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7BF33" w14:textId="77777777" w:rsidR="005C6B85" w:rsidRDefault="005C6B85" w:rsidP="00EE7F29">
      <w:pPr>
        <w:rPr>
          <w:rFonts w:ascii="Verdana" w:hAnsi="Verdana" w:cs="Arial"/>
          <w:color w:val="2D2E37"/>
          <w:sz w:val="20"/>
          <w:szCs w:val="20"/>
        </w:rPr>
      </w:pPr>
    </w:p>
    <w:p w14:paraId="28C82478" w14:textId="7630E1E0" w:rsidR="00EE7F29" w:rsidRPr="0008350F" w:rsidRDefault="00652E04" w:rsidP="005C6B85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5C6B85" w:rsidRPr="005C6B85">
        <w:rPr>
          <w:rFonts w:ascii="Verdana" w:hAnsi="Verdana" w:cs="Arial"/>
          <w:color w:val="2D2E37"/>
          <w:sz w:val="20"/>
          <w:szCs w:val="20"/>
        </w:rPr>
        <w:t>2</w:t>
      </w:r>
      <w:r w:rsidR="00932ED2">
        <w:rPr>
          <w:rFonts w:ascii="Verdana" w:hAnsi="Verdana" w:cs="Arial"/>
          <w:color w:val="2D2E37"/>
          <w:sz w:val="20"/>
          <w:szCs w:val="20"/>
        </w:rPr>
        <w:t>7</w:t>
      </w:r>
      <w:r w:rsidR="005C6B85" w:rsidRPr="005C6B85">
        <w:rPr>
          <w:rFonts w:ascii="Verdana" w:hAnsi="Verdana" w:cs="Arial"/>
          <w:color w:val="2D2E37"/>
          <w:sz w:val="20"/>
          <w:szCs w:val="20"/>
        </w:rPr>
        <w:t xml:space="preserve"> października </w:t>
      </w:r>
      <w:r w:rsidR="00EE7F29" w:rsidRPr="0008350F">
        <w:rPr>
          <w:rFonts w:ascii="Verdana" w:hAnsi="Verdana" w:cs="Arial"/>
          <w:color w:val="2D2E37"/>
          <w:sz w:val="20"/>
          <w:szCs w:val="20"/>
        </w:rPr>
        <w:t>2020 r.</w:t>
      </w:r>
    </w:p>
    <w:p w14:paraId="212BE5D7" w14:textId="77777777" w:rsidR="00EE7F29" w:rsidRPr="0008350F" w:rsidRDefault="00EE7F29" w:rsidP="00EE7F29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42B147CB" w14:textId="5B0D8C53" w:rsidR="005C6B85" w:rsidRDefault="005C6B85" w:rsidP="00EE7F29">
      <w:pPr>
        <w:pStyle w:val="Intituldestinataire"/>
        <w:rPr>
          <w:b/>
          <w:color w:val="2D2E37"/>
          <w:sz w:val="24"/>
          <w:szCs w:val="20"/>
        </w:rPr>
      </w:pPr>
      <w:r w:rsidRPr="005C6B85">
        <w:rPr>
          <w:b/>
          <w:color w:val="2D2E37"/>
          <w:sz w:val="24"/>
          <w:szCs w:val="20"/>
        </w:rPr>
        <w:t xml:space="preserve">Carrefour uruchamia kolejną pulę środków i wspiera </w:t>
      </w:r>
      <w:r>
        <w:rPr>
          <w:b/>
          <w:color w:val="2D2E37"/>
          <w:sz w:val="24"/>
          <w:szCs w:val="20"/>
        </w:rPr>
        <w:t xml:space="preserve">2 śląskie </w:t>
      </w:r>
      <w:r w:rsidRPr="005C6B85">
        <w:rPr>
          <w:b/>
          <w:color w:val="2D2E37"/>
          <w:sz w:val="24"/>
          <w:szCs w:val="20"/>
        </w:rPr>
        <w:t>szpital</w:t>
      </w:r>
      <w:r>
        <w:rPr>
          <w:b/>
          <w:color w:val="2D2E37"/>
          <w:sz w:val="24"/>
          <w:szCs w:val="20"/>
        </w:rPr>
        <w:t>e</w:t>
      </w:r>
      <w:r w:rsidRPr="005C6B85">
        <w:rPr>
          <w:b/>
          <w:color w:val="2D2E37"/>
          <w:sz w:val="24"/>
          <w:szCs w:val="20"/>
        </w:rPr>
        <w:t xml:space="preserve"> zakaźn</w:t>
      </w:r>
      <w:r>
        <w:rPr>
          <w:b/>
          <w:color w:val="2D2E37"/>
          <w:sz w:val="24"/>
          <w:szCs w:val="20"/>
        </w:rPr>
        <w:t>e</w:t>
      </w:r>
      <w:r w:rsidRPr="005C6B85">
        <w:rPr>
          <w:b/>
          <w:color w:val="2D2E37"/>
          <w:sz w:val="24"/>
          <w:szCs w:val="20"/>
        </w:rPr>
        <w:t xml:space="preserve"> w walce z drugą falą </w:t>
      </w:r>
      <w:proofErr w:type="spellStart"/>
      <w:r w:rsidRPr="005C6B85">
        <w:rPr>
          <w:b/>
          <w:color w:val="2D2E37"/>
          <w:sz w:val="24"/>
          <w:szCs w:val="20"/>
        </w:rPr>
        <w:t>koronawirusa</w:t>
      </w:r>
      <w:proofErr w:type="spellEnd"/>
    </w:p>
    <w:p w14:paraId="377AFFFC" w14:textId="77777777" w:rsidR="005C6B85" w:rsidRDefault="005C6B85" w:rsidP="005C6B85">
      <w:pPr>
        <w:spacing w:after="0" w:line="240" w:lineRule="auto"/>
        <w:jc w:val="both"/>
        <w:rPr>
          <w:rFonts w:ascii="Verdana" w:hAnsi="Verdana"/>
          <w:b/>
          <w:noProof/>
          <w:color w:val="2D2E37"/>
          <w:sz w:val="20"/>
          <w:szCs w:val="20"/>
        </w:rPr>
      </w:pPr>
    </w:p>
    <w:p w14:paraId="6F51299B" w14:textId="353902A8" w:rsidR="00EE7F29" w:rsidRDefault="005C6B85" w:rsidP="005C6B85">
      <w:pPr>
        <w:spacing w:after="0" w:line="240" w:lineRule="auto"/>
        <w:jc w:val="both"/>
        <w:rPr>
          <w:rFonts w:ascii="Verdana" w:hAnsi="Verdana"/>
          <w:b/>
          <w:noProof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 w:rsidR="006110DA"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Na Ślaśku </w:t>
      </w:r>
      <w:r>
        <w:rPr>
          <w:rFonts w:ascii="Verdana" w:hAnsi="Verdana"/>
          <w:b/>
          <w:color w:val="2D2E37"/>
          <w:sz w:val="20"/>
          <w:szCs w:val="20"/>
        </w:rPr>
        <w:t>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>trafi bezpośrednio do szpitali w Bytomi</w:t>
      </w:r>
      <w:r w:rsidR="006110DA">
        <w:rPr>
          <w:rFonts w:ascii="Verdana" w:hAnsi="Verdana"/>
          <w:b/>
          <w:color w:val="2D2E37"/>
          <w:sz w:val="20"/>
          <w:szCs w:val="20"/>
        </w:rPr>
        <w:t>u</w:t>
      </w:r>
      <w:r>
        <w:rPr>
          <w:rFonts w:ascii="Verdana" w:hAnsi="Verdana"/>
          <w:b/>
          <w:color w:val="2D2E37"/>
          <w:sz w:val="20"/>
          <w:szCs w:val="20"/>
        </w:rPr>
        <w:t xml:space="preserve"> </w:t>
      </w:r>
      <w:r>
        <w:rPr>
          <w:rFonts w:ascii="Verdana" w:hAnsi="Verdana"/>
          <w:b/>
          <w:color w:val="2D2E37"/>
          <w:sz w:val="20"/>
          <w:szCs w:val="20"/>
        </w:rPr>
        <w:br/>
        <w:t>i Chorzowie.</w:t>
      </w:r>
      <w:r w:rsidR="00C94F02">
        <w:rPr>
          <w:rFonts w:ascii="Verdana" w:hAnsi="Verdana"/>
          <w:b/>
          <w:color w:val="2D2E37"/>
          <w:sz w:val="20"/>
          <w:szCs w:val="20"/>
        </w:rPr>
        <w:t xml:space="preserve"> </w:t>
      </w:r>
      <w:bookmarkStart w:id="0" w:name="_GoBack"/>
      <w:bookmarkEnd w:id="0"/>
    </w:p>
    <w:p w14:paraId="16C99FA9" w14:textId="77777777" w:rsidR="004A501A" w:rsidRPr="0008350F" w:rsidRDefault="004A501A" w:rsidP="00EE7F29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17B60943" w14:textId="60BC7ECA" w:rsidR="00EE7F29" w:rsidRPr="0008350F" w:rsidRDefault="00EE7F29" w:rsidP="00EE7F29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Szpital Specjalistyczny nr 1 w Bytomiu</w:t>
      </w:r>
      <w:r w:rsidR="004A501A">
        <w:rPr>
          <w:rFonts w:ascii="Verdana" w:hAnsi="Verdana"/>
          <w:noProof/>
          <w:color w:val="2D2E37"/>
          <w:sz w:val="20"/>
          <w:szCs w:val="20"/>
        </w:rPr>
        <w:t xml:space="preserve"> oraz </w:t>
      </w:r>
      <w:r w:rsidR="004A501A" w:rsidRPr="00553562">
        <w:rPr>
          <w:rFonts w:ascii="Verdana" w:hAnsi="Verdana" w:cs="Verdana"/>
          <w:noProof/>
          <w:color w:val="2D2E37"/>
          <w:sz w:val="20"/>
          <w:szCs w:val="20"/>
          <w:lang w:eastAsia="pl-PL"/>
        </w:rPr>
        <w:t>Szpital Specjalistyczny w Chorzowie</w:t>
      </w:r>
      <w:r w:rsidR="004A501A">
        <w:rPr>
          <w:rFonts w:ascii="Verdana" w:hAnsi="Verdana"/>
          <w:color w:val="2D2E37"/>
          <w:sz w:val="20"/>
          <w:szCs w:val="20"/>
        </w:rPr>
        <w:t xml:space="preserve"> </w:t>
      </w:r>
      <w:r w:rsidR="006110DA">
        <w:rPr>
          <w:rFonts w:ascii="Verdana" w:hAnsi="Verdana"/>
          <w:noProof/>
          <w:color w:val="2D2E37"/>
          <w:sz w:val="20"/>
          <w:szCs w:val="20"/>
        </w:rPr>
        <w:t>otrzymają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bytomskiego</w:t>
      </w:r>
      <w:r w:rsidR="004A501A">
        <w:rPr>
          <w:rFonts w:ascii="Verdana" w:hAnsi="Verdana"/>
          <w:noProof/>
          <w:color w:val="2D2E37"/>
          <w:sz w:val="20"/>
          <w:szCs w:val="20"/>
        </w:rPr>
        <w:t xml:space="preserve"> i chorzowskiego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 </w:t>
      </w:r>
      <w:r w:rsidR="006110DA">
        <w:rPr>
          <w:rFonts w:ascii="Verdana" w:hAnsi="Verdana"/>
          <w:noProof/>
          <w:color w:val="2D2E37"/>
          <w:sz w:val="20"/>
          <w:szCs w:val="20"/>
        </w:rPr>
        <w:t>hipermarketu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</w:t>
      </w:r>
      <w:r w:rsidR="006110DA">
        <w:rPr>
          <w:rFonts w:ascii="Verdana" w:hAnsi="Verdana"/>
          <w:color w:val="2D2E37"/>
          <w:sz w:val="20"/>
          <w:szCs w:val="20"/>
        </w:rPr>
        <w:t xml:space="preserve">zebniejsze produkty żywnościowe </w:t>
      </w:r>
      <w:r w:rsidR="00AF5470">
        <w:rPr>
          <w:rFonts w:ascii="Verdana" w:hAnsi="Verdana"/>
          <w:color w:val="2D2E37"/>
          <w:sz w:val="20"/>
          <w:szCs w:val="20"/>
        </w:rPr>
        <w:t>z myślą o wsparciu lekarzy i</w:t>
      </w:r>
      <w:r w:rsidR="006110DA">
        <w:rPr>
          <w:rFonts w:ascii="Verdana" w:hAnsi="Verdana"/>
          <w:color w:val="2D2E37"/>
          <w:sz w:val="20"/>
          <w:szCs w:val="20"/>
        </w:rPr>
        <w:t xml:space="preserve"> personelu medycznego</w:t>
      </w:r>
      <w:r w:rsidR="00AF5470">
        <w:rPr>
          <w:rFonts w:ascii="Verdana" w:hAnsi="Verdana"/>
          <w:color w:val="2D2E37"/>
          <w:sz w:val="20"/>
          <w:szCs w:val="20"/>
        </w:rPr>
        <w:t xml:space="preserve">, którzy walczą z drugą falą pandemii </w:t>
      </w:r>
      <w:proofErr w:type="spellStart"/>
      <w:r w:rsidR="00AF5470">
        <w:rPr>
          <w:rFonts w:ascii="Verdana" w:hAnsi="Verdana"/>
          <w:color w:val="2D2E37"/>
          <w:sz w:val="20"/>
          <w:szCs w:val="20"/>
        </w:rPr>
        <w:t>koronawirusa</w:t>
      </w:r>
      <w:proofErr w:type="spellEnd"/>
      <w:r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6110DA">
        <w:rPr>
          <w:rFonts w:ascii="Verdana" w:hAnsi="Verdana"/>
          <w:color w:val="2D2E37"/>
          <w:sz w:val="20"/>
          <w:szCs w:val="20"/>
        </w:rPr>
        <w:t>niezbędnych szpitalom</w:t>
      </w:r>
      <w:r w:rsidRPr="0008350F">
        <w:rPr>
          <w:rFonts w:ascii="Verdana" w:hAnsi="Verdana"/>
          <w:color w:val="2D2E37"/>
          <w:sz w:val="20"/>
          <w:szCs w:val="20"/>
        </w:rPr>
        <w:t xml:space="preserve"> produktów </w:t>
      </w:r>
      <w:r w:rsidR="006110DA">
        <w:rPr>
          <w:rFonts w:ascii="Verdana" w:hAnsi="Verdana"/>
          <w:color w:val="2D2E37"/>
          <w:sz w:val="20"/>
          <w:szCs w:val="20"/>
        </w:rPr>
        <w:t xml:space="preserve">zostanie uzgodniona z dyrektorami szpitali, </w:t>
      </w:r>
      <w:r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4A501A">
        <w:rPr>
          <w:rFonts w:ascii="Verdana" w:hAnsi="Verdana"/>
          <w:noProof/>
          <w:color w:val="2D2E37"/>
          <w:sz w:val="20"/>
          <w:szCs w:val="20"/>
        </w:rPr>
        <w:t>placówek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3C75C10D" w14:textId="77777777" w:rsidR="006110DA" w:rsidRDefault="006110DA" w:rsidP="006110DA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0C7BD329" w14:textId="6934DDC4" w:rsidR="006110DA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</w:t>
      </w:r>
      <w:proofErr w:type="spellStart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koronawirusem</w:t>
      </w:r>
      <w:proofErr w:type="spellEnd"/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 w:rsidR="009B53A9"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Tareck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 </w:t>
      </w:r>
      <w:proofErr w:type="spellStart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>Ouaibi</w:t>
      </w:r>
      <w:proofErr w:type="spellEnd"/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083313A3" w14:textId="77777777" w:rsidR="00AF5470" w:rsidRDefault="00AF5470" w:rsidP="006110DA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77CEAF72" w14:textId="68915F7D" w:rsidR="006B6EC8" w:rsidRPr="00FD6697" w:rsidRDefault="006B6EC8" w:rsidP="006B6EC8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 xml:space="preserve">z </w:t>
      </w:r>
      <w:proofErr w:type="spellStart"/>
      <w:r>
        <w:rPr>
          <w:rFonts w:ascii="Verdana" w:hAnsi="Verdana"/>
          <w:color w:val="2D2E37"/>
          <w:sz w:val="20"/>
          <w:szCs w:val="20"/>
        </w:rPr>
        <w:t>koronawirusem</w:t>
      </w:r>
      <w:proofErr w:type="spellEnd"/>
      <w:r>
        <w:rPr>
          <w:rFonts w:ascii="Verdana" w:hAnsi="Verdana"/>
          <w:color w:val="2D2E37"/>
          <w:sz w:val="20"/>
          <w:szCs w:val="20"/>
        </w:rPr>
        <w:t>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056091A8" w14:textId="77777777" w:rsidR="006110DA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4C091A0" w14:textId="77777777" w:rsidR="006110DA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4A9F9EC9" w14:textId="77777777" w:rsidR="006110DA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89B61EE" w14:textId="77777777" w:rsidR="006110DA" w:rsidRPr="00AF1354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2C08CA4B" w14:textId="77777777" w:rsidR="006110DA" w:rsidRPr="00AF1354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8456920" w14:textId="77777777" w:rsidR="006110DA" w:rsidRPr="00C211A1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przykasowe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ekrany z pleksi, zabezpieczające klientów i kasjerów. Przy stanowiskach kasowych oraz ladach 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</w:t>
      </w:r>
      <w:proofErr w:type="spellStart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przykasowych</w:t>
      </w:r>
      <w:proofErr w:type="spellEnd"/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. Nasza sieć również stale przypomina i apeluje do klientów o konieczności zakrywania ust i nosa podczas wizyt w sklepach.</w:t>
      </w:r>
    </w:p>
    <w:p w14:paraId="218B75AE" w14:textId="2DDD92C3" w:rsidR="00FB5D72" w:rsidRDefault="00FB5D72" w:rsidP="006110DA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6312AEFE" w14:textId="77777777" w:rsidR="006110DA" w:rsidRPr="00AE78D7" w:rsidRDefault="006110DA" w:rsidP="006110DA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5ED02727" w14:textId="77777777" w:rsidR="006110DA" w:rsidRPr="00AE78D7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27AFE0C" w14:textId="77777777" w:rsidR="006110DA" w:rsidRPr="00C6372B" w:rsidRDefault="006110DA" w:rsidP="006110DA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73710E5D" w14:textId="77777777" w:rsidR="006110DA" w:rsidRPr="00C6372B" w:rsidRDefault="006110DA" w:rsidP="006110DA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Carrefour, jako jeden ze światowych liderów handlu spożywczego, jest silną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Twitterze</w:t>
      </w:r>
      <w:proofErr w:type="spellEnd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(@</w:t>
      </w:r>
      <w:proofErr w:type="spellStart"/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5340F74D" w14:textId="77777777" w:rsidR="006110DA" w:rsidRPr="002224C4" w:rsidRDefault="006110DA" w:rsidP="006110DA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5520B6D3" w14:textId="77777777" w:rsidR="006110DA" w:rsidRPr="00F85E4A" w:rsidRDefault="006110DA" w:rsidP="006110DA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sectPr w:rsidR="006110DA" w:rsidRPr="00F85E4A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F70FC" w14:textId="77777777" w:rsidR="00406EE4" w:rsidRDefault="00406EE4">
      <w:pPr>
        <w:spacing w:after="0" w:line="240" w:lineRule="auto"/>
      </w:pPr>
      <w:r>
        <w:separator/>
      </w:r>
    </w:p>
  </w:endnote>
  <w:endnote w:type="continuationSeparator" w:id="0">
    <w:p w14:paraId="6D1BE71A" w14:textId="77777777" w:rsidR="00406EE4" w:rsidRDefault="0040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406EE4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EE7F29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EE7F29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EE7F29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EE7F29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2F9649" w14:textId="77777777" w:rsidR="00406EE4" w:rsidRDefault="00406EE4">
      <w:pPr>
        <w:spacing w:after="0" w:line="240" w:lineRule="auto"/>
      </w:pPr>
      <w:r>
        <w:separator/>
      </w:r>
    </w:p>
  </w:footnote>
  <w:footnote w:type="continuationSeparator" w:id="0">
    <w:p w14:paraId="56791944" w14:textId="77777777" w:rsidR="00406EE4" w:rsidRDefault="0040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EE7F29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406EE4">
    <w:pPr>
      <w:pStyle w:val="Nagwek"/>
      <w:rPr>
        <w:lang w:val="pl-PL"/>
      </w:rPr>
    </w:pPr>
  </w:p>
  <w:p w14:paraId="291FD1D4" w14:textId="77777777" w:rsidR="006110DA" w:rsidRPr="006110DA" w:rsidRDefault="006110DA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A7AC4"/>
    <w:rsid w:val="000E00D9"/>
    <w:rsid w:val="000E653C"/>
    <w:rsid w:val="002B2F81"/>
    <w:rsid w:val="002B3367"/>
    <w:rsid w:val="003E59BA"/>
    <w:rsid w:val="003F0CE0"/>
    <w:rsid w:val="00400193"/>
    <w:rsid w:val="00402564"/>
    <w:rsid w:val="00406EE4"/>
    <w:rsid w:val="004A501A"/>
    <w:rsid w:val="004E1EA1"/>
    <w:rsid w:val="004E5278"/>
    <w:rsid w:val="005C6B85"/>
    <w:rsid w:val="006110DA"/>
    <w:rsid w:val="00652E04"/>
    <w:rsid w:val="006A324D"/>
    <w:rsid w:val="006B6EC8"/>
    <w:rsid w:val="0078430B"/>
    <w:rsid w:val="007B422E"/>
    <w:rsid w:val="008766EB"/>
    <w:rsid w:val="008B135E"/>
    <w:rsid w:val="008D3460"/>
    <w:rsid w:val="00932ED2"/>
    <w:rsid w:val="009B53A9"/>
    <w:rsid w:val="00A91173"/>
    <w:rsid w:val="00AF5470"/>
    <w:rsid w:val="00B96C8B"/>
    <w:rsid w:val="00BD112F"/>
    <w:rsid w:val="00C94F02"/>
    <w:rsid w:val="00DE58DB"/>
    <w:rsid w:val="00DF5180"/>
    <w:rsid w:val="00E8408B"/>
    <w:rsid w:val="00EE7F29"/>
    <w:rsid w:val="00F207B9"/>
    <w:rsid w:val="00F85E4A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2B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367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2B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36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11</cp:revision>
  <dcterms:created xsi:type="dcterms:W3CDTF">2020-03-26T15:14:00Z</dcterms:created>
  <dcterms:modified xsi:type="dcterms:W3CDTF">2020-10-26T15:54:00Z</dcterms:modified>
</cp:coreProperties>
</file>