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7DAC8" w14:textId="27016A85" w:rsidR="00F207B9" w:rsidRPr="0008350F" w:rsidRDefault="00F207B9" w:rsidP="003B75B3">
      <w:pPr>
        <w:jc w:val="right"/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3B75B3">
        <w:rPr>
          <w:rFonts w:ascii="Verdana" w:hAnsi="Verdana" w:cs="Arial"/>
          <w:color w:val="2D2E37"/>
          <w:sz w:val="20"/>
          <w:szCs w:val="20"/>
        </w:rPr>
        <w:t>27 października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4D112C35" w14:textId="77777777" w:rsidR="00F207B9" w:rsidRPr="0008350F" w:rsidRDefault="00F207B9" w:rsidP="00F207B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071D687" w14:textId="7E4BFDF0" w:rsidR="003B75B3" w:rsidRPr="0008350F" w:rsidRDefault="003B75B3" w:rsidP="003B75B3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 w:rsidRPr="00553562">
        <w:rPr>
          <w:b/>
          <w:noProof/>
          <w:color w:val="2D2E37"/>
          <w:sz w:val="24"/>
          <w:szCs w:val="20"/>
        </w:rPr>
        <w:t>szpital zakaźny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Dębicy</w:t>
      </w:r>
      <w:r w:rsidRPr="001D1769">
        <w:rPr>
          <w:b/>
          <w:color w:val="2D2E37"/>
          <w:sz w:val="24"/>
          <w:szCs w:val="20"/>
        </w:rPr>
        <w:t xml:space="preserve"> w walce z drugą falą koronawirusa</w:t>
      </w:r>
      <w:r>
        <w:rPr>
          <w:b/>
          <w:color w:val="2D2E37"/>
          <w:sz w:val="24"/>
          <w:szCs w:val="20"/>
        </w:rPr>
        <w:t xml:space="preserve"> </w:t>
      </w:r>
    </w:p>
    <w:p w14:paraId="0C0DF184" w14:textId="77777777" w:rsidR="00F207B9" w:rsidRPr="0008350F" w:rsidRDefault="00F207B9" w:rsidP="00F207B9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0DF6FF71" w14:textId="6BD405BA" w:rsidR="00F207B9" w:rsidRPr="0008350F" w:rsidRDefault="003B75B3" w:rsidP="00F207B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 województwie podkarpackim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3B75B3">
        <w:rPr>
          <w:rFonts w:ascii="Verdana" w:hAnsi="Verdana"/>
          <w:b/>
          <w:color w:val="2D2E37"/>
          <w:sz w:val="20"/>
          <w:szCs w:val="20"/>
        </w:rPr>
        <w:t>Zesp</w:t>
      </w:r>
      <w:r>
        <w:rPr>
          <w:rFonts w:ascii="Verdana" w:hAnsi="Verdana"/>
          <w:b/>
          <w:color w:val="2D2E37"/>
          <w:sz w:val="20"/>
          <w:szCs w:val="20"/>
        </w:rPr>
        <w:t>ołu</w:t>
      </w:r>
      <w:r w:rsidRPr="003B75B3">
        <w:rPr>
          <w:rFonts w:ascii="Verdana" w:hAnsi="Verdana"/>
          <w:b/>
          <w:color w:val="2D2E37"/>
          <w:sz w:val="20"/>
          <w:szCs w:val="20"/>
        </w:rPr>
        <w:t xml:space="preserve"> Opieki Zdrowotnej w Dębicy</w:t>
      </w:r>
      <w:r>
        <w:rPr>
          <w:rFonts w:ascii="Verdana" w:hAnsi="Verdana"/>
          <w:b/>
          <w:color w:val="2D2E37"/>
          <w:sz w:val="20"/>
          <w:szCs w:val="20"/>
        </w:rPr>
        <w:t xml:space="preserve"> bezpośrednio </w:t>
      </w:r>
      <w:r w:rsidR="00F207B9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F207B9" w:rsidRPr="00553562">
        <w:rPr>
          <w:rFonts w:ascii="Verdana" w:hAnsi="Verdana"/>
          <w:b/>
          <w:noProof/>
          <w:color w:val="2D2E37"/>
          <w:sz w:val="20"/>
          <w:szCs w:val="20"/>
        </w:rPr>
        <w:t>hipermarketu</w:t>
      </w:r>
      <w:r w:rsidR="00F207B9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F207B9" w:rsidRPr="00553562">
        <w:rPr>
          <w:rFonts w:ascii="Verdana" w:hAnsi="Verdana"/>
          <w:b/>
          <w:noProof/>
          <w:color w:val="2D2E37"/>
          <w:sz w:val="20"/>
          <w:szCs w:val="20"/>
        </w:rPr>
        <w:t>Ks. Nosala</w:t>
      </w:r>
      <w:r w:rsidR="00F207B9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57B24527" w14:textId="77777777" w:rsidR="00F207B9" w:rsidRPr="0008350F" w:rsidRDefault="00F207B9" w:rsidP="00F207B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43DCA598" w14:textId="030F5035" w:rsidR="003B75B3" w:rsidRPr="0008350F" w:rsidRDefault="00F207B9" w:rsidP="003B75B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Zespół Opieki Zdrowotnej w Dębicy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3B75B3">
        <w:rPr>
          <w:rFonts w:ascii="Verdana" w:hAnsi="Verdana"/>
          <w:noProof/>
          <w:color w:val="2D2E37"/>
          <w:sz w:val="20"/>
          <w:szCs w:val="20"/>
        </w:rPr>
        <w:t>otrzyma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dębickiego sklepu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3B75B3" w:rsidRPr="0008350F">
        <w:rPr>
          <w:rFonts w:ascii="Verdana" w:hAnsi="Verdana"/>
          <w:color w:val="2D2E37"/>
          <w:sz w:val="20"/>
          <w:szCs w:val="20"/>
        </w:rPr>
        <w:t>najpotr</w:t>
      </w:r>
      <w:r w:rsidR="003B75B3">
        <w:rPr>
          <w:rFonts w:ascii="Verdana" w:hAnsi="Verdana"/>
          <w:color w:val="2D2E37"/>
          <w:sz w:val="20"/>
          <w:szCs w:val="20"/>
        </w:rPr>
        <w:t>zebniejsze produkty żywnościowe z myślą o wsparciu lekarzy i personelu medycznego, którzy walczą z drugą falą pandemii koronawirusa</w:t>
      </w:r>
      <w:r w:rsidR="003B75B3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3B75B3">
        <w:rPr>
          <w:rFonts w:ascii="Verdana" w:hAnsi="Verdana"/>
          <w:color w:val="2D2E37"/>
          <w:sz w:val="20"/>
          <w:szCs w:val="20"/>
        </w:rPr>
        <w:t xml:space="preserve">niezbędnych </w:t>
      </w:r>
      <w:r w:rsidR="003B75B3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3B75B3">
        <w:rPr>
          <w:rFonts w:ascii="Verdana" w:hAnsi="Verdana"/>
          <w:color w:val="2D2E37"/>
          <w:sz w:val="20"/>
          <w:szCs w:val="20"/>
        </w:rPr>
        <w:t xml:space="preserve">zostanie uzgodniona </w:t>
      </w:r>
      <w:bookmarkStart w:id="0" w:name="_GoBack"/>
      <w:bookmarkEnd w:id="0"/>
      <w:r w:rsidR="003B75B3">
        <w:rPr>
          <w:rFonts w:ascii="Verdana" w:hAnsi="Verdana"/>
          <w:color w:val="2D2E37"/>
          <w:sz w:val="20"/>
          <w:szCs w:val="20"/>
        </w:rPr>
        <w:t xml:space="preserve">z dyrektorem szpitala, </w:t>
      </w:r>
      <w:r w:rsidR="003B75B3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3B75B3">
        <w:rPr>
          <w:rFonts w:ascii="Verdana" w:hAnsi="Verdana"/>
          <w:noProof/>
          <w:color w:val="2D2E37"/>
          <w:sz w:val="20"/>
          <w:szCs w:val="20"/>
        </w:rPr>
        <w:t>placówki</w:t>
      </w:r>
      <w:r w:rsidR="003B75B3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02C9919D" w14:textId="77777777" w:rsidR="003B75B3" w:rsidRPr="0008350F" w:rsidRDefault="003B75B3" w:rsidP="003B75B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9E3DBE7" w14:textId="77777777" w:rsidR="003B75B3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koronawirusem.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Tareck Ouaibi,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0577D250" w14:textId="77777777" w:rsidR="003B75B3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0CC03AB" w14:textId="77777777" w:rsidR="003B75B3" w:rsidRPr="00FD6697" w:rsidRDefault="003B75B3" w:rsidP="003B75B3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>z koronawirusem.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0DB5A60C" w14:textId="77777777" w:rsidR="003B75B3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CAFCEAA" w14:textId="77777777" w:rsidR="003B75B3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4F97FAFE" w14:textId="77777777" w:rsidR="003B75B3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1484B4B3" w14:textId="77777777" w:rsidR="003B75B3" w:rsidRPr="00AF1354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4214E303" w14:textId="77777777" w:rsidR="003B75B3" w:rsidRPr="00AF1354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655B578" w14:textId="77777777" w:rsidR="003B75B3" w:rsidRPr="00C211A1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przykasowe ekrany z pleksi, zabezpieczające klientów i kasjerów. Przy stanowiskach kasowych oraz ladach obsługiwanych przez pracowników wyklejone są odpowiednie linie dystansowe. Wszyscy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>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przykasowych. Nasza sieć również stale przypomina i apeluje do klientów o konieczności zakrywania ust i nosa podczas wizyt w sklepach.</w:t>
      </w:r>
    </w:p>
    <w:p w14:paraId="111F8C19" w14:textId="77777777" w:rsidR="003B75B3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024E43D9" w14:textId="77777777" w:rsidR="003B75B3" w:rsidRPr="00AE78D7" w:rsidRDefault="003B75B3" w:rsidP="003B75B3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0F8D881E" w14:textId="77777777" w:rsidR="003B75B3" w:rsidRPr="00AE78D7" w:rsidRDefault="003B75B3" w:rsidP="003B75B3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3ABA7CA" w14:textId="77777777" w:rsidR="003B75B3" w:rsidRPr="00C6372B" w:rsidRDefault="003B75B3" w:rsidP="003B75B3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B50C667" w14:textId="77777777" w:rsidR="003B75B3" w:rsidRPr="00C6372B" w:rsidRDefault="003B75B3" w:rsidP="003B75B3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r) i na LinkedInie (Carrefour).</w:t>
      </w:r>
    </w:p>
    <w:p w14:paraId="54D824F9" w14:textId="77777777" w:rsidR="003B75B3" w:rsidRPr="002224C4" w:rsidRDefault="003B75B3" w:rsidP="003B75B3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3F448CDC" w:rsidR="00FB5D72" w:rsidRPr="00F207B9" w:rsidRDefault="00FB5D72" w:rsidP="003B75B3">
      <w:pPr>
        <w:spacing w:after="0" w:line="240" w:lineRule="auto"/>
        <w:jc w:val="both"/>
      </w:pPr>
    </w:p>
    <w:sectPr w:rsidR="00FB5D72" w:rsidRPr="00F207B9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7114D" w14:textId="77777777" w:rsidR="00822200" w:rsidRDefault="00822200">
      <w:pPr>
        <w:spacing w:after="0" w:line="240" w:lineRule="auto"/>
      </w:pPr>
      <w:r>
        <w:separator/>
      </w:r>
    </w:p>
  </w:endnote>
  <w:endnote w:type="continuationSeparator" w:id="0">
    <w:p w14:paraId="4383E051" w14:textId="77777777" w:rsidR="00822200" w:rsidRDefault="0082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822200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F207B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F207B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F207B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F207B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D9D2D" w14:textId="77777777" w:rsidR="00822200" w:rsidRDefault="00822200">
      <w:pPr>
        <w:spacing w:after="0" w:line="240" w:lineRule="auto"/>
      </w:pPr>
      <w:r>
        <w:separator/>
      </w:r>
    </w:p>
  </w:footnote>
  <w:footnote w:type="continuationSeparator" w:id="0">
    <w:p w14:paraId="24D274AD" w14:textId="77777777" w:rsidR="00822200" w:rsidRDefault="00822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F207B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822200">
    <w:pPr>
      <w:pStyle w:val="Nagwek"/>
      <w:rPr>
        <w:lang w:val="pl-PL"/>
      </w:rPr>
    </w:pPr>
  </w:p>
  <w:p w14:paraId="46DEB233" w14:textId="77777777" w:rsidR="003B75B3" w:rsidRPr="003B75B3" w:rsidRDefault="003B75B3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B2F81"/>
    <w:rsid w:val="003B75B3"/>
    <w:rsid w:val="003E59BA"/>
    <w:rsid w:val="003F0CE0"/>
    <w:rsid w:val="00400193"/>
    <w:rsid w:val="00402564"/>
    <w:rsid w:val="00455449"/>
    <w:rsid w:val="004E1EA1"/>
    <w:rsid w:val="006F0BCB"/>
    <w:rsid w:val="00822200"/>
    <w:rsid w:val="00847220"/>
    <w:rsid w:val="008766EB"/>
    <w:rsid w:val="008B135E"/>
    <w:rsid w:val="00A91173"/>
    <w:rsid w:val="00B06B8C"/>
    <w:rsid w:val="00DE58DB"/>
    <w:rsid w:val="00EC01D0"/>
    <w:rsid w:val="00F207B9"/>
    <w:rsid w:val="00F66DE7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3B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5B3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3B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5B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705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2020-03-25T07:43:00Z</dcterms:created>
  <dcterms:modified xsi:type="dcterms:W3CDTF">2020-10-26T15:20:00Z</dcterms:modified>
</cp:coreProperties>
</file>