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7868B" w14:textId="1D01951A" w:rsidR="00B0142E" w:rsidRPr="00587315" w:rsidRDefault="00B0142E" w:rsidP="00B0142E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9F310E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926F81">
        <w:rPr>
          <w:rFonts w:ascii="Verdana" w:hAnsi="Verdana" w:cs="Arial"/>
          <w:color w:val="575756"/>
          <w:sz w:val="20"/>
          <w:szCs w:val="20"/>
        </w:rPr>
        <w:t>1</w:t>
      </w:r>
      <w:r w:rsidR="009619C6">
        <w:rPr>
          <w:rFonts w:ascii="Verdana" w:hAnsi="Verdana" w:cs="Arial"/>
          <w:color w:val="575756"/>
          <w:sz w:val="20"/>
          <w:szCs w:val="20"/>
        </w:rPr>
        <w:t>9</w:t>
      </w:r>
      <w:r w:rsidR="00926F81">
        <w:rPr>
          <w:rFonts w:ascii="Verdana" w:hAnsi="Verdana" w:cs="Arial"/>
          <w:color w:val="575756"/>
          <w:sz w:val="20"/>
          <w:szCs w:val="20"/>
        </w:rPr>
        <w:t xml:space="preserve"> stycznia 2021</w:t>
      </w:r>
      <w:r w:rsidRPr="0058731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14:paraId="7FE1706A" w14:textId="77777777" w:rsidR="00B0142E" w:rsidRDefault="00B0142E" w:rsidP="0088632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1F497D"/>
          <w:sz w:val="28"/>
          <w:szCs w:val="28"/>
          <w:lang w:eastAsia="pl-PL"/>
        </w:rPr>
      </w:pPr>
    </w:p>
    <w:p w14:paraId="06A27E42" w14:textId="77777777" w:rsidR="00B0142E" w:rsidRDefault="00B0142E" w:rsidP="0088632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1F497D"/>
          <w:sz w:val="28"/>
          <w:szCs w:val="28"/>
          <w:lang w:eastAsia="pl-PL"/>
        </w:rPr>
      </w:pPr>
    </w:p>
    <w:p w14:paraId="22D2653F" w14:textId="77777777" w:rsidR="00886324" w:rsidRPr="00DE05EC" w:rsidRDefault="009F310E" w:rsidP="00886324">
      <w:pPr>
        <w:spacing w:after="0" w:line="240" w:lineRule="auto"/>
        <w:jc w:val="both"/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</w:pPr>
      <w:r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>Uratuj od zmarnowania - p</w:t>
      </w:r>
      <w:r w:rsidR="00BC0484"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 xml:space="preserve">rodukty </w:t>
      </w:r>
      <w:r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 xml:space="preserve">tańsze </w:t>
      </w:r>
      <w:r w:rsidR="00BC0484"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>nawet</w:t>
      </w:r>
      <w:r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 xml:space="preserve"> o</w:t>
      </w:r>
      <w:r w:rsidR="00BC0484"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 xml:space="preserve"> 90% </w:t>
      </w:r>
      <w:r w:rsidR="00B5163F"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 xml:space="preserve">we wszystkich </w:t>
      </w:r>
      <w:r w:rsidR="00886324" w:rsidRPr="00DE05EC"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>super- i hipermarket</w:t>
      </w:r>
      <w:r w:rsidR="00B5163F"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>ach</w:t>
      </w:r>
      <w:r w:rsidR="00886324" w:rsidRPr="00DE05EC"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 xml:space="preserve"> Carrefour </w:t>
      </w:r>
      <w:r w:rsidR="00B5163F"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>w Polsce</w:t>
      </w:r>
    </w:p>
    <w:p w14:paraId="7C82EF5C" w14:textId="77777777" w:rsidR="00886324" w:rsidRDefault="00886324" w:rsidP="0088632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pl-PL"/>
        </w:rPr>
      </w:pPr>
    </w:p>
    <w:p w14:paraId="46259595" w14:textId="77777777" w:rsidR="00886324" w:rsidRDefault="00886324" w:rsidP="0088632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pl-PL"/>
        </w:rPr>
      </w:pPr>
    </w:p>
    <w:p w14:paraId="2AE84408" w14:textId="7D13E5CC" w:rsidR="00CA42B5" w:rsidRPr="008476DD" w:rsidRDefault="00904525" w:rsidP="00B5163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</w:pPr>
      <w:r w:rsidRPr="00E200B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W specjalnych strefach podzielonych na sektory </w:t>
      </w:r>
      <w:r w:rsidR="008476DD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dedykowane </w:t>
      </w:r>
      <w:r w:rsidRPr="00E200B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produkt</w:t>
      </w:r>
      <w:r w:rsidR="008476DD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om</w:t>
      </w:r>
      <w:r w:rsidRPr="00E200B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suchy</w:t>
      </w:r>
      <w:r w:rsidR="008476DD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m </w:t>
      </w:r>
      <w:r w:rsidRPr="00E200B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oraz </w:t>
      </w:r>
      <w:r w:rsidR="009F310E" w:rsidRPr="00E200B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świeży</w:t>
      </w:r>
      <w:r w:rsidR="008476DD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m</w:t>
      </w:r>
      <w:r w:rsidR="00E921D9" w:rsidRPr="00E200B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,</w:t>
      </w:r>
      <w:r w:rsidR="00B5163F" w:rsidRPr="00E200B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</w:t>
      </w:r>
      <w:r w:rsidRPr="00E200B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klienci </w:t>
      </w:r>
      <w:r w:rsidR="009F310E" w:rsidRPr="00E200B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sklepów </w:t>
      </w:r>
      <w:r w:rsidR="00B5163F" w:rsidRPr="00E200B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Carrefour </w:t>
      </w:r>
      <w:r w:rsidR="0068026B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mogą </w:t>
      </w:r>
      <w:r w:rsidR="00792D20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już</w:t>
      </w:r>
      <w:r w:rsidRPr="00E200B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znaleźć</w:t>
      </w:r>
      <w:r w:rsidR="00B5163F" w:rsidRPr="00E200B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</w:t>
      </w:r>
      <w:r w:rsidR="00BC0484" w:rsidRPr="00E200B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w pełni wartościowe </w:t>
      </w:r>
      <w:r w:rsidR="008476DD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towary</w:t>
      </w:r>
      <w:r w:rsidR="009F310E" w:rsidRPr="00E200B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</w:t>
      </w:r>
      <w:r w:rsidRPr="00E200B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mające</w:t>
      </w:r>
      <w:r w:rsidR="00B5163F" w:rsidRPr="00E200B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krótki termin ważności</w:t>
      </w:r>
      <w:r w:rsidR="000359FC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, </w:t>
      </w:r>
      <w:r w:rsidR="00CA3B09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w cenach</w:t>
      </w:r>
      <w:r w:rsidR="000359FC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obniżon</w:t>
      </w:r>
      <w:r w:rsidR="00CA3B09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ych nawet o 90 procent</w:t>
      </w:r>
      <w:r w:rsidR="00BC0484" w:rsidRPr="00E200B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.</w:t>
      </w:r>
      <w:r w:rsidR="000359FC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We wszystkich hiper- i </w:t>
      </w:r>
      <w:r w:rsidR="00DB79F6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supermarketach Carrefour </w:t>
      </w:r>
      <w:r w:rsidR="008476DD" w:rsidRPr="008476DD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rusza w nowej odsłonie</w:t>
      </w:r>
      <w:r w:rsidR="000359FC" w:rsidRPr="008476DD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</w:t>
      </w:r>
      <w:r w:rsidR="00DB79F6" w:rsidRPr="008476DD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z </w:t>
      </w:r>
      <w:r w:rsidR="000359FC" w:rsidRPr="008476DD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akcj</w:t>
      </w:r>
      <w:r w:rsidR="008476DD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ą</w:t>
      </w:r>
      <w:r w:rsidR="000359FC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</w:t>
      </w:r>
      <w:r w:rsidR="00CA3B09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„</w:t>
      </w:r>
      <w:r w:rsidR="000359FC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STOP Marnowaniu Żywności</w:t>
      </w:r>
      <w:r w:rsidR="00CA3B09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”</w:t>
      </w:r>
      <w:r w:rsidR="000359FC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, która jest </w:t>
      </w:r>
      <w:r w:rsidR="007D7BB6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elementem </w:t>
      </w:r>
      <w:r w:rsidR="007D7BB6" w:rsidRPr="008476DD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szerszej inicjatywy</w:t>
      </w:r>
      <w:r w:rsidRPr="00E200B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</w:t>
      </w:r>
      <w:r w:rsidR="000359FC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ogólnopolskiego programu </w:t>
      </w:r>
      <w:r w:rsidR="00CA3B09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„STOP Marnotrawstwu” </w:t>
      </w:r>
      <w:r w:rsidR="009F310E" w:rsidRPr="00E200B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zachęcając</w:t>
      </w:r>
      <w:r w:rsidR="000359FC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ego</w:t>
      </w:r>
      <w:r w:rsidR="009F310E" w:rsidRPr="00E200B4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</w:t>
      </w:r>
      <w:r w:rsidR="000359FC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do przeciwdziałani</w:t>
      </w:r>
      <w:r w:rsidR="0068026B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a</w:t>
      </w:r>
      <w:r w:rsidR="000359FC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marnowani</w:t>
      </w:r>
      <w:r w:rsidR="008D5C0A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u</w:t>
      </w:r>
      <w:r w:rsidR="000359FC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zasobów</w:t>
      </w:r>
      <w:r w:rsidR="0068026B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naszej </w:t>
      </w:r>
      <w:r w:rsidR="0068026B" w:rsidRPr="008476DD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planety</w:t>
      </w:r>
      <w:r w:rsidR="000359FC" w:rsidRPr="008476DD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. </w:t>
      </w:r>
    </w:p>
    <w:p w14:paraId="2B86A4A6" w14:textId="77777777" w:rsidR="00CA42B5" w:rsidRPr="00E200B4" w:rsidRDefault="00CA42B5" w:rsidP="00B5163F">
      <w:pPr>
        <w:spacing w:after="0" w:line="240" w:lineRule="auto"/>
        <w:jc w:val="both"/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</w:pPr>
    </w:p>
    <w:p w14:paraId="6767418E" w14:textId="68C892FA" w:rsidR="0025242B" w:rsidRPr="00E200B4" w:rsidRDefault="00CA42B5" w:rsidP="00886324">
      <w:pPr>
        <w:spacing w:after="0" w:line="240" w:lineRule="auto"/>
        <w:jc w:val="both"/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</w:pPr>
      <w:r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Badania dowodzą, że każdego miesiąca </w:t>
      </w:r>
      <w:r w:rsidR="008518C3"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statystyczny Polak </w:t>
      </w:r>
      <w:r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traci </w:t>
      </w:r>
      <w:r w:rsidR="008518C3"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50 zł</w:t>
      </w:r>
      <w:r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za sprawą </w:t>
      </w:r>
      <w:r w:rsidR="008518C3"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niewykorzystanej żywności</w:t>
      </w:r>
      <w:r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, która trafia na śmietnik</w:t>
      </w:r>
      <w:r w:rsidR="00CB74E7"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, a Polska zajmuje niechlubne </w:t>
      </w:r>
      <w:r w:rsidR="000359FC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br/>
      </w:r>
      <w:r w:rsidR="00CB74E7"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5 miejsce w zakresie marnowania żywności pośród </w:t>
      </w:r>
      <w:r w:rsidR="00792D20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wszystkich </w:t>
      </w:r>
      <w:r w:rsidR="00CB74E7"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krajów europejskich. </w:t>
      </w:r>
    </w:p>
    <w:p w14:paraId="7F4AC8D6" w14:textId="77777777" w:rsidR="0025242B" w:rsidRPr="00E200B4" w:rsidRDefault="0025242B" w:rsidP="00886324">
      <w:pPr>
        <w:spacing w:after="0" w:line="240" w:lineRule="auto"/>
        <w:jc w:val="both"/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</w:pPr>
    </w:p>
    <w:p w14:paraId="0AA90856" w14:textId="71BB6C31" w:rsidR="007D7BB6" w:rsidRDefault="0025242B" w:rsidP="008D5C0A">
      <w:pPr>
        <w:shd w:val="clear" w:color="auto" w:fill="FFFFFF"/>
        <w:spacing w:line="230" w:lineRule="atLeast"/>
        <w:jc w:val="both"/>
        <w:rPr>
          <w:rFonts w:ascii="Verdana" w:hAnsi="Verdana"/>
          <w:b/>
          <w:color w:val="262626" w:themeColor="text1" w:themeTint="D9"/>
          <w:sz w:val="20"/>
          <w:szCs w:val="20"/>
        </w:rPr>
      </w:pPr>
      <w:r w:rsidRPr="00E200B4">
        <w:rPr>
          <w:rFonts w:ascii="Verdana" w:hAnsi="Verdana"/>
          <w:i/>
          <w:color w:val="262626" w:themeColor="text1" w:themeTint="D9"/>
          <w:sz w:val="20"/>
          <w:szCs w:val="20"/>
        </w:rPr>
        <w:t>- Program „STOP marnotrawstwu” został wdrożony przez Carrefour już w 2013 roku</w:t>
      </w:r>
      <w:r w:rsidR="000359FC">
        <w:rPr>
          <w:rFonts w:ascii="Verdana" w:hAnsi="Verdana"/>
          <w:i/>
          <w:color w:val="262626" w:themeColor="text1" w:themeTint="D9"/>
          <w:sz w:val="20"/>
          <w:szCs w:val="20"/>
        </w:rPr>
        <w:br/>
      </w:r>
      <w:r w:rsidRPr="00E200B4">
        <w:rPr>
          <w:rFonts w:ascii="Verdana" w:hAnsi="Verdana"/>
          <w:i/>
          <w:color w:val="262626" w:themeColor="text1" w:themeTint="D9"/>
          <w:sz w:val="20"/>
          <w:szCs w:val="20"/>
        </w:rPr>
        <w:t xml:space="preserve"> i dotyczy każdego pola działania firmy, a inicjatywy zmierzające do przeciwdziałania marnotrawieniu żywności to jeden z filarów tej koncepcji. Realizujemy go, zarówno wewnątrz struktur firmy, jak </w:t>
      </w:r>
      <w:r w:rsidR="000359FC">
        <w:rPr>
          <w:rFonts w:ascii="Verdana" w:hAnsi="Verdana"/>
          <w:i/>
          <w:color w:val="262626" w:themeColor="text1" w:themeTint="D9"/>
          <w:sz w:val="20"/>
          <w:szCs w:val="20"/>
        </w:rPr>
        <w:t xml:space="preserve">i </w:t>
      </w:r>
      <w:r w:rsidRPr="00E200B4">
        <w:rPr>
          <w:rFonts w:ascii="Verdana" w:hAnsi="Verdana"/>
          <w:i/>
          <w:color w:val="262626" w:themeColor="text1" w:themeTint="D9"/>
          <w:sz w:val="20"/>
          <w:szCs w:val="20"/>
        </w:rPr>
        <w:t xml:space="preserve">poza nią, wychodząc z tą ideą do naszych dostawców oraz klientów </w:t>
      </w:r>
      <w:r w:rsidRPr="00E200B4">
        <w:rPr>
          <w:rFonts w:ascii="Verdana" w:hAnsi="Verdana"/>
          <w:color w:val="262626" w:themeColor="text1" w:themeTint="D9"/>
          <w:sz w:val="20"/>
          <w:szCs w:val="20"/>
        </w:rPr>
        <w:t xml:space="preserve">- mówi </w:t>
      </w:r>
      <w:r w:rsidRPr="00E200B4">
        <w:rPr>
          <w:rFonts w:ascii="Verdana" w:hAnsi="Verdana"/>
          <w:b/>
          <w:color w:val="262626" w:themeColor="text1" w:themeTint="D9"/>
          <w:sz w:val="20"/>
          <w:szCs w:val="20"/>
        </w:rPr>
        <w:t xml:space="preserve">Barbara Kowalska, Dyrektor Działu Jakości i Zrównoważonego Rozwoju w Carrefour. </w:t>
      </w:r>
    </w:p>
    <w:p w14:paraId="3E3278CE" w14:textId="142CBF73" w:rsidR="00735CAF" w:rsidRDefault="00735CAF" w:rsidP="008D5C0A">
      <w:pPr>
        <w:shd w:val="clear" w:color="auto" w:fill="FFFFFF"/>
        <w:spacing w:line="230" w:lineRule="atLeast"/>
        <w:jc w:val="both"/>
        <w:rPr>
          <w:rFonts w:ascii="Verdana" w:hAnsi="Verdana"/>
          <w:b/>
          <w:color w:val="262626" w:themeColor="text1" w:themeTint="D9"/>
          <w:sz w:val="20"/>
          <w:szCs w:val="20"/>
        </w:rPr>
      </w:pPr>
      <w:r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Carrefour dostrzegając, że ten problem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, zarówno w skali kraju, jak i świata,</w:t>
      </w:r>
      <w:r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wciąż się nasila, </w:t>
      </w:r>
      <w:r w:rsidR="002954F3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umożliwia</w:t>
      </w:r>
      <w:r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zakup</w:t>
      </w:r>
      <w:r w:rsidR="002954F3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y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</w:t>
      </w:r>
      <w:r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produktów 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z</w:t>
      </w:r>
      <w:r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krótkim termi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nem</w:t>
      </w:r>
      <w:r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ważności w cenie kilkakrotnie niższej od regularnej. Tym samym nie tylko zapobiega marnowaniu żywności, ale również umożliwia swoim klientom dodatkowe oszczędności, podczas robienia codziennych zakupów.</w:t>
      </w:r>
    </w:p>
    <w:p w14:paraId="11B187DD" w14:textId="2C78AD0F" w:rsidR="00EB1428" w:rsidRPr="008D5C0A" w:rsidRDefault="00735CAF" w:rsidP="008D5C0A">
      <w:pPr>
        <w:shd w:val="clear" w:color="auto" w:fill="FFFFFF"/>
        <w:spacing w:line="230" w:lineRule="atLeast"/>
        <w:jc w:val="both"/>
        <w:rPr>
          <w:rFonts w:ascii="Verdana" w:hAnsi="Verdana"/>
          <w:color w:val="262626" w:themeColor="text1" w:themeTint="D9"/>
          <w:sz w:val="20"/>
          <w:szCs w:val="20"/>
        </w:rPr>
      </w:pPr>
      <w:r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- </w:t>
      </w:r>
      <w:r w:rsidR="009517B3" w:rsidRPr="00E200B4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Akcja STOP Marnowaniu Żywności to kolejny etap naszego </w:t>
      </w:r>
      <w:r w:rsidR="00E0464D" w:rsidRPr="00E200B4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>ogólnopolskiego</w:t>
      </w:r>
      <w:r w:rsidR="009517B3" w:rsidRPr="00E200B4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 programu, w ramach którego uruchomiliśmy w naszych sklepach specjalne strefy dedykowane produktom z kończącym się termin </w:t>
      </w:r>
      <w:r w:rsidR="00E0464D" w:rsidRPr="00E200B4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>przydatności do spożycia</w:t>
      </w:r>
      <w:r w:rsidR="009517B3" w:rsidRPr="00E200B4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. Dzięki nim klienci </w:t>
      </w:r>
      <w:r w:rsidR="00A9241C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robiąc zakupy, </w:t>
      </w:r>
      <w:r w:rsidR="009517B3" w:rsidRPr="00E200B4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mogą </w:t>
      </w:r>
      <w:r w:rsidR="00A9241C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>wydać mniej, jednocześnie</w:t>
      </w:r>
      <w:r w:rsidR="009517B3" w:rsidRPr="00E200B4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 przycz</w:t>
      </w:r>
      <w:r w:rsidR="00E0464D" w:rsidRPr="00E200B4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>y</w:t>
      </w:r>
      <w:r w:rsidR="009517B3" w:rsidRPr="00E200B4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>ni</w:t>
      </w:r>
      <w:r w:rsidR="00A9241C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>ając</w:t>
      </w:r>
      <w:r w:rsidR="009517B3" w:rsidRPr="00E200B4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 się do uratowania żywności przed zmarnowaniem. Warunek jest jednak jeden – produkty te należy spożyć jak najszybciej</w:t>
      </w:r>
      <w:r w:rsidR="0025242B" w:rsidRPr="00E200B4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 </w:t>
      </w:r>
      <w:r w:rsidR="0025242B" w:rsidRPr="00E200B4">
        <w:rPr>
          <w:rFonts w:ascii="Verdana" w:hAnsi="Verdana"/>
          <w:color w:val="262626" w:themeColor="text1" w:themeTint="D9"/>
          <w:sz w:val="20"/>
          <w:szCs w:val="20"/>
        </w:rPr>
        <w:t xml:space="preserve">– </w:t>
      </w:r>
      <w:r w:rsidR="007D7BB6">
        <w:rPr>
          <w:rFonts w:ascii="Verdana" w:hAnsi="Verdana"/>
          <w:color w:val="262626" w:themeColor="text1" w:themeTint="D9"/>
          <w:sz w:val="20"/>
          <w:szCs w:val="20"/>
        </w:rPr>
        <w:t xml:space="preserve">mówi </w:t>
      </w:r>
      <w:r w:rsidR="008476DD" w:rsidRPr="00704FBD">
        <w:rPr>
          <w:rFonts w:ascii="Verdana" w:eastAsia="Times New Roman" w:hAnsi="Verdana" w:cs="Times New Roman"/>
          <w:b/>
          <w:color w:val="262626" w:themeColor="text1" w:themeTint="D9"/>
          <w:sz w:val="20"/>
          <w:szCs w:val="20"/>
          <w:lang w:eastAsia="pl-PL"/>
        </w:rPr>
        <w:t>Marek Lipka</w:t>
      </w:r>
      <w:r w:rsidR="008476DD">
        <w:rPr>
          <w:rFonts w:ascii="Verdana" w:eastAsia="Times New Roman" w:hAnsi="Verdana" w:cs="Times New Roman"/>
          <w:b/>
          <w:color w:val="262626" w:themeColor="text1" w:themeTint="D9"/>
          <w:sz w:val="20"/>
          <w:szCs w:val="20"/>
          <w:lang w:eastAsia="pl-PL"/>
        </w:rPr>
        <w:t>,</w:t>
      </w:r>
      <w:r w:rsidR="008476DD" w:rsidRPr="00704FBD">
        <w:rPr>
          <w:rFonts w:ascii="Verdana" w:eastAsia="Times New Roman" w:hAnsi="Verdana" w:cs="Times New Roman"/>
          <w:b/>
          <w:color w:val="262626" w:themeColor="text1" w:themeTint="D9"/>
          <w:sz w:val="20"/>
          <w:szCs w:val="20"/>
          <w:lang w:eastAsia="pl-PL"/>
        </w:rPr>
        <w:t xml:space="preserve"> Dyrektor Handlowy i </w:t>
      </w:r>
      <w:r w:rsidR="008476DD">
        <w:rPr>
          <w:rFonts w:ascii="Verdana" w:eastAsia="Times New Roman" w:hAnsi="Verdana" w:cs="Times New Roman"/>
          <w:b/>
          <w:color w:val="262626" w:themeColor="text1" w:themeTint="D9"/>
          <w:sz w:val="20"/>
          <w:szCs w:val="20"/>
          <w:lang w:eastAsia="pl-PL"/>
        </w:rPr>
        <w:t>c</w:t>
      </w:r>
      <w:r w:rsidR="008476DD" w:rsidRPr="00704FBD">
        <w:rPr>
          <w:rFonts w:ascii="Verdana" w:eastAsia="Times New Roman" w:hAnsi="Verdana" w:cs="Times New Roman"/>
          <w:b/>
          <w:color w:val="262626" w:themeColor="text1" w:themeTint="D9"/>
          <w:sz w:val="20"/>
          <w:szCs w:val="20"/>
          <w:lang w:eastAsia="pl-PL"/>
        </w:rPr>
        <w:t>złonek Zarządu Carrefour Polska</w:t>
      </w:r>
      <w:r w:rsidR="008476DD" w:rsidRPr="00704FBD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.</w:t>
      </w:r>
    </w:p>
    <w:p w14:paraId="62B5DABC" w14:textId="77777777" w:rsidR="00862C51" w:rsidRDefault="00F23B92" w:rsidP="008D5C0A">
      <w:pPr>
        <w:spacing w:after="0" w:line="240" w:lineRule="auto"/>
        <w:jc w:val="both"/>
        <w:rPr>
          <w:rFonts w:ascii="Verdana" w:hAnsi="Verdana"/>
          <w:color w:val="262626" w:themeColor="text1" w:themeTint="D9"/>
          <w:sz w:val="20"/>
          <w:szCs w:val="20"/>
        </w:rPr>
      </w:pPr>
      <w:r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Mając świadomość, że marnowanie żywności to jeden z największych problemów współczesnej cywilizacji, Carrefour zrealizował </w:t>
      </w:r>
      <w:r w:rsidR="008D5C0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również </w:t>
      </w:r>
      <w:r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2-tygodniową kampanię</w:t>
      </w:r>
      <w:r w:rsidR="00EB1428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</w:t>
      </w:r>
      <w:r w:rsidR="00EB1428" w:rsidRPr="00E200B4">
        <w:rPr>
          <w:rFonts w:ascii="Verdana" w:hAnsi="Verdana"/>
          <w:color w:val="262626" w:themeColor="text1" w:themeTint="D9"/>
          <w:sz w:val="20"/>
          <w:szCs w:val="20"/>
        </w:rPr>
        <w:t>pod hasłem</w:t>
      </w:r>
      <w:r w:rsidR="00EB1428"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</w:t>
      </w:r>
      <w:r w:rsidR="00EB1428" w:rsidRPr="00E200B4">
        <w:rPr>
          <w:rFonts w:ascii="Verdana" w:hAnsi="Verdana"/>
          <w:color w:val="262626" w:themeColor="text1" w:themeTint="D9"/>
          <w:sz w:val="20"/>
          <w:szCs w:val="20"/>
        </w:rPr>
        <w:t>„Możemy kupować mądrze – Jak nie marnować żywności”</w:t>
      </w:r>
      <w:r w:rsidR="00E200B4"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,</w:t>
      </w:r>
      <w:r w:rsidR="00E200B4" w:rsidRPr="00E200B4">
        <w:rPr>
          <w:rFonts w:ascii="Verdana" w:hAnsi="Verdana"/>
          <w:color w:val="262626" w:themeColor="text1" w:themeTint="D9"/>
          <w:sz w:val="20"/>
          <w:szCs w:val="20"/>
        </w:rPr>
        <w:t xml:space="preserve"> </w:t>
      </w:r>
      <w:r w:rsidR="00EB1428">
        <w:rPr>
          <w:rFonts w:ascii="Verdana" w:hAnsi="Verdana"/>
          <w:color w:val="262626" w:themeColor="text1" w:themeTint="D9"/>
          <w:sz w:val="20"/>
          <w:szCs w:val="20"/>
        </w:rPr>
        <w:t>w której wzięły udział wszystkie hiper- i supermarkety</w:t>
      </w:r>
      <w:r w:rsidR="00CA3B09">
        <w:rPr>
          <w:rFonts w:ascii="Verdana" w:hAnsi="Verdana"/>
          <w:color w:val="262626" w:themeColor="text1" w:themeTint="D9"/>
          <w:sz w:val="20"/>
          <w:szCs w:val="20"/>
        </w:rPr>
        <w:t xml:space="preserve"> należące do sieci</w:t>
      </w:r>
      <w:r w:rsidR="00EB1428">
        <w:rPr>
          <w:rFonts w:ascii="Verdana" w:hAnsi="Verdana"/>
          <w:color w:val="262626" w:themeColor="text1" w:themeTint="D9"/>
          <w:sz w:val="20"/>
          <w:szCs w:val="20"/>
        </w:rPr>
        <w:t xml:space="preserve">. Inicjatywa miała miejsce </w:t>
      </w:r>
      <w:r w:rsidR="00E200B4" w:rsidRPr="00E200B4">
        <w:rPr>
          <w:rFonts w:ascii="Verdana" w:hAnsi="Verdana"/>
          <w:color w:val="262626" w:themeColor="text1" w:themeTint="D9"/>
          <w:sz w:val="20"/>
          <w:szCs w:val="20"/>
        </w:rPr>
        <w:t>między 16 listopada a 1 grudnia 2020</w:t>
      </w:r>
      <w:r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. </w:t>
      </w:r>
      <w:r w:rsidR="00E200B4" w:rsidRPr="00E200B4">
        <w:rPr>
          <w:rFonts w:ascii="Verdana" w:hAnsi="Verdana"/>
          <w:color w:val="262626" w:themeColor="text1" w:themeTint="D9"/>
          <w:sz w:val="20"/>
          <w:szCs w:val="20"/>
        </w:rPr>
        <w:t xml:space="preserve">W sklepach zostały umieszczone dedykowane materiały informacyjne, a dodatkowo, na stronie </w:t>
      </w:r>
      <w:hyperlink r:id="rId6" w:history="1">
        <w:r w:rsidR="00E200B4" w:rsidRPr="00E200B4">
          <w:rPr>
            <w:rStyle w:val="Hipercze"/>
            <w:rFonts w:ascii="Verdana" w:hAnsi="Verdana"/>
            <w:color w:val="262626" w:themeColor="text1" w:themeTint="D9"/>
            <w:sz w:val="20"/>
            <w:szCs w:val="20"/>
          </w:rPr>
          <w:t>carrefour.pl/</w:t>
        </w:r>
        <w:proofErr w:type="spellStart"/>
        <w:r w:rsidR="00E200B4" w:rsidRPr="00E200B4">
          <w:rPr>
            <w:rStyle w:val="Hipercze"/>
            <w:rFonts w:ascii="Verdana" w:hAnsi="Verdana"/>
            <w:color w:val="262626" w:themeColor="text1" w:themeTint="D9"/>
            <w:sz w:val="20"/>
            <w:szCs w:val="20"/>
          </w:rPr>
          <w:t>lp</w:t>
        </w:r>
        <w:proofErr w:type="spellEnd"/>
        <w:r w:rsidR="00E200B4" w:rsidRPr="00E200B4">
          <w:rPr>
            <w:rStyle w:val="Hipercze"/>
            <w:rFonts w:ascii="Verdana" w:hAnsi="Verdana"/>
            <w:color w:val="262626" w:themeColor="text1" w:themeTint="D9"/>
            <w:sz w:val="20"/>
            <w:szCs w:val="20"/>
          </w:rPr>
          <w:t>-jak-nie-</w:t>
        </w:r>
        <w:proofErr w:type="spellStart"/>
        <w:r w:rsidR="00E200B4" w:rsidRPr="00E200B4">
          <w:rPr>
            <w:rStyle w:val="Hipercze"/>
            <w:rFonts w:ascii="Verdana" w:hAnsi="Verdana"/>
            <w:color w:val="262626" w:themeColor="text1" w:themeTint="D9"/>
            <w:sz w:val="20"/>
            <w:szCs w:val="20"/>
          </w:rPr>
          <w:t>marnowac</w:t>
        </w:r>
        <w:proofErr w:type="spellEnd"/>
        <w:r w:rsidR="00E200B4" w:rsidRPr="00E200B4">
          <w:rPr>
            <w:rStyle w:val="Hipercze"/>
            <w:rFonts w:ascii="Verdana" w:hAnsi="Verdana"/>
            <w:color w:val="262626" w:themeColor="text1" w:themeTint="D9"/>
            <w:sz w:val="20"/>
            <w:szCs w:val="20"/>
          </w:rPr>
          <w:t>-</w:t>
        </w:r>
        <w:proofErr w:type="spellStart"/>
        <w:r w:rsidR="00E200B4" w:rsidRPr="00E200B4">
          <w:rPr>
            <w:rStyle w:val="Hipercze"/>
            <w:rFonts w:ascii="Verdana" w:hAnsi="Verdana"/>
            <w:color w:val="262626" w:themeColor="text1" w:themeTint="D9"/>
            <w:sz w:val="20"/>
            <w:szCs w:val="20"/>
          </w:rPr>
          <w:t>zywnosci</w:t>
        </w:r>
        <w:proofErr w:type="spellEnd"/>
      </w:hyperlink>
      <w:r w:rsidR="00E200B4" w:rsidRPr="00E200B4">
        <w:rPr>
          <w:rFonts w:ascii="Verdana" w:hAnsi="Verdana"/>
          <w:color w:val="262626" w:themeColor="text1" w:themeTint="D9"/>
          <w:sz w:val="20"/>
          <w:szCs w:val="20"/>
        </w:rPr>
        <w:t xml:space="preserve"> </w:t>
      </w:r>
      <w:r w:rsidR="004A28B5">
        <w:rPr>
          <w:rFonts w:ascii="Verdana" w:hAnsi="Verdana"/>
          <w:color w:val="262626" w:themeColor="text1" w:themeTint="D9"/>
          <w:sz w:val="20"/>
          <w:szCs w:val="20"/>
        </w:rPr>
        <w:t>pojawiły się</w:t>
      </w:r>
      <w:r w:rsidR="00E200B4" w:rsidRPr="00E200B4">
        <w:rPr>
          <w:rFonts w:ascii="Verdana" w:hAnsi="Verdana"/>
          <w:color w:val="262626" w:themeColor="text1" w:themeTint="D9"/>
          <w:sz w:val="20"/>
          <w:szCs w:val="20"/>
        </w:rPr>
        <w:t xml:space="preserve"> praktyczne wskazówki dotyczące sposobów przechowywania produktów spożywczych gwarantujących zachowanie ich świeżości.</w:t>
      </w:r>
      <w:r w:rsidR="008D5C0A">
        <w:rPr>
          <w:rFonts w:ascii="Verdana" w:hAnsi="Verdana"/>
          <w:color w:val="262626" w:themeColor="text1" w:themeTint="D9"/>
          <w:sz w:val="20"/>
          <w:szCs w:val="20"/>
        </w:rPr>
        <w:t xml:space="preserve"> Kampania ta została zrealizowana</w:t>
      </w:r>
      <w:r w:rsidR="008D5C0A" w:rsidRPr="008D5C0A">
        <w:rPr>
          <w:rFonts w:ascii="Verdana" w:hAnsi="Verdana"/>
          <w:color w:val="262626" w:themeColor="text1" w:themeTint="D9"/>
          <w:sz w:val="20"/>
          <w:szCs w:val="20"/>
        </w:rPr>
        <w:t xml:space="preserve"> zgodnie z wymogami ustawy o przeciwdziałaniu marnowaniu żywno</w:t>
      </w:r>
      <w:r w:rsidR="008D5C0A">
        <w:rPr>
          <w:rFonts w:ascii="Verdana" w:hAnsi="Verdana"/>
          <w:color w:val="262626" w:themeColor="text1" w:themeTint="D9"/>
          <w:sz w:val="20"/>
          <w:szCs w:val="20"/>
        </w:rPr>
        <w:t xml:space="preserve">ści (Dz.U. z 2019 r. poz. 1680), a jej partnerami </w:t>
      </w:r>
      <w:r w:rsidR="004018AE">
        <w:rPr>
          <w:rFonts w:ascii="Verdana" w:hAnsi="Verdana"/>
          <w:color w:val="262626" w:themeColor="text1" w:themeTint="D9"/>
          <w:sz w:val="20"/>
          <w:szCs w:val="20"/>
        </w:rPr>
        <w:t>byl</w:t>
      </w:r>
      <w:r w:rsidR="00862C51" w:rsidRPr="00E200B4">
        <w:rPr>
          <w:rFonts w:ascii="Verdana" w:hAnsi="Verdana"/>
          <w:color w:val="262626" w:themeColor="text1" w:themeTint="D9"/>
          <w:sz w:val="20"/>
          <w:szCs w:val="20"/>
        </w:rPr>
        <w:t>i</w:t>
      </w:r>
      <w:r w:rsidR="008D5C0A">
        <w:rPr>
          <w:rFonts w:ascii="Verdana" w:hAnsi="Verdana"/>
          <w:color w:val="262626" w:themeColor="text1" w:themeTint="D9"/>
          <w:sz w:val="20"/>
          <w:szCs w:val="20"/>
        </w:rPr>
        <w:t>, m.in.,</w:t>
      </w:r>
      <w:r w:rsidR="00862C51" w:rsidRPr="00E200B4">
        <w:rPr>
          <w:rFonts w:ascii="Verdana" w:hAnsi="Verdana"/>
          <w:color w:val="262626" w:themeColor="text1" w:themeTint="D9"/>
          <w:sz w:val="20"/>
          <w:szCs w:val="20"/>
        </w:rPr>
        <w:t xml:space="preserve"> Caritas Polska</w:t>
      </w:r>
      <w:r w:rsidR="008D5C0A">
        <w:rPr>
          <w:rFonts w:ascii="Verdana" w:hAnsi="Verdana"/>
          <w:color w:val="262626" w:themeColor="text1" w:themeTint="D9"/>
          <w:sz w:val="20"/>
          <w:szCs w:val="20"/>
        </w:rPr>
        <w:t xml:space="preserve"> czy</w:t>
      </w:r>
      <w:r w:rsidR="00862C51" w:rsidRPr="00E200B4">
        <w:rPr>
          <w:rFonts w:ascii="Verdana" w:hAnsi="Verdana"/>
          <w:color w:val="262626" w:themeColor="text1" w:themeTint="D9"/>
          <w:sz w:val="20"/>
          <w:szCs w:val="20"/>
        </w:rPr>
        <w:t xml:space="preserve"> Fundacja "Pomoc Transportowcom"</w:t>
      </w:r>
      <w:r w:rsidR="008D5C0A">
        <w:rPr>
          <w:rFonts w:ascii="Verdana" w:hAnsi="Verdana"/>
          <w:color w:val="262626" w:themeColor="text1" w:themeTint="D9"/>
          <w:sz w:val="20"/>
          <w:szCs w:val="20"/>
        </w:rPr>
        <w:t>.</w:t>
      </w:r>
    </w:p>
    <w:p w14:paraId="75955A00" w14:textId="77777777" w:rsidR="008D5C0A" w:rsidRPr="008D5C0A" w:rsidRDefault="008D5C0A" w:rsidP="008D5C0A">
      <w:pPr>
        <w:spacing w:after="0" w:line="240" w:lineRule="auto"/>
        <w:jc w:val="both"/>
        <w:rPr>
          <w:rFonts w:ascii="Verdana" w:hAnsi="Verdana"/>
          <w:color w:val="262626" w:themeColor="text1" w:themeTint="D9"/>
          <w:sz w:val="20"/>
          <w:szCs w:val="20"/>
        </w:rPr>
      </w:pPr>
    </w:p>
    <w:p w14:paraId="7DAAADEE" w14:textId="06E1F32B" w:rsidR="00722653" w:rsidRDefault="00722653" w:rsidP="001A0941">
      <w:pPr>
        <w:shd w:val="clear" w:color="auto" w:fill="FFFFFF"/>
        <w:spacing w:line="230" w:lineRule="atLeast"/>
        <w:jc w:val="both"/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lastRenderedPageBreak/>
        <w:t>Dążąc od bycia</w:t>
      </w:r>
      <w:r w:rsidRPr="00722653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światowym liderem w transformacji żywieniowej dla wszystkich, Carrefour chce wziąć pełną odpowiedzialność za codzienne działania i </w:t>
      </w:r>
      <w:r w:rsidR="002954F3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przyczyniać si</w:t>
      </w:r>
      <w:r w:rsidR="003701E1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ę</w:t>
      </w:r>
      <w:r w:rsidR="002954F3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do</w:t>
      </w:r>
      <w:r w:rsidRPr="00722653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pozytywnego wpływu na środowisko naturalne. Wspieranie nowego modelu gospodarki cyrkularnej jest w tym kontekście głównym kierunkiem działań sieci i bardzo ważnym krokiem w ratowaniu naszej planety. Kluczowymi elementami strategii proekologicznej Carrefour są: znaczące zmniejszenie emisji dwutlenku węgla, redukcja odpadów opakowaniowych w tym redukcja użycia plastiku, walka z marnowaniem żywności, ochrona różnorodności biologicznej oraz spełnienie w tych obszarach oczekiwań klientów.  </w:t>
      </w:r>
    </w:p>
    <w:p w14:paraId="17DF6E16" w14:textId="77777777" w:rsidR="00722653" w:rsidRDefault="00722653" w:rsidP="001A0941">
      <w:pPr>
        <w:shd w:val="clear" w:color="auto" w:fill="FFFFFF"/>
        <w:spacing w:line="230" w:lineRule="atLeast"/>
        <w:jc w:val="both"/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</w:pPr>
    </w:p>
    <w:p w14:paraId="718F07BF" w14:textId="77777777" w:rsidR="00722653" w:rsidRPr="00722653" w:rsidRDefault="00722653" w:rsidP="001A0941">
      <w:pPr>
        <w:shd w:val="clear" w:color="auto" w:fill="FFFFFF"/>
        <w:spacing w:line="230" w:lineRule="atLeast"/>
        <w:jc w:val="both"/>
        <w:rPr>
          <w:rFonts w:ascii="Verdana" w:eastAsia="Times New Roman" w:hAnsi="Verdana" w:cs="Times New Roman"/>
          <w:color w:val="262626" w:themeColor="text1" w:themeTint="D9"/>
          <w:sz w:val="20"/>
          <w:szCs w:val="20"/>
          <w:u w:val="single"/>
          <w:lang w:eastAsia="pl-PL"/>
        </w:rPr>
      </w:pPr>
      <w:r w:rsidRPr="00722653">
        <w:rPr>
          <w:rFonts w:ascii="Verdana" w:eastAsia="Times New Roman" w:hAnsi="Verdana" w:cs="Times New Roman"/>
          <w:color w:val="262626" w:themeColor="text1" w:themeTint="D9"/>
          <w:sz w:val="20"/>
          <w:szCs w:val="20"/>
          <w:u w:val="single"/>
          <w:lang w:eastAsia="pl-PL"/>
        </w:rPr>
        <w:t xml:space="preserve">Więcej informacji </w:t>
      </w:r>
      <w:proofErr w:type="spellStart"/>
      <w:r w:rsidRPr="00722653">
        <w:rPr>
          <w:rFonts w:ascii="Verdana" w:eastAsia="Times New Roman" w:hAnsi="Verdana" w:cs="Times New Roman"/>
          <w:color w:val="262626" w:themeColor="text1" w:themeTint="D9"/>
          <w:sz w:val="20"/>
          <w:szCs w:val="20"/>
          <w:u w:val="single"/>
          <w:lang w:eastAsia="pl-PL"/>
        </w:rPr>
        <w:t>dot</w:t>
      </w:r>
      <w:proofErr w:type="spellEnd"/>
      <w:r w:rsidRPr="00722653">
        <w:rPr>
          <w:rFonts w:ascii="Verdana" w:eastAsia="Times New Roman" w:hAnsi="Verdana" w:cs="Times New Roman"/>
          <w:color w:val="262626" w:themeColor="text1" w:themeTint="D9"/>
          <w:sz w:val="20"/>
          <w:szCs w:val="20"/>
          <w:u w:val="single"/>
          <w:lang w:eastAsia="pl-PL"/>
        </w:rPr>
        <w:t xml:space="preserve"> marnotrawstwa żywności:</w:t>
      </w:r>
    </w:p>
    <w:p w14:paraId="17292EB7" w14:textId="77777777" w:rsidR="00722653" w:rsidRDefault="00722653" w:rsidP="001A0941">
      <w:pPr>
        <w:shd w:val="clear" w:color="auto" w:fill="FFFFFF"/>
        <w:spacing w:line="230" w:lineRule="atLeast"/>
        <w:jc w:val="both"/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</w:pPr>
      <w:r w:rsidRPr="00E200B4">
        <w:rPr>
          <w:rFonts w:ascii="Verdana" w:hAnsi="Verdana"/>
          <w:color w:val="262626" w:themeColor="text1" w:themeTint="D9"/>
          <w:sz w:val="20"/>
          <w:szCs w:val="20"/>
        </w:rPr>
        <w:t xml:space="preserve">Według statystyk ONZ rocznie na świecie marnowana jest jedna trzecia wyprodukowanej żywności, czyli około 1,3 miliarda ton. Ten problem dotyczy, zarówno hodowców, firm zajmujących się przetwórstwem, transportem oraz handlem, jak i konsumentów. W samej Europie rocznie marnuje się </w:t>
      </w:r>
      <w:r w:rsidRPr="00E200B4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89 mln ton żywności, z czego w Polsce aż 9 mln ton, czyli średnio przypada 52 kg zmarnowanej żywności na osobę. I niemal 40% Polaków przyznaje, że zdarza im się wyrzucać żywność. Dlatego właśnie Carrefour tak zdecydowanie sprzeciwia się temu zjawisku, a jednocześnie umożliwia konsumentom nie tylko zmianę nawyków, ale i odciążenie domowego budżetu.  </w:t>
      </w:r>
    </w:p>
    <w:p w14:paraId="21F1CD91" w14:textId="77777777" w:rsidR="00722653" w:rsidRPr="00722653" w:rsidRDefault="00722653" w:rsidP="001A0941">
      <w:pPr>
        <w:shd w:val="clear" w:color="auto" w:fill="FFFFFF"/>
        <w:spacing w:line="230" w:lineRule="atLeast"/>
        <w:jc w:val="both"/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</w:pPr>
    </w:p>
    <w:p w14:paraId="5467F829" w14:textId="77777777" w:rsidR="00B0142E" w:rsidRDefault="00B0142E" w:rsidP="00B0142E">
      <w:pPr>
        <w:shd w:val="clear" w:color="auto" w:fill="FFFFFF"/>
        <w:spacing w:line="230" w:lineRule="atLeast"/>
        <w:jc w:val="both"/>
        <w:rPr>
          <w:color w:val="222222"/>
          <w:sz w:val="20"/>
          <w:szCs w:val="20"/>
        </w:rPr>
      </w:pPr>
      <w:r>
        <w:rPr>
          <w:rFonts w:ascii="Verdana" w:hAnsi="Verdana"/>
          <w:b/>
          <w:bCs/>
          <w:color w:val="222222"/>
          <w:sz w:val="16"/>
          <w:szCs w:val="16"/>
        </w:rPr>
        <w:t>O Carrefour</w:t>
      </w:r>
    </w:p>
    <w:p w14:paraId="33A8177C" w14:textId="77777777" w:rsidR="00B0142E" w:rsidRDefault="00B0142E" w:rsidP="00B0142E">
      <w:pPr>
        <w:shd w:val="clear" w:color="auto" w:fill="FFFFFF"/>
        <w:spacing w:line="230" w:lineRule="atLeast"/>
        <w:jc w:val="both"/>
        <w:rPr>
          <w:color w:val="222222"/>
          <w:sz w:val="20"/>
          <w:szCs w:val="20"/>
        </w:rPr>
      </w:pPr>
      <w:r>
        <w:rPr>
          <w:rFonts w:ascii="Verdana" w:hAnsi="Verdana"/>
          <w:color w:val="222222"/>
          <w:sz w:val="16"/>
          <w:szCs w:val="16"/>
        </w:rPr>
        <w:t xml:space="preserve">Carrefour Polska to </w:t>
      </w:r>
      <w:proofErr w:type="spellStart"/>
      <w:r>
        <w:rPr>
          <w:rFonts w:ascii="Verdana" w:hAnsi="Verdana"/>
          <w:color w:val="222222"/>
          <w:sz w:val="16"/>
          <w:szCs w:val="16"/>
        </w:rPr>
        <w:t>omnikanałowa</w:t>
      </w:r>
      <w:proofErr w:type="spellEnd"/>
      <w:r>
        <w:rPr>
          <w:rFonts w:ascii="Verdana" w:hAnsi="Verdana"/>
          <w:color w:val="222222"/>
          <w:sz w:val="16"/>
          <w:szCs w:val="16"/>
        </w:rPr>
        <w:t xml:space="preserve"> sieć handlowa, pod szyldem której działa w Polsce ponad 900 sklepów </w:t>
      </w:r>
      <w:r>
        <w:rPr>
          <w:rFonts w:ascii="Verdana" w:hAnsi="Verdana"/>
          <w:color w:val="222222"/>
          <w:sz w:val="16"/>
          <w:szCs w:val="16"/>
        </w:rPr>
        <w:br/>
        <w:t>w 6 formatach: hipermarketów, supermarketów, sklepów hurtowo-dyskontowych, osiedlowych, specjalistycznych oraz sklepu internetowego. Carrefour jest w Polsce również właścicielem sieci 20 centrów handlowych o łącznej powierzchni ponad 230 000 GLA oraz sieci ponad 40 stacji paliw.</w:t>
      </w:r>
    </w:p>
    <w:p w14:paraId="5299BAAD" w14:textId="77777777" w:rsidR="00B0142E" w:rsidRDefault="00B0142E" w:rsidP="00B0142E">
      <w:pPr>
        <w:shd w:val="clear" w:color="auto" w:fill="FFFFFF"/>
        <w:spacing w:line="230" w:lineRule="atLeast"/>
        <w:jc w:val="both"/>
        <w:rPr>
          <w:color w:val="222222"/>
          <w:sz w:val="20"/>
          <w:szCs w:val="20"/>
        </w:rPr>
      </w:pPr>
      <w:proofErr w:type="gramStart"/>
      <w:r>
        <w:rPr>
          <w:rFonts w:ascii="Verdana" w:hAnsi="Verdana"/>
          <w:color w:val="222222"/>
          <w:sz w:val="16"/>
          <w:szCs w:val="16"/>
        </w:rPr>
        <w:t>Carrefour,</w:t>
      </w:r>
      <w:proofErr w:type="gramEnd"/>
      <w:r>
        <w:rPr>
          <w:rFonts w:ascii="Verdana" w:hAnsi="Verdana"/>
          <w:color w:val="222222"/>
          <w:sz w:val="16"/>
          <w:szCs w:val="16"/>
        </w:rPr>
        <w:t xml:space="preserve"> jako jeden ze światowych liderów handlu spożywczego, jest silną </w:t>
      </w:r>
      <w:proofErr w:type="spellStart"/>
      <w:r>
        <w:rPr>
          <w:rFonts w:ascii="Verdana" w:hAnsi="Verdana"/>
          <w:color w:val="222222"/>
          <w:sz w:val="16"/>
          <w:szCs w:val="16"/>
        </w:rPr>
        <w:t>multiformatową</w:t>
      </w:r>
      <w:proofErr w:type="spellEnd"/>
      <w:r>
        <w:rPr>
          <w:rFonts w:ascii="Verdana" w:hAnsi="Verdana"/>
          <w:color w:val="222222"/>
          <w:sz w:val="16"/>
          <w:szCs w:val="16"/>
        </w:rPr>
        <w:t xml:space="preserve"> siecią, która posiada 12 300 sklepów w ponad 30 krajach. Carrefour obsługuje 105 milionów klientów na całym świecie </w:t>
      </w:r>
      <w:r>
        <w:rPr>
          <w:rFonts w:ascii="Verdana" w:hAnsi="Verdana"/>
          <w:color w:val="222222"/>
          <w:sz w:val="16"/>
          <w:szCs w:val="16"/>
        </w:rPr>
        <w:br/>
        <w:t>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7" w:tgtFrame="_blank" w:history="1">
        <w:r>
          <w:rPr>
            <w:rStyle w:val="Hipercze"/>
            <w:rFonts w:ascii="Verdana" w:hAnsi="Verdana"/>
            <w:sz w:val="16"/>
            <w:szCs w:val="16"/>
          </w:rPr>
          <w:t>www.carrefour.com</w:t>
        </w:r>
      </w:hyperlink>
      <w:r>
        <w:rPr>
          <w:rFonts w:ascii="Verdana" w:hAnsi="Verdana"/>
          <w:color w:val="222222"/>
          <w:sz w:val="16"/>
          <w:szCs w:val="16"/>
        </w:rPr>
        <w:t xml:space="preserve"> oraz na </w:t>
      </w:r>
      <w:proofErr w:type="spellStart"/>
      <w:r>
        <w:rPr>
          <w:rFonts w:ascii="Verdana" w:hAnsi="Verdana"/>
          <w:color w:val="222222"/>
          <w:sz w:val="16"/>
          <w:szCs w:val="16"/>
        </w:rPr>
        <w:t>Twitterze</w:t>
      </w:r>
      <w:proofErr w:type="spellEnd"/>
      <w:r>
        <w:rPr>
          <w:rFonts w:ascii="Verdana" w:hAnsi="Verdana"/>
          <w:color w:val="222222"/>
          <w:sz w:val="16"/>
          <w:szCs w:val="16"/>
        </w:rPr>
        <w:t xml:space="preserve"> (@GroupeCarrefour) i na </w:t>
      </w:r>
      <w:proofErr w:type="spellStart"/>
      <w:r>
        <w:rPr>
          <w:rFonts w:ascii="Verdana" w:hAnsi="Verdana"/>
          <w:color w:val="222222"/>
          <w:sz w:val="16"/>
          <w:szCs w:val="16"/>
        </w:rPr>
        <w:t>LinkedInie</w:t>
      </w:r>
      <w:proofErr w:type="spellEnd"/>
      <w:r>
        <w:rPr>
          <w:rFonts w:ascii="Verdana" w:hAnsi="Verdana"/>
          <w:color w:val="222222"/>
          <w:sz w:val="16"/>
          <w:szCs w:val="16"/>
        </w:rPr>
        <w:t xml:space="preserve"> (Carrefour).</w:t>
      </w:r>
    </w:p>
    <w:p w14:paraId="6E9B5563" w14:textId="77777777" w:rsidR="00B0142E" w:rsidRDefault="00B0142E" w:rsidP="00B0142E">
      <w:pPr>
        <w:shd w:val="clear" w:color="auto" w:fill="FFFFFF"/>
        <w:spacing w:line="230" w:lineRule="atLeast"/>
        <w:ind w:right="20"/>
        <w:jc w:val="both"/>
        <w:rPr>
          <w:color w:val="222222"/>
          <w:sz w:val="20"/>
          <w:szCs w:val="20"/>
        </w:rPr>
      </w:pPr>
      <w:r>
        <w:rPr>
          <w:rFonts w:ascii="Verdana" w:hAnsi="Verdana"/>
          <w:color w:val="222222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5827AF4C" w14:textId="77777777" w:rsidR="00B0142E" w:rsidRDefault="00B0142E" w:rsidP="001A0941">
      <w:pPr>
        <w:shd w:val="clear" w:color="auto" w:fill="FFFFFF"/>
        <w:spacing w:line="230" w:lineRule="atLeast"/>
        <w:jc w:val="both"/>
        <w:rPr>
          <w:rFonts w:ascii="Verdana" w:hAnsi="Verdana"/>
          <w:color w:val="262626"/>
          <w:sz w:val="20"/>
          <w:szCs w:val="20"/>
        </w:rPr>
      </w:pPr>
    </w:p>
    <w:p w14:paraId="057CEC07" w14:textId="77777777" w:rsidR="001A0941" w:rsidRDefault="001A0941" w:rsidP="0088632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</w:p>
    <w:p w14:paraId="24776DDC" w14:textId="77777777" w:rsidR="00015BD2" w:rsidRDefault="00015BD2"/>
    <w:sectPr w:rsidR="00015B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773BA" w14:textId="77777777" w:rsidR="009F56C0" w:rsidRDefault="009F56C0" w:rsidP="00B0142E">
      <w:pPr>
        <w:spacing w:after="0" w:line="240" w:lineRule="auto"/>
      </w:pPr>
      <w:r>
        <w:separator/>
      </w:r>
    </w:p>
  </w:endnote>
  <w:endnote w:type="continuationSeparator" w:id="0">
    <w:p w14:paraId="53922CE9" w14:textId="77777777" w:rsidR="009F56C0" w:rsidRDefault="009F56C0" w:rsidP="00B0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9861C" w14:textId="77777777" w:rsidR="00B0142E" w:rsidRPr="0042451E" w:rsidRDefault="00B0142E" w:rsidP="00B0142E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F3ABC56" w14:textId="77777777" w:rsidR="00B0142E" w:rsidRPr="0042451E" w:rsidRDefault="00B0142E" w:rsidP="00B0142E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1B57FE38" w14:textId="77777777" w:rsidR="00B0142E" w:rsidRPr="0042451E" w:rsidRDefault="00B0142E" w:rsidP="00B0142E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19C06F0E" w14:textId="77777777" w:rsidR="00B0142E" w:rsidRPr="0042451E" w:rsidRDefault="00B0142E" w:rsidP="00B0142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  <w:p w14:paraId="06713538" w14:textId="77777777" w:rsidR="00B0142E" w:rsidRPr="00B0142E" w:rsidRDefault="00B0142E" w:rsidP="00B014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78BC9" w14:textId="77777777" w:rsidR="009F56C0" w:rsidRDefault="009F56C0" w:rsidP="00B0142E">
      <w:pPr>
        <w:spacing w:after="0" w:line="240" w:lineRule="auto"/>
      </w:pPr>
      <w:r>
        <w:separator/>
      </w:r>
    </w:p>
  </w:footnote>
  <w:footnote w:type="continuationSeparator" w:id="0">
    <w:p w14:paraId="646399DC" w14:textId="77777777" w:rsidR="009F56C0" w:rsidRDefault="009F56C0" w:rsidP="00B01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9E543" w14:textId="77777777" w:rsidR="00B0142E" w:rsidRPr="00B0142E" w:rsidRDefault="00B0142E" w:rsidP="00B0142E">
    <w:pPr>
      <w:pStyle w:val="Nagwek"/>
      <w:jc w:val="center"/>
    </w:pPr>
    <w:r w:rsidRPr="00554FFA">
      <w:rPr>
        <w:rFonts w:cs="Arial"/>
        <w:b/>
        <w:noProof/>
        <w:lang w:eastAsia="pl-PL"/>
      </w:rPr>
      <w:drawing>
        <wp:inline distT="0" distB="0" distL="0" distR="0" wp14:anchorId="53E1E403" wp14:editId="1BF524E7">
          <wp:extent cx="1050290" cy="887095"/>
          <wp:effectExtent l="0" t="0" r="0" b="0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BD2"/>
    <w:rsid w:val="00015BD2"/>
    <w:rsid w:val="0003436D"/>
    <w:rsid w:val="000359FC"/>
    <w:rsid w:val="0005487E"/>
    <w:rsid w:val="00067CAB"/>
    <w:rsid w:val="000777ED"/>
    <w:rsid w:val="000D24C6"/>
    <w:rsid w:val="001A0941"/>
    <w:rsid w:val="001D67DD"/>
    <w:rsid w:val="00207C88"/>
    <w:rsid w:val="0025242B"/>
    <w:rsid w:val="002954F3"/>
    <w:rsid w:val="0031765C"/>
    <w:rsid w:val="00354826"/>
    <w:rsid w:val="00365A25"/>
    <w:rsid w:val="003701E1"/>
    <w:rsid w:val="00373E36"/>
    <w:rsid w:val="003B1AE9"/>
    <w:rsid w:val="003B5A31"/>
    <w:rsid w:val="003F0052"/>
    <w:rsid w:val="004018AE"/>
    <w:rsid w:val="004455C3"/>
    <w:rsid w:val="00461283"/>
    <w:rsid w:val="0048177D"/>
    <w:rsid w:val="004A28B5"/>
    <w:rsid w:val="005054CD"/>
    <w:rsid w:val="005626C9"/>
    <w:rsid w:val="005A2F42"/>
    <w:rsid w:val="005E7869"/>
    <w:rsid w:val="0068026B"/>
    <w:rsid w:val="00722653"/>
    <w:rsid w:val="00735CAF"/>
    <w:rsid w:val="00747AFA"/>
    <w:rsid w:val="00792D20"/>
    <w:rsid w:val="007D7BB6"/>
    <w:rsid w:val="00801C5B"/>
    <w:rsid w:val="00836D25"/>
    <w:rsid w:val="008476DD"/>
    <w:rsid w:val="008518C3"/>
    <w:rsid w:val="00862C51"/>
    <w:rsid w:val="00864FA0"/>
    <w:rsid w:val="00886324"/>
    <w:rsid w:val="008A6F7A"/>
    <w:rsid w:val="008D5C0A"/>
    <w:rsid w:val="008E46DC"/>
    <w:rsid w:val="00904525"/>
    <w:rsid w:val="0090776A"/>
    <w:rsid w:val="00926F81"/>
    <w:rsid w:val="009517B3"/>
    <w:rsid w:val="009541E2"/>
    <w:rsid w:val="009542D9"/>
    <w:rsid w:val="009619C6"/>
    <w:rsid w:val="009F310E"/>
    <w:rsid w:val="009F56C0"/>
    <w:rsid w:val="00A3124F"/>
    <w:rsid w:val="00A4248E"/>
    <w:rsid w:val="00A9241C"/>
    <w:rsid w:val="00B0142E"/>
    <w:rsid w:val="00B5163F"/>
    <w:rsid w:val="00B944E7"/>
    <w:rsid w:val="00BC0484"/>
    <w:rsid w:val="00BD6043"/>
    <w:rsid w:val="00BF4477"/>
    <w:rsid w:val="00C341F4"/>
    <w:rsid w:val="00C4721E"/>
    <w:rsid w:val="00C97DC1"/>
    <w:rsid w:val="00CA3B09"/>
    <w:rsid w:val="00CA42B5"/>
    <w:rsid w:val="00CB74E7"/>
    <w:rsid w:val="00CC0947"/>
    <w:rsid w:val="00D10C78"/>
    <w:rsid w:val="00D3060A"/>
    <w:rsid w:val="00DB79F6"/>
    <w:rsid w:val="00DD079F"/>
    <w:rsid w:val="00DE05EC"/>
    <w:rsid w:val="00E0464D"/>
    <w:rsid w:val="00E200B4"/>
    <w:rsid w:val="00E64F8E"/>
    <w:rsid w:val="00E921D9"/>
    <w:rsid w:val="00EA1132"/>
    <w:rsid w:val="00EB1428"/>
    <w:rsid w:val="00EC599C"/>
    <w:rsid w:val="00F23B92"/>
    <w:rsid w:val="00F40347"/>
    <w:rsid w:val="00F4276F"/>
    <w:rsid w:val="00F66FFA"/>
    <w:rsid w:val="00F832E7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109F2"/>
  <w15:docId w15:val="{D0EFECB2-80CC-5045-9BF2-8D4BFBF7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324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0142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C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8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42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0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42E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0142E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B014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F7A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C51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arrefou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refour.pl/lp-jak-nie-marnowac-zywnosc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 Buglewicz</dc:creator>
  <cp:lastModifiedBy>Ksenia Buglewicz</cp:lastModifiedBy>
  <cp:revision>6</cp:revision>
  <dcterms:created xsi:type="dcterms:W3CDTF">2021-01-15T17:07:00Z</dcterms:created>
  <dcterms:modified xsi:type="dcterms:W3CDTF">2021-01-19T11:05:00Z</dcterms:modified>
</cp:coreProperties>
</file>