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A80" w:rsidRDefault="00913A80">
      <w:pPr>
        <w:jc w:val="center"/>
        <w:rPr>
          <w:b/>
        </w:rPr>
      </w:pPr>
    </w:p>
    <w:p w:rsidR="00913A80" w:rsidRDefault="00913A80">
      <w:pPr>
        <w:jc w:val="center"/>
      </w:pPr>
    </w:p>
    <w:p w:rsidR="00913A80" w:rsidRDefault="00A341CC">
      <w:pPr>
        <w:jc w:val="right"/>
        <w:rPr>
          <w:sz w:val="22"/>
          <w:szCs w:val="22"/>
        </w:rPr>
      </w:pPr>
      <w:r>
        <w:rPr>
          <w:sz w:val="22"/>
          <w:szCs w:val="22"/>
        </w:rPr>
        <w:t>Warszawa, 22.03.2021 r.</w:t>
      </w:r>
    </w:p>
    <w:p w:rsidR="00913A80" w:rsidRDefault="00913A80">
      <w:pPr>
        <w:jc w:val="center"/>
        <w:rPr>
          <w:b/>
          <w:sz w:val="24"/>
          <w:szCs w:val="24"/>
        </w:rPr>
      </w:pPr>
    </w:p>
    <w:p w:rsidR="00913A80" w:rsidRDefault="00913A80">
      <w:pPr>
        <w:jc w:val="center"/>
        <w:rPr>
          <w:b/>
          <w:sz w:val="28"/>
          <w:szCs w:val="28"/>
        </w:rPr>
      </w:pPr>
    </w:p>
    <w:p w:rsidR="00913A80" w:rsidRDefault="00A341CC">
      <w:pP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  <w:color w:val="254F9B"/>
          <w:sz w:val="22"/>
          <w:szCs w:val="22"/>
        </w:rPr>
      </w:pPr>
      <w:r>
        <w:rPr>
          <w:rFonts w:ascii="Verdana" w:eastAsia="Verdana" w:hAnsi="Verdana" w:cs="Verdana"/>
          <w:b/>
          <w:color w:val="254F9B"/>
          <w:sz w:val="22"/>
          <w:szCs w:val="22"/>
        </w:rPr>
        <w:t>10 nowych sklepów convenience w sieci Carrefour Polska</w:t>
      </w:r>
    </w:p>
    <w:p w:rsidR="00913A80" w:rsidRDefault="00913A80">
      <w:pPr>
        <w:tabs>
          <w:tab w:val="left" w:pos="7150"/>
        </w:tabs>
        <w:spacing w:line="288" w:lineRule="auto"/>
        <w:jc w:val="both"/>
        <w:rPr>
          <w:rFonts w:ascii="Verdana" w:eastAsia="Verdana" w:hAnsi="Verdana" w:cs="Verdana"/>
          <w:b/>
        </w:rPr>
      </w:pPr>
    </w:p>
    <w:p w:rsidR="00913A80" w:rsidRDefault="00A341CC">
      <w:pPr>
        <w:spacing w:line="288" w:lineRule="auto"/>
        <w:jc w:val="both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 xml:space="preserve">W styczniu i lutym 2021 r. Carrefour </w:t>
      </w:r>
      <w:r>
        <w:rPr>
          <w:rFonts w:ascii="Verdana" w:eastAsia="Verdana" w:hAnsi="Verdana" w:cs="Verdana"/>
          <w:b/>
        </w:rPr>
        <w:t>Polska</w:t>
      </w:r>
      <w:r>
        <w:rPr>
          <w:rFonts w:ascii="Verdana" w:eastAsia="Verdana" w:hAnsi="Verdana" w:cs="Verdana"/>
          <w:b/>
          <w:color w:val="000000"/>
        </w:rPr>
        <w:t xml:space="preserve"> uruchomił 10 </w:t>
      </w:r>
      <w:r>
        <w:rPr>
          <w:rFonts w:ascii="Verdana" w:eastAsia="Verdana" w:hAnsi="Verdana" w:cs="Verdana"/>
          <w:b/>
        </w:rPr>
        <w:t xml:space="preserve">nowych </w:t>
      </w:r>
      <w:r>
        <w:rPr>
          <w:rFonts w:ascii="Verdana" w:eastAsia="Verdana" w:hAnsi="Verdana" w:cs="Verdana"/>
          <w:b/>
          <w:color w:val="000000"/>
        </w:rPr>
        <w:t xml:space="preserve">sklepów, w tym 8 Carrefour Express. Dzięki temu w polskiej sieci Carrefour działa już blisko </w:t>
      </w:r>
      <w:r w:rsidR="008020EC">
        <w:rPr>
          <w:rFonts w:ascii="Verdana" w:eastAsia="Verdana" w:hAnsi="Verdana" w:cs="Verdana"/>
          <w:b/>
          <w:color w:val="000000"/>
        </w:rPr>
        <w:br/>
      </w:r>
      <w:r>
        <w:rPr>
          <w:rFonts w:ascii="Verdana" w:eastAsia="Verdana" w:hAnsi="Verdana" w:cs="Verdana"/>
          <w:b/>
          <w:color w:val="000000"/>
        </w:rPr>
        <w:t xml:space="preserve">700 sklepów convenience, dostępnych w największych i mniejszych miastach oraz na wsi. Większość z nich to placówki franczyzowe rozwijane we współpracy z lokalnymi przedsiębiorcami. </w:t>
      </w:r>
    </w:p>
    <w:p w:rsidR="00913A80" w:rsidRDefault="00913A80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:rsidR="00913A80" w:rsidRDefault="00A341CC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 xml:space="preserve">- Sukcesywnie kontynuujemy rozbudowę sieci sklepów convenience, głównie przez współpracę z partnerami franczyzowymi, którym pomagamy w dochodowym prowadzeniu sklepów. </w:t>
      </w:r>
      <w:r>
        <w:rPr>
          <w:rFonts w:ascii="Verdana" w:eastAsia="Verdana" w:hAnsi="Verdana" w:cs="Verdana"/>
          <w:color w:val="000000"/>
        </w:rPr>
        <w:t xml:space="preserve">Dzięki dużej różnorodności formatów jesteśmy w stanie dopasować ofertę </w:t>
      </w:r>
      <w:r w:rsidR="00FE640F">
        <w:rPr>
          <w:rFonts w:ascii="Verdana" w:eastAsia="Verdana" w:hAnsi="Verdana" w:cs="Verdana"/>
          <w:color w:val="000000"/>
        </w:rPr>
        <w:br/>
      </w:r>
      <w:r>
        <w:rPr>
          <w:rFonts w:ascii="Verdana" w:eastAsia="Verdana" w:hAnsi="Verdana" w:cs="Verdana"/>
          <w:color w:val="000000"/>
        </w:rPr>
        <w:t>do indywidualnych możliwości, lokalizacji w dużym i małym mieście czy na wsi, a przede wszystkim potrzeb lokalnego klienta – mówi Krzysztof Łagowski, dyrektor Sklepów Convenience w Carrefour Polska.</w:t>
      </w:r>
    </w:p>
    <w:p w:rsidR="00913A80" w:rsidRDefault="00913A80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:rsidR="00913A80" w:rsidRDefault="00A341CC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Wśród 8 nowych sklepów Carrefour Express 5 działa w dużych miastach jak </w:t>
      </w:r>
      <w:r>
        <w:rPr>
          <w:rFonts w:ascii="Verdana" w:eastAsia="Verdana" w:hAnsi="Verdana" w:cs="Verdana"/>
          <w:b/>
          <w:color w:val="000000"/>
        </w:rPr>
        <w:t>Warszawa</w:t>
      </w:r>
      <w:r>
        <w:rPr>
          <w:rFonts w:ascii="Verdana" w:eastAsia="Verdana" w:hAnsi="Verdana" w:cs="Verdana"/>
          <w:color w:val="000000"/>
        </w:rPr>
        <w:t xml:space="preserve">, </w:t>
      </w:r>
      <w:r>
        <w:rPr>
          <w:rFonts w:ascii="Verdana" w:eastAsia="Verdana" w:hAnsi="Verdana" w:cs="Verdana"/>
          <w:b/>
          <w:color w:val="000000"/>
        </w:rPr>
        <w:t>Kraków</w:t>
      </w:r>
      <w:r>
        <w:rPr>
          <w:rFonts w:ascii="Verdana" w:eastAsia="Verdana" w:hAnsi="Verdana" w:cs="Verdana"/>
          <w:color w:val="000000"/>
        </w:rPr>
        <w:t xml:space="preserve"> czy</w:t>
      </w:r>
      <w:r>
        <w:rPr>
          <w:rFonts w:ascii="Verdana" w:eastAsia="Verdana" w:hAnsi="Verdana" w:cs="Verdana"/>
          <w:b/>
          <w:color w:val="000000"/>
        </w:rPr>
        <w:t xml:space="preserve"> Wrocław</w:t>
      </w:r>
      <w:r>
        <w:rPr>
          <w:rFonts w:ascii="Verdana" w:eastAsia="Verdana" w:hAnsi="Verdana" w:cs="Verdana"/>
          <w:color w:val="000000"/>
        </w:rPr>
        <w:t xml:space="preserve">, kolejny w mniejszym </w:t>
      </w:r>
      <w:r>
        <w:rPr>
          <w:rFonts w:ascii="Verdana" w:eastAsia="Verdana" w:hAnsi="Verdana" w:cs="Verdana"/>
          <w:b/>
          <w:color w:val="000000"/>
        </w:rPr>
        <w:t>Luboniu</w:t>
      </w:r>
      <w:r w:rsidRPr="00BC312A">
        <w:rPr>
          <w:rFonts w:ascii="Verdana" w:eastAsia="Verdana" w:hAnsi="Verdana" w:cs="Verdana"/>
          <w:color w:val="000000"/>
        </w:rPr>
        <w:t>,</w:t>
      </w:r>
      <w:r>
        <w:rPr>
          <w:rFonts w:ascii="Verdana" w:eastAsia="Verdana" w:hAnsi="Verdana" w:cs="Verdana"/>
          <w:color w:val="000000"/>
        </w:rPr>
        <w:t xml:space="preserve"> a 2 zostały otwarte na stacjach paliw w </w:t>
      </w:r>
      <w:r>
        <w:rPr>
          <w:rFonts w:ascii="Verdana" w:eastAsia="Verdana" w:hAnsi="Verdana" w:cs="Verdana"/>
          <w:b/>
          <w:color w:val="000000"/>
        </w:rPr>
        <w:t>Oświęcimiu</w:t>
      </w:r>
      <w:r>
        <w:rPr>
          <w:rFonts w:ascii="Verdana" w:eastAsia="Verdana" w:hAnsi="Verdana" w:cs="Verdana"/>
          <w:color w:val="000000"/>
        </w:rPr>
        <w:t xml:space="preserve"> i</w:t>
      </w:r>
      <w:r>
        <w:rPr>
          <w:rFonts w:ascii="Verdana" w:eastAsia="Verdana" w:hAnsi="Verdana" w:cs="Verdana"/>
          <w:b/>
          <w:color w:val="000000"/>
        </w:rPr>
        <w:t xml:space="preserve"> Dębie Polskim</w:t>
      </w:r>
      <w:r>
        <w:rPr>
          <w:rFonts w:ascii="Verdana" w:eastAsia="Verdana" w:hAnsi="Verdana" w:cs="Verdana"/>
          <w:color w:val="000000"/>
        </w:rPr>
        <w:t xml:space="preserve">. Sklepy Carrefour Express oferują </w:t>
      </w:r>
      <w:r w:rsidR="006A0C00">
        <w:rPr>
          <w:rFonts w:ascii="Verdana" w:eastAsia="Verdana" w:hAnsi="Verdana" w:cs="Verdana"/>
          <w:color w:val="000000"/>
        </w:rPr>
        <w:t>około</w:t>
      </w:r>
      <w:r>
        <w:rPr>
          <w:rFonts w:ascii="Verdana" w:eastAsia="Verdana" w:hAnsi="Verdana" w:cs="Verdana"/>
          <w:color w:val="000000"/>
        </w:rPr>
        <w:t xml:space="preserve"> </w:t>
      </w:r>
      <w:r w:rsidR="006A0C00">
        <w:rPr>
          <w:rFonts w:ascii="Verdana" w:eastAsia="Verdana" w:hAnsi="Verdana" w:cs="Verdana"/>
          <w:color w:val="000000"/>
        </w:rPr>
        <w:t>30</w:t>
      </w:r>
      <w:r>
        <w:rPr>
          <w:rFonts w:ascii="Verdana" w:eastAsia="Verdana" w:hAnsi="Verdana" w:cs="Verdana"/>
          <w:color w:val="000000"/>
        </w:rPr>
        <w:t>00 artykułów, w tym wyselekcjonowaną ofertę produktów świeżych: warzyw, nabiału i dań gotowych. Klienci mogą tu też wypić kawę, zjeść szybką przekąskę</w:t>
      </w:r>
      <w:r>
        <w:t xml:space="preserve"> </w:t>
      </w:r>
      <w:r>
        <w:rPr>
          <w:rFonts w:ascii="Verdana" w:eastAsia="Verdana" w:hAnsi="Verdana" w:cs="Verdana"/>
          <w:color w:val="000000"/>
        </w:rPr>
        <w:t xml:space="preserve">czy kupić jedzenie </w:t>
      </w:r>
      <w:r w:rsidR="00FE640F">
        <w:rPr>
          <w:rFonts w:ascii="Verdana" w:eastAsia="Verdana" w:hAnsi="Verdana" w:cs="Verdana"/>
          <w:color w:val="000000"/>
        </w:rPr>
        <w:br/>
      </w:r>
      <w:r>
        <w:rPr>
          <w:rFonts w:ascii="Verdana" w:eastAsia="Verdana" w:hAnsi="Verdana" w:cs="Verdana"/>
          <w:color w:val="000000"/>
        </w:rPr>
        <w:t xml:space="preserve">na wynos. </w:t>
      </w:r>
      <w:sdt>
        <w:sdtPr>
          <w:tag w:val="goog_rdk_1"/>
          <w:id w:val="-1353022810"/>
        </w:sdtPr>
        <w:sdtEndPr/>
        <w:sdtContent/>
      </w:sdt>
      <w:sdt>
        <w:sdtPr>
          <w:tag w:val="goog_rdk_3"/>
          <w:id w:val="1979876960"/>
        </w:sdtPr>
        <w:sdtEndPr/>
        <w:sdtContent/>
      </w:sdt>
      <w:sdt>
        <w:sdtPr>
          <w:tag w:val="goog_rdk_4"/>
          <w:id w:val="2063129891"/>
        </w:sdtPr>
        <w:sdtEndPr/>
        <w:sdtContent/>
      </w:sdt>
      <w:sdt>
        <w:sdtPr>
          <w:tag w:val="goog_rdk_5"/>
          <w:id w:val="-437216794"/>
        </w:sdtPr>
        <w:sdtEndPr/>
        <w:sdtContent/>
      </w:sdt>
      <w:r>
        <w:rPr>
          <w:rFonts w:ascii="Verdana" w:eastAsia="Verdana" w:hAnsi="Verdana" w:cs="Verdana"/>
          <w:color w:val="000000"/>
        </w:rPr>
        <w:t xml:space="preserve">Coraz częściej, przy okazji zakupów mogą też odebrać przesyłkę czy opłacić rachunki. Z kolei dzięki aplikacji „Mój Carrefour” korzystają z licznych ofert rabatowych. </w:t>
      </w:r>
      <w:r w:rsidR="00FE640F">
        <w:rPr>
          <w:rFonts w:ascii="Verdana" w:eastAsia="Verdana" w:hAnsi="Verdana" w:cs="Verdana"/>
          <w:color w:val="000000"/>
        </w:rPr>
        <w:br/>
      </w:r>
      <w:r>
        <w:rPr>
          <w:rFonts w:ascii="Verdana" w:eastAsia="Verdana" w:hAnsi="Verdana" w:cs="Verdana"/>
          <w:color w:val="000000"/>
        </w:rPr>
        <w:t>W sklepach sukcesywnie wdrażana jest też usługa click&amp;collect.</w:t>
      </w:r>
    </w:p>
    <w:p w:rsidR="00913A80" w:rsidRDefault="00913A80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:rsidR="00913A80" w:rsidRDefault="00A341CC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Sklepy Globi pod względem powierzchni i asortymentu są kierowane głównie </w:t>
      </w:r>
      <w:r>
        <w:rPr>
          <w:rFonts w:ascii="Verdana" w:eastAsia="Verdana" w:hAnsi="Verdana" w:cs="Verdana"/>
          <w:color w:val="000000"/>
        </w:rPr>
        <w:br/>
        <w:t xml:space="preserve">do mieszkańców małych miast oraz terenów wiejskich. Takim przykładem jest nowy sklep w niewielkich </w:t>
      </w:r>
      <w:r>
        <w:rPr>
          <w:rFonts w:ascii="Verdana" w:eastAsia="Verdana" w:hAnsi="Verdana" w:cs="Verdana"/>
          <w:b/>
          <w:color w:val="000000"/>
        </w:rPr>
        <w:t>Sulistrowiczkach</w:t>
      </w:r>
      <w:r>
        <w:rPr>
          <w:rFonts w:ascii="Verdana" w:eastAsia="Verdana" w:hAnsi="Verdana" w:cs="Verdana"/>
          <w:color w:val="000000"/>
        </w:rPr>
        <w:t xml:space="preserve">. Czasami powstają też w dużych miastach, jak nowy </w:t>
      </w:r>
      <w:r w:rsidR="008020EC">
        <w:rPr>
          <w:rFonts w:ascii="Verdana" w:eastAsia="Verdana" w:hAnsi="Verdana" w:cs="Verdana"/>
          <w:color w:val="000000"/>
        </w:rPr>
        <w:t>s</w:t>
      </w:r>
      <w:bookmarkStart w:id="0" w:name="_GoBack"/>
      <w:bookmarkEnd w:id="0"/>
      <w:r w:rsidR="008020EC">
        <w:rPr>
          <w:rFonts w:ascii="Verdana" w:eastAsia="Verdana" w:hAnsi="Verdana" w:cs="Verdana"/>
          <w:color w:val="000000"/>
        </w:rPr>
        <w:t xml:space="preserve">klep </w:t>
      </w:r>
      <w:r>
        <w:rPr>
          <w:rFonts w:ascii="Verdana" w:eastAsia="Verdana" w:hAnsi="Verdana" w:cs="Verdana"/>
          <w:color w:val="000000"/>
        </w:rPr>
        <w:t xml:space="preserve">w </w:t>
      </w:r>
      <w:r>
        <w:rPr>
          <w:rFonts w:ascii="Verdana" w:eastAsia="Verdana" w:hAnsi="Verdana" w:cs="Verdana"/>
          <w:b/>
          <w:color w:val="000000"/>
        </w:rPr>
        <w:t>Warszawie</w:t>
      </w:r>
      <w:r>
        <w:rPr>
          <w:rFonts w:ascii="Verdana" w:eastAsia="Verdana" w:hAnsi="Verdana" w:cs="Verdana"/>
          <w:color w:val="000000"/>
        </w:rPr>
        <w:t>. W Globi klienci znajdą bogatą ofertę 400-500 produktów spożywczych marki własnej Carrefour, rozbudowany asortyment przemysłowy oraz atrakcyjną ofertę alkoholi.</w:t>
      </w:r>
    </w:p>
    <w:p w:rsidR="00913A80" w:rsidRDefault="00913A80">
      <w:pPr>
        <w:spacing w:line="288" w:lineRule="auto"/>
        <w:jc w:val="both"/>
        <w:rPr>
          <w:rFonts w:ascii="Verdana" w:eastAsia="Verdana" w:hAnsi="Verdana" w:cs="Verdana"/>
          <w:color w:val="000000"/>
        </w:rPr>
      </w:pPr>
    </w:p>
    <w:p w:rsidR="00913A80" w:rsidRDefault="00A341CC">
      <w:pPr>
        <w:spacing w:line="288" w:lineRule="auto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000000"/>
        </w:rPr>
        <w:t xml:space="preserve">W każdym z nowych sklepów Carrefour indywidualnie dopasowuje ofertę do potrzeb </w:t>
      </w:r>
      <w:r>
        <w:rPr>
          <w:rFonts w:ascii="Verdana" w:eastAsia="Verdana" w:hAnsi="Verdana" w:cs="Verdana"/>
          <w:color w:val="000000"/>
        </w:rPr>
        <w:br/>
        <w:t>mikro-rynku, a e</w:t>
      </w:r>
      <w:r>
        <w:rPr>
          <w:rFonts w:ascii="Verdana" w:eastAsia="Verdana" w:hAnsi="Verdana" w:cs="Verdana"/>
        </w:rPr>
        <w:t>kipa specjalistów dba o właściwą aranżację i atrakcyjną wizualizację placówki.</w:t>
      </w:r>
    </w:p>
    <w:p w:rsidR="00913A80" w:rsidRDefault="00913A80">
      <w:pPr>
        <w:spacing w:line="288" w:lineRule="auto"/>
        <w:jc w:val="both"/>
      </w:pPr>
      <w:bookmarkStart w:id="1" w:name="_heading=h.gjdgxs" w:colFirst="0" w:colLast="0"/>
      <w:bookmarkEnd w:id="1"/>
    </w:p>
    <w:p w:rsidR="00913A80" w:rsidRDefault="00A341CC">
      <w:pP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  <w:r>
        <w:rPr>
          <w:rFonts w:ascii="Verdana" w:eastAsia="Verdana" w:hAnsi="Verdana" w:cs="Verdana"/>
          <w:shd w:val="clear" w:color="auto" w:fill="FEFEFE"/>
        </w:rPr>
        <w:t>Informacje o nowych sklepach:</w:t>
      </w:r>
    </w:p>
    <w:p w:rsidR="00913A80" w:rsidRDefault="00913A80">
      <w:pP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tbl>
      <w:tblPr>
        <w:tblStyle w:val="a"/>
        <w:tblW w:w="935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7"/>
        <w:gridCol w:w="2001"/>
        <w:gridCol w:w="3373"/>
      </w:tblGrid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hd w:val="clear" w:color="auto" w:fill="FEFEFE"/>
              </w:rPr>
            </w:pPr>
            <w:r>
              <w:rPr>
                <w:rFonts w:ascii="Verdana" w:eastAsia="Verdana" w:hAnsi="Verdana" w:cs="Verdana"/>
                <w:b/>
                <w:shd w:val="clear" w:color="auto" w:fill="FEFEFE"/>
              </w:rPr>
              <w:lastRenderedPageBreak/>
              <w:t>Adres sklepu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hd w:val="clear" w:color="auto" w:fill="FEFEFE"/>
              </w:rPr>
            </w:pPr>
            <w:r>
              <w:rPr>
                <w:rFonts w:ascii="Verdana" w:eastAsia="Verdana" w:hAnsi="Verdana" w:cs="Verdana"/>
                <w:b/>
                <w:shd w:val="clear" w:color="auto" w:fill="FEFEFE"/>
              </w:rPr>
              <w:t>Powierzchnia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b/>
                <w:shd w:val="clear" w:color="auto" w:fill="FEFEFE"/>
              </w:rPr>
            </w:pPr>
            <w:r>
              <w:rPr>
                <w:rFonts w:ascii="Verdana" w:eastAsia="Verdana" w:hAnsi="Verdana" w:cs="Verdana"/>
                <w:b/>
                <w:shd w:val="clear" w:color="auto" w:fill="FEFEFE"/>
              </w:rPr>
              <w:t>Format sklepu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Luboń, al. Jana Pawła II 10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304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Carrefour Express 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Warszawa, ul. Rakowska 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157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Carrefour Express 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Kraków, ul. Dobrego Pasterza 67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130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Carrefour Express 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Wrocław, pl. Legionów 15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79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Carrefour Express 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Warszawa, al. Jerozolimskie 121/123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52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Carrefour Express 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Oświęcim, Maksymiliana Kolbego 17 (sklep na stacji paliw)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49</w:t>
            </w:r>
            <w:r w:rsidR="00305B98">
              <w:rPr>
                <w:rFonts w:ascii="Verdana" w:eastAsia="Verdana" w:hAnsi="Verdana" w:cs="Verdana"/>
                <w:shd w:val="clear" w:color="auto" w:fill="FEFEFE"/>
              </w:rPr>
              <w:t xml:space="preserve">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Carrefour Express 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Dąb Polski 18B (sklep na stacji paliw)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45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Carrefour Express 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Warszawa, ul. Chmielna 98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45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 xml:space="preserve">Carrefour Express 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Sulistrowiczki, ul. Świdnicka 5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34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Globi</w:t>
            </w:r>
          </w:p>
        </w:tc>
      </w:tr>
      <w:tr w:rsidR="00913A80"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Warszawa, al. Lotników 16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29 m2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A80" w:rsidRDefault="00A341CC">
            <w:pPr>
              <w:tabs>
                <w:tab w:val="left" w:pos="1995"/>
                <w:tab w:val="left" w:pos="3329"/>
              </w:tabs>
              <w:spacing w:line="276" w:lineRule="auto"/>
              <w:jc w:val="both"/>
              <w:rPr>
                <w:rFonts w:ascii="Verdana" w:eastAsia="Verdana" w:hAnsi="Verdana" w:cs="Verdana"/>
                <w:shd w:val="clear" w:color="auto" w:fill="FEFEFE"/>
              </w:rPr>
            </w:pPr>
            <w:r>
              <w:rPr>
                <w:rFonts w:ascii="Verdana" w:eastAsia="Verdana" w:hAnsi="Verdana" w:cs="Verdana"/>
                <w:shd w:val="clear" w:color="auto" w:fill="FEFEFE"/>
              </w:rPr>
              <w:t>Globi</w:t>
            </w:r>
          </w:p>
        </w:tc>
      </w:tr>
    </w:tbl>
    <w:p w:rsidR="00913A80" w:rsidRDefault="00913A80">
      <w:pP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:rsidR="00913A80" w:rsidRDefault="00913A80">
      <w:pP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p w:rsidR="00FE640F" w:rsidRPr="0094077A" w:rsidRDefault="00FE640F" w:rsidP="00FE640F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94077A">
        <w:rPr>
          <w:rFonts w:asciiTheme="majorHAnsi" w:hAnsiTheme="majorHAnsi" w:cstheme="majorHAnsi"/>
          <w:b/>
          <w:sz w:val="24"/>
          <w:szCs w:val="24"/>
        </w:rPr>
        <w:t>O Carrefour</w:t>
      </w:r>
    </w:p>
    <w:p w:rsidR="00FE640F" w:rsidRPr="0094077A" w:rsidRDefault="00FE640F" w:rsidP="00FE640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FE640F" w:rsidRPr="0094077A" w:rsidRDefault="00FE640F" w:rsidP="00FE640F">
      <w:pPr>
        <w:jc w:val="both"/>
        <w:rPr>
          <w:rFonts w:asciiTheme="majorHAnsi" w:hAnsiTheme="majorHAnsi" w:cstheme="majorHAnsi"/>
          <w:sz w:val="24"/>
          <w:szCs w:val="24"/>
        </w:rPr>
      </w:pPr>
      <w:r w:rsidRPr="0094077A">
        <w:rPr>
          <w:rFonts w:asciiTheme="majorHAnsi" w:hAnsiTheme="majorHAnsi" w:cstheme="majorHAnsi"/>
          <w:sz w:val="24"/>
          <w:szCs w:val="24"/>
        </w:rPr>
        <w:t xml:space="preserve">Carrefour Polska to omnikanałowa sieć handlowa, pod szyldem której działa w Polsce ponad 900 sklepów w 6 formatach: hipermarketów, supermarketów, sklepów </w:t>
      </w:r>
      <w:r>
        <w:rPr>
          <w:rFonts w:asciiTheme="majorHAnsi" w:hAnsiTheme="majorHAnsi" w:cstheme="majorHAnsi"/>
          <w:sz w:val="24"/>
          <w:szCs w:val="24"/>
        </w:rPr>
        <w:br/>
      </w:r>
      <w:r w:rsidRPr="0094077A">
        <w:rPr>
          <w:rFonts w:asciiTheme="majorHAnsi" w:hAnsiTheme="majorHAnsi" w:cstheme="majorHAnsi"/>
          <w:sz w:val="24"/>
          <w:szCs w:val="24"/>
        </w:rPr>
        <w:t>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FE640F" w:rsidRPr="0094077A" w:rsidRDefault="00FE640F" w:rsidP="00FE640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FE640F" w:rsidRPr="0094077A" w:rsidRDefault="00FE640F" w:rsidP="00FE640F">
      <w:pPr>
        <w:jc w:val="both"/>
        <w:rPr>
          <w:rFonts w:asciiTheme="majorHAnsi" w:hAnsiTheme="majorHAnsi" w:cstheme="majorHAnsi"/>
          <w:sz w:val="24"/>
          <w:szCs w:val="24"/>
        </w:rPr>
      </w:pPr>
      <w:r w:rsidRPr="0094077A">
        <w:rPr>
          <w:rFonts w:asciiTheme="majorHAnsi" w:hAnsiTheme="majorHAnsi" w:cstheme="majorHAnsi"/>
          <w:sz w:val="24"/>
          <w:szCs w:val="24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 oraz na </w:t>
      </w:r>
      <w:proofErr w:type="spellStart"/>
      <w:r w:rsidRPr="0094077A">
        <w:rPr>
          <w:rFonts w:asciiTheme="majorHAnsi" w:hAnsiTheme="majorHAnsi" w:cstheme="majorHAnsi"/>
          <w:sz w:val="24"/>
          <w:szCs w:val="24"/>
        </w:rPr>
        <w:t>Twitterze</w:t>
      </w:r>
      <w:proofErr w:type="spellEnd"/>
      <w:r w:rsidRPr="0094077A">
        <w:rPr>
          <w:rFonts w:asciiTheme="majorHAnsi" w:hAnsiTheme="majorHAnsi" w:cstheme="majorHAnsi"/>
          <w:sz w:val="24"/>
          <w:szCs w:val="24"/>
        </w:rPr>
        <w:t xml:space="preserve"> (@</w:t>
      </w:r>
      <w:proofErr w:type="spellStart"/>
      <w:r w:rsidRPr="0094077A">
        <w:rPr>
          <w:rFonts w:asciiTheme="majorHAnsi" w:hAnsiTheme="majorHAnsi" w:cstheme="majorHAnsi"/>
          <w:sz w:val="24"/>
          <w:szCs w:val="24"/>
        </w:rPr>
        <w:t>GroupeCarrefour</w:t>
      </w:r>
      <w:proofErr w:type="spellEnd"/>
      <w:r w:rsidRPr="0094077A">
        <w:rPr>
          <w:rFonts w:asciiTheme="majorHAnsi" w:hAnsiTheme="majorHAnsi" w:cstheme="majorHAnsi"/>
          <w:sz w:val="24"/>
          <w:szCs w:val="24"/>
        </w:rPr>
        <w:t xml:space="preserve">) i na </w:t>
      </w:r>
      <w:proofErr w:type="spellStart"/>
      <w:r w:rsidRPr="0094077A">
        <w:rPr>
          <w:rFonts w:asciiTheme="majorHAnsi" w:hAnsiTheme="majorHAnsi" w:cstheme="majorHAnsi"/>
          <w:sz w:val="24"/>
          <w:szCs w:val="24"/>
        </w:rPr>
        <w:t>LinkedInie</w:t>
      </w:r>
      <w:proofErr w:type="spellEnd"/>
      <w:r w:rsidRPr="0094077A">
        <w:rPr>
          <w:rFonts w:asciiTheme="majorHAnsi" w:hAnsiTheme="majorHAnsi" w:cstheme="majorHAnsi"/>
          <w:sz w:val="24"/>
          <w:szCs w:val="24"/>
        </w:rPr>
        <w:t xml:space="preserve"> (Carrefour).</w:t>
      </w:r>
    </w:p>
    <w:p w:rsidR="00FE640F" w:rsidRPr="0094077A" w:rsidRDefault="00FE640F" w:rsidP="00FE640F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FE640F" w:rsidRPr="00876837" w:rsidRDefault="00FE640F" w:rsidP="00FE640F">
      <w:pPr>
        <w:jc w:val="both"/>
        <w:rPr>
          <w:rFonts w:asciiTheme="majorHAnsi" w:hAnsiTheme="majorHAnsi" w:cstheme="majorHAnsi"/>
          <w:sz w:val="24"/>
          <w:szCs w:val="24"/>
        </w:rPr>
      </w:pPr>
      <w:r w:rsidRPr="0094077A">
        <w:rPr>
          <w:rFonts w:asciiTheme="majorHAnsi" w:hAnsiTheme="majorHAnsi" w:cstheme="majorHAnsi"/>
          <w:sz w:val="24"/>
          <w:szCs w:val="24"/>
        </w:rPr>
        <w:t xml:space="preserve">Polityka biznesu odpowiedzialnego społecznie Grupy Carrefour opiera się na trzech filarach: zwalczanie wszelkich form marnotrawstwa, ochrona bioróżnorodności oraz wsparcie </w:t>
      </w:r>
      <w:r>
        <w:rPr>
          <w:rFonts w:asciiTheme="majorHAnsi" w:hAnsiTheme="majorHAnsi" w:cstheme="majorHAnsi"/>
          <w:sz w:val="24"/>
          <w:szCs w:val="24"/>
        </w:rPr>
        <w:br/>
      </w:r>
      <w:r w:rsidRPr="0094077A">
        <w:rPr>
          <w:rFonts w:asciiTheme="majorHAnsi" w:hAnsiTheme="majorHAnsi" w:cstheme="majorHAnsi"/>
          <w:sz w:val="24"/>
          <w:szCs w:val="24"/>
        </w:rPr>
        <w:t>dla partnerów firmy.</w:t>
      </w:r>
    </w:p>
    <w:p w:rsidR="00FE640F" w:rsidRDefault="00FE640F">
      <w:pPr>
        <w:tabs>
          <w:tab w:val="left" w:pos="1995"/>
          <w:tab w:val="left" w:pos="3329"/>
        </w:tabs>
        <w:spacing w:line="276" w:lineRule="auto"/>
        <w:jc w:val="both"/>
        <w:rPr>
          <w:rFonts w:ascii="Verdana" w:eastAsia="Verdana" w:hAnsi="Verdana" w:cs="Verdana"/>
          <w:shd w:val="clear" w:color="auto" w:fill="FEFEFE"/>
        </w:rPr>
      </w:pPr>
    </w:p>
    <w:sectPr w:rsidR="00FE6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F" w:rsidRDefault="0059780F">
      <w:r>
        <w:separator/>
      </w:r>
    </w:p>
  </w:endnote>
  <w:endnote w:type="continuationSeparator" w:id="0">
    <w:p w:rsidR="0059780F" w:rsidRDefault="0059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0" w:rsidRDefault="00913A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0" w:rsidRDefault="00913A80">
    <w:pPr>
      <w:keepNext/>
      <w:pBdr>
        <w:top w:val="nil"/>
        <w:left w:val="nil"/>
        <w:bottom w:val="nil"/>
        <w:right w:val="nil"/>
        <w:between w:val="nil"/>
      </w:pBdr>
      <w:jc w:val="both"/>
      <w:rPr>
        <w:b/>
        <w:color w:val="000000"/>
        <w:sz w:val="18"/>
        <w:szCs w:val="18"/>
        <w:u w:val="single"/>
      </w:rPr>
    </w:pPr>
  </w:p>
  <w:p w:rsidR="00913A80" w:rsidRDefault="00A341CC">
    <w:pPr>
      <w:shd w:val="clear" w:color="auto" w:fill="FFFFFF"/>
      <w:jc w:val="both"/>
      <w:rPr>
        <w:color w:val="222222"/>
      </w:rPr>
    </w:pPr>
    <w:r>
      <w:rPr>
        <w:rFonts w:ascii="Verdana" w:eastAsia="Verdana" w:hAnsi="Verdana" w:cs="Verdana"/>
        <w:b/>
        <w:color w:val="254F9B"/>
        <w:sz w:val="14"/>
        <w:szCs w:val="14"/>
      </w:rPr>
      <w:t>Kontakt dla mediów:</w:t>
    </w:r>
  </w:p>
  <w:p w:rsidR="00913A80" w:rsidRDefault="00A341CC">
    <w:pPr>
      <w:shd w:val="clear" w:color="auto" w:fill="FFFFFF"/>
      <w:jc w:val="both"/>
      <w:rPr>
        <w:color w:val="222222"/>
      </w:rPr>
    </w:pPr>
    <w:r>
      <w:rPr>
        <w:rFonts w:ascii="Verdana" w:eastAsia="Verdana" w:hAnsi="Verdana" w:cs="Verdana"/>
        <w:color w:val="575756"/>
        <w:sz w:val="14"/>
        <w:szCs w:val="14"/>
      </w:rPr>
      <w:t>Biuro Prasowe Carrefour Polska, tel.: 22 517 22 21, e-mail: </w:t>
    </w:r>
    <w:hyperlink r:id="rId1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biuroprasowe@carrefour.com</w:t>
      </w:r>
    </w:hyperlink>
  </w:p>
  <w:p w:rsidR="00913A80" w:rsidRDefault="00A341CC">
    <w:pPr>
      <w:shd w:val="clear" w:color="auto" w:fill="FFFFFF"/>
      <w:spacing w:after="200"/>
      <w:jc w:val="both"/>
      <w:rPr>
        <w:color w:val="222222"/>
      </w:rPr>
    </w:pPr>
    <w:r>
      <w:rPr>
        <w:rFonts w:ascii="Verdana" w:eastAsia="Verdana" w:hAnsi="Verdana" w:cs="Verdana"/>
        <w:color w:val="575756"/>
        <w:sz w:val="14"/>
        <w:szCs w:val="14"/>
      </w:rPr>
      <w:t>Izabella Rokicka, Dyrektor Komunikacji Carrefour Polska, e-mail:</w:t>
    </w:r>
    <w:r>
      <w:rPr>
        <w:rFonts w:ascii="Verdana" w:eastAsia="Verdana" w:hAnsi="Verdana" w:cs="Verdana"/>
        <w:color w:val="000000"/>
        <w:sz w:val="14"/>
        <w:szCs w:val="14"/>
      </w:rPr>
      <w:t xml:space="preserve"> </w:t>
    </w:r>
    <w:hyperlink r:id="rId2">
      <w:r>
        <w:rPr>
          <w:rFonts w:ascii="Verdana" w:eastAsia="Verdana" w:hAnsi="Verdana" w:cs="Verdana"/>
          <w:color w:val="0000FF"/>
          <w:sz w:val="14"/>
          <w:szCs w:val="14"/>
          <w:u w:val="single"/>
        </w:rPr>
        <w:t>izabella_rokicka@carrefour.com</w:t>
      </w:r>
    </w:hyperlink>
  </w:p>
  <w:p w:rsidR="00913A80" w:rsidRDefault="00913A80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  <w:rPr>
        <w:rFonts w:ascii="Verdana" w:eastAsia="Verdana" w:hAnsi="Verdana" w:cs="Verdana"/>
        <w:color w:val="000000"/>
        <w:sz w:val="14"/>
        <w:szCs w:val="14"/>
      </w:rPr>
    </w:pPr>
  </w:p>
  <w:p w:rsidR="00913A80" w:rsidRDefault="00A341CC">
    <w:pPr>
      <w:keepNext/>
      <w:pBdr>
        <w:top w:val="nil"/>
        <w:left w:val="nil"/>
        <w:bottom w:val="nil"/>
        <w:right w:val="nil"/>
        <w:between w:val="nil"/>
      </w:pBdr>
      <w:spacing w:after="200" w:line="276" w:lineRule="auto"/>
      <w:jc w:val="right"/>
      <w:rPr>
        <w:rFonts w:ascii="Verdana" w:eastAsia="Verdana" w:hAnsi="Verdana" w:cs="Verdana"/>
        <w:color w:val="000000"/>
        <w:sz w:val="14"/>
        <w:szCs w:val="14"/>
      </w:rPr>
    </w:pPr>
    <w:r>
      <w:rPr>
        <w:rFonts w:ascii="Verdana" w:eastAsia="Verdana" w:hAnsi="Verdana" w:cs="Verdana"/>
        <w:b/>
        <w:color w:val="254F9B"/>
        <w:sz w:val="14"/>
        <w:szCs w:val="14"/>
      </w:rPr>
      <w:t>CARREFOUR</w:t>
    </w:r>
    <w:r>
      <w:rPr>
        <w:rFonts w:ascii="Verdana" w:eastAsia="Verdana" w:hAnsi="Verdana" w:cs="Verdana"/>
        <w:b/>
        <w:color w:val="000000"/>
        <w:sz w:val="14"/>
        <w:szCs w:val="14"/>
      </w:rPr>
      <w:t xml:space="preserve"> </w:t>
    </w:r>
    <w:r>
      <w:rPr>
        <w:rFonts w:ascii="Verdana" w:eastAsia="Verdana" w:hAnsi="Verdana" w:cs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0" w:rsidRDefault="00913A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F" w:rsidRDefault="0059780F">
      <w:r>
        <w:separator/>
      </w:r>
    </w:p>
  </w:footnote>
  <w:footnote w:type="continuationSeparator" w:id="0">
    <w:p w:rsidR="0059780F" w:rsidRDefault="0059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0" w:rsidRDefault="00913A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0" w:rsidRDefault="00A34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b/>
        <w:noProof/>
        <w:color w:val="000000"/>
        <w:sz w:val="22"/>
        <w:szCs w:val="22"/>
      </w:rPr>
      <w:drawing>
        <wp:inline distT="0" distB="0" distL="114300" distR="114300">
          <wp:extent cx="1057910" cy="73025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8382"/>
                  <a:stretch>
                    <a:fillRect/>
                  </a:stretch>
                </pic:blipFill>
                <pic:spPr>
                  <a:xfrm>
                    <a:off x="0" y="0"/>
                    <a:ext cx="105791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3A80" w:rsidRDefault="00913A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80"/>
    <w:rsid w:val="0004302E"/>
    <w:rsid w:val="00305B98"/>
    <w:rsid w:val="0059780F"/>
    <w:rsid w:val="006A0C00"/>
    <w:rsid w:val="0076098E"/>
    <w:rsid w:val="008020EC"/>
    <w:rsid w:val="00913A80"/>
    <w:rsid w:val="00A30D51"/>
    <w:rsid w:val="00A341CC"/>
    <w:rsid w:val="00BC312A"/>
    <w:rsid w:val="00C6253E"/>
    <w:rsid w:val="00CC791C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29BD"/>
  <w15:docId w15:val="{DCF4DB58-F9A7-4494-84A7-ED949FAF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735D"/>
  </w:style>
  <w:style w:type="paragraph" w:styleId="Stopka">
    <w:name w:val="footer"/>
    <w:basedOn w:val="Normalny"/>
    <w:link w:val="StopkaZnak"/>
    <w:uiPriority w:val="99"/>
    <w:unhideWhenUsed/>
    <w:rsid w:val="00F27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735D"/>
  </w:style>
  <w:style w:type="paragraph" w:styleId="Zwykytekst">
    <w:name w:val="Plain Text"/>
    <w:basedOn w:val="Normalny"/>
    <w:link w:val="ZwykytekstZnak"/>
    <w:uiPriority w:val="99"/>
    <w:unhideWhenUsed/>
    <w:rsid w:val="00F807C7"/>
    <w:rPr>
      <w:rFonts w:eastAsiaTheme="minorHAns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807C7"/>
    <w:rPr>
      <w:rFonts w:eastAsia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E01F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049A"/>
    <w:rPr>
      <w:color w:val="0000FF"/>
      <w:u w:val="single"/>
    </w:rPr>
  </w:style>
  <w:style w:type="table" w:styleId="Tabela-Siatka">
    <w:name w:val="Table Grid"/>
    <w:basedOn w:val="Standardowy"/>
    <w:uiPriority w:val="39"/>
    <w:rsid w:val="008A7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1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zabella_rokicka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+FtSne5KOFyOrsf7t+bP1+hs5tA==">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KRYSICKA</dc:creator>
  <cp:lastModifiedBy>Ryszard KAMIŃSKI</cp:lastModifiedBy>
  <cp:revision>10</cp:revision>
  <cp:lastPrinted>2021-03-21T12:05:00Z</cp:lastPrinted>
  <dcterms:created xsi:type="dcterms:W3CDTF">2021-03-17T15:06:00Z</dcterms:created>
  <dcterms:modified xsi:type="dcterms:W3CDTF">2021-03-22T09:48:00Z</dcterms:modified>
</cp:coreProperties>
</file>