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9A64" w14:textId="72D71AB6" w:rsidR="00C506DA" w:rsidRPr="00C257BE" w:rsidRDefault="00C257BE">
      <w:pPr>
        <w:pStyle w:val="Tekstpodstawowy"/>
        <w:ind w:left="-1002"/>
        <w:rPr>
          <w:rFonts w:asciiTheme="minorHAnsi" w:hAnsiTheme="minorHAnsi" w:cstheme="minorHAnsi"/>
          <w:sz w:val="22"/>
          <w:szCs w:val="22"/>
        </w:rPr>
      </w:pPr>
      <w:r w:rsidRPr="00C257B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854008A" wp14:editId="79A59921">
                <wp:extent cx="1226820" cy="235585"/>
                <wp:effectExtent l="0" t="0" r="5080" b="571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235585"/>
                          <a:chOff x="0" y="0"/>
                          <a:chExt cx="1932" cy="37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22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250" y="10"/>
                            <a:ext cx="31" cy="3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5"/>
                            <a:ext cx="208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10"/>
                            <a:ext cx="2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0"/>
                            <a:ext cx="45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" y="6"/>
                            <a:ext cx="28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542" y="10"/>
                            <a:ext cx="460" cy="360"/>
                          </a:xfrm>
                          <a:custGeom>
                            <a:avLst/>
                            <a:gdLst>
                              <a:gd name="T0" fmla="+- 0 749 543"/>
                              <a:gd name="T1" fmla="*/ T0 w 460"/>
                              <a:gd name="T2" fmla="+- 0 166 11"/>
                              <a:gd name="T3" fmla="*/ 166 h 360"/>
                              <a:gd name="T4" fmla="+- 0 708 543"/>
                              <a:gd name="T5" fmla="*/ T4 w 460"/>
                              <a:gd name="T6" fmla="+- 0 217 11"/>
                              <a:gd name="T7" fmla="*/ 217 h 360"/>
                              <a:gd name="T8" fmla="+- 0 737 543"/>
                              <a:gd name="T9" fmla="*/ T8 w 460"/>
                              <a:gd name="T10" fmla="+- 0 164 11"/>
                              <a:gd name="T11" fmla="*/ 164 h 360"/>
                              <a:gd name="T12" fmla="+- 0 745 543"/>
                              <a:gd name="T13" fmla="*/ T12 w 460"/>
                              <a:gd name="T14" fmla="+- 0 162 11"/>
                              <a:gd name="T15" fmla="*/ 162 h 360"/>
                              <a:gd name="T16" fmla="+- 0 696 543"/>
                              <a:gd name="T17" fmla="*/ T16 w 460"/>
                              <a:gd name="T18" fmla="+- 0 163 11"/>
                              <a:gd name="T19" fmla="*/ 163 h 360"/>
                              <a:gd name="T20" fmla="+- 0 695 543"/>
                              <a:gd name="T21" fmla="*/ T20 w 460"/>
                              <a:gd name="T22" fmla="+- 0 217 11"/>
                              <a:gd name="T23" fmla="*/ 217 h 360"/>
                              <a:gd name="T24" fmla="+- 0 749 543"/>
                              <a:gd name="T25" fmla="*/ T24 w 460"/>
                              <a:gd name="T26" fmla="+- 0 218 11"/>
                              <a:gd name="T27" fmla="*/ 218 h 360"/>
                              <a:gd name="T28" fmla="+- 0 1002 543"/>
                              <a:gd name="T29" fmla="*/ T28 w 460"/>
                              <a:gd name="T30" fmla="+- 0 371 11"/>
                              <a:gd name="T31" fmla="*/ 371 h 360"/>
                              <a:gd name="T32" fmla="+- 0 823 543"/>
                              <a:gd name="T33" fmla="*/ T32 w 460"/>
                              <a:gd name="T34" fmla="+- 0 340 11"/>
                              <a:gd name="T35" fmla="*/ 340 h 360"/>
                              <a:gd name="T36" fmla="+- 0 892 543"/>
                              <a:gd name="T37" fmla="*/ T36 w 460"/>
                              <a:gd name="T38" fmla="+- 0 249 11"/>
                              <a:gd name="T39" fmla="*/ 249 h 360"/>
                              <a:gd name="T40" fmla="+- 0 895 543"/>
                              <a:gd name="T41" fmla="*/ T40 w 460"/>
                              <a:gd name="T42" fmla="+- 0 152 11"/>
                              <a:gd name="T43" fmla="*/ 152 h 360"/>
                              <a:gd name="T44" fmla="+- 0 869 543"/>
                              <a:gd name="T45" fmla="*/ T44 w 460"/>
                              <a:gd name="T46" fmla="+- 0 93 11"/>
                              <a:gd name="T47" fmla="*/ 93 h 360"/>
                              <a:gd name="T48" fmla="+- 0 846 543"/>
                              <a:gd name="T49" fmla="*/ T48 w 460"/>
                              <a:gd name="T50" fmla="+- 0 226 11"/>
                              <a:gd name="T51" fmla="*/ 226 h 360"/>
                              <a:gd name="T52" fmla="+- 0 813 543"/>
                              <a:gd name="T53" fmla="*/ T52 w 460"/>
                              <a:gd name="T54" fmla="+- 0 302 11"/>
                              <a:gd name="T55" fmla="*/ 302 h 360"/>
                              <a:gd name="T56" fmla="+- 0 763 543"/>
                              <a:gd name="T57" fmla="*/ T56 w 460"/>
                              <a:gd name="T58" fmla="+- 0 323 11"/>
                              <a:gd name="T59" fmla="*/ 323 h 360"/>
                              <a:gd name="T60" fmla="+- 0 742 543"/>
                              <a:gd name="T61" fmla="*/ T60 w 460"/>
                              <a:gd name="T62" fmla="+- 0 272 11"/>
                              <a:gd name="T63" fmla="*/ 272 h 360"/>
                              <a:gd name="T64" fmla="+- 0 793 543"/>
                              <a:gd name="T65" fmla="*/ T64 w 460"/>
                              <a:gd name="T66" fmla="+- 0 252 11"/>
                              <a:gd name="T67" fmla="*/ 252 h 360"/>
                              <a:gd name="T68" fmla="+- 0 816 543"/>
                              <a:gd name="T69" fmla="*/ T68 w 460"/>
                              <a:gd name="T70" fmla="+- 0 226 11"/>
                              <a:gd name="T71" fmla="*/ 226 h 360"/>
                              <a:gd name="T72" fmla="+- 0 792 543"/>
                              <a:gd name="T73" fmla="*/ T72 w 460"/>
                              <a:gd name="T74" fmla="+- 0 191 11"/>
                              <a:gd name="T75" fmla="*/ 191 h 360"/>
                              <a:gd name="T76" fmla="+- 0 831 543"/>
                              <a:gd name="T77" fmla="*/ T76 w 460"/>
                              <a:gd name="T78" fmla="+- 0 152 11"/>
                              <a:gd name="T79" fmla="*/ 152 h 360"/>
                              <a:gd name="T80" fmla="+- 0 869 543"/>
                              <a:gd name="T81" fmla="*/ T80 w 460"/>
                              <a:gd name="T82" fmla="+- 0 191 11"/>
                              <a:gd name="T83" fmla="*/ 191 h 360"/>
                              <a:gd name="T84" fmla="+- 0 816 543"/>
                              <a:gd name="T85" fmla="*/ T84 w 460"/>
                              <a:gd name="T86" fmla="+- 0 41 11"/>
                              <a:gd name="T87" fmla="*/ 41 h 360"/>
                              <a:gd name="T88" fmla="+- 0 793 543"/>
                              <a:gd name="T89" fmla="*/ T88 w 460"/>
                              <a:gd name="T90" fmla="+- 0 130 11"/>
                              <a:gd name="T91" fmla="*/ 130 h 360"/>
                              <a:gd name="T92" fmla="+- 0 762 543"/>
                              <a:gd name="T93" fmla="*/ T92 w 460"/>
                              <a:gd name="T94" fmla="+- 0 214 11"/>
                              <a:gd name="T95" fmla="*/ 214 h 360"/>
                              <a:gd name="T96" fmla="+- 0 719 543"/>
                              <a:gd name="T97" fmla="*/ T96 w 460"/>
                              <a:gd name="T98" fmla="+- 0 235 11"/>
                              <a:gd name="T99" fmla="*/ 235 h 360"/>
                              <a:gd name="T100" fmla="+- 0 703 543"/>
                              <a:gd name="T101" fmla="*/ T100 w 460"/>
                              <a:gd name="T102" fmla="+- 0 302 11"/>
                              <a:gd name="T103" fmla="*/ 302 h 360"/>
                              <a:gd name="T104" fmla="+- 0 653 543"/>
                              <a:gd name="T105" fmla="*/ T104 w 460"/>
                              <a:gd name="T106" fmla="+- 0 323 11"/>
                              <a:gd name="T107" fmla="*/ 323 h 360"/>
                              <a:gd name="T108" fmla="+- 0 632 543"/>
                              <a:gd name="T109" fmla="*/ T108 w 460"/>
                              <a:gd name="T110" fmla="+- 0 272 11"/>
                              <a:gd name="T111" fmla="*/ 272 h 360"/>
                              <a:gd name="T112" fmla="+- 0 683 543"/>
                              <a:gd name="T113" fmla="*/ T112 w 460"/>
                              <a:gd name="T114" fmla="+- 0 252 11"/>
                              <a:gd name="T115" fmla="*/ 252 h 360"/>
                              <a:gd name="T116" fmla="+- 0 706 543"/>
                              <a:gd name="T117" fmla="*/ T116 w 460"/>
                              <a:gd name="T118" fmla="+- 0 232 11"/>
                              <a:gd name="T119" fmla="*/ 232 h 360"/>
                              <a:gd name="T120" fmla="+- 0 678 543"/>
                              <a:gd name="T121" fmla="*/ T120 w 460"/>
                              <a:gd name="T122" fmla="+- 0 202 11"/>
                              <a:gd name="T123" fmla="*/ 202 h 360"/>
                              <a:gd name="T124" fmla="+- 0 691 543"/>
                              <a:gd name="T125" fmla="*/ T124 w 460"/>
                              <a:gd name="T126" fmla="+- 0 158 11"/>
                              <a:gd name="T127" fmla="*/ 158 h 360"/>
                              <a:gd name="T128" fmla="+- 0 735 543"/>
                              <a:gd name="T129" fmla="*/ T128 w 460"/>
                              <a:gd name="T130" fmla="+- 0 148 11"/>
                              <a:gd name="T131" fmla="*/ 148 h 360"/>
                              <a:gd name="T132" fmla="+- 0 768 543"/>
                              <a:gd name="T133" fmla="*/ T132 w 460"/>
                              <a:gd name="T134" fmla="+- 0 189 11"/>
                              <a:gd name="T135" fmla="*/ 189 h 360"/>
                              <a:gd name="T136" fmla="+- 0 750 543"/>
                              <a:gd name="T137" fmla="*/ T136 w 460"/>
                              <a:gd name="T138" fmla="+- 0 122 11"/>
                              <a:gd name="T139" fmla="*/ 122 h 360"/>
                              <a:gd name="T140" fmla="+- 0 750 543"/>
                              <a:gd name="T141" fmla="*/ T140 w 460"/>
                              <a:gd name="T142" fmla="+- 0 67 11"/>
                              <a:gd name="T143" fmla="*/ 67 h 360"/>
                              <a:gd name="T144" fmla="+- 0 805 543"/>
                              <a:gd name="T145" fmla="*/ T144 w 460"/>
                              <a:gd name="T146" fmla="+- 0 67 11"/>
                              <a:gd name="T147" fmla="*/ 67 h 360"/>
                              <a:gd name="T148" fmla="+- 0 792 543"/>
                              <a:gd name="T149" fmla="*/ T148 w 460"/>
                              <a:gd name="T150" fmla="+- 0 25 11"/>
                              <a:gd name="T151" fmla="*/ 25 h 360"/>
                              <a:gd name="T152" fmla="+- 0 703 543"/>
                              <a:gd name="T153" fmla="*/ T152 w 460"/>
                              <a:gd name="T154" fmla="+- 0 109 11"/>
                              <a:gd name="T155" fmla="*/ 109 h 360"/>
                              <a:gd name="T156" fmla="+- 0 653 543"/>
                              <a:gd name="T157" fmla="*/ T156 w 460"/>
                              <a:gd name="T158" fmla="+- 0 130 11"/>
                              <a:gd name="T159" fmla="*/ 130 h 360"/>
                              <a:gd name="T160" fmla="+- 0 630 543"/>
                              <a:gd name="T161" fmla="*/ T160 w 460"/>
                              <a:gd name="T162" fmla="+- 0 226 11"/>
                              <a:gd name="T163" fmla="*/ 226 h 360"/>
                              <a:gd name="T164" fmla="+- 0 579 543"/>
                              <a:gd name="T165" fmla="*/ T164 w 460"/>
                              <a:gd name="T166" fmla="+- 0 206 11"/>
                              <a:gd name="T167" fmla="*/ 206 h 360"/>
                              <a:gd name="T168" fmla="+- 0 600 543"/>
                              <a:gd name="T169" fmla="*/ T168 w 460"/>
                              <a:gd name="T170" fmla="+- 0 155 11"/>
                              <a:gd name="T171" fmla="*/ 155 h 360"/>
                              <a:gd name="T172" fmla="+- 0 650 543"/>
                              <a:gd name="T173" fmla="*/ T172 w 460"/>
                              <a:gd name="T174" fmla="+- 0 176 11"/>
                              <a:gd name="T175" fmla="*/ 176 h 360"/>
                              <a:gd name="T176" fmla="+- 0 640 543"/>
                              <a:gd name="T177" fmla="*/ T176 w 460"/>
                              <a:gd name="T178" fmla="+- 0 122 11"/>
                              <a:gd name="T179" fmla="*/ 122 h 360"/>
                              <a:gd name="T180" fmla="+- 0 640 543"/>
                              <a:gd name="T181" fmla="*/ T180 w 460"/>
                              <a:gd name="T182" fmla="+- 0 67 11"/>
                              <a:gd name="T183" fmla="*/ 67 h 360"/>
                              <a:gd name="T184" fmla="+- 0 695 543"/>
                              <a:gd name="T185" fmla="*/ T184 w 460"/>
                              <a:gd name="T186" fmla="+- 0 67 11"/>
                              <a:gd name="T187" fmla="*/ 67 h 360"/>
                              <a:gd name="T188" fmla="+- 0 652 543"/>
                              <a:gd name="T189" fmla="*/ T188 w 460"/>
                              <a:gd name="T190" fmla="+- 0 25 11"/>
                              <a:gd name="T191" fmla="*/ 25 h 360"/>
                              <a:gd name="T192" fmla="+- 0 558 543"/>
                              <a:gd name="T193" fmla="*/ T192 w 460"/>
                              <a:gd name="T194" fmla="+- 0 261 11"/>
                              <a:gd name="T195" fmla="*/ 261 h 360"/>
                              <a:gd name="T196" fmla="+- 0 1002 543"/>
                              <a:gd name="T197" fmla="*/ T196 w 460"/>
                              <a:gd name="T198" fmla="+- 0 371 11"/>
                              <a:gd name="T199" fmla="*/ 3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60" h="360">
                                <a:moveTo>
                                  <a:pt x="217" y="181"/>
                                </a:moveTo>
                                <a:lnTo>
                                  <a:pt x="216" y="171"/>
                                </a:lnTo>
                                <a:lnTo>
                                  <a:pt x="212" y="162"/>
                                </a:lnTo>
                                <a:lnTo>
                                  <a:pt x="206" y="155"/>
                                </a:lnTo>
                                <a:lnTo>
                                  <a:pt x="206" y="165"/>
                                </a:lnTo>
                                <a:lnTo>
                                  <a:pt x="206" y="194"/>
                                </a:lnTo>
                                <a:lnTo>
                                  <a:pt x="194" y="206"/>
                                </a:lnTo>
                                <a:lnTo>
                                  <a:pt x="165" y="206"/>
                                </a:lnTo>
                                <a:lnTo>
                                  <a:pt x="153" y="194"/>
                                </a:lnTo>
                                <a:lnTo>
                                  <a:pt x="153" y="165"/>
                                </a:lnTo>
                                <a:lnTo>
                                  <a:pt x="165" y="153"/>
                                </a:lnTo>
                                <a:lnTo>
                                  <a:pt x="194" y="153"/>
                                </a:lnTo>
                                <a:lnTo>
                                  <a:pt x="206" y="165"/>
                                </a:lnTo>
                                <a:lnTo>
                                  <a:pt x="206" y="155"/>
                                </a:lnTo>
                                <a:lnTo>
                                  <a:pt x="204" y="153"/>
                                </a:lnTo>
                                <a:lnTo>
                                  <a:pt x="202" y="151"/>
                                </a:lnTo>
                                <a:lnTo>
                                  <a:pt x="190" y="144"/>
                                </a:lnTo>
                                <a:lnTo>
                                  <a:pt x="176" y="143"/>
                                </a:lnTo>
                                <a:lnTo>
                                  <a:pt x="162" y="147"/>
                                </a:lnTo>
                                <a:lnTo>
                                  <a:pt x="153" y="152"/>
                                </a:lnTo>
                                <a:lnTo>
                                  <a:pt x="147" y="160"/>
                                </a:lnTo>
                                <a:lnTo>
                                  <a:pt x="141" y="179"/>
                                </a:lnTo>
                                <a:lnTo>
                                  <a:pt x="142" y="189"/>
                                </a:lnTo>
                                <a:lnTo>
                                  <a:pt x="152" y="206"/>
                                </a:lnTo>
                                <a:lnTo>
                                  <a:pt x="160" y="212"/>
                                </a:lnTo>
                                <a:lnTo>
                                  <a:pt x="178" y="218"/>
                                </a:lnTo>
                                <a:lnTo>
                                  <a:pt x="188" y="217"/>
                                </a:lnTo>
                                <a:lnTo>
                                  <a:pt x="206" y="207"/>
                                </a:lnTo>
                                <a:lnTo>
                                  <a:pt x="207" y="206"/>
                                </a:lnTo>
                                <a:lnTo>
                                  <a:pt x="212" y="199"/>
                                </a:lnTo>
                                <a:lnTo>
                                  <a:pt x="217" y="181"/>
                                </a:lnTo>
                                <a:close/>
                                <a:moveTo>
                                  <a:pt x="459" y="360"/>
                                </a:moveTo>
                                <a:lnTo>
                                  <a:pt x="449" y="355"/>
                                </a:lnTo>
                                <a:lnTo>
                                  <a:pt x="425" y="337"/>
                                </a:lnTo>
                                <a:lnTo>
                                  <a:pt x="416" y="329"/>
                                </a:lnTo>
                                <a:lnTo>
                                  <a:pt x="280" y="329"/>
                                </a:lnTo>
                                <a:lnTo>
                                  <a:pt x="296" y="315"/>
                                </a:lnTo>
                                <a:lnTo>
                                  <a:pt x="313" y="301"/>
                                </a:lnTo>
                                <a:lnTo>
                                  <a:pt x="338" y="265"/>
                                </a:lnTo>
                                <a:lnTo>
                                  <a:pt x="349" y="238"/>
                                </a:lnTo>
                                <a:lnTo>
                                  <a:pt x="354" y="224"/>
                                </a:lnTo>
                                <a:lnTo>
                                  <a:pt x="355" y="218"/>
                                </a:lnTo>
                                <a:lnTo>
                                  <a:pt x="359" y="178"/>
                                </a:lnTo>
                                <a:lnTo>
                                  <a:pt x="352" y="141"/>
                                </a:lnTo>
                                <a:lnTo>
                                  <a:pt x="350" y="136"/>
                                </a:lnTo>
                                <a:lnTo>
                                  <a:pt x="347" y="122"/>
                                </a:lnTo>
                                <a:lnTo>
                                  <a:pt x="345" y="109"/>
                                </a:lnTo>
                                <a:lnTo>
                                  <a:pt x="326" y="82"/>
                                </a:lnTo>
                                <a:lnTo>
                                  <a:pt x="326" y="180"/>
                                </a:lnTo>
                                <a:lnTo>
                                  <a:pt x="323" y="195"/>
                                </a:lnTo>
                                <a:lnTo>
                                  <a:pt x="315" y="207"/>
                                </a:lnTo>
                                <a:lnTo>
                                  <a:pt x="303" y="215"/>
                                </a:lnTo>
                                <a:lnTo>
                                  <a:pt x="288" y="218"/>
                                </a:lnTo>
                                <a:lnTo>
                                  <a:pt x="273" y="215"/>
                                </a:lnTo>
                                <a:lnTo>
                                  <a:pt x="273" y="276"/>
                                </a:lnTo>
                                <a:lnTo>
                                  <a:pt x="270" y="291"/>
                                </a:lnTo>
                                <a:lnTo>
                                  <a:pt x="262" y="304"/>
                                </a:lnTo>
                                <a:lnTo>
                                  <a:pt x="250" y="312"/>
                                </a:lnTo>
                                <a:lnTo>
                                  <a:pt x="235" y="315"/>
                                </a:lnTo>
                                <a:lnTo>
                                  <a:pt x="220" y="312"/>
                                </a:lnTo>
                                <a:lnTo>
                                  <a:pt x="207" y="304"/>
                                </a:lnTo>
                                <a:lnTo>
                                  <a:pt x="199" y="291"/>
                                </a:lnTo>
                                <a:lnTo>
                                  <a:pt x="196" y="276"/>
                                </a:lnTo>
                                <a:lnTo>
                                  <a:pt x="199" y="261"/>
                                </a:lnTo>
                                <a:lnTo>
                                  <a:pt x="207" y="249"/>
                                </a:lnTo>
                                <a:lnTo>
                                  <a:pt x="220" y="241"/>
                                </a:lnTo>
                                <a:lnTo>
                                  <a:pt x="235" y="238"/>
                                </a:lnTo>
                                <a:lnTo>
                                  <a:pt x="250" y="241"/>
                                </a:lnTo>
                                <a:lnTo>
                                  <a:pt x="262" y="249"/>
                                </a:lnTo>
                                <a:lnTo>
                                  <a:pt x="270" y="261"/>
                                </a:lnTo>
                                <a:lnTo>
                                  <a:pt x="273" y="276"/>
                                </a:lnTo>
                                <a:lnTo>
                                  <a:pt x="273" y="215"/>
                                </a:lnTo>
                                <a:lnTo>
                                  <a:pt x="260" y="207"/>
                                </a:lnTo>
                                <a:lnTo>
                                  <a:pt x="252" y="195"/>
                                </a:lnTo>
                                <a:lnTo>
                                  <a:pt x="249" y="180"/>
                                </a:lnTo>
                                <a:lnTo>
                                  <a:pt x="252" y="165"/>
                                </a:lnTo>
                                <a:lnTo>
                                  <a:pt x="260" y="152"/>
                                </a:lnTo>
                                <a:lnTo>
                                  <a:pt x="273" y="144"/>
                                </a:lnTo>
                                <a:lnTo>
                                  <a:pt x="288" y="141"/>
                                </a:lnTo>
                                <a:lnTo>
                                  <a:pt x="303" y="144"/>
                                </a:lnTo>
                                <a:lnTo>
                                  <a:pt x="315" y="152"/>
                                </a:lnTo>
                                <a:lnTo>
                                  <a:pt x="323" y="165"/>
                                </a:lnTo>
                                <a:lnTo>
                                  <a:pt x="326" y="180"/>
                                </a:lnTo>
                                <a:lnTo>
                                  <a:pt x="326" y="82"/>
                                </a:lnTo>
                                <a:lnTo>
                                  <a:pt x="306" y="52"/>
                                </a:lnTo>
                                <a:lnTo>
                                  <a:pt x="294" y="45"/>
                                </a:lnTo>
                                <a:lnTo>
                                  <a:pt x="273" y="30"/>
                                </a:lnTo>
                                <a:lnTo>
                                  <a:pt x="273" y="83"/>
                                </a:lnTo>
                                <a:lnTo>
                                  <a:pt x="270" y="98"/>
                                </a:lnTo>
                                <a:lnTo>
                                  <a:pt x="262" y="111"/>
                                </a:lnTo>
                                <a:lnTo>
                                  <a:pt x="250" y="119"/>
                                </a:lnTo>
                                <a:lnTo>
                                  <a:pt x="235" y="122"/>
                                </a:lnTo>
                                <a:lnTo>
                                  <a:pt x="225" y="120"/>
                                </a:lnTo>
                                <a:lnTo>
                                  <a:pt x="225" y="181"/>
                                </a:lnTo>
                                <a:lnTo>
                                  <a:pt x="219" y="203"/>
                                </a:lnTo>
                                <a:lnTo>
                                  <a:pt x="211" y="213"/>
                                </a:lnTo>
                                <a:lnTo>
                                  <a:pt x="194" y="222"/>
                                </a:lnTo>
                                <a:lnTo>
                                  <a:pt x="187" y="224"/>
                                </a:lnTo>
                                <a:lnTo>
                                  <a:pt x="176" y="224"/>
                                </a:lnTo>
                                <a:lnTo>
                                  <a:pt x="171" y="223"/>
                                </a:lnTo>
                                <a:lnTo>
                                  <a:pt x="163" y="221"/>
                                </a:lnTo>
                                <a:lnTo>
                                  <a:pt x="163" y="276"/>
                                </a:lnTo>
                                <a:lnTo>
                                  <a:pt x="160" y="291"/>
                                </a:lnTo>
                                <a:lnTo>
                                  <a:pt x="152" y="304"/>
                                </a:lnTo>
                                <a:lnTo>
                                  <a:pt x="140" y="312"/>
                                </a:lnTo>
                                <a:lnTo>
                                  <a:pt x="125" y="315"/>
                                </a:lnTo>
                                <a:lnTo>
                                  <a:pt x="110" y="312"/>
                                </a:lnTo>
                                <a:lnTo>
                                  <a:pt x="97" y="304"/>
                                </a:lnTo>
                                <a:lnTo>
                                  <a:pt x="89" y="291"/>
                                </a:lnTo>
                                <a:lnTo>
                                  <a:pt x="86" y="276"/>
                                </a:lnTo>
                                <a:lnTo>
                                  <a:pt x="89" y="261"/>
                                </a:lnTo>
                                <a:lnTo>
                                  <a:pt x="97" y="249"/>
                                </a:lnTo>
                                <a:lnTo>
                                  <a:pt x="110" y="241"/>
                                </a:lnTo>
                                <a:lnTo>
                                  <a:pt x="125" y="238"/>
                                </a:lnTo>
                                <a:lnTo>
                                  <a:pt x="140" y="241"/>
                                </a:lnTo>
                                <a:lnTo>
                                  <a:pt x="152" y="249"/>
                                </a:lnTo>
                                <a:lnTo>
                                  <a:pt x="160" y="261"/>
                                </a:lnTo>
                                <a:lnTo>
                                  <a:pt x="163" y="276"/>
                                </a:lnTo>
                                <a:lnTo>
                                  <a:pt x="163" y="221"/>
                                </a:lnTo>
                                <a:lnTo>
                                  <a:pt x="156" y="219"/>
                                </a:lnTo>
                                <a:lnTo>
                                  <a:pt x="156" y="218"/>
                                </a:lnTo>
                                <a:lnTo>
                                  <a:pt x="147" y="211"/>
                                </a:lnTo>
                                <a:lnTo>
                                  <a:pt x="135" y="191"/>
                                </a:lnTo>
                                <a:lnTo>
                                  <a:pt x="134" y="180"/>
                                </a:lnTo>
                                <a:lnTo>
                                  <a:pt x="134" y="178"/>
                                </a:lnTo>
                                <a:lnTo>
                                  <a:pt x="141" y="156"/>
                                </a:lnTo>
                                <a:lnTo>
                                  <a:pt x="148" y="147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41"/>
                                </a:lnTo>
                                <a:lnTo>
                                  <a:pt x="175" y="136"/>
                                </a:lnTo>
                                <a:lnTo>
                                  <a:pt x="192" y="137"/>
                                </a:lnTo>
                                <a:lnTo>
                                  <a:pt x="207" y="145"/>
                                </a:lnTo>
                                <a:lnTo>
                                  <a:pt x="218" y="159"/>
                                </a:lnTo>
                                <a:lnTo>
                                  <a:pt x="224" y="169"/>
                                </a:lnTo>
                                <a:lnTo>
                                  <a:pt x="225" y="178"/>
                                </a:lnTo>
                                <a:lnTo>
                                  <a:pt x="225" y="181"/>
                                </a:lnTo>
                                <a:lnTo>
                                  <a:pt x="225" y="120"/>
                                </a:lnTo>
                                <a:lnTo>
                                  <a:pt x="220" y="119"/>
                                </a:lnTo>
                                <a:lnTo>
                                  <a:pt x="207" y="111"/>
                                </a:lnTo>
                                <a:lnTo>
                                  <a:pt x="199" y="98"/>
                                </a:lnTo>
                                <a:lnTo>
                                  <a:pt x="196" y="83"/>
                                </a:lnTo>
                                <a:lnTo>
                                  <a:pt x="199" y="68"/>
                                </a:lnTo>
                                <a:lnTo>
                                  <a:pt x="207" y="56"/>
                                </a:lnTo>
                                <a:lnTo>
                                  <a:pt x="220" y="48"/>
                                </a:lnTo>
                                <a:lnTo>
                                  <a:pt x="235" y="45"/>
                                </a:lnTo>
                                <a:lnTo>
                                  <a:pt x="250" y="48"/>
                                </a:lnTo>
                                <a:lnTo>
                                  <a:pt x="262" y="56"/>
                                </a:lnTo>
                                <a:lnTo>
                                  <a:pt x="270" y="68"/>
                                </a:lnTo>
                                <a:lnTo>
                                  <a:pt x="273" y="83"/>
                                </a:lnTo>
                                <a:lnTo>
                                  <a:pt x="273" y="30"/>
                                </a:lnTo>
                                <a:lnTo>
                                  <a:pt x="249" y="14"/>
                                </a:lnTo>
                                <a:lnTo>
                                  <a:pt x="179" y="0"/>
                                </a:lnTo>
                                <a:lnTo>
                                  <a:pt x="163" y="3"/>
                                </a:lnTo>
                                <a:lnTo>
                                  <a:pt x="163" y="83"/>
                                </a:lnTo>
                                <a:lnTo>
                                  <a:pt x="160" y="98"/>
                                </a:lnTo>
                                <a:lnTo>
                                  <a:pt x="152" y="111"/>
                                </a:lnTo>
                                <a:lnTo>
                                  <a:pt x="140" y="119"/>
                                </a:lnTo>
                                <a:lnTo>
                                  <a:pt x="125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80"/>
                                </a:lnTo>
                                <a:lnTo>
                                  <a:pt x="107" y="195"/>
                                </a:lnTo>
                                <a:lnTo>
                                  <a:pt x="99" y="207"/>
                                </a:lnTo>
                                <a:lnTo>
                                  <a:pt x="87" y="215"/>
                                </a:lnTo>
                                <a:lnTo>
                                  <a:pt x="72" y="218"/>
                                </a:lnTo>
                                <a:lnTo>
                                  <a:pt x="57" y="215"/>
                                </a:lnTo>
                                <a:lnTo>
                                  <a:pt x="44" y="207"/>
                                </a:lnTo>
                                <a:lnTo>
                                  <a:pt x="36" y="195"/>
                                </a:lnTo>
                                <a:lnTo>
                                  <a:pt x="33" y="180"/>
                                </a:lnTo>
                                <a:lnTo>
                                  <a:pt x="36" y="165"/>
                                </a:lnTo>
                                <a:lnTo>
                                  <a:pt x="44" y="152"/>
                                </a:lnTo>
                                <a:lnTo>
                                  <a:pt x="57" y="144"/>
                                </a:lnTo>
                                <a:lnTo>
                                  <a:pt x="72" y="141"/>
                                </a:lnTo>
                                <a:lnTo>
                                  <a:pt x="87" y="144"/>
                                </a:lnTo>
                                <a:lnTo>
                                  <a:pt x="99" y="152"/>
                                </a:lnTo>
                                <a:lnTo>
                                  <a:pt x="107" y="165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19"/>
                                </a:lnTo>
                                <a:lnTo>
                                  <a:pt x="97" y="111"/>
                                </a:lnTo>
                                <a:lnTo>
                                  <a:pt x="89" y="98"/>
                                </a:lnTo>
                                <a:lnTo>
                                  <a:pt x="86" y="83"/>
                                </a:lnTo>
                                <a:lnTo>
                                  <a:pt x="89" y="68"/>
                                </a:lnTo>
                                <a:lnTo>
                                  <a:pt x="97" y="56"/>
                                </a:lnTo>
                                <a:lnTo>
                                  <a:pt x="110" y="48"/>
                                </a:lnTo>
                                <a:lnTo>
                                  <a:pt x="125" y="45"/>
                                </a:lnTo>
                                <a:lnTo>
                                  <a:pt x="140" y="48"/>
                                </a:lnTo>
                                <a:lnTo>
                                  <a:pt x="152" y="56"/>
                                </a:lnTo>
                                <a:lnTo>
                                  <a:pt x="160" y="68"/>
                                </a:lnTo>
                                <a:lnTo>
                                  <a:pt x="163" y="83"/>
                                </a:lnTo>
                                <a:lnTo>
                                  <a:pt x="163" y="3"/>
                                </a:lnTo>
                                <a:lnTo>
                                  <a:pt x="109" y="14"/>
                                </a:lnTo>
                                <a:lnTo>
                                  <a:pt x="52" y="53"/>
                                </a:lnTo>
                                <a:lnTo>
                                  <a:pt x="13" y="111"/>
                                </a:lnTo>
                                <a:lnTo>
                                  <a:pt x="0" y="181"/>
                                </a:lnTo>
                                <a:lnTo>
                                  <a:pt x="15" y="250"/>
                                </a:lnTo>
                                <a:lnTo>
                                  <a:pt x="55" y="307"/>
                                </a:lnTo>
                                <a:lnTo>
                                  <a:pt x="113" y="345"/>
                                </a:lnTo>
                                <a:lnTo>
                                  <a:pt x="183" y="360"/>
                                </a:lnTo>
                                <a:lnTo>
                                  <a:pt x="459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634E8" id="docshapegroup1" o:spid="_x0000_s1026" style="width:96.6pt;height:18.55pt;mso-position-horizontal-relative:char;mso-position-vertical-relative:line" coordsize="1932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0;width:22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">
                  <v:imagedata r:id="rId9" o:title=""/>
                  <v:path arrowok="t"/>
                  <o:lock v:ext="edit" aspectratio="f"/>
                </v:shape>
                <v:rect id="docshape3" o:spid="_x0000_s1028" style="position:absolute;left:250;top:10;width:3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" fillcolor="#010202" stroked="f">
                  <v:path arrowok="t"/>
                </v:rect>
                <v:shape id="docshape4" o:spid="_x0000_s1029" type="#_x0000_t75" style="position:absolute;left:312;top:5;width:208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">
                  <v:imagedata r:id="rId10" o:title=""/>
                  <v:path arrowok="t"/>
                  <o:lock v:ext="edit" aspectratio="f"/>
                </v:shape>
                <v:shape id="docshape5" o:spid="_x0000_s1030" type="#_x0000_t75" style="position:absolute;left:924;top:10;width:20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docshape6" o:spid="_x0000_s1031" type="#_x0000_t75" style="position:absolute;left:1163;width:45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">
                  <v:imagedata r:id="rId12" o:title=""/>
                  <v:path arrowok="t"/>
                  <o:lock v:ext="edit" aspectratio="f"/>
                </v:shape>
                <v:shape id="docshape7" o:spid="_x0000_s1032" type="#_x0000_t75" style="position:absolute;left:1647;top:6;width:28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">
                  <v:imagedata r:id="rId13" o:title=""/>
                  <v:path arrowok="t"/>
                  <o:lock v:ext="edit" aspectratio="f"/>
                </v:shape>
                <v:shape id="docshape8" o:spid="_x0000_s1033" style="position:absolute;left:542;top:10;width:460;height:360;visibility:visible;mso-wrap-style:square;v-text-anchor:top" coordsize="4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" path="m217,181r-1,-10l212,162r-6,-7l206,165r,29l194,206r-29,l153,194r,-29l165,153r29,l206,165r,-10l204,153r-2,-2l190,144r-14,-1l162,147r-9,5l147,160r-6,19l142,189r10,17l160,212r18,6l188,217r18,-10l207,206r5,-7l217,181xm459,360r-10,-5l425,337r-9,-8l280,329r16,-14l313,301r25,-36l349,238r5,-14l355,218r4,-40l352,141r-2,-5l347,122r-2,-13l326,82r,98l323,195r-8,12l303,215r-15,3l273,215r,61l270,291r-8,13l250,312r-15,3l220,312r-13,-8l199,291r-3,-15l199,261r8,-12l220,241r15,-3l250,241r12,8l270,261r3,15l273,215r-13,-8l252,195r-3,-15l252,165r8,-13l273,144r15,-3l303,144r12,8l323,165r3,15l326,82,306,52,294,45,273,30r,53l270,98r-8,13l250,119r-15,3l225,120r,61l219,203r-8,10l194,222r-7,2l176,224r-5,-1l163,221r,55l160,291r-8,13l140,312r-15,3l110,312,97,304,89,291,86,276r3,-15l97,249r13,-8l125,238r15,3l152,249r8,12l163,276r,-55l156,219r,-1l147,211,135,191r-1,-11l134,178r7,-22l148,147r10,-6l159,141r16,-5l192,137r15,8l218,159r6,10l225,178r,3l225,120r-5,-1l207,111,199,98,196,83r3,-15l207,56r13,-8l235,45r15,3l262,56r8,12l273,83r,-53l249,14,179,,163,3r,80l160,98r-8,13l140,119r-15,3l110,119r,61l107,195r-8,12l87,215r-15,3l57,215,44,207,36,195,33,180r3,-15l44,152r13,-8l72,141r15,3l99,152r8,13l110,180r,-61l97,111,89,98,86,83,89,68,97,56r13,-8l125,45r15,3l152,56r8,12l163,83r,-80l109,14,52,53,13,111,,181r15,69l55,307r58,38l183,360r276,xe" fillcolor="#010202" stroked="f">
                  <v:path arrowok="t" o:connecttype="custom" o:connectlocs="206,166;165,217;194,164;202,162;153,163;152,217;206,218;459,371;280,340;349,249;352,152;326,93;303,226;270,302;220,323;199,272;250,252;273,226;249,191;288,152;326,191;273,41;250,130;219,214;176,235;160,302;110,323;89,272;140,252;163,232;135,202;148,158;192,148;225,189;207,122;207,67;262,67;249,25;160,109;110,130;87,226;36,206;57,155;107,176;97,122;97,67;152,67;109,25;15,261;459,371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1289DDF" w14:textId="7FE12167" w:rsidR="00C257BE" w:rsidRPr="00C257BE" w:rsidRDefault="00C257BE">
      <w:pPr>
        <w:pStyle w:val="Tekstpodstawowy"/>
        <w:ind w:left="-1002"/>
        <w:rPr>
          <w:rFonts w:asciiTheme="minorHAnsi" w:hAnsiTheme="minorHAnsi" w:cstheme="minorHAnsi"/>
          <w:sz w:val="22"/>
          <w:szCs w:val="22"/>
        </w:rPr>
      </w:pPr>
    </w:p>
    <w:p w14:paraId="7ACB6ECA" w14:textId="69663DAE" w:rsidR="00C257BE" w:rsidRPr="00C257BE" w:rsidRDefault="00C257BE">
      <w:pPr>
        <w:pStyle w:val="Tekstpodstawowy"/>
        <w:ind w:left="-1002"/>
        <w:rPr>
          <w:rFonts w:asciiTheme="minorHAnsi" w:hAnsiTheme="minorHAnsi" w:cstheme="minorHAnsi"/>
          <w:sz w:val="22"/>
          <w:szCs w:val="22"/>
        </w:rPr>
      </w:pPr>
    </w:p>
    <w:p w14:paraId="1259379F" w14:textId="77777777" w:rsidR="00C257BE" w:rsidRPr="00C257BE" w:rsidRDefault="00C257BE">
      <w:pPr>
        <w:pStyle w:val="Tekstpodstawowy"/>
        <w:ind w:left="-1002"/>
        <w:rPr>
          <w:rFonts w:asciiTheme="minorHAnsi" w:hAnsiTheme="minorHAnsi" w:cstheme="minorHAnsi"/>
          <w:sz w:val="22"/>
          <w:szCs w:val="22"/>
        </w:rPr>
      </w:pPr>
    </w:p>
    <w:p w14:paraId="1E3AA91B" w14:textId="77777777" w:rsidR="00C257BE" w:rsidRPr="00C257BE" w:rsidRDefault="00C257BE" w:rsidP="00C257BE">
      <w:pPr>
        <w:rPr>
          <w:rFonts w:asciiTheme="minorHAnsi" w:hAnsiTheme="minorHAnsi" w:cstheme="minorHAnsi"/>
        </w:rPr>
      </w:pPr>
      <w:r w:rsidRPr="00C257BE">
        <w:rPr>
          <w:rFonts w:asciiTheme="minorHAnsi" w:hAnsiTheme="minorHAnsi" w:cstheme="minorHAnsi"/>
        </w:rPr>
        <w:br/>
      </w:r>
    </w:p>
    <w:p w14:paraId="4B762B2D" w14:textId="77777777" w:rsidR="00C257BE" w:rsidRPr="00C257BE" w:rsidRDefault="00C257BE" w:rsidP="00C257BE">
      <w:pPr>
        <w:rPr>
          <w:rFonts w:asciiTheme="minorHAnsi" w:hAnsiTheme="minorHAnsi" w:cstheme="minorHAnsi"/>
          <w:lang w:val="pl-PL"/>
        </w:rPr>
      </w:pPr>
      <w:r w:rsidRPr="00C257BE">
        <w:rPr>
          <w:rFonts w:asciiTheme="minorHAnsi" w:hAnsiTheme="minorHAnsi" w:cstheme="minorHAnsi"/>
          <w:lang w:val="de-DE"/>
        </w:rPr>
        <w:t xml:space="preserve">INFORMACJA PRASOWA </w:t>
      </w:r>
    </w:p>
    <w:p w14:paraId="0F634A4C" w14:textId="77777777" w:rsidR="00C257BE" w:rsidRPr="00C257BE" w:rsidRDefault="00C257BE" w:rsidP="00C257BE">
      <w:pPr>
        <w:rPr>
          <w:rFonts w:asciiTheme="minorHAnsi" w:hAnsiTheme="minorHAnsi" w:cstheme="minorHAnsi"/>
          <w:b/>
          <w:bCs/>
          <w:lang w:val="pl-PL"/>
        </w:rPr>
      </w:pPr>
    </w:p>
    <w:p w14:paraId="6F25FD21" w14:textId="1EFA13C0" w:rsidR="00C257BE" w:rsidRPr="00C257BE" w:rsidRDefault="00FA71B7" w:rsidP="00C257BE">
      <w:pPr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Warszawa, 7</w:t>
      </w:r>
      <w:r w:rsidR="00C257BE" w:rsidRPr="00C257BE">
        <w:rPr>
          <w:rFonts w:asciiTheme="minorHAnsi" w:hAnsiTheme="minorHAnsi" w:cstheme="minorHAnsi"/>
          <w:lang w:val="pl-PL"/>
        </w:rPr>
        <w:t xml:space="preserve"> września 2021</w:t>
      </w:r>
    </w:p>
    <w:p w14:paraId="1F6CCBAF" w14:textId="77777777" w:rsidR="00C257BE" w:rsidRPr="00C257BE" w:rsidRDefault="00C257BE" w:rsidP="00C257BE">
      <w:pPr>
        <w:rPr>
          <w:rFonts w:asciiTheme="minorHAnsi" w:hAnsiTheme="minorHAnsi" w:cstheme="minorHAnsi"/>
          <w:lang w:val="pl-PL"/>
        </w:rPr>
      </w:pPr>
    </w:p>
    <w:p w14:paraId="2BCEB33F" w14:textId="77777777" w:rsidR="00C257BE" w:rsidRPr="00C257BE" w:rsidRDefault="00C257BE" w:rsidP="00C257BE">
      <w:pPr>
        <w:rPr>
          <w:rFonts w:asciiTheme="minorHAnsi" w:hAnsiTheme="minorHAnsi" w:cstheme="minorHAnsi"/>
          <w:b/>
          <w:bCs/>
          <w:lang w:val="pl-PL"/>
        </w:rPr>
      </w:pPr>
    </w:p>
    <w:p w14:paraId="33BF33FB" w14:textId="77777777" w:rsidR="00C257BE" w:rsidRPr="00FA71B7" w:rsidRDefault="00C257BE" w:rsidP="00C257BE">
      <w:pPr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FA71B7">
        <w:rPr>
          <w:rFonts w:asciiTheme="minorHAnsi" w:hAnsiTheme="minorHAnsi" w:cstheme="minorHAnsi"/>
          <w:b/>
          <w:bCs/>
          <w:sz w:val="28"/>
          <w:szCs w:val="28"/>
          <w:lang w:val="pl-PL"/>
        </w:rPr>
        <w:t>KinoGram – filmowe emocje i wydarzenia kulturalne na najwyższym poziomie</w:t>
      </w:r>
    </w:p>
    <w:p w14:paraId="4939F196" w14:textId="77777777" w:rsidR="00C257BE" w:rsidRPr="00C257BE" w:rsidRDefault="00C257BE" w:rsidP="00C257BE">
      <w:pPr>
        <w:rPr>
          <w:rFonts w:asciiTheme="minorHAnsi" w:hAnsiTheme="minorHAnsi" w:cstheme="minorHAnsi"/>
          <w:b/>
          <w:bCs/>
          <w:lang w:val="pl-PL"/>
        </w:rPr>
      </w:pPr>
    </w:p>
    <w:p w14:paraId="4EF5D352" w14:textId="67338B3F" w:rsidR="00C257BE" w:rsidRPr="00C257BE" w:rsidRDefault="00C257BE" w:rsidP="00C257BE">
      <w:pPr>
        <w:jc w:val="both"/>
        <w:rPr>
          <w:rFonts w:asciiTheme="minorHAnsi" w:hAnsiTheme="minorHAnsi" w:cstheme="minorHAnsi"/>
          <w:b/>
          <w:bCs/>
          <w:lang w:val="pl-PL"/>
        </w:rPr>
      </w:pPr>
      <w:r w:rsidRPr="00C257BE">
        <w:rPr>
          <w:rFonts w:asciiTheme="minorHAnsi" w:hAnsiTheme="minorHAnsi" w:cstheme="minorHAnsi"/>
          <w:b/>
          <w:bCs/>
          <w:lang w:val="pl-PL"/>
        </w:rPr>
        <w:t>Na mapie Warszawy pojawia się nowe, tętniące życiem miejsce, kt</w:t>
      </w:r>
      <w:r w:rsidRPr="00C257BE">
        <w:rPr>
          <w:rFonts w:asciiTheme="minorHAnsi" w:hAnsiTheme="minorHAnsi" w:cstheme="minorHAnsi"/>
          <w:b/>
          <w:bCs/>
          <w:lang w:val="es-ES_tradnl"/>
        </w:rPr>
        <w:t>ó</w:t>
      </w:r>
      <w:r w:rsidRPr="00C257BE">
        <w:rPr>
          <w:rFonts w:asciiTheme="minorHAnsi" w:hAnsiTheme="minorHAnsi" w:cstheme="minorHAnsi"/>
          <w:b/>
          <w:bCs/>
          <w:lang w:val="pl-PL"/>
        </w:rPr>
        <w:t xml:space="preserve">re dzięki unikalnej, nowoczesnej infrastrukturze połączy wszystkie gałęzie sztuki: poza projekcjami repertuaru kinowego będzie gościć spektakle teatralne, kameralne koncerty czy spotkania ze znanymi reżyserami filmowymi. </w:t>
      </w:r>
      <w:r w:rsidR="000E4F7F">
        <w:rPr>
          <w:rFonts w:asciiTheme="minorHAnsi" w:hAnsiTheme="minorHAnsi" w:cstheme="minorHAnsi"/>
          <w:b/>
          <w:bCs/>
          <w:lang w:val="pl-PL"/>
        </w:rPr>
        <w:t xml:space="preserve">Swoją siedzibę przeniosła tutaj Gildia Reżyserów Polskich, która będzie współtworzyła ofertę kulturalną kina. </w:t>
      </w:r>
      <w:r w:rsidRPr="00C257BE">
        <w:rPr>
          <w:rFonts w:asciiTheme="minorHAnsi" w:hAnsiTheme="minorHAnsi" w:cstheme="minorHAnsi"/>
          <w:b/>
          <w:bCs/>
          <w:lang w:val="pl-PL"/>
        </w:rPr>
        <w:t>Wyjątkowy koncept kinowy KinoGram w zrewitalizowanej Fabryce Norblina będzie prezentował najnowsze premiery polskiej i światowej kinematografii, a także niezależne produkcje międzynarodowe w doskonałej jakoś</w:t>
      </w:r>
      <w:r w:rsidRPr="00C257BE">
        <w:rPr>
          <w:rFonts w:asciiTheme="minorHAnsi" w:hAnsiTheme="minorHAnsi" w:cstheme="minorHAnsi"/>
          <w:b/>
          <w:bCs/>
          <w:lang w:val="it-IT"/>
        </w:rPr>
        <w:t xml:space="preserve">ci </w:t>
      </w:r>
      <w:r w:rsidRPr="00C257BE">
        <w:rPr>
          <w:rFonts w:asciiTheme="minorHAnsi" w:hAnsiTheme="minorHAnsi" w:cstheme="minorHAnsi"/>
          <w:b/>
          <w:bCs/>
          <w:lang w:val="pl-PL"/>
        </w:rPr>
        <w:t>dźwięku i obrazu. Nietuzinkowa lokalizacja, oryginalny wystr</w:t>
      </w:r>
      <w:r w:rsidRPr="00C257BE">
        <w:rPr>
          <w:rFonts w:asciiTheme="minorHAnsi" w:hAnsiTheme="minorHAnsi" w:cstheme="minorHAnsi"/>
          <w:b/>
          <w:bCs/>
          <w:lang w:val="es-ES_tradnl"/>
        </w:rPr>
        <w:t>ó</w:t>
      </w:r>
      <w:r w:rsidRPr="00C257BE">
        <w:rPr>
          <w:rFonts w:asciiTheme="minorHAnsi" w:hAnsiTheme="minorHAnsi" w:cstheme="minorHAnsi"/>
          <w:b/>
          <w:bCs/>
          <w:lang w:val="pl-PL"/>
        </w:rPr>
        <w:t>j sal, najnowszy sprzęt kinotechniczny oraz spos</w:t>
      </w:r>
      <w:r w:rsidRPr="00C257BE">
        <w:rPr>
          <w:rFonts w:asciiTheme="minorHAnsi" w:hAnsiTheme="minorHAnsi" w:cstheme="minorHAnsi"/>
          <w:b/>
          <w:bCs/>
          <w:lang w:val="es-ES_tradnl"/>
        </w:rPr>
        <w:t>ó</w:t>
      </w:r>
      <w:r w:rsidRPr="00C257BE">
        <w:rPr>
          <w:rFonts w:asciiTheme="minorHAnsi" w:hAnsiTheme="minorHAnsi" w:cstheme="minorHAnsi"/>
          <w:b/>
          <w:bCs/>
          <w:lang w:val="pl-PL"/>
        </w:rPr>
        <w:t>b zakupu bilet</w:t>
      </w:r>
      <w:r w:rsidRPr="00C257BE">
        <w:rPr>
          <w:rFonts w:asciiTheme="minorHAnsi" w:hAnsiTheme="minorHAnsi" w:cstheme="minorHAnsi"/>
          <w:b/>
          <w:bCs/>
          <w:lang w:val="es-ES_tradnl"/>
        </w:rPr>
        <w:t>ó</w:t>
      </w:r>
      <w:r w:rsidRPr="00C257BE">
        <w:rPr>
          <w:rFonts w:asciiTheme="minorHAnsi" w:hAnsiTheme="minorHAnsi" w:cstheme="minorHAnsi"/>
          <w:b/>
          <w:bCs/>
          <w:lang w:val="pl-PL"/>
        </w:rPr>
        <w:t>w to wyróżniki nowego kina, kt</w:t>
      </w:r>
      <w:r w:rsidRPr="00C257BE">
        <w:rPr>
          <w:rFonts w:asciiTheme="minorHAnsi" w:hAnsiTheme="minorHAnsi" w:cstheme="minorHAnsi"/>
          <w:b/>
          <w:bCs/>
          <w:lang w:val="es-ES_tradnl"/>
        </w:rPr>
        <w:t>ó</w:t>
      </w:r>
      <w:r w:rsidRPr="00C257BE">
        <w:rPr>
          <w:rFonts w:asciiTheme="minorHAnsi" w:hAnsiTheme="minorHAnsi" w:cstheme="minorHAnsi"/>
          <w:b/>
          <w:bCs/>
          <w:lang w:val="fr-FR"/>
        </w:rPr>
        <w:t xml:space="preserve">re </w:t>
      </w:r>
      <w:r w:rsidRPr="00C257BE">
        <w:rPr>
          <w:rFonts w:asciiTheme="minorHAnsi" w:hAnsiTheme="minorHAnsi" w:cstheme="minorHAnsi"/>
          <w:b/>
          <w:bCs/>
          <w:lang w:val="pl-PL"/>
        </w:rPr>
        <w:t>10 września wystartuje ze swoim repertuarem. Bilety pojawi</w:t>
      </w:r>
      <w:r w:rsidR="00826DC7">
        <w:rPr>
          <w:rFonts w:asciiTheme="minorHAnsi" w:hAnsiTheme="minorHAnsi" w:cstheme="minorHAnsi"/>
          <w:b/>
          <w:bCs/>
          <w:lang w:val="pl-PL"/>
        </w:rPr>
        <w:t>ły</w:t>
      </w:r>
      <w:r w:rsidRPr="00C257BE">
        <w:rPr>
          <w:rFonts w:asciiTheme="minorHAnsi" w:hAnsiTheme="minorHAnsi" w:cstheme="minorHAnsi"/>
          <w:b/>
          <w:bCs/>
          <w:lang w:val="pl-PL"/>
        </w:rPr>
        <w:t xml:space="preserve"> się w sprzedaży 7 września –</w:t>
      </w:r>
      <w:r w:rsidR="00826DC7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C257BE">
        <w:rPr>
          <w:rFonts w:asciiTheme="minorHAnsi" w:hAnsiTheme="minorHAnsi" w:cstheme="minorHAnsi"/>
          <w:b/>
          <w:bCs/>
          <w:lang w:val="pl-PL"/>
        </w:rPr>
        <w:t xml:space="preserve">można </w:t>
      </w:r>
      <w:r w:rsidR="00826DC7">
        <w:rPr>
          <w:rFonts w:asciiTheme="minorHAnsi" w:hAnsiTheme="minorHAnsi" w:cstheme="minorHAnsi"/>
          <w:b/>
          <w:bCs/>
          <w:lang w:val="pl-PL"/>
        </w:rPr>
        <w:t xml:space="preserve">je </w:t>
      </w:r>
      <w:r w:rsidRPr="00C257BE">
        <w:rPr>
          <w:rFonts w:asciiTheme="minorHAnsi" w:hAnsiTheme="minorHAnsi" w:cstheme="minorHAnsi"/>
          <w:b/>
          <w:bCs/>
          <w:lang w:val="pl-PL"/>
        </w:rPr>
        <w:t xml:space="preserve">kupić na stronie internetowej oraz przez aplikację na smartfony Fabryka Norblina. KinoGram będzie też miał wyjątkowego rezydenta – </w:t>
      </w:r>
      <w:r w:rsidRPr="00C257BE">
        <w:rPr>
          <w:rFonts w:asciiTheme="minorHAnsi" w:hAnsiTheme="minorHAnsi" w:cstheme="minorHAnsi"/>
          <w:b/>
          <w:bCs/>
          <w:lang w:val="da-DK"/>
        </w:rPr>
        <w:t>statuetk</w:t>
      </w:r>
      <w:r w:rsidRPr="00C257BE">
        <w:rPr>
          <w:rFonts w:asciiTheme="minorHAnsi" w:hAnsiTheme="minorHAnsi" w:cstheme="minorHAnsi"/>
          <w:b/>
          <w:bCs/>
          <w:lang w:val="pl-PL"/>
        </w:rPr>
        <w:t xml:space="preserve">ę Oscara oraz własny festiwal filmowy KinoGram International Film Festival. </w:t>
      </w:r>
    </w:p>
    <w:p w14:paraId="1639E010" w14:textId="77777777" w:rsidR="00C257BE" w:rsidRPr="00C257BE" w:rsidRDefault="00C257BE" w:rsidP="00C257BE">
      <w:pPr>
        <w:rPr>
          <w:rFonts w:asciiTheme="minorHAnsi" w:hAnsiTheme="minorHAnsi" w:cstheme="minorHAnsi"/>
          <w:lang w:val="pl-PL"/>
        </w:rPr>
      </w:pPr>
    </w:p>
    <w:p w14:paraId="45557458" w14:textId="77777777" w:rsidR="00C257BE" w:rsidRPr="00C257BE" w:rsidRDefault="00C257BE" w:rsidP="00C257BE">
      <w:pPr>
        <w:rPr>
          <w:rFonts w:asciiTheme="minorHAnsi" w:hAnsiTheme="minorHAnsi" w:cstheme="minorHAnsi"/>
          <w:b/>
          <w:bCs/>
          <w:lang w:val="pl-PL"/>
        </w:rPr>
      </w:pPr>
      <w:r w:rsidRPr="00C257BE">
        <w:rPr>
          <w:rFonts w:asciiTheme="minorHAnsi" w:hAnsiTheme="minorHAnsi" w:cstheme="minorHAnsi"/>
          <w:b/>
          <w:bCs/>
          <w:lang w:val="pl-PL"/>
        </w:rPr>
        <w:t>Butikowe kino w najwyższej jakości</w:t>
      </w:r>
    </w:p>
    <w:p w14:paraId="7A5D2616" w14:textId="77777777" w:rsidR="00C257BE" w:rsidRPr="00C257BE" w:rsidRDefault="00C257BE" w:rsidP="00C257BE">
      <w:pPr>
        <w:jc w:val="both"/>
        <w:rPr>
          <w:rFonts w:asciiTheme="minorHAnsi" w:hAnsiTheme="minorHAnsi" w:cstheme="minorHAnsi"/>
          <w:lang w:val="pl-PL"/>
        </w:rPr>
      </w:pPr>
      <w:r w:rsidRPr="00C257BE">
        <w:rPr>
          <w:rFonts w:asciiTheme="minorHAnsi" w:hAnsiTheme="minorHAnsi" w:cstheme="minorHAnsi"/>
          <w:lang w:val="pl-PL"/>
        </w:rPr>
        <w:t>KinoGram mieś</w:t>
      </w:r>
      <w:r w:rsidRPr="00C257BE">
        <w:rPr>
          <w:rFonts w:asciiTheme="minorHAnsi" w:hAnsiTheme="minorHAnsi" w:cstheme="minorHAnsi"/>
          <w:lang w:val="it-IT"/>
        </w:rPr>
        <w:t>ci si</w:t>
      </w:r>
      <w:r w:rsidRPr="00C257BE">
        <w:rPr>
          <w:rFonts w:asciiTheme="minorHAnsi" w:hAnsiTheme="minorHAnsi" w:cstheme="minorHAnsi"/>
          <w:lang w:val="pl-PL"/>
        </w:rPr>
        <w:t xml:space="preserve">ę w przestrzeni Fabryki Norblina w Warszawie i swoim wystrojem nawiązuje do jej industrialnego stylu i historii. Wnętrza sal kinowych utrzymane są w chłodnym, artystycznym stylu </w:t>
      </w:r>
      <w:r w:rsidRPr="00A77A78">
        <w:rPr>
          <w:rFonts w:asciiTheme="minorHAnsi" w:hAnsiTheme="minorHAnsi" w:cstheme="minorHAnsi"/>
          <w:i/>
          <w:iCs/>
          <w:lang w:val="pl-PL"/>
        </w:rPr>
        <w:t>vintage</w:t>
      </w:r>
      <w:r w:rsidRPr="00C257BE">
        <w:rPr>
          <w:rFonts w:asciiTheme="minorHAnsi" w:hAnsiTheme="minorHAnsi" w:cstheme="minorHAnsi"/>
          <w:lang w:val="pl-PL"/>
        </w:rPr>
        <w:t>, przywodzącym na myś</w:t>
      </w:r>
      <w:r w:rsidRPr="00C257BE">
        <w:rPr>
          <w:rFonts w:asciiTheme="minorHAnsi" w:hAnsiTheme="minorHAnsi" w:cstheme="minorHAnsi"/>
          <w:lang w:val="nl-NL"/>
        </w:rPr>
        <w:t>l z</w:t>
      </w:r>
      <w:r w:rsidRPr="00C257BE">
        <w:rPr>
          <w:rFonts w:asciiTheme="minorHAnsi" w:hAnsiTheme="minorHAnsi" w:cstheme="minorHAnsi"/>
          <w:lang w:val="pl-PL"/>
        </w:rPr>
        <w:t>łotą erę amerykańskich kin studyjnych. Ten stylowy klimat uzupełniony jest nastrojowym oświetleniem, kt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re można dostosowywać do szczeg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lnych warunk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 pory dnia lub roku.</w:t>
      </w:r>
    </w:p>
    <w:p w14:paraId="628B1D31" w14:textId="77777777" w:rsidR="00C257BE" w:rsidRPr="00C257BE" w:rsidRDefault="00C257BE" w:rsidP="00C257BE">
      <w:pPr>
        <w:jc w:val="both"/>
        <w:rPr>
          <w:rFonts w:asciiTheme="minorHAnsi" w:hAnsiTheme="minorHAnsi" w:cstheme="minorHAnsi"/>
          <w:lang w:val="pl-PL"/>
        </w:rPr>
      </w:pPr>
    </w:p>
    <w:p w14:paraId="0DEBBCBE" w14:textId="2DAE1BDA" w:rsidR="00C257BE" w:rsidRPr="00C257BE" w:rsidRDefault="00C257BE" w:rsidP="00C257BE">
      <w:pPr>
        <w:jc w:val="both"/>
        <w:rPr>
          <w:rFonts w:asciiTheme="minorHAnsi" w:hAnsiTheme="minorHAnsi" w:cstheme="minorHAnsi"/>
          <w:lang w:val="pl-PL"/>
        </w:rPr>
      </w:pPr>
      <w:r w:rsidRPr="00C257BE">
        <w:rPr>
          <w:rFonts w:asciiTheme="minorHAnsi" w:hAnsiTheme="minorHAnsi" w:cstheme="minorHAnsi"/>
          <w:lang w:val="pl-PL"/>
        </w:rPr>
        <w:t xml:space="preserve">W siedmiu kameralnych, klimatyzowanych i zaprojektowanych z dbałością o każdy szczegół salach może zasiąść </w:t>
      </w:r>
      <w:r w:rsidR="00397DF4">
        <w:rPr>
          <w:rFonts w:asciiTheme="minorHAnsi" w:hAnsiTheme="minorHAnsi" w:cstheme="minorHAnsi"/>
          <w:lang w:val="pl-PL"/>
        </w:rPr>
        <w:t>55</w:t>
      </w:r>
      <w:r w:rsidRPr="00C257BE">
        <w:rPr>
          <w:rFonts w:asciiTheme="minorHAnsi" w:hAnsiTheme="minorHAnsi" w:cstheme="minorHAnsi"/>
          <w:lang w:val="pl-PL"/>
        </w:rPr>
        <w:t>0 widz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 - największa z nich przyjmie 115 os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 xml:space="preserve">b. Każda wyposażona jest w wygodne aksamitne kanapy i fotele oraz drewniane stoliki. </w:t>
      </w:r>
    </w:p>
    <w:p w14:paraId="27B473A1" w14:textId="77777777" w:rsidR="00C257BE" w:rsidRPr="00C257BE" w:rsidRDefault="00C257BE" w:rsidP="00C257BE">
      <w:pPr>
        <w:jc w:val="both"/>
        <w:rPr>
          <w:rFonts w:asciiTheme="minorHAnsi" w:hAnsiTheme="minorHAnsi" w:cstheme="minorHAnsi"/>
          <w:lang w:val="pl-PL"/>
        </w:rPr>
      </w:pPr>
    </w:p>
    <w:p w14:paraId="50C4C094" w14:textId="109319DA" w:rsidR="00C257BE" w:rsidRPr="00C257BE" w:rsidRDefault="00C257BE" w:rsidP="00C257BE">
      <w:pPr>
        <w:spacing w:after="150"/>
        <w:jc w:val="both"/>
        <w:rPr>
          <w:rFonts w:asciiTheme="minorHAnsi" w:hAnsiTheme="minorHAnsi" w:cstheme="minorHAnsi"/>
          <w:lang w:val="pl-PL"/>
        </w:rPr>
      </w:pPr>
      <w:r w:rsidRPr="00C257BE">
        <w:rPr>
          <w:rFonts w:asciiTheme="minorHAnsi" w:hAnsiTheme="minorHAnsi" w:cstheme="minorHAnsi"/>
          <w:lang w:val="pl-PL"/>
        </w:rPr>
        <w:t>We foyer kina, do kt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rego zawiozą widz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 ruchome schody, ich uwagę przykuje stylowy wystr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j, a także wielki ekran, na kt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 xml:space="preserve">rym wyświetlane będą m.in. zwiastuny filmowe. Znajduje się </w:t>
      </w:r>
      <w:r w:rsidRPr="00C257BE">
        <w:rPr>
          <w:rFonts w:asciiTheme="minorHAnsi" w:hAnsiTheme="minorHAnsi" w:cstheme="minorHAnsi"/>
          <w:lang w:val="pt-PT"/>
        </w:rPr>
        <w:t>tam r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wnież 14-metrowy bar, w kt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rym zam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wić będzie można przekąski oraz napoje, nawet z dostawą do swojego fotela. Mistrzem baru KinoGram będzie Tomasz Ma</w:t>
      </w:r>
      <w:r w:rsidR="00826DC7">
        <w:rPr>
          <w:rFonts w:asciiTheme="minorHAnsi" w:hAnsiTheme="minorHAnsi" w:cstheme="minorHAnsi"/>
          <w:lang w:val="pl-PL"/>
        </w:rPr>
        <w:t>ł</w:t>
      </w:r>
      <w:r w:rsidRPr="00C257BE">
        <w:rPr>
          <w:rFonts w:asciiTheme="minorHAnsi" w:hAnsiTheme="minorHAnsi" w:cstheme="minorHAnsi"/>
          <w:lang w:val="pl-PL"/>
        </w:rPr>
        <w:t>ek, zwycięzca ponad 60 konkurs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 na całym świecie oraz jedyny barman, kt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 xml:space="preserve">ry czterokrotnie zwyciężył Roadhouse World Final - najstarszy i najbardziej prestiżowy konkurs barmański.  </w:t>
      </w:r>
    </w:p>
    <w:p w14:paraId="271CC67C" w14:textId="6FCE7B21" w:rsidR="00C257BE" w:rsidRPr="00C257BE" w:rsidRDefault="00C257BE" w:rsidP="00C257BE">
      <w:pPr>
        <w:jc w:val="both"/>
        <w:rPr>
          <w:rFonts w:asciiTheme="minorHAnsi" w:hAnsiTheme="minorHAnsi" w:cstheme="minorHAnsi"/>
          <w:lang w:val="pl-PL"/>
        </w:rPr>
      </w:pPr>
      <w:r w:rsidRPr="00C257BE">
        <w:rPr>
          <w:rFonts w:asciiTheme="minorHAnsi" w:hAnsiTheme="minorHAnsi" w:cstheme="minorHAnsi"/>
          <w:lang w:val="pl-PL"/>
        </w:rPr>
        <w:t>Widzowie będą mogli posł</w:t>
      </w:r>
      <w:r w:rsidRPr="00C257BE">
        <w:rPr>
          <w:rFonts w:asciiTheme="minorHAnsi" w:hAnsiTheme="minorHAnsi" w:cstheme="minorHAnsi"/>
          <w:lang w:val="es-ES_tradnl"/>
        </w:rPr>
        <w:t>ucha</w:t>
      </w:r>
      <w:r w:rsidRPr="00C257BE">
        <w:rPr>
          <w:rFonts w:asciiTheme="minorHAnsi" w:hAnsiTheme="minorHAnsi" w:cstheme="minorHAnsi"/>
          <w:lang w:val="pl-PL"/>
        </w:rPr>
        <w:t>ć muzyki na żywo i zobaczyć kolekcje prezentowane przez działającą tutaj galerię sztuki Flow Art House. W tym miejscu odbywać się będą r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 xml:space="preserve">wnież </w:t>
      </w:r>
      <w:r w:rsidRPr="00C257BE">
        <w:rPr>
          <w:rFonts w:asciiTheme="minorHAnsi" w:hAnsiTheme="minorHAnsi" w:cstheme="minorHAnsi"/>
          <w:lang w:val="nl-NL"/>
        </w:rPr>
        <w:t>wernisa</w:t>
      </w:r>
      <w:r w:rsidRPr="00C257BE">
        <w:rPr>
          <w:rFonts w:asciiTheme="minorHAnsi" w:hAnsiTheme="minorHAnsi" w:cstheme="minorHAnsi"/>
          <w:lang w:val="pl-PL"/>
        </w:rPr>
        <w:t xml:space="preserve">że malarstwa, rzeźby </w:t>
      </w:r>
      <w:r w:rsidR="00A77A78">
        <w:rPr>
          <w:rFonts w:asciiTheme="minorHAnsi" w:hAnsiTheme="minorHAnsi" w:cstheme="minorHAnsi"/>
          <w:lang w:val="pl-PL"/>
        </w:rPr>
        <w:br/>
      </w:r>
      <w:r w:rsidRPr="00C257BE">
        <w:rPr>
          <w:rFonts w:asciiTheme="minorHAnsi" w:hAnsiTheme="minorHAnsi" w:cstheme="minorHAnsi"/>
          <w:lang w:val="pl-PL"/>
        </w:rPr>
        <w:t>i fotografii, a także spotkania ze znanymi pisarzami. Kompleksowy program wydarzeń kulturalnych ma przyciągnąć zar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wno koneser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w sztuki, jak i tych, kt</w:t>
      </w:r>
      <w:r w:rsidRPr="00C257BE">
        <w:rPr>
          <w:rFonts w:asciiTheme="minorHAnsi" w:hAnsiTheme="minorHAnsi" w:cstheme="minorHAnsi"/>
          <w:lang w:val="es-ES_tradnl"/>
        </w:rPr>
        <w:t>ó</w:t>
      </w:r>
      <w:r w:rsidRPr="00C257BE">
        <w:rPr>
          <w:rFonts w:asciiTheme="minorHAnsi" w:hAnsiTheme="minorHAnsi" w:cstheme="minorHAnsi"/>
          <w:lang w:val="pl-PL"/>
        </w:rPr>
        <w:t>rzy oczekują różnorodnej oferty rozrywkowej na najwyższym poziomie.</w:t>
      </w:r>
    </w:p>
    <w:p w14:paraId="15F738EC" w14:textId="77777777" w:rsidR="00C257BE" w:rsidRPr="00C257BE" w:rsidRDefault="00C257BE" w:rsidP="00C257BE">
      <w:pPr>
        <w:rPr>
          <w:rFonts w:asciiTheme="minorHAnsi" w:hAnsiTheme="minorHAnsi" w:cstheme="minorHAnsi"/>
          <w:lang w:val="pl-PL"/>
        </w:rPr>
      </w:pPr>
    </w:p>
    <w:p w14:paraId="484F8037" w14:textId="77777777" w:rsidR="00C257BE" w:rsidRPr="00C257BE" w:rsidRDefault="00C257BE" w:rsidP="00C257BE">
      <w:pPr>
        <w:rPr>
          <w:rFonts w:asciiTheme="minorHAnsi" w:hAnsiTheme="minorHAnsi" w:cstheme="minorHAnsi"/>
          <w:b/>
          <w:bCs/>
          <w:lang w:val="pl-PL"/>
        </w:rPr>
      </w:pPr>
      <w:r w:rsidRPr="00C257BE">
        <w:rPr>
          <w:rFonts w:asciiTheme="minorHAnsi" w:hAnsiTheme="minorHAnsi" w:cstheme="minorHAnsi"/>
          <w:b/>
          <w:bCs/>
          <w:lang w:val="it-IT"/>
        </w:rPr>
        <w:t xml:space="preserve">Technologia </w:t>
      </w:r>
    </w:p>
    <w:p w14:paraId="2CF68696" w14:textId="5F56A71C" w:rsidR="00C257BE" w:rsidRPr="00C257BE" w:rsidRDefault="00C257BE" w:rsidP="00C257BE">
      <w:pPr>
        <w:jc w:val="both"/>
        <w:rPr>
          <w:rStyle w:val="Brak"/>
          <w:rFonts w:asciiTheme="minorHAnsi" w:hAnsiTheme="minorHAnsi" w:cstheme="minorHAnsi"/>
          <w:shd w:val="clear" w:color="auto" w:fill="FFFFFF"/>
          <w:lang w:val="pl-PL"/>
        </w:rPr>
      </w:pPr>
      <w:r w:rsidRPr="00C257BE">
        <w:rPr>
          <w:rFonts w:asciiTheme="minorHAnsi" w:hAnsiTheme="minorHAnsi" w:cstheme="minorHAnsi"/>
          <w:lang w:val="pl-PL"/>
        </w:rPr>
        <w:t xml:space="preserve">Sale kinowe </w:t>
      </w:r>
      <w:r w:rsidRPr="00C257BE">
        <w:rPr>
          <w:rFonts w:asciiTheme="minorHAnsi" w:hAnsiTheme="minorHAnsi" w:cstheme="minorHAnsi"/>
          <w:shd w:val="clear" w:color="auto" w:fill="FFFFFF"/>
          <w:lang w:val="pl-PL"/>
        </w:rPr>
        <w:t xml:space="preserve">wyposażono w najwyższej jakości rozwiązania technologiczne. Jako jedno z nielicznych kin </w:t>
      </w:r>
      <w:r w:rsidR="00A77A78">
        <w:rPr>
          <w:rFonts w:asciiTheme="minorHAnsi" w:hAnsiTheme="minorHAnsi" w:cstheme="minorHAnsi"/>
          <w:shd w:val="clear" w:color="auto" w:fill="FFFFFF"/>
          <w:lang w:val="pl-PL"/>
        </w:rPr>
        <w:br/>
      </w:r>
      <w:r w:rsidRPr="00C257BE">
        <w:rPr>
          <w:rFonts w:asciiTheme="minorHAnsi" w:hAnsiTheme="minorHAnsi" w:cstheme="minorHAnsi"/>
          <w:shd w:val="clear" w:color="auto" w:fill="FFFFFF"/>
          <w:lang w:val="pl-PL"/>
        </w:rPr>
        <w:t>w Polsce KinoGram ma aż d</w:t>
      </w:r>
      <w:r w:rsidRPr="00C257BE">
        <w:rPr>
          <w:rFonts w:asciiTheme="minorHAnsi" w:hAnsiTheme="minorHAnsi" w:cstheme="minorHAnsi"/>
          <w:lang w:val="pl-PL"/>
        </w:rPr>
        <w:t xml:space="preserve">wie sale z systemem dźwiękowym Dolby ATMOS. </w:t>
      </w:r>
      <w:r w:rsidRPr="00C257BE">
        <w:rPr>
          <w:rFonts w:asciiTheme="minorHAnsi" w:hAnsiTheme="minorHAnsi" w:cstheme="minorHAnsi"/>
          <w:shd w:val="clear" w:color="auto" w:fill="FFFFFF"/>
          <w:lang w:val="pl-PL"/>
        </w:rPr>
        <w:t xml:space="preserve">Kinomani obejrzą filmy w jakości obrazu 2K i 4K gwarantowanej przez projektory kinowe </w:t>
      </w:r>
      <w:hyperlink r:id="rId14" w:history="1">
        <w:r w:rsidRPr="00C257BE">
          <w:rPr>
            <w:rStyle w:val="Hyperlink0"/>
            <w:rFonts w:asciiTheme="minorHAnsi" w:hAnsiTheme="minorHAnsi" w:cstheme="minorHAnsi"/>
            <w:lang w:val="it-IT"/>
          </w:rPr>
          <w:t>Barco</w:t>
        </w:r>
      </w:hyperlink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 xml:space="preserve"> z najnowszej linii laserowych projektor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w SP4K i SP2K, kt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 xml:space="preserve">rych premiera odbyła się zaledwie w listopadzie ubiegłego roku oraz systemy </w:t>
      </w:r>
      <w:r w:rsidRPr="00C257BE">
        <w:rPr>
          <w:rStyle w:val="Hyperlink0"/>
          <w:rFonts w:asciiTheme="minorHAnsi" w:hAnsiTheme="minorHAnsi" w:cstheme="minorHAnsi"/>
          <w:lang w:val="pl-PL"/>
        </w:rPr>
        <w:t>JBL Professional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 xml:space="preserve">, amerykańskiego producenta rozwiązań audio z 75-letnim doświadczeniem w branży. </w:t>
      </w:r>
      <w:r w:rsidRPr="00C257BE">
        <w:rPr>
          <w:rStyle w:val="Hyperlink0"/>
          <w:rFonts w:asciiTheme="minorHAnsi" w:hAnsiTheme="minorHAnsi" w:cstheme="minorHAnsi"/>
          <w:lang w:val="pl-PL"/>
        </w:rPr>
        <w:t xml:space="preserve">W salach zamontowano ekrany brytyjskiej firmy Harkness Screens, co oznacza duży kontrast, doskonałe kolory i najwyższą jakość obrazu. 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Dodatkowo, na dw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ch ekranach będą mogły odbywać się projekcje film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w w 3D.</w:t>
      </w:r>
    </w:p>
    <w:p w14:paraId="089602B6" w14:textId="77777777" w:rsidR="00C257BE" w:rsidRPr="00C257BE" w:rsidRDefault="00C257BE" w:rsidP="00C257BE">
      <w:pPr>
        <w:jc w:val="both"/>
        <w:rPr>
          <w:rStyle w:val="Brak"/>
          <w:rFonts w:asciiTheme="minorHAnsi" w:hAnsiTheme="minorHAnsi" w:cstheme="minorHAnsi"/>
          <w:shd w:val="clear" w:color="auto" w:fill="FFFFFF"/>
          <w:lang w:val="pl-PL"/>
        </w:rPr>
      </w:pPr>
    </w:p>
    <w:p w14:paraId="7DF2A7E7" w14:textId="77777777" w:rsidR="00C257BE" w:rsidRPr="00C257BE" w:rsidRDefault="00C257BE" w:rsidP="00C257BE">
      <w:pPr>
        <w:jc w:val="both"/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</w:pP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 xml:space="preserve">Widzowie KinoGram </w:t>
      </w:r>
      <w:r w:rsidRPr="00C257BE">
        <w:rPr>
          <w:rStyle w:val="Hyperlink0"/>
          <w:rFonts w:asciiTheme="minorHAnsi" w:hAnsiTheme="minorHAnsi" w:cstheme="minorHAnsi"/>
          <w:lang w:val="pl-PL"/>
        </w:rPr>
        <w:t>w swoich smartfonach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 xml:space="preserve"> będą mogli korzystać z aplikacji </w:t>
      </w:r>
      <w:r w:rsidRPr="00C257BE">
        <w:rPr>
          <w:rStyle w:val="Hyperlink0"/>
          <w:rFonts w:asciiTheme="minorHAnsi" w:hAnsiTheme="minorHAnsi" w:cstheme="minorHAnsi"/>
          <w:lang w:val="pl-PL"/>
        </w:rPr>
        <w:t>Fabryka Norblina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>, kt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>ra m.in. ułatwi płacenie za parking, dostęp do kalendarza wydarzeń oraz zakup bilet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 xml:space="preserve">w. Dzięki niej będzie można 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lastRenderedPageBreak/>
        <w:t>r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>wnież zam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 xml:space="preserve">wić napoje i przekąski wprost do swojego fotela na sali kinowej. </w:t>
      </w:r>
    </w:p>
    <w:p w14:paraId="61203410" w14:textId="77777777" w:rsidR="00C257BE" w:rsidRPr="00C257BE" w:rsidRDefault="00C257BE" w:rsidP="00C257BE">
      <w:pPr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</w:pPr>
    </w:p>
    <w:p w14:paraId="4487B3B9" w14:textId="1C07DAFC" w:rsidR="00C257BE" w:rsidRPr="00C257BE" w:rsidRDefault="00C257BE" w:rsidP="00C257BE">
      <w:pPr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</w:pPr>
      <w:r w:rsidRPr="00C257BE"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  <w:t>Gildia Reżyser</w:t>
      </w:r>
      <w:r w:rsidRPr="00C257BE">
        <w:rPr>
          <w:rStyle w:val="Brak"/>
          <w:rFonts w:asciiTheme="minorHAnsi" w:hAnsiTheme="minorHAnsi" w:cstheme="minorHAnsi"/>
          <w:b/>
          <w:bCs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  <w:t xml:space="preserve">w </w:t>
      </w:r>
      <w:r w:rsidR="00397DF4" w:rsidRPr="00C257BE"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  <w:t xml:space="preserve">Polskich </w:t>
      </w:r>
      <w:r w:rsidRPr="00C257BE"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  <w:t>w Kinogram</w:t>
      </w:r>
    </w:p>
    <w:p w14:paraId="2506A8BC" w14:textId="0439AC15" w:rsidR="00C257BE" w:rsidRDefault="00C257BE" w:rsidP="00A77A78">
      <w:pPr>
        <w:pStyle w:val="NormalnyWeb"/>
        <w:spacing w:before="0" w:after="312"/>
        <w:jc w:val="both"/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</w:pPr>
      <w:r w:rsidRPr="00C257BE">
        <w:rPr>
          <w:rStyle w:val="Brak"/>
          <w:rFonts w:asciiTheme="minorHAnsi" w:hAnsiTheme="minorHAnsi" w:cstheme="minorHAnsi"/>
          <w:sz w:val="22"/>
          <w:szCs w:val="22"/>
        </w:rPr>
        <w:t>W przestrzeniach KinoGram swoją siedzibę będzie miała Gildia Polskich Reżyser</w:t>
      </w:r>
      <w:r w:rsidRPr="00C257BE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z w:val="22"/>
          <w:szCs w:val="22"/>
        </w:rPr>
        <w:t>w, kt</w:t>
      </w:r>
      <w:r w:rsidRPr="00C257BE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z w:val="22"/>
          <w:szCs w:val="22"/>
        </w:rPr>
        <w:t>ra objęła kino swoim wsparciem merytorycznym. Będzie można tutaj spotkać na co dzień najlepszych polskich tw</w:t>
      </w:r>
      <w:r w:rsidRPr="00C257BE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z w:val="22"/>
          <w:szCs w:val="22"/>
        </w:rPr>
        <w:t>rc</w:t>
      </w:r>
      <w:r w:rsidRPr="00C257BE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z w:val="22"/>
          <w:szCs w:val="22"/>
        </w:rPr>
        <w:t xml:space="preserve">w </w:t>
      </w:r>
      <w:r w:rsidR="00A77A78">
        <w:rPr>
          <w:rStyle w:val="Brak"/>
          <w:rFonts w:asciiTheme="minorHAnsi" w:hAnsiTheme="minorHAnsi" w:cstheme="minorHAnsi"/>
          <w:sz w:val="22"/>
          <w:szCs w:val="22"/>
        </w:rPr>
        <w:br/>
      </w:r>
      <w:r w:rsidRPr="00C257BE">
        <w:rPr>
          <w:rStyle w:val="Brak"/>
          <w:rFonts w:asciiTheme="minorHAnsi" w:hAnsiTheme="minorHAnsi" w:cstheme="minorHAnsi"/>
          <w:sz w:val="22"/>
          <w:szCs w:val="22"/>
        </w:rPr>
        <w:t xml:space="preserve">i ludzi przemysłu filmowego. 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  <w:t>Dzięki tej współpracy KinoGram stanie się prężnym ośrodkiem kulturalnym, pełnym różnorodnych wydarzeń filmowych i projekcji. Wśr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  <w:t>d planowanych wydarzeń są m.in. wykłady mistrzowskie reżyserów i wybitnych postaci kina, wywiady JEDEN NA JEDEN (reżysera z reżyserem), premiery filmowe połączone z dyskusjami, retransmisje ważnych wydarzeń i uroczyste gale branżowe. Dla samych reżyser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  <w:t>w będzie to nowe, inspirujące miejsce codziennej pracy (np. pr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  <w:t xml:space="preserve">by, castingi itp.) oraz spotkań </w:t>
      </w:r>
      <w:r w:rsidR="00A77A78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  <w:br/>
      </w:r>
      <w:r w:rsidRPr="00C257BE">
        <w:rPr>
          <w:rStyle w:val="Brak"/>
          <w:rFonts w:asciiTheme="minorHAnsi" w:hAnsiTheme="minorHAnsi" w:cstheme="minorHAnsi"/>
          <w:color w:val="050505"/>
          <w:sz w:val="22"/>
          <w:szCs w:val="22"/>
          <w:u w:color="050505"/>
        </w:rPr>
        <w:t>z widzami.</w:t>
      </w:r>
    </w:p>
    <w:p w14:paraId="27CBC99D" w14:textId="77777777" w:rsidR="00173D06" w:rsidRPr="00C257BE" w:rsidRDefault="00173D06" w:rsidP="00173D06">
      <w:pPr>
        <w:rPr>
          <w:rStyle w:val="Brak"/>
          <w:rFonts w:asciiTheme="minorHAnsi" w:hAnsiTheme="minorHAnsi" w:cstheme="minorHAnsi"/>
          <w:b/>
          <w:bCs/>
          <w:color w:val="050505"/>
          <w:u w:color="050505"/>
          <w:shd w:val="clear" w:color="auto" w:fill="FFFFFF"/>
          <w:lang w:val="pl-PL"/>
        </w:rPr>
      </w:pPr>
      <w:r w:rsidRPr="00C257BE">
        <w:rPr>
          <w:rStyle w:val="Brak"/>
          <w:rFonts w:asciiTheme="minorHAnsi" w:hAnsiTheme="minorHAnsi" w:cstheme="minorHAnsi"/>
          <w:b/>
          <w:bCs/>
          <w:color w:val="050505"/>
          <w:u w:color="050505"/>
          <w:shd w:val="clear" w:color="auto" w:fill="FFFFFF"/>
          <w:lang w:val="pl-PL"/>
        </w:rPr>
        <w:t>Kino, w kt</w:t>
      </w:r>
      <w:r w:rsidRPr="00C257BE">
        <w:rPr>
          <w:rStyle w:val="Brak"/>
          <w:rFonts w:asciiTheme="minorHAnsi" w:hAnsiTheme="minorHAnsi" w:cstheme="minorHAnsi"/>
          <w:b/>
          <w:bCs/>
          <w:color w:val="050505"/>
          <w:u w:color="050505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b/>
          <w:bCs/>
          <w:color w:val="050505"/>
          <w:u w:color="050505"/>
          <w:shd w:val="clear" w:color="auto" w:fill="FFFFFF"/>
          <w:lang w:val="pl-PL"/>
        </w:rPr>
        <w:t>rym mieszka Oscar</w:t>
      </w:r>
    </w:p>
    <w:p w14:paraId="061D2973" w14:textId="48DDD01B" w:rsidR="00173D06" w:rsidRDefault="00173D06" w:rsidP="00FA71B7">
      <w:pPr>
        <w:jc w:val="both"/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</w:pP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 xml:space="preserve">KinoGram będzie jedynym kinem w Europie eksponującym oryginalną 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da-DK"/>
        </w:rPr>
        <w:t>statuetk</w:t>
      </w:r>
      <w:r w:rsidRPr="00C257BE"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  <w:t xml:space="preserve">ę Oscara. Jej polski zdobywca, kompozytor Jan A.P. Kaczmarek, przekazał kinu swoje trofeum zdobyte za muzykę do filmu „Marzyciel”. Tę najwyższą w świecie filmu nagrodę będzie można zobaczyć przed projekcjami w sali nr 7. </w:t>
      </w:r>
    </w:p>
    <w:p w14:paraId="008573EE" w14:textId="77777777" w:rsidR="00FA71B7" w:rsidRPr="00FA71B7" w:rsidRDefault="00FA71B7" w:rsidP="00FA71B7">
      <w:pPr>
        <w:jc w:val="both"/>
        <w:rPr>
          <w:rStyle w:val="Brak"/>
          <w:rFonts w:asciiTheme="minorHAnsi" w:hAnsiTheme="minorHAnsi" w:cstheme="minorHAnsi"/>
          <w:color w:val="050505"/>
          <w:u w:color="050505"/>
          <w:shd w:val="clear" w:color="auto" w:fill="FFFFFF"/>
          <w:lang w:val="pl-PL"/>
        </w:rPr>
      </w:pPr>
    </w:p>
    <w:p w14:paraId="0B83F6B0" w14:textId="77777777" w:rsidR="00C257BE" w:rsidRPr="00C257BE" w:rsidRDefault="00C257BE" w:rsidP="00C257BE">
      <w:pPr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</w:pPr>
      <w:r w:rsidRPr="00C257BE">
        <w:rPr>
          <w:rStyle w:val="Brak"/>
          <w:rFonts w:asciiTheme="minorHAnsi" w:hAnsiTheme="minorHAnsi" w:cstheme="minorHAnsi"/>
          <w:b/>
          <w:bCs/>
          <w:shd w:val="clear" w:color="auto" w:fill="FFFFFF"/>
          <w:lang w:val="pl-PL"/>
        </w:rPr>
        <w:t>KIFF – KinoGram International Film Festival</w:t>
      </w:r>
    </w:p>
    <w:p w14:paraId="609B6EDD" w14:textId="77777777" w:rsidR="00C257BE" w:rsidRPr="00C257BE" w:rsidRDefault="00C257BE" w:rsidP="00C257BE">
      <w:pPr>
        <w:jc w:val="both"/>
        <w:rPr>
          <w:rStyle w:val="Brak"/>
          <w:rFonts w:asciiTheme="minorHAnsi" w:hAnsiTheme="minorHAnsi" w:cstheme="minorHAnsi"/>
          <w:shd w:val="clear" w:color="auto" w:fill="FFFFFF"/>
          <w:lang w:val="pl-PL"/>
        </w:rPr>
      </w:pP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KinoGram ma też własny festiwal film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w kr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tkometrażowych. Ogłoszony na początku lipca przyjmuje zgłoszenia tw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rc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>w z Polski i ze świata. Właśnie tutaj przez cały listopad odbywać się będą projekcje wyselekcjonowanych zgłoszeń, a 30 listopada tego roku odbędzie się Gala KIFF, w trakcie kt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shd w:val="clear" w:color="auto" w:fill="FFFFFF"/>
          <w:lang w:val="pl-PL"/>
        </w:rPr>
        <w:t xml:space="preserve">rej zostaną ogłoszone zwycięskie filmy, wybrane przez Jury pod przewodnictwem Kasi Adamik. Zgłoszenia na festiwal można wysyłać do 30 października. </w:t>
      </w:r>
    </w:p>
    <w:p w14:paraId="45F90594" w14:textId="77777777" w:rsidR="00C257BE" w:rsidRPr="00C257BE" w:rsidRDefault="00C257BE" w:rsidP="00C257BE">
      <w:pPr>
        <w:rPr>
          <w:rStyle w:val="Brak"/>
          <w:rFonts w:asciiTheme="minorHAnsi" w:hAnsiTheme="minorHAnsi" w:cstheme="minorHAnsi"/>
          <w:lang w:val="pl-PL"/>
        </w:rPr>
      </w:pPr>
    </w:p>
    <w:p w14:paraId="7D57CAD0" w14:textId="77777777" w:rsidR="00C257BE" w:rsidRPr="00FA71B7" w:rsidRDefault="00C257BE" w:rsidP="00C257BE">
      <w:pPr>
        <w:jc w:val="both"/>
        <w:rPr>
          <w:rStyle w:val="Hyperlink0"/>
          <w:rFonts w:asciiTheme="minorHAnsi" w:hAnsiTheme="minorHAnsi" w:cstheme="minorHAnsi"/>
          <w:b/>
          <w:bCs/>
          <w:lang w:val="pl-PL"/>
        </w:rPr>
      </w:pPr>
      <w:r w:rsidRPr="00C257BE">
        <w:rPr>
          <w:rStyle w:val="Hyperlink0"/>
          <w:rFonts w:asciiTheme="minorHAnsi" w:hAnsiTheme="minorHAnsi" w:cstheme="minorHAnsi"/>
          <w:lang w:val="pl-PL"/>
        </w:rPr>
        <w:t xml:space="preserve">- </w:t>
      </w:r>
      <w:r w:rsidRPr="00C257BE">
        <w:rPr>
          <w:rStyle w:val="Brak"/>
          <w:rFonts w:asciiTheme="minorHAnsi" w:hAnsiTheme="minorHAnsi" w:cstheme="minorHAnsi"/>
          <w:i/>
          <w:iCs/>
          <w:lang w:val="pl-PL"/>
        </w:rPr>
        <w:t>Chcemy, aby KinoGram był miejscem spotkania z kulturą w szerokim pojęciu tego słowa – przede wszystkim kino, ale także opera, teatr, muzyka, malarstwo i nawet rzeź</w:t>
      </w:r>
      <w:r w:rsidRPr="00C257BE">
        <w:rPr>
          <w:rStyle w:val="Brak"/>
          <w:rFonts w:asciiTheme="minorHAnsi" w:hAnsiTheme="minorHAnsi" w:cstheme="minorHAnsi"/>
          <w:i/>
          <w:iCs/>
          <w:lang w:val="it-IT"/>
        </w:rPr>
        <w:t xml:space="preserve">ba. </w:t>
      </w:r>
      <w:r w:rsidRPr="00C257BE">
        <w:rPr>
          <w:rStyle w:val="Brak"/>
          <w:rFonts w:asciiTheme="minorHAnsi" w:hAnsiTheme="minorHAnsi" w:cstheme="minorHAnsi"/>
          <w:i/>
          <w:iCs/>
          <w:lang w:val="pl-PL"/>
        </w:rPr>
        <w:t>Mamy nadzieję, że kalendarz wydarzeń przyciągnie każdego widza, kt</w:t>
      </w:r>
      <w:r w:rsidRPr="00C257BE">
        <w:rPr>
          <w:rStyle w:val="Brak"/>
          <w:rFonts w:asciiTheme="minorHAnsi" w:hAnsiTheme="minorHAnsi" w:cstheme="minorHAnsi"/>
          <w:i/>
          <w:iCs/>
          <w:lang w:val="es-ES_tradnl"/>
        </w:rPr>
        <w:t>ó</w:t>
      </w:r>
      <w:r w:rsidRPr="00C257BE">
        <w:rPr>
          <w:rStyle w:val="Brak"/>
          <w:rFonts w:asciiTheme="minorHAnsi" w:hAnsiTheme="minorHAnsi" w:cstheme="minorHAnsi"/>
          <w:i/>
          <w:iCs/>
          <w:lang w:val="pl-PL"/>
        </w:rPr>
        <w:t>ry oczekuje od kina czegoś więcej i sprawi, że poczuje się on u nas jak w domu</w:t>
      </w:r>
      <w:r w:rsidRPr="00C257BE">
        <w:rPr>
          <w:rStyle w:val="Hyperlink0"/>
          <w:rFonts w:asciiTheme="minorHAnsi" w:hAnsiTheme="minorHAnsi" w:cstheme="minorHAnsi"/>
          <w:lang w:val="pl-PL"/>
        </w:rPr>
        <w:t xml:space="preserve"> – m</w:t>
      </w:r>
      <w:r w:rsidRPr="00C257BE">
        <w:rPr>
          <w:rStyle w:val="Hyperlink0"/>
          <w:rFonts w:asciiTheme="minorHAnsi" w:hAnsiTheme="minorHAnsi" w:cstheme="minorHAnsi"/>
          <w:lang w:val="es-ES_tradnl"/>
        </w:rPr>
        <w:t>ó</w:t>
      </w:r>
      <w:r w:rsidRPr="00C257BE">
        <w:rPr>
          <w:rStyle w:val="Hyperlink0"/>
          <w:rFonts w:asciiTheme="minorHAnsi" w:hAnsiTheme="minorHAnsi" w:cstheme="minorHAnsi"/>
          <w:lang w:val="pl-PL"/>
        </w:rPr>
        <w:t xml:space="preserve">wi </w:t>
      </w:r>
      <w:r w:rsidRPr="00FA71B7">
        <w:rPr>
          <w:rStyle w:val="Hyperlink0"/>
          <w:rFonts w:asciiTheme="minorHAnsi" w:hAnsiTheme="minorHAnsi" w:cstheme="minorHAnsi"/>
          <w:b/>
          <w:bCs/>
          <w:lang w:val="pl-PL"/>
        </w:rPr>
        <w:t xml:space="preserve">Anna Zoll, dyrektor KinoGram. </w:t>
      </w:r>
    </w:p>
    <w:p w14:paraId="2C0C9BC7" w14:textId="77777777" w:rsidR="00C257BE" w:rsidRPr="00C257BE" w:rsidRDefault="00C257BE" w:rsidP="00C257BE">
      <w:pPr>
        <w:rPr>
          <w:rStyle w:val="Brak"/>
          <w:rFonts w:asciiTheme="minorHAnsi" w:hAnsiTheme="minorHAnsi" w:cstheme="minorHAnsi"/>
          <w:shd w:val="clear" w:color="auto" w:fill="FFFFFF"/>
          <w:lang w:val="pl-PL"/>
        </w:rPr>
      </w:pPr>
    </w:p>
    <w:p w14:paraId="7AC0F1D6" w14:textId="10EBA3A7" w:rsidR="00C257BE" w:rsidRPr="00FA71B7" w:rsidRDefault="000E4F7F" w:rsidP="00C257BE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A71B7">
        <w:rPr>
          <w:rFonts w:ascii="Calibri" w:hAnsi="Calibri" w:cs="Calibri"/>
          <w:sz w:val="22"/>
          <w:szCs w:val="22"/>
        </w:rPr>
        <w:t>Bilety do KinoGram na seanse rozpoczynające się od 10 września można zakupić w aplikacji mobilnej Fabryka Norblina dostępnej w App Store oraz Google Play.</w:t>
      </w:r>
    </w:p>
    <w:p w14:paraId="570AA90F" w14:textId="77777777" w:rsidR="00C257BE" w:rsidRPr="00C257BE" w:rsidRDefault="00C257BE" w:rsidP="00C257BE">
      <w:pPr>
        <w:pStyle w:val="NormalnyWeb"/>
        <w:spacing w:before="0" w:after="0"/>
        <w:rPr>
          <w:rStyle w:val="Brak"/>
          <w:rFonts w:asciiTheme="minorHAnsi" w:eastAsia="Calibri" w:hAnsiTheme="minorHAnsi" w:cstheme="minorHAnsi"/>
          <w:sz w:val="22"/>
          <w:szCs w:val="22"/>
        </w:rPr>
      </w:pPr>
    </w:p>
    <w:p w14:paraId="4F048A47" w14:textId="77777777" w:rsidR="00C257BE" w:rsidRPr="00C257BE" w:rsidRDefault="00C257BE" w:rsidP="00C257BE">
      <w:pPr>
        <w:pStyle w:val="NormalnyWeb"/>
        <w:spacing w:before="0" w:after="0"/>
        <w:rPr>
          <w:rStyle w:val="Brak"/>
          <w:rFonts w:asciiTheme="minorHAnsi" w:eastAsia="Calibri" w:hAnsiTheme="minorHAnsi" w:cstheme="minorHAnsi"/>
          <w:sz w:val="22"/>
          <w:szCs w:val="22"/>
        </w:rPr>
      </w:pPr>
      <w:r w:rsidRPr="00C257BE">
        <w:rPr>
          <w:rStyle w:val="Brak"/>
          <w:rFonts w:asciiTheme="minorHAnsi" w:hAnsiTheme="minorHAnsi" w:cstheme="minorHAnsi"/>
          <w:sz w:val="22"/>
          <w:szCs w:val="22"/>
        </w:rPr>
        <w:t>***</w:t>
      </w:r>
    </w:p>
    <w:p w14:paraId="7C3999DC" w14:textId="794962A8" w:rsidR="00C257BE" w:rsidRPr="00C257BE" w:rsidRDefault="00C257BE" w:rsidP="00C257BE">
      <w:pPr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</w:pPr>
      <w:r w:rsidRPr="00C257BE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 xml:space="preserve">Fabryka Norblina to wielofunkcyjny kompleks, którego inwestorem jest Grupa Capital Park. To ponad 65 tys. mkw. powierzchni, którą zajmą biura, koncepty rozrywkowe, kulturalne, gastronomiczne, usługowe i handlowe. Jednym </w:t>
      </w:r>
      <w:r w:rsidR="00A77A78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br/>
      </w:r>
      <w:r w:rsidRPr="00C257BE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 xml:space="preserve">z pierwszych najemców, który już niebawem udostępni swoją przestrzeń klientom, jest BioBazar – pierwszy w Polsce targ oferujący wyłącznie ekologiczne produkty. Kultura i rozrywka będą głównymi wyróżnikami tego miejsca – otwarte zostaną tu m.in. Muzeum Apple, pierwsza w Polsce w pełni cyfrowa galeria sztuki – ART BOX Experience i Piano Bar </w:t>
      </w:r>
      <w:r w:rsidR="00A77A78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br/>
      </w:r>
      <w:r w:rsidRPr="00C257BE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 xml:space="preserve">z muzyką na żywo. Ponad 200-letnią historię tego terenu opowie Muzeum Fabryki Norblina – otwarte, nowoczesne </w:t>
      </w:r>
      <w:r w:rsidR="00A77A78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br/>
      </w:r>
      <w:r w:rsidRPr="00C257BE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 xml:space="preserve">i multimedialne, zorganizowane w cztery tematyczne ścieżki zwiedzania. Miejsce znajdzie tu również wyjątkowa oferta gastronomiczna. W pięciu zabytkowych halach będzie działał foodhall z 23 punktami oferującymi kuchnię z różnych stron świata, a także kawiarnie i restauracje w historycznych uliczkach. Fabryka Norblina to także miejsce przyjazne sztuce </w:t>
      </w:r>
      <w:r w:rsidR="00A77A78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br/>
      </w:r>
      <w:r w:rsidRPr="00C257BE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>i artystom, m.in. dzięki powołanej Fundacji Fabryki Norblina. </w:t>
      </w:r>
    </w:p>
    <w:p w14:paraId="48D0857B" w14:textId="77777777" w:rsidR="00C257BE" w:rsidRPr="00C257BE" w:rsidRDefault="00C257BE" w:rsidP="00C257BE">
      <w:pPr>
        <w:rPr>
          <w:rFonts w:asciiTheme="minorHAnsi" w:eastAsia="Times New Roman" w:hAnsiTheme="minorHAnsi" w:cstheme="minorHAnsi"/>
          <w:lang w:val="pl-PL"/>
        </w:rPr>
      </w:pPr>
      <w:r w:rsidRPr="00C257BE">
        <w:rPr>
          <w:rFonts w:asciiTheme="minorHAnsi" w:eastAsia="Times New Roman" w:hAnsiTheme="minorHAnsi" w:cstheme="minorHAnsi"/>
          <w:lang w:val="pl-PL"/>
        </w:rPr>
        <w:t> </w:t>
      </w:r>
    </w:p>
    <w:p w14:paraId="029DA391" w14:textId="77777777" w:rsidR="00C257BE" w:rsidRPr="00C257BE" w:rsidRDefault="00C257BE" w:rsidP="00C257BE">
      <w:pPr>
        <w:rPr>
          <w:rStyle w:val="Brak"/>
          <w:rFonts w:asciiTheme="minorHAnsi" w:hAnsiTheme="minorHAnsi" w:cstheme="minorHAnsi"/>
          <w:lang w:val="pl-PL"/>
        </w:rPr>
      </w:pPr>
    </w:p>
    <w:p w14:paraId="7498AA05" w14:textId="77777777" w:rsidR="00C257BE" w:rsidRPr="00FA71B7" w:rsidRDefault="00C257BE" w:rsidP="00C257BE">
      <w:pPr>
        <w:rPr>
          <w:rStyle w:val="Brak"/>
          <w:rFonts w:ascii="Calibri" w:hAnsi="Calibri" w:cs="Calibri"/>
          <w:b/>
          <w:bCs/>
          <w:sz w:val="20"/>
          <w:szCs w:val="20"/>
          <w:lang w:val="pl-PL"/>
        </w:rPr>
      </w:pPr>
      <w:r w:rsidRPr="00FA71B7">
        <w:rPr>
          <w:rStyle w:val="Brak"/>
          <w:rFonts w:ascii="Calibri" w:hAnsi="Calibri" w:cs="Calibri"/>
          <w:b/>
          <w:bCs/>
          <w:sz w:val="20"/>
          <w:szCs w:val="20"/>
          <w:lang w:val="de-DE"/>
        </w:rPr>
        <w:t>Wi</w:t>
      </w:r>
      <w:r w:rsidRPr="00FA71B7">
        <w:rPr>
          <w:rStyle w:val="Brak"/>
          <w:rFonts w:ascii="Calibri" w:hAnsi="Calibri" w:cs="Calibri"/>
          <w:b/>
          <w:bCs/>
          <w:sz w:val="20"/>
          <w:szCs w:val="20"/>
          <w:lang w:val="pl-PL"/>
        </w:rPr>
        <w:t xml:space="preserve">ęcej informacji: </w:t>
      </w:r>
    </w:p>
    <w:p w14:paraId="1FBF7270" w14:textId="77777777" w:rsidR="00C257BE" w:rsidRPr="00FA71B7" w:rsidRDefault="00C257BE" w:rsidP="00C257BE">
      <w:pPr>
        <w:rPr>
          <w:rStyle w:val="Brak"/>
          <w:rFonts w:ascii="Calibri" w:hAnsi="Calibri" w:cs="Calibri"/>
          <w:sz w:val="20"/>
          <w:szCs w:val="20"/>
          <w:lang w:val="pl-PL"/>
        </w:rPr>
      </w:pPr>
      <w:r w:rsidRPr="00FA71B7">
        <w:rPr>
          <w:rStyle w:val="Brak"/>
          <w:rFonts w:ascii="Calibri" w:hAnsi="Calibri" w:cs="Calibri"/>
          <w:sz w:val="20"/>
          <w:szCs w:val="20"/>
          <w:lang w:val="pl-PL"/>
        </w:rPr>
        <w:t>Edyta Bach</w:t>
      </w:r>
    </w:p>
    <w:p w14:paraId="0E95FD65" w14:textId="77777777" w:rsidR="00C257BE" w:rsidRPr="00FA71B7" w:rsidRDefault="00C257BE" w:rsidP="00C257BE">
      <w:pPr>
        <w:rPr>
          <w:rStyle w:val="Brak"/>
          <w:rFonts w:ascii="Calibri" w:hAnsi="Calibri" w:cs="Calibri"/>
          <w:sz w:val="20"/>
          <w:szCs w:val="20"/>
          <w:lang w:val="pl-PL"/>
        </w:rPr>
      </w:pPr>
      <w:r w:rsidRPr="00FA71B7">
        <w:rPr>
          <w:rStyle w:val="Brak"/>
          <w:rFonts w:ascii="Calibri" w:hAnsi="Calibri" w:cs="Calibri"/>
          <w:sz w:val="20"/>
          <w:szCs w:val="20"/>
          <w:lang w:val="pl-PL"/>
        </w:rPr>
        <w:t>T. 501232302</w:t>
      </w:r>
    </w:p>
    <w:p w14:paraId="07117744" w14:textId="4455E139" w:rsidR="00C506DA" w:rsidRPr="00FA71B7" w:rsidRDefault="00C257BE" w:rsidP="00FA71B7">
      <w:r w:rsidRPr="00FA71B7">
        <w:rPr>
          <w:rStyle w:val="Brak"/>
          <w:rFonts w:ascii="Calibri" w:hAnsi="Calibri" w:cs="Calibri"/>
          <w:sz w:val="20"/>
          <w:szCs w:val="20"/>
          <w:lang w:val="pl-PL"/>
        </w:rPr>
        <w:t xml:space="preserve">M. </w:t>
      </w:r>
      <w:hyperlink r:id="rId15" w:history="1">
        <w:r w:rsidRPr="00FA71B7">
          <w:rPr>
            <w:rStyle w:val="cze"/>
            <w:rFonts w:ascii="Calibri" w:hAnsi="Calibri" w:cs="Calibri"/>
            <w:sz w:val="20"/>
            <w:szCs w:val="20"/>
          </w:rPr>
          <w:t>edyta.bach@ipublicity.pl</w:t>
        </w:r>
      </w:hyperlink>
      <w:r w:rsidRPr="00FA71B7">
        <w:rPr>
          <w:rStyle w:val="Brak"/>
          <w:rFonts w:ascii="Calibri" w:hAnsi="Calibri" w:cs="Calibri"/>
          <w:sz w:val="20"/>
          <w:szCs w:val="20"/>
        </w:rPr>
        <w:t>,</w:t>
      </w:r>
      <w:r w:rsidR="00FA71B7" w:rsidRPr="00FA71B7">
        <w:rPr>
          <w:rFonts w:ascii="Calibri" w:hAnsi="Calibri" w:cs="Calibri"/>
          <w:sz w:val="20"/>
          <w:szCs w:val="20"/>
        </w:rPr>
        <w:t xml:space="preserve"> </w:t>
      </w:r>
      <w:r w:rsidRPr="00FA71B7">
        <w:rPr>
          <w:rStyle w:val="cze"/>
          <w:rFonts w:ascii="Calibri" w:hAnsi="Calibri" w:cs="Calibri"/>
          <w:sz w:val="20"/>
          <w:szCs w:val="20"/>
        </w:rPr>
        <w:t>pr@kinogram.pl</w:t>
      </w:r>
    </w:p>
    <w:p w14:paraId="11F942F5" w14:textId="77777777" w:rsidR="00C506DA" w:rsidRPr="00FA71B7" w:rsidRDefault="00C506DA">
      <w:pPr>
        <w:pStyle w:val="Tekstpodstawowy"/>
        <w:rPr>
          <w:rFonts w:ascii="Calibri" w:hAnsi="Calibri" w:cs="Calibri"/>
          <w:sz w:val="20"/>
          <w:szCs w:val="20"/>
        </w:rPr>
      </w:pPr>
    </w:p>
    <w:p w14:paraId="228A6216" w14:textId="77777777" w:rsidR="00C506DA" w:rsidRPr="00FA71B7" w:rsidRDefault="00C506DA">
      <w:pPr>
        <w:pStyle w:val="Tekstpodstawowy"/>
        <w:rPr>
          <w:rFonts w:ascii="Calibri" w:hAnsi="Calibri" w:cs="Calibri"/>
          <w:sz w:val="20"/>
          <w:szCs w:val="20"/>
        </w:rPr>
      </w:pPr>
    </w:p>
    <w:p w14:paraId="5B33ABD5" w14:textId="48981127" w:rsidR="00C506DA" w:rsidRPr="00FA71B7" w:rsidRDefault="00FA71B7" w:rsidP="00FA71B7">
      <w:pPr>
        <w:pStyle w:val="Tekstpodstawowy"/>
        <w:spacing w:before="98"/>
        <w:ind w:right="111"/>
        <w:rPr>
          <w:rFonts w:ascii="Calibri" w:hAnsi="Calibri" w:cs="Calibri"/>
          <w:sz w:val="20"/>
          <w:szCs w:val="20"/>
        </w:rPr>
      </w:pPr>
      <w:hyperlink r:id="rId16" w:history="1">
        <w:r w:rsidRPr="00FA71B7">
          <w:rPr>
            <w:rStyle w:val="Hipercze"/>
            <w:rFonts w:ascii="Calibri" w:hAnsi="Calibri" w:cs="Calibri"/>
            <w:sz w:val="20"/>
            <w:szCs w:val="20"/>
          </w:rPr>
          <w:t>www.kinogram.pl</w:t>
        </w:r>
      </w:hyperlink>
    </w:p>
    <w:sectPr w:rsidR="00C506DA" w:rsidRPr="00FA71B7">
      <w:type w:val="continuous"/>
      <w:pgSz w:w="11910" w:h="16840"/>
      <w:pgMar w:top="700" w:right="56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DA"/>
    <w:rsid w:val="000C12D3"/>
    <w:rsid w:val="000E4F7F"/>
    <w:rsid w:val="00173D06"/>
    <w:rsid w:val="00397DF4"/>
    <w:rsid w:val="00716AF5"/>
    <w:rsid w:val="00826DC7"/>
    <w:rsid w:val="00974D73"/>
    <w:rsid w:val="00A77A78"/>
    <w:rsid w:val="00C257BE"/>
    <w:rsid w:val="00C506DA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DD6B"/>
  <w15:docId w15:val="{37035BEC-C143-E340-B444-631620F3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rak">
    <w:name w:val="Brak"/>
    <w:rsid w:val="00C257BE"/>
  </w:style>
  <w:style w:type="character" w:customStyle="1" w:styleId="Hyperlink0">
    <w:name w:val="Hyperlink.0"/>
    <w:basedOn w:val="Brak"/>
    <w:rsid w:val="00C257BE"/>
    <w:rPr>
      <w:color w:val="000000"/>
      <w:sz w:val="22"/>
      <w:szCs w:val="22"/>
      <w:u w:color="000000"/>
      <w14:textOutline w14:w="0" w14:cap="rnd" w14:cmpd="sng" w14:algn="ctr">
        <w14:noFill/>
        <w14:prstDash w14:val="solid"/>
        <w14:bevel/>
      </w14:textOutline>
    </w:rPr>
  </w:style>
  <w:style w:type="paragraph" w:styleId="NormalnyWeb">
    <w:name w:val="Normal (Web)"/>
    <w:uiPriority w:val="99"/>
    <w:rsid w:val="00C257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he-IL"/>
    </w:rPr>
  </w:style>
  <w:style w:type="character" w:customStyle="1" w:styleId="cze">
    <w:name w:val="Łącze"/>
    <w:rsid w:val="00C257B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ze"/>
    <w:rsid w:val="00C257BE"/>
    <w:rPr>
      <w:rFonts w:ascii="Calibri" w:eastAsia="Calibri" w:hAnsi="Calibri" w:cs="Calibri"/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C257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7B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97DF4"/>
    <w:pPr>
      <w:widowControl/>
      <w:autoSpaceDE/>
      <w:autoSpaceDN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7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7F"/>
    <w:rPr>
      <w:rFonts w:ascii="Arial" w:eastAsia="Arial" w:hAnsi="Arial" w:cs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A7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inogram.p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edyta.bach@ipublicity.pl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facebook.com/barco/?__cft__%255B0%255D=AZXFtB15thcIfrw5TPthommgjjScgoXK_GaGWsqLWbIuQw58h8Xlfl2NZio-ff-I3cEXnS2XG_NMO1u9nnqMcY94pIlRwSmtqD8wkhoizCXWKBoBvAu-l9cAPe9AUuwXgBsZizKiOvIzCYDNEXo-I-w5h8fEHmq23oEElnVINeBE8R0N-RqobV08HuvzfZ_TWMo&amp;__tn__=k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Kinogram-papier</vt:lpstr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Kinogram-papier</dc:title>
  <cp:lastModifiedBy>Ada Wysocka</cp:lastModifiedBy>
  <cp:revision>5</cp:revision>
  <dcterms:created xsi:type="dcterms:W3CDTF">2021-09-07T07:35:00Z</dcterms:created>
  <dcterms:modified xsi:type="dcterms:W3CDTF">2021-09-07T10:03:00Z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2021-09-06T00:00:00Z</vt:filetime>
  </property>
</Properties>
</file>