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0438B5D0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AF5F6E">
        <w:rPr>
          <w:rFonts w:eastAsia="Times New Roman" w:cs="Times New Roman"/>
          <w:bCs/>
          <w:kern w:val="32"/>
          <w:lang w:eastAsia="pl-PL"/>
        </w:rPr>
        <w:t>14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A4081B">
        <w:rPr>
          <w:rFonts w:eastAsia="Times New Roman" w:cs="Times New Roman"/>
          <w:bCs/>
          <w:kern w:val="32"/>
          <w:lang w:eastAsia="pl-PL"/>
        </w:rPr>
        <w:t>września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3117BC0" w14:textId="7A9860BB" w:rsidR="005E47F0" w:rsidRDefault="00131A59" w:rsidP="005E47F0">
      <w:pPr>
        <w:spacing w:line="276" w:lineRule="auto"/>
        <w:jc w:val="center"/>
        <w:rPr>
          <w:rFonts w:cs="Times New Roman"/>
          <w:b/>
          <w:bCs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>
        <w:rPr>
          <w:rFonts w:cs="Times New Roman"/>
          <w:b/>
          <w:bCs/>
          <w:sz w:val="32"/>
          <w:szCs w:val="32"/>
        </w:rPr>
        <w:t>Providenta</w:t>
      </w:r>
      <w:proofErr w:type="spellEnd"/>
      <w:r>
        <w:rPr>
          <w:rFonts w:cs="Times New Roman"/>
          <w:b/>
          <w:bCs/>
          <w:sz w:val="32"/>
          <w:szCs w:val="32"/>
        </w:rPr>
        <w:t>: Młodzi chętnie kontynuują tradycję przygotowywania przetworów</w:t>
      </w:r>
    </w:p>
    <w:p w14:paraId="55F84BE0" w14:textId="77777777" w:rsidR="00EF10D8" w:rsidRDefault="00EF10D8" w:rsidP="00430813">
      <w:pPr>
        <w:spacing w:line="276" w:lineRule="auto"/>
        <w:rPr>
          <w:rFonts w:cs="Times New Roman"/>
          <w:b/>
          <w:bCs/>
        </w:rPr>
      </w:pPr>
    </w:p>
    <w:p w14:paraId="29358C2E" w14:textId="31773F2B" w:rsidR="002536C0" w:rsidRDefault="00E54A29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Polacy kochają przetwory – po raz kolejny pokazało cykliczne badanie Barometr </w:t>
      </w:r>
      <w:proofErr w:type="spellStart"/>
      <w:r>
        <w:rPr>
          <w:rFonts w:cs="Times New Roman"/>
          <w:b/>
          <w:bCs/>
        </w:rPr>
        <w:t>Providenta</w:t>
      </w:r>
      <w:proofErr w:type="spellEnd"/>
      <w:r>
        <w:rPr>
          <w:rFonts w:cs="Times New Roman"/>
          <w:b/>
          <w:bCs/>
        </w:rPr>
        <w:t xml:space="preserve">. Za specjałami ze słoika nie przepada zaledwie </w:t>
      </w:r>
      <w:r w:rsidR="0059369A">
        <w:rPr>
          <w:rFonts w:cs="Times New Roman"/>
          <w:b/>
          <w:bCs/>
        </w:rPr>
        <w:t>3 proc. respondentów. Choć ulu</w:t>
      </w:r>
      <w:r w:rsidR="00F7449C">
        <w:rPr>
          <w:rFonts w:cs="Times New Roman"/>
          <w:b/>
          <w:bCs/>
        </w:rPr>
        <w:t xml:space="preserve">bionym przysmakiem Polaków w każdym wieku są kiszone ogórki, </w:t>
      </w:r>
      <w:r w:rsidR="003B2062">
        <w:rPr>
          <w:rFonts w:cs="Times New Roman"/>
          <w:b/>
          <w:bCs/>
        </w:rPr>
        <w:t>można zauważyć</w:t>
      </w:r>
      <w:r w:rsidR="00F7449C">
        <w:rPr>
          <w:rFonts w:cs="Times New Roman"/>
          <w:b/>
          <w:bCs/>
        </w:rPr>
        <w:t>, że im młodsi badani, tym większa słabość do słodki</w:t>
      </w:r>
      <w:r w:rsidR="003B2062">
        <w:rPr>
          <w:rFonts w:cs="Times New Roman"/>
          <w:b/>
          <w:bCs/>
        </w:rPr>
        <w:t>ch, owocowych smaków</w:t>
      </w:r>
      <w:r w:rsidR="00F7449C">
        <w:rPr>
          <w:rFonts w:cs="Times New Roman"/>
          <w:b/>
          <w:bCs/>
        </w:rPr>
        <w:t>.</w:t>
      </w:r>
    </w:p>
    <w:p w14:paraId="6397BEB0" w14:textId="77777777" w:rsidR="00C9721A" w:rsidRPr="00A32110" w:rsidRDefault="00C9721A" w:rsidP="00430813">
      <w:pPr>
        <w:spacing w:line="276" w:lineRule="auto"/>
        <w:rPr>
          <w:rFonts w:cs="Times New Roman"/>
          <w:b/>
          <w:bCs/>
        </w:rPr>
      </w:pPr>
    </w:p>
    <w:p w14:paraId="51F01078" w14:textId="3CE491C7" w:rsidR="00D42377" w:rsidRDefault="00D931D3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Jak co roku, na przełomie lata i jesieni, Provident Polska postanowił zbadać, jakie przetwory Polacy zamierzają zgromadzić w swoich spiżarniach. Podobnie jak w poprzednich edycjach badania, respondenci podkreślali, że preferują domowe przetwory, w dużej mierze ze względu na ich niepowtarzalny smak.</w:t>
      </w:r>
    </w:p>
    <w:p w14:paraId="27B94D85" w14:textId="3C3DA9A5" w:rsidR="008D45A3" w:rsidRDefault="008D45A3" w:rsidP="00430813">
      <w:pPr>
        <w:spacing w:line="276" w:lineRule="auto"/>
        <w:rPr>
          <w:rFonts w:cs="Times New Roman"/>
        </w:rPr>
      </w:pPr>
    </w:p>
    <w:p w14:paraId="24A1E4DA" w14:textId="71733F8F" w:rsidR="008D45A3" w:rsidRPr="008D45A3" w:rsidRDefault="008D45A3" w:rsidP="00430813">
      <w:pPr>
        <w:spacing w:line="276" w:lineRule="auto"/>
        <w:rPr>
          <w:rFonts w:cs="Times New Roman"/>
          <w:b/>
          <w:bCs/>
        </w:rPr>
      </w:pPr>
      <w:r w:rsidRPr="008D45A3">
        <w:rPr>
          <w:rFonts w:cs="Times New Roman"/>
          <w:b/>
          <w:bCs/>
        </w:rPr>
        <w:t>Szykujemy się na zimę</w:t>
      </w:r>
    </w:p>
    <w:p w14:paraId="3749EF6B" w14:textId="6D5A367A" w:rsidR="008D45A3" w:rsidRDefault="008D45A3" w:rsidP="00430813">
      <w:pPr>
        <w:spacing w:line="276" w:lineRule="auto"/>
        <w:rPr>
          <w:rFonts w:cs="Times New Roman"/>
        </w:rPr>
      </w:pPr>
    </w:p>
    <w:p w14:paraId="77D9A0E9" w14:textId="21B98E81" w:rsidR="008D45A3" w:rsidRDefault="008D45A3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Nie tylko lubimy jeść tradycyjne, domowe przetwory, ale także chętnie robimy je sami. Niemal połowa respondentów (48,5 proc.) deklaruje, że w ich gospodarstwie domowym przygotowuje się słoiki co roku lub niemal co roku. Co trzeci respondent zaznaczył natomiast, że choć jego rodzina nie jest aż tak systematyczna, to i tak co jakiś czas przygotowują przetwory na zimę. W tym roku domowe specjały zamierza przyrządzić aż 60 proc. badanych.</w:t>
      </w:r>
    </w:p>
    <w:p w14:paraId="71C7D65C" w14:textId="1A778993" w:rsidR="008D45A3" w:rsidRDefault="008D45A3" w:rsidP="00430813">
      <w:pPr>
        <w:spacing w:line="276" w:lineRule="auto"/>
        <w:rPr>
          <w:rFonts w:cs="Times New Roman"/>
        </w:rPr>
      </w:pPr>
    </w:p>
    <w:p w14:paraId="76E59382" w14:textId="2869E9A1" w:rsidR="008D45A3" w:rsidRDefault="008D45A3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380463">
        <w:rPr>
          <w:rFonts w:cs="Times New Roman"/>
          <w:i/>
          <w:iCs/>
        </w:rPr>
        <w:t>W ramach naszego Barometru już od kilku lat pytamy Polaków o ich upodobania w kwestii przetworów, możemy więc z pełną odpowiedzialnością stwierdzić, że Polacy bardzo lubią zarówno jeść</w:t>
      </w:r>
      <w:r w:rsidR="00131A59">
        <w:rPr>
          <w:rFonts w:cs="Times New Roman"/>
          <w:i/>
          <w:iCs/>
        </w:rPr>
        <w:t>,</w:t>
      </w:r>
      <w:r w:rsidRPr="00380463">
        <w:rPr>
          <w:rFonts w:cs="Times New Roman"/>
          <w:i/>
          <w:iCs/>
        </w:rPr>
        <w:t xml:space="preserve"> jak i przyrządzać dżemy, kiszone ogórki, czy marynaty</w:t>
      </w:r>
      <w:r w:rsidR="00380463">
        <w:rPr>
          <w:rFonts w:cs="Times New Roman"/>
        </w:rPr>
        <w:t xml:space="preserve"> – podkreśla Karolina Łuczak, Rzeczniczka Provident Polska. – </w:t>
      </w:r>
      <w:r w:rsidR="00380463" w:rsidRPr="003D4582">
        <w:rPr>
          <w:rFonts w:cs="Times New Roman"/>
          <w:i/>
          <w:iCs/>
        </w:rPr>
        <w:t xml:space="preserve">Można powiedzieć, że dla wielu z </w:t>
      </w:r>
      <w:r w:rsidR="00131A59">
        <w:rPr>
          <w:rFonts w:cs="Times New Roman"/>
          <w:i/>
          <w:iCs/>
        </w:rPr>
        <w:t>nas to produkcja na dużą skalę.</w:t>
      </w:r>
      <w:r w:rsidR="00380463" w:rsidRPr="003D4582">
        <w:rPr>
          <w:rFonts w:cs="Times New Roman"/>
          <w:i/>
          <w:iCs/>
        </w:rPr>
        <w:t xml:space="preserve"> Aż 43,4 proc. deklaruje, że słoików wystarcza dla wszystkich domowników na całą zimę, a 11,8</w:t>
      </w:r>
      <w:r w:rsidR="003D4582" w:rsidRPr="003D4582">
        <w:rPr>
          <w:rFonts w:cs="Times New Roman"/>
          <w:i/>
          <w:iCs/>
        </w:rPr>
        <w:t xml:space="preserve"> </w:t>
      </w:r>
      <w:r w:rsidR="00380463" w:rsidRPr="003D4582">
        <w:rPr>
          <w:rFonts w:cs="Times New Roman"/>
          <w:i/>
          <w:iCs/>
        </w:rPr>
        <w:t xml:space="preserve"> proc.</w:t>
      </w:r>
      <w:r w:rsidR="003D4582" w:rsidRPr="003D4582">
        <w:rPr>
          <w:rFonts w:cs="Times New Roman"/>
          <w:i/>
          <w:iCs/>
        </w:rPr>
        <w:t xml:space="preserve"> będzie mieć nadwyżkę, którą podzielą się ze znajomymi</w:t>
      </w:r>
      <w:r w:rsidR="003D4582">
        <w:rPr>
          <w:rFonts w:cs="Times New Roman"/>
        </w:rPr>
        <w:t xml:space="preserve"> – dodaje Karolina Łuczak.</w:t>
      </w:r>
    </w:p>
    <w:p w14:paraId="1AA75B2E" w14:textId="2161A6D0" w:rsidR="00F0346A" w:rsidRDefault="00F0346A" w:rsidP="00430813">
      <w:pPr>
        <w:spacing w:line="276" w:lineRule="auto"/>
        <w:rPr>
          <w:rFonts w:cs="Times New Roman"/>
        </w:rPr>
      </w:pPr>
    </w:p>
    <w:p w14:paraId="551ADA24" w14:textId="64695DA6" w:rsidR="00F0346A" w:rsidRDefault="00F0346A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Jak pokazują wyniki Barometru m</w:t>
      </w:r>
      <w:r w:rsidRPr="00F0346A">
        <w:rPr>
          <w:rFonts w:cs="Times New Roman"/>
        </w:rPr>
        <w:t xml:space="preserve">ieszkańcy </w:t>
      </w:r>
      <w:r>
        <w:rPr>
          <w:rFonts w:cs="Times New Roman"/>
        </w:rPr>
        <w:t>mniejszych miejscowości</w:t>
      </w:r>
      <w:r w:rsidRPr="00F0346A">
        <w:rPr>
          <w:rFonts w:cs="Times New Roman"/>
        </w:rPr>
        <w:t xml:space="preserve"> częściej niż mieszkańcy </w:t>
      </w:r>
      <w:r w:rsidRPr="00F0346A">
        <w:rPr>
          <w:rFonts w:cs="Times New Roman"/>
        </w:rPr>
        <w:lastRenderedPageBreak/>
        <w:t xml:space="preserve">wielkich miast pielęgnują tradycję związaną z robieniem przetworów. </w:t>
      </w:r>
      <w:r>
        <w:rPr>
          <w:rFonts w:cs="Times New Roman"/>
        </w:rPr>
        <w:t>Wśród osób mieszkających na wsi odsetek osób, w których domach szykuje się słoiki niemal co roku</w:t>
      </w:r>
      <w:r w:rsidR="008E1E2E">
        <w:rPr>
          <w:rFonts w:cs="Times New Roman"/>
        </w:rPr>
        <w:t>,</w:t>
      </w:r>
      <w:r>
        <w:rPr>
          <w:rFonts w:cs="Times New Roman"/>
        </w:rPr>
        <w:t xml:space="preserve"> wynosi </w:t>
      </w:r>
      <w:r w:rsidRPr="00F0346A">
        <w:rPr>
          <w:rFonts w:cs="Times New Roman"/>
        </w:rPr>
        <w:t>62,7</w:t>
      </w:r>
      <w:r>
        <w:rPr>
          <w:rFonts w:cs="Times New Roman"/>
        </w:rPr>
        <w:t xml:space="preserve"> proc.</w:t>
      </w:r>
      <w:r w:rsidRPr="00F0346A">
        <w:rPr>
          <w:rFonts w:cs="Times New Roman"/>
        </w:rPr>
        <w:t xml:space="preserve"> </w:t>
      </w:r>
      <w:r>
        <w:rPr>
          <w:rFonts w:cs="Times New Roman"/>
        </w:rPr>
        <w:t xml:space="preserve">Podobną deklarację złożył co trzeci </w:t>
      </w:r>
      <w:r w:rsidR="008E1E2E">
        <w:rPr>
          <w:rFonts w:cs="Times New Roman"/>
        </w:rPr>
        <w:t>respondent z</w:t>
      </w:r>
      <w:r>
        <w:rPr>
          <w:rFonts w:cs="Times New Roman"/>
        </w:rPr>
        <w:t xml:space="preserve"> wielkiego miasta. Także w tym roku to mieszkańcy wsi</w:t>
      </w:r>
      <w:r w:rsidR="00370A66">
        <w:rPr>
          <w:rFonts w:cs="Times New Roman"/>
        </w:rPr>
        <w:t xml:space="preserve"> i małych miast</w:t>
      </w:r>
      <w:r>
        <w:rPr>
          <w:rFonts w:cs="Times New Roman"/>
        </w:rPr>
        <w:t xml:space="preserve"> częściej planują zapełnić spiżarnię </w:t>
      </w:r>
      <w:r w:rsidR="008E1E2E">
        <w:rPr>
          <w:rFonts w:cs="Times New Roman"/>
        </w:rPr>
        <w:t xml:space="preserve">domowymi wyrobami niż osoby z miast powyżej 500 tys. mieszkańców (odpowiednio </w:t>
      </w:r>
      <w:r w:rsidR="008E1E2E" w:rsidRPr="008E1E2E">
        <w:rPr>
          <w:rFonts w:cs="Times New Roman"/>
        </w:rPr>
        <w:t>72,</w:t>
      </w:r>
      <w:r w:rsidR="008E1E2E">
        <w:rPr>
          <w:rFonts w:cs="Times New Roman"/>
        </w:rPr>
        <w:t>4 proc.</w:t>
      </w:r>
      <w:r w:rsidR="008E1E2E" w:rsidRPr="008E1E2E">
        <w:rPr>
          <w:rFonts w:cs="Times New Roman"/>
        </w:rPr>
        <w:t xml:space="preserve"> </w:t>
      </w:r>
      <w:r w:rsidR="008E1E2E">
        <w:rPr>
          <w:rFonts w:cs="Times New Roman"/>
        </w:rPr>
        <w:t>i</w:t>
      </w:r>
      <w:r w:rsidR="008E1E2E" w:rsidRPr="008E1E2E">
        <w:rPr>
          <w:rFonts w:cs="Times New Roman"/>
        </w:rPr>
        <w:t xml:space="preserve"> 45,2</w:t>
      </w:r>
      <w:r w:rsidR="008E1E2E">
        <w:rPr>
          <w:rFonts w:cs="Times New Roman"/>
        </w:rPr>
        <w:t xml:space="preserve"> proc.).</w:t>
      </w:r>
    </w:p>
    <w:p w14:paraId="723F00AA" w14:textId="77777777" w:rsidR="008E1E2E" w:rsidRDefault="008E1E2E" w:rsidP="00430813">
      <w:pPr>
        <w:spacing w:line="276" w:lineRule="auto"/>
        <w:rPr>
          <w:rFonts w:cs="Times New Roman"/>
        </w:rPr>
      </w:pPr>
    </w:p>
    <w:p w14:paraId="3A494EC2" w14:textId="1BF477DA" w:rsidR="00F0346A" w:rsidRDefault="00F0346A" w:rsidP="00430813">
      <w:pPr>
        <w:spacing w:line="276" w:lineRule="auto"/>
        <w:rPr>
          <w:rFonts w:cs="Times New Roman"/>
        </w:rPr>
      </w:pPr>
      <w:r w:rsidRPr="00F0346A">
        <w:rPr>
          <w:rFonts w:cs="Times New Roman"/>
        </w:rPr>
        <w:t>Co ciekawe – grupy wiekowe, które najchętniej kontynuują tradycję przygotowywania przetworów na zimę to młodzi ludzie</w:t>
      </w:r>
      <w:r w:rsidR="008E1E2E">
        <w:rPr>
          <w:rFonts w:cs="Times New Roman"/>
        </w:rPr>
        <w:t xml:space="preserve"> w wieku</w:t>
      </w:r>
      <w:r w:rsidRPr="00F0346A">
        <w:rPr>
          <w:rFonts w:cs="Times New Roman"/>
        </w:rPr>
        <w:t xml:space="preserve"> 18-24 lata oraz 35-44 lata.</w:t>
      </w:r>
      <w:r w:rsidR="008E1E2E">
        <w:rPr>
          <w:rFonts w:cs="Times New Roman"/>
        </w:rPr>
        <w:t xml:space="preserve"> W tych grupach udział badanych deklarujących, że w ich gospodarstwach domowych szykuje się słoiki na zimę niemal co rok, przekroczył połowę. </w:t>
      </w:r>
    </w:p>
    <w:p w14:paraId="3DD576F9" w14:textId="4141F291" w:rsidR="002F79F2" w:rsidRDefault="002F79F2" w:rsidP="00430813">
      <w:pPr>
        <w:spacing w:line="276" w:lineRule="auto"/>
        <w:rPr>
          <w:rFonts w:cs="Times New Roman"/>
        </w:rPr>
      </w:pPr>
    </w:p>
    <w:p w14:paraId="1A0382CA" w14:textId="69219AE7" w:rsidR="002F79F2" w:rsidRPr="002F79F2" w:rsidRDefault="002F79F2" w:rsidP="00430813">
      <w:pPr>
        <w:spacing w:line="276" w:lineRule="auto"/>
        <w:rPr>
          <w:rFonts w:cs="Times New Roman"/>
          <w:b/>
          <w:bCs/>
        </w:rPr>
      </w:pPr>
      <w:r w:rsidRPr="002F79F2">
        <w:rPr>
          <w:rFonts w:cs="Times New Roman"/>
          <w:b/>
          <w:bCs/>
        </w:rPr>
        <w:t>Kiszonki i dżemy</w:t>
      </w:r>
    </w:p>
    <w:p w14:paraId="494090F2" w14:textId="4D056583" w:rsidR="002F79F2" w:rsidRDefault="002F79F2" w:rsidP="00430813">
      <w:pPr>
        <w:spacing w:line="276" w:lineRule="auto"/>
        <w:rPr>
          <w:rFonts w:cs="Times New Roman"/>
        </w:rPr>
      </w:pPr>
    </w:p>
    <w:p w14:paraId="63142502" w14:textId="5207AD46" w:rsidR="002F79F2" w:rsidRDefault="002F79F2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Niekwestionowanym królem domowych przetworów jest kiszony ogórek – i to od lat, jak pokazują kolejne edycje Barometru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 xml:space="preserve">. Jako jeden z ulubionych przysmaków ze słoika </w:t>
      </w:r>
      <w:r w:rsidRPr="002F79F2">
        <w:rPr>
          <w:rFonts w:cs="Times New Roman"/>
        </w:rPr>
        <w:t xml:space="preserve">kiszone ogórki </w:t>
      </w:r>
      <w:r>
        <w:rPr>
          <w:rFonts w:cs="Times New Roman"/>
        </w:rPr>
        <w:t>wspomniało aż 81,6 proc. badanych, a 86,6 proc. deklaruje, że w ich domu przyrządza się ogórki</w:t>
      </w:r>
      <w:r w:rsidR="008618BF">
        <w:rPr>
          <w:rFonts w:cs="Times New Roman"/>
        </w:rPr>
        <w:t xml:space="preserve"> w ten sposób. Na drugim miejscu znalazły się dżemy i konfitury, które przyrządza się w 67,5 proc. gospodarstw domowych oraz</w:t>
      </w:r>
      <w:r w:rsidR="009B2EA4">
        <w:rPr>
          <w:rFonts w:cs="Times New Roman"/>
        </w:rPr>
        <w:t xml:space="preserve"> jednocześnie</w:t>
      </w:r>
      <w:r w:rsidR="008618BF">
        <w:rPr>
          <w:rFonts w:cs="Times New Roman"/>
        </w:rPr>
        <w:t xml:space="preserve"> należą do jednych z ulubionych przetworów 66 proc. badanych.</w:t>
      </w:r>
      <w:r w:rsidR="002B6D8B">
        <w:rPr>
          <w:rFonts w:cs="Times New Roman"/>
        </w:rPr>
        <w:t xml:space="preserve"> Ponad połowa respondentów przepada także za marynowanymi grzybkami</w:t>
      </w:r>
      <w:r w:rsidR="00D175F0">
        <w:rPr>
          <w:rFonts w:cs="Times New Roman"/>
        </w:rPr>
        <w:t>, jednak na liście najczęściej przygotowywanych</w:t>
      </w:r>
      <w:r w:rsidR="009B2EA4">
        <w:rPr>
          <w:rFonts w:cs="Times New Roman"/>
        </w:rPr>
        <w:t xml:space="preserve"> specjałów</w:t>
      </w:r>
      <w:r w:rsidR="00D175F0">
        <w:rPr>
          <w:rFonts w:cs="Times New Roman"/>
        </w:rPr>
        <w:t xml:space="preserve"> wyprzedziły je soki i syropy owocowe.</w:t>
      </w:r>
    </w:p>
    <w:p w14:paraId="0569A429" w14:textId="40CB60AF" w:rsidR="008618BF" w:rsidRDefault="008618BF" w:rsidP="00430813">
      <w:pPr>
        <w:spacing w:line="276" w:lineRule="auto"/>
        <w:rPr>
          <w:rFonts w:cs="Times New Roman"/>
        </w:rPr>
      </w:pPr>
    </w:p>
    <w:p w14:paraId="5548DE5B" w14:textId="126BFAF9" w:rsidR="008618BF" w:rsidRDefault="008618BF" w:rsidP="00430813">
      <w:pPr>
        <w:spacing w:line="276" w:lineRule="auto"/>
        <w:rPr>
          <w:rFonts w:cs="Times New Roman"/>
        </w:rPr>
      </w:pPr>
      <w:r w:rsidRPr="002B6D8B">
        <w:rPr>
          <w:rFonts w:cs="Times New Roman"/>
          <w:i/>
          <w:iCs/>
        </w:rPr>
        <w:t>-</w:t>
      </w:r>
      <w:r w:rsidR="00F34D0B" w:rsidRPr="002B6D8B">
        <w:rPr>
          <w:rFonts w:cs="Times New Roman"/>
          <w:i/>
          <w:iCs/>
        </w:rPr>
        <w:t xml:space="preserve"> </w:t>
      </w:r>
      <w:r w:rsidRPr="002B6D8B">
        <w:rPr>
          <w:rFonts w:cs="Times New Roman"/>
          <w:i/>
          <w:iCs/>
        </w:rPr>
        <w:t xml:space="preserve">Niemal połowa </w:t>
      </w:r>
      <w:r w:rsidR="00F34D0B" w:rsidRPr="002B6D8B">
        <w:rPr>
          <w:rFonts w:cs="Times New Roman"/>
          <w:i/>
          <w:iCs/>
        </w:rPr>
        <w:t xml:space="preserve">respondentów zadeklarowała, że głównym motywatorem do przygotowywania </w:t>
      </w:r>
      <w:r w:rsidR="00FB013D" w:rsidRPr="002B6D8B">
        <w:rPr>
          <w:rFonts w:cs="Times New Roman"/>
          <w:i/>
          <w:iCs/>
        </w:rPr>
        <w:t xml:space="preserve">przetworów jest ich niepowtarzalny smak. Ma to odzwierciedlenie w słoikach które przygotowujemy na zimę. Już po raz kolejny lista przyrządzanych </w:t>
      </w:r>
      <w:r w:rsidR="002B6D8B" w:rsidRPr="002B6D8B">
        <w:rPr>
          <w:rFonts w:cs="Times New Roman"/>
          <w:i/>
          <w:iCs/>
        </w:rPr>
        <w:t>przetworów niemal pokrywa się z tymi najbardziej lubianymi</w:t>
      </w:r>
      <w:r w:rsidR="002B6D8B">
        <w:rPr>
          <w:rFonts w:cs="Times New Roman"/>
        </w:rPr>
        <w:t xml:space="preserve">– </w:t>
      </w:r>
      <w:r w:rsidR="00E3418A">
        <w:rPr>
          <w:rFonts w:cs="Times New Roman"/>
        </w:rPr>
        <w:t xml:space="preserve">zaznacza </w:t>
      </w:r>
      <w:r w:rsidR="002B6D8B">
        <w:rPr>
          <w:rFonts w:cs="Times New Roman"/>
        </w:rPr>
        <w:t xml:space="preserve">Karolina Łuczak. – </w:t>
      </w:r>
      <w:r w:rsidR="002B6D8B" w:rsidRPr="00E3418A">
        <w:rPr>
          <w:rFonts w:cs="Times New Roman"/>
          <w:i/>
          <w:iCs/>
        </w:rPr>
        <w:t>Co ciekawe, możemy zauważyć, że najmłodsi respondenci mają większą słabość do słodkich smaków</w:t>
      </w:r>
      <w:r w:rsidR="00E3418A" w:rsidRPr="00E3418A">
        <w:rPr>
          <w:rFonts w:cs="Times New Roman"/>
          <w:i/>
          <w:iCs/>
        </w:rPr>
        <w:t xml:space="preserve"> i owoców zamkniętych w słoikach.</w:t>
      </w:r>
    </w:p>
    <w:p w14:paraId="484B146B" w14:textId="035B1ABA" w:rsidR="002B6D8B" w:rsidRDefault="002B6D8B" w:rsidP="00430813">
      <w:pPr>
        <w:spacing w:line="276" w:lineRule="auto"/>
        <w:rPr>
          <w:rFonts w:cs="Times New Roman"/>
        </w:rPr>
      </w:pPr>
    </w:p>
    <w:p w14:paraId="591CFA7B" w14:textId="6F8FD5C6" w:rsidR="002B6D8B" w:rsidRDefault="00D175F0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Prosto z ogródka</w:t>
      </w:r>
    </w:p>
    <w:p w14:paraId="7C090915" w14:textId="01AE6A16" w:rsidR="00D175F0" w:rsidRDefault="00D175F0" w:rsidP="00430813">
      <w:pPr>
        <w:spacing w:line="276" w:lineRule="auto"/>
        <w:rPr>
          <w:rFonts w:cs="Times New Roman"/>
          <w:b/>
          <w:bCs/>
        </w:rPr>
      </w:pPr>
    </w:p>
    <w:p w14:paraId="0CE412A7" w14:textId="3194D1EE" w:rsidR="002B6D8B" w:rsidRDefault="00A24BA2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Niemal co </w:t>
      </w:r>
      <w:r w:rsidR="009B2EA4">
        <w:rPr>
          <w:rFonts w:cs="Times New Roman"/>
        </w:rPr>
        <w:t>czwarty</w:t>
      </w:r>
      <w:r>
        <w:rPr>
          <w:rFonts w:cs="Times New Roman"/>
        </w:rPr>
        <w:t xml:space="preserve"> ankietowany zaznacza, że motywacją do własnoręcznego zapełnienia spiżarni jest możliwość wykorzystania sprawdzonych składników. 22,7 proc. zwraca także uwagę na ekologiczny charakter</w:t>
      </w:r>
      <w:r w:rsidR="009B2EA4">
        <w:rPr>
          <w:rFonts w:cs="Times New Roman"/>
        </w:rPr>
        <w:t xml:space="preserve"> domowych wyrobów</w:t>
      </w:r>
      <w:r>
        <w:rPr>
          <w:rFonts w:cs="Times New Roman"/>
        </w:rPr>
        <w:t>. Nie dziwi więc, że n</w:t>
      </w:r>
      <w:r w:rsidR="00D175F0">
        <w:rPr>
          <w:rFonts w:cs="Times New Roman"/>
        </w:rPr>
        <w:t xml:space="preserve">ajczęściej </w:t>
      </w:r>
      <w:r>
        <w:rPr>
          <w:rFonts w:cs="Times New Roman"/>
        </w:rPr>
        <w:t xml:space="preserve">w słoikach zamykamy plony z własnego ogrodu lub działki – zadeklarowało tak 63,4 proc. respondentów. 45,3 proc. osób </w:t>
      </w:r>
      <w:r>
        <w:rPr>
          <w:rFonts w:cs="Times New Roman"/>
        </w:rPr>
        <w:lastRenderedPageBreak/>
        <w:t xml:space="preserve">wykorzystuje zebrane grzyby, a niewiele mniejszy odsetek wybiera się na zakupy w sklepie lub na bazarze.  </w:t>
      </w:r>
    </w:p>
    <w:p w14:paraId="35466982" w14:textId="694A7618" w:rsidR="008131C1" w:rsidRDefault="008131C1" w:rsidP="00430813">
      <w:pPr>
        <w:spacing w:line="276" w:lineRule="auto"/>
        <w:rPr>
          <w:rFonts w:cs="Times New Roman"/>
        </w:rPr>
      </w:pPr>
    </w:p>
    <w:p w14:paraId="68A156B3" w14:textId="124F98D4" w:rsidR="008131C1" w:rsidRPr="008131C1" w:rsidRDefault="008131C1" w:rsidP="00430813">
      <w:pPr>
        <w:spacing w:line="276" w:lineRule="auto"/>
        <w:rPr>
          <w:rFonts w:cs="Times New Roman"/>
          <w:b/>
        </w:rPr>
      </w:pPr>
      <w:r w:rsidRPr="008131C1">
        <w:rPr>
          <w:rFonts w:cs="Times New Roman"/>
          <w:b/>
        </w:rPr>
        <w:t>O badaniu</w:t>
      </w:r>
    </w:p>
    <w:p w14:paraId="03605B44" w14:textId="12A6B28E" w:rsidR="008D45A3" w:rsidRDefault="008D45A3" w:rsidP="00C05082">
      <w:pPr>
        <w:spacing w:line="276" w:lineRule="auto"/>
        <w:rPr>
          <w:rFonts w:cs="Times New Roman"/>
          <w:bCs/>
        </w:rPr>
      </w:pPr>
    </w:p>
    <w:p w14:paraId="201CAFE4" w14:textId="3D82FDF8" w:rsidR="008131C1" w:rsidRDefault="008131C1" w:rsidP="00C05082">
      <w:pPr>
        <w:spacing w:line="276" w:lineRule="auto"/>
        <w:rPr>
          <w:rFonts w:cs="Times New Roman"/>
          <w:shd w:val="clear" w:color="auto" w:fill="FFFFFF"/>
        </w:rPr>
      </w:pPr>
      <w:r w:rsidRPr="008131C1">
        <w:rPr>
          <w:rFonts w:cs="Times New Roman"/>
          <w:shd w:val="clear" w:color="auto" w:fill="FFFFFF"/>
        </w:rPr>
        <w:t xml:space="preserve">Barometr </w:t>
      </w:r>
      <w:proofErr w:type="spellStart"/>
      <w:r w:rsidRPr="008131C1">
        <w:rPr>
          <w:rFonts w:cs="Times New Roman"/>
          <w:shd w:val="clear" w:color="auto" w:fill="FFFFFF"/>
        </w:rPr>
        <w:t>Providenta</w:t>
      </w:r>
      <w:proofErr w:type="spellEnd"/>
      <w:r w:rsidRPr="008131C1">
        <w:rPr>
          <w:rFonts w:cs="Times New Roman"/>
          <w:shd w:val="clear" w:color="auto" w:fill="FFFFFF"/>
        </w:rPr>
        <w:t xml:space="preserve"> to cykliczne badanie Polaków, które pozwala na lepsze rozumienie </w:t>
      </w:r>
      <w:proofErr w:type="spellStart"/>
      <w:r w:rsidRPr="008131C1">
        <w:rPr>
          <w:rFonts w:cs="Times New Roman"/>
          <w:shd w:val="clear" w:color="auto" w:fill="FFFFFF"/>
        </w:rPr>
        <w:t>zachowań</w:t>
      </w:r>
      <w:proofErr w:type="spellEnd"/>
      <w:r w:rsidRPr="008131C1">
        <w:rPr>
          <w:rFonts w:cs="Times New Roman"/>
          <w:shd w:val="clear" w:color="auto" w:fill="FFFFFF"/>
        </w:rPr>
        <w:t xml:space="preserve"> i decyzji finansowych konsumentów. Badanie zostało zrealizowane przez Danae Sp. z o.o. metodą CAWI na próbie N=10</w:t>
      </w:r>
      <w:r>
        <w:rPr>
          <w:rFonts w:cs="Times New Roman"/>
          <w:shd w:val="clear" w:color="auto" w:fill="FFFFFF"/>
        </w:rPr>
        <w:t>6</w:t>
      </w:r>
      <w:r w:rsidRPr="008131C1">
        <w:rPr>
          <w:rFonts w:cs="Times New Roman"/>
          <w:shd w:val="clear" w:color="auto" w:fill="FFFFFF"/>
        </w:rPr>
        <w:t>0 dorosłych Polaków, w sierpniu 2021 roku.</w:t>
      </w:r>
    </w:p>
    <w:p w14:paraId="1040BFD4" w14:textId="77777777" w:rsidR="008131C1" w:rsidRPr="008131C1" w:rsidRDefault="008131C1" w:rsidP="00C05082">
      <w:pPr>
        <w:spacing w:line="276" w:lineRule="auto"/>
        <w:rPr>
          <w:rFonts w:cs="Times New Roman"/>
          <w:bCs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14E49">
        <w:rPr>
          <w:rFonts w:cs="Times New Roman"/>
          <w:sz w:val="22"/>
          <w:szCs w:val="22"/>
        </w:rPr>
        <w:t>Providen</w:t>
      </w:r>
      <w:bookmarkStart w:id="1" w:name="_GoBack"/>
      <w:bookmarkEnd w:id="1"/>
      <w:r w:rsidRPr="00D14E49">
        <w:rPr>
          <w:rFonts w:cs="Times New Roman"/>
          <w:sz w:val="22"/>
          <w:szCs w:val="22"/>
        </w:rPr>
        <w:t>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AAB7" w14:textId="77777777" w:rsidR="00AC6478" w:rsidRDefault="00AC6478">
      <w:r>
        <w:separator/>
      </w:r>
    </w:p>
  </w:endnote>
  <w:endnote w:type="continuationSeparator" w:id="0">
    <w:p w14:paraId="2C548853" w14:textId="77777777" w:rsidR="00AC6478" w:rsidRDefault="00AC6478">
      <w:r>
        <w:continuationSeparator/>
      </w:r>
    </w:p>
  </w:endnote>
  <w:endnote w:type="continuationNotice" w:id="1">
    <w:p w14:paraId="613063C4" w14:textId="77777777" w:rsidR="00AC6478" w:rsidRDefault="00AC6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AC647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066B" w14:textId="77777777" w:rsidR="00AC6478" w:rsidRDefault="00AC6478">
      <w:r>
        <w:separator/>
      </w:r>
    </w:p>
  </w:footnote>
  <w:footnote w:type="continuationSeparator" w:id="0">
    <w:p w14:paraId="5B3F718F" w14:textId="77777777" w:rsidR="00AC6478" w:rsidRDefault="00AC6478">
      <w:r>
        <w:continuationSeparator/>
      </w:r>
    </w:p>
  </w:footnote>
  <w:footnote w:type="continuationNotice" w:id="1">
    <w:p w14:paraId="5B568DA9" w14:textId="77777777" w:rsidR="00AC6478" w:rsidRDefault="00AC6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541"/>
    <w:rsid w:val="00002925"/>
    <w:rsid w:val="00003179"/>
    <w:rsid w:val="00004B70"/>
    <w:rsid w:val="00005D67"/>
    <w:rsid w:val="00006F9C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34F"/>
    <w:rsid w:val="00020E81"/>
    <w:rsid w:val="00022D4D"/>
    <w:rsid w:val="00026370"/>
    <w:rsid w:val="0003009E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121"/>
    <w:rsid w:val="000447AF"/>
    <w:rsid w:val="00044D54"/>
    <w:rsid w:val="000458D0"/>
    <w:rsid w:val="000468A0"/>
    <w:rsid w:val="00046941"/>
    <w:rsid w:val="00050243"/>
    <w:rsid w:val="000505B5"/>
    <w:rsid w:val="00050C48"/>
    <w:rsid w:val="00051090"/>
    <w:rsid w:val="0005174A"/>
    <w:rsid w:val="0005235C"/>
    <w:rsid w:val="0005275D"/>
    <w:rsid w:val="00052AAB"/>
    <w:rsid w:val="000539EA"/>
    <w:rsid w:val="00057218"/>
    <w:rsid w:val="00061584"/>
    <w:rsid w:val="000622B3"/>
    <w:rsid w:val="000622DF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7BB1"/>
    <w:rsid w:val="000C088E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63BF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7C4A"/>
    <w:rsid w:val="001121AF"/>
    <w:rsid w:val="00112E20"/>
    <w:rsid w:val="00113583"/>
    <w:rsid w:val="00113665"/>
    <w:rsid w:val="00115220"/>
    <w:rsid w:val="001232A0"/>
    <w:rsid w:val="001233C1"/>
    <w:rsid w:val="001234FE"/>
    <w:rsid w:val="001247DA"/>
    <w:rsid w:val="0012562F"/>
    <w:rsid w:val="00126EA3"/>
    <w:rsid w:val="00126FBA"/>
    <w:rsid w:val="00127F84"/>
    <w:rsid w:val="00131A59"/>
    <w:rsid w:val="00132204"/>
    <w:rsid w:val="00132308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899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620F"/>
    <w:rsid w:val="0036125D"/>
    <w:rsid w:val="003627C8"/>
    <w:rsid w:val="00362FDD"/>
    <w:rsid w:val="003647D9"/>
    <w:rsid w:val="00364C0C"/>
    <w:rsid w:val="00365547"/>
    <w:rsid w:val="00365F9C"/>
    <w:rsid w:val="00367709"/>
    <w:rsid w:val="00370A66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4E98"/>
    <w:rsid w:val="0039560F"/>
    <w:rsid w:val="00396EE2"/>
    <w:rsid w:val="003971B8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DD0"/>
    <w:rsid w:val="003D1F0B"/>
    <w:rsid w:val="003D2B2C"/>
    <w:rsid w:val="003D2D3D"/>
    <w:rsid w:val="003D3406"/>
    <w:rsid w:val="003D3A3B"/>
    <w:rsid w:val="003D3EB6"/>
    <w:rsid w:val="003D4582"/>
    <w:rsid w:val="003D4A67"/>
    <w:rsid w:val="003D549F"/>
    <w:rsid w:val="003D5F07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4F0F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633"/>
    <w:rsid w:val="00415B04"/>
    <w:rsid w:val="00415EF3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31F5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909"/>
    <w:rsid w:val="00485FB5"/>
    <w:rsid w:val="00486F54"/>
    <w:rsid w:val="00487C53"/>
    <w:rsid w:val="004903E5"/>
    <w:rsid w:val="00491E9C"/>
    <w:rsid w:val="00492CAE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3A9B"/>
    <w:rsid w:val="004B65D0"/>
    <w:rsid w:val="004B667C"/>
    <w:rsid w:val="004C0614"/>
    <w:rsid w:val="004C165A"/>
    <w:rsid w:val="004C1ACC"/>
    <w:rsid w:val="004C228A"/>
    <w:rsid w:val="004C4385"/>
    <w:rsid w:val="004C4670"/>
    <w:rsid w:val="004C50E0"/>
    <w:rsid w:val="004C6725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67A20"/>
    <w:rsid w:val="005701E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B2E98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59DA"/>
    <w:rsid w:val="005D635B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503"/>
    <w:rsid w:val="006259FA"/>
    <w:rsid w:val="00626943"/>
    <w:rsid w:val="00626C56"/>
    <w:rsid w:val="0062716A"/>
    <w:rsid w:val="00627634"/>
    <w:rsid w:val="00630780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99B"/>
    <w:rsid w:val="00673BFC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E7ABB"/>
    <w:rsid w:val="007F1BB4"/>
    <w:rsid w:val="007F23EC"/>
    <w:rsid w:val="007F5807"/>
    <w:rsid w:val="007F6A19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1C1"/>
    <w:rsid w:val="0081350A"/>
    <w:rsid w:val="00813981"/>
    <w:rsid w:val="00813CD4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E42"/>
    <w:rsid w:val="008622BD"/>
    <w:rsid w:val="00863F6A"/>
    <w:rsid w:val="008642BF"/>
    <w:rsid w:val="0086475A"/>
    <w:rsid w:val="00866271"/>
    <w:rsid w:val="00866D5C"/>
    <w:rsid w:val="008721FA"/>
    <w:rsid w:val="0087227C"/>
    <w:rsid w:val="00872470"/>
    <w:rsid w:val="00872CD4"/>
    <w:rsid w:val="00872DBF"/>
    <w:rsid w:val="0087430D"/>
    <w:rsid w:val="008748ED"/>
    <w:rsid w:val="00876E05"/>
    <w:rsid w:val="00877AB6"/>
    <w:rsid w:val="008812A7"/>
    <w:rsid w:val="008831E4"/>
    <w:rsid w:val="00883BF9"/>
    <w:rsid w:val="00883CD9"/>
    <w:rsid w:val="00884750"/>
    <w:rsid w:val="00884A2A"/>
    <w:rsid w:val="00884AAB"/>
    <w:rsid w:val="008877F2"/>
    <w:rsid w:val="00891928"/>
    <w:rsid w:val="0089369C"/>
    <w:rsid w:val="008941B3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5352"/>
    <w:rsid w:val="008C5435"/>
    <w:rsid w:val="008C65B9"/>
    <w:rsid w:val="008C6B32"/>
    <w:rsid w:val="008C6DAD"/>
    <w:rsid w:val="008D06EF"/>
    <w:rsid w:val="008D29DE"/>
    <w:rsid w:val="008D2BAD"/>
    <w:rsid w:val="008D36CE"/>
    <w:rsid w:val="008D3962"/>
    <w:rsid w:val="008D4232"/>
    <w:rsid w:val="008D45A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3404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C7243"/>
    <w:rsid w:val="009C7906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ABF"/>
    <w:rsid w:val="009E5B84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F13"/>
    <w:rsid w:val="00A213B6"/>
    <w:rsid w:val="00A22DDC"/>
    <w:rsid w:val="00A23C96"/>
    <w:rsid w:val="00A24222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2110"/>
    <w:rsid w:val="00A339F5"/>
    <w:rsid w:val="00A35E08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2E33"/>
    <w:rsid w:val="00AB37D3"/>
    <w:rsid w:val="00AB3FD8"/>
    <w:rsid w:val="00AB5058"/>
    <w:rsid w:val="00AB5932"/>
    <w:rsid w:val="00AB5CFD"/>
    <w:rsid w:val="00AB6B1B"/>
    <w:rsid w:val="00AB7869"/>
    <w:rsid w:val="00AC0762"/>
    <w:rsid w:val="00AC169C"/>
    <w:rsid w:val="00AC2E8A"/>
    <w:rsid w:val="00AC3F8E"/>
    <w:rsid w:val="00AC463B"/>
    <w:rsid w:val="00AC48C5"/>
    <w:rsid w:val="00AC6478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5F6E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4F6F"/>
    <w:rsid w:val="00C05082"/>
    <w:rsid w:val="00C05410"/>
    <w:rsid w:val="00C06322"/>
    <w:rsid w:val="00C074C1"/>
    <w:rsid w:val="00C12757"/>
    <w:rsid w:val="00C16734"/>
    <w:rsid w:val="00C1725E"/>
    <w:rsid w:val="00C245BB"/>
    <w:rsid w:val="00C25C7B"/>
    <w:rsid w:val="00C26430"/>
    <w:rsid w:val="00C27F27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67A7"/>
    <w:rsid w:val="00C37100"/>
    <w:rsid w:val="00C3790D"/>
    <w:rsid w:val="00C413AC"/>
    <w:rsid w:val="00C428F7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3F80"/>
    <w:rsid w:val="00C75307"/>
    <w:rsid w:val="00C76C56"/>
    <w:rsid w:val="00C808B6"/>
    <w:rsid w:val="00C814DA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3FCA"/>
    <w:rsid w:val="00CB40CF"/>
    <w:rsid w:val="00CB5191"/>
    <w:rsid w:val="00CB5234"/>
    <w:rsid w:val="00CB7B0C"/>
    <w:rsid w:val="00CC065F"/>
    <w:rsid w:val="00CC14DD"/>
    <w:rsid w:val="00CC18DD"/>
    <w:rsid w:val="00CC1F8D"/>
    <w:rsid w:val="00CC2FF3"/>
    <w:rsid w:val="00CC398A"/>
    <w:rsid w:val="00CC429E"/>
    <w:rsid w:val="00CC45DD"/>
    <w:rsid w:val="00CC4A5C"/>
    <w:rsid w:val="00CC519C"/>
    <w:rsid w:val="00CC5D74"/>
    <w:rsid w:val="00CC6E5E"/>
    <w:rsid w:val="00CD0011"/>
    <w:rsid w:val="00CD1886"/>
    <w:rsid w:val="00CD212B"/>
    <w:rsid w:val="00CD226E"/>
    <w:rsid w:val="00CD2809"/>
    <w:rsid w:val="00CD3AC2"/>
    <w:rsid w:val="00CD3BB6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745"/>
    <w:rsid w:val="00CE2DAE"/>
    <w:rsid w:val="00CE3977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DAC"/>
    <w:rsid w:val="00D03DCE"/>
    <w:rsid w:val="00D05A87"/>
    <w:rsid w:val="00D0692E"/>
    <w:rsid w:val="00D07EC4"/>
    <w:rsid w:val="00D138D0"/>
    <w:rsid w:val="00D142C6"/>
    <w:rsid w:val="00D14E49"/>
    <w:rsid w:val="00D15CE8"/>
    <w:rsid w:val="00D15E04"/>
    <w:rsid w:val="00D15E6C"/>
    <w:rsid w:val="00D1718A"/>
    <w:rsid w:val="00D175F0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31D3"/>
    <w:rsid w:val="00D9402D"/>
    <w:rsid w:val="00D95159"/>
    <w:rsid w:val="00D96AF4"/>
    <w:rsid w:val="00D96D5F"/>
    <w:rsid w:val="00D973FB"/>
    <w:rsid w:val="00DA0F5B"/>
    <w:rsid w:val="00DA1043"/>
    <w:rsid w:val="00DA382F"/>
    <w:rsid w:val="00DA7490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8E1"/>
    <w:rsid w:val="00E72B6D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7AD"/>
    <w:rsid w:val="00EA0D8A"/>
    <w:rsid w:val="00EA1965"/>
    <w:rsid w:val="00EA2C8D"/>
    <w:rsid w:val="00EA3153"/>
    <w:rsid w:val="00EA3E86"/>
    <w:rsid w:val="00EA43DD"/>
    <w:rsid w:val="00EA4FCF"/>
    <w:rsid w:val="00EA582B"/>
    <w:rsid w:val="00EA732B"/>
    <w:rsid w:val="00EA7394"/>
    <w:rsid w:val="00EB0011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680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C7A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68A1"/>
    <w:rsid w:val="00F37069"/>
    <w:rsid w:val="00F37889"/>
    <w:rsid w:val="00F405A4"/>
    <w:rsid w:val="00F41626"/>
    <w:rsid w:val="00F42A6B"/>
    <w:rsid w:val="00F456F0"/>
    <w:rsid w:val="00F47555"/>
    <w:rsid w:val="00F47748"/>
    <w:rsid w:val="00F5104E"/>
    <w:rsid w:val="00F51992"/>
    <w:rsid w:val="00F5279B"/>
    <w:rsid w:val="00F527AC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654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5CF"/>
    <w:rsid w:val="00FE4809"/>
    <w:rsid w:val="00FE4E88"/>
    <w:rsid w:val="00FE5B28"/>
    <w:rsid w:val="00FE6D4D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2EF7-356B-4F50-BE11-836FF34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5691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7</cp:revision>
  <cp:lastPrinted>2020-02-05T14:24:00Z</cp:lastPrinted>
  <dcterms:created xsi:type="dcterms:W3CDTF">2021-09-08T08:19:00Z</dcterms:created>
  <dcterms:modified xsi:type="dcterms:W3CDTF">2021-09-14T05:52:00Z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