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6379B" w14:textId="77777777" w:rsidR="00091158" w:rsidRPr="001F00AC" w:rsidRDefault="00091158" w:rsidP="00091158">
      <w:pPr>
        <w:jc w:val="center"/>
        <w:rPr>
          <w:rFonts w:ascii="Roboto Condensed" w:hAnsi="Roboto Condensed"/>
          <w:b/>
          <w:bCs/>
          <w:color w:val="000000" w:themeColor="text1"/>
          <w:sz w:val="28"/>
          <w:szCs w:val="28"/>
          <w:lang w:val="pl-PL" w:eastAsia="pl-PL"/>
        </w:rPr>
      </w:pPr>
      <w:r w:rsidRPr="001F00AC">
        <w:rPr>
          <w:rFonts w:ascii="Roboto Condensed" w:hAnsi="Roboto Condensed"/>
          <w:b/>
          <w:bCs/>
          <w:color w:val="000000" w:themeColor="text1"/>
          <w:sz w:val="28"/>
          <w:szCs w:val="28"/>
          <w:lang w:val="pl-PL"/>
        </w:rPr>
        <w:t>Play nabywa UPC Polska - transakcja otwiera nowe możliwości dla klientów indywidualnych i biznesowych na polskim rynku</w:t>
      </w:r>
    </w:p>
    <w:p w14:paraId="51300961" w14:textId="77777777" w:rsidR="00091158" w:rsidRPr="001F00AC" w:rsidRDefault="00091158" w:rsidP="00091158">
      <w:pPr>
        <w:jc w:val="both"/>
        <w:rPr>
          <w:rFonts w:ascii="Roboto Condensed" w:hAnsi="Roboto Condensed"/>
          <w:i/>
          <w:iCs/>
          <w:color w:val="000000" w:themeColor="text1"/>
          <w:sz w:val="22"/>
          <w:szCs w:val="22"/>
          <w:lang w:val="pl-PL"/>
        </w:rPr>
      </w:pPr>
    </w:p>
    <w:p w14:paraId="6FEBA620" w14:textId="7754F6F5" w:rsidR="00091158" w:rsidRPr="001F00AC" w:rsidRDefault="00091158" w:rsidP="00091158">
      <w:pPr>
        <w:jc w:val="both"/>
        <w:rPr>
          <w:rFonts w:ascii="Roboto Condensed" w:hAnsi="Roboto Condensed"/>
          <w:color w:val="000000" w:themeColor="text1"/>
          <w:sz w:val="22"/>
          <w:szCs w:val="22"/>
          <w:lang w:val="pl-PL"/>
        </w:rPr>
      </w:pPr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P4 Sp. z o.o. („P4”), będąca częścią Grupy </w:t>
      </w:r>
      <w:proofErr w:type="spellStart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iliad</w:t>
      </w:r>
      <w:proofErr w:type="spellEnd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 („</w:t>
      </w:r>
      <w:proofErr w:type="spellStart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iliad</w:t>
      </w:r>
      <w:proofErr w:type="spellEnd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”), podpisała 22 września Umowę Sprzedaży i Nabycia dotyczącą 100% udziałów w UPC Polska Sp. z o.o. („UPC”) z UPC Poland Holding B.V., będącą częścią Liberty Global </w:t>
      </w:r>
      <w:proofErr w:type="spellStart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plc</w:t>
      </w:r>
      <w:proofErr w:type="spellEnd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, za kwotę 7 mld zł. Transakcja podlega teraz zgodzie regulacyjnej Komisji Europejskiej.</w:t>
      </w:r>
    </w:p>
    <w:p w14:paraId="11931908" w14:textId="77777777" w:rsidR="00091158" w:rsidRPr="001F00AC" w:rsidRDefault="00091158" w:rsidP="00091158">
      <w:pPr>
        <w:jc w:val="both"/>
        <w:rPr>
          <w:rFonts w:ascii="Roboto Condensed" w:hAnsi="Roboto Condensed"/>
          <w:color w:val="000000" w:themeColor="text1"/>
          <w:sz w:val="22"/>
          <w:szCs w:val="22"/>
          <w:lang w:val="pl-PL"/>
        </w:rPr>
      </w:pPr>
    </w:p>
    <w:p w14:paraId="3E5117BB" w14:textId="77777777" w:rsidR="00091158" w:rsidRPr="001F00AC" w:rsidRDefault="00091158" w:rsidP="00091158">
      <w:pPr>
        <w:jc w:val="both"/>
        <w:rPr>
          <w:rFonts w:ascii="Roboto Condensed" w:hAnsi="Roboto Condensed"/>
          <w:color w:val="000000" w:themeColor="text1"/>
          <w:sz w:val="22"/>
          <w:szCs w:val="22"/>
          <w:lang w:val="pl-PL"/>
        </w:rPr>
      </w:pPr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UPC jest największą pod względem przychodów spółką Liberty Global w Europie Środkowo-Wschodniej, oferującą usługi telewizji, szerokopasmowego dostępu do </w:t>
      </w:r>
      <w:proofErr w:type="spellStart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internetu</w:t>
      </w:r>
      <w:proofErr w:type="spellEnd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 światłowodowego, a także usługi mobilne, dzięki wieloletniej współpracy z Play w modelu MVNO. Ta pozytywna informacja oznacza w praktyce nowe możliwości w obszarze usług </w:t>
      </w:r>
      <w:proofErr w:type="spellStart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konwergentnych</w:t>
      </w:r>
      <w:proofErr w:type="spellEnd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 dedykowanych klientom indywidualnym oraz biznesowym na polskim rynku. </w:t>
      </w:r>
    </w:p>
    <w:p w14:paraId="48082F62" w14:textId="77777777" w:rsidR="00091158" w:rsidRPr="001F00AC" w:rsidRDefault="00091158" w:rsidP="00091158">
      <w:pPr>
        <w:jc w:val="both"/>
        <w:rPr>
          <w:rFonts w:ascii="Roboto Condensed" w:hAnsi="Roboto Condensed"/>
          <w:i/>
          <w:iCs/>
          <w:color w:val="000000" w:themeColor="text1"/>
          <w:sz w:val="22"/>
          <w:szCs w:val="22"/>
          <w:lang w:val="pl-PL"/>
        </w:rPr>
      </w:pPr>
    </w:p>
    <w:p w14:paraId="7D0EA341" w14:textId="77777777" w:rsidR="00091158" w:rsidRPr="001F00AC" w:rsidRDefault="00091158" w:rsidP="00091158">
      <w:pPr>
        <w:jc w:val="both"/>
        <w:rPr>
          <w:rFonts w:ascii="Roboto Condensed" w:hAnsi="Roboto Condensed"/>
          <w:color w:val="000000" w:themeColor="text1"/>
          <w:sz w:val="22"/>
          <w:szCs w:val="22"/>
          <w:lang w:val="pl-PL"/>
        </w:rPr>
      </w:pPr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Nabycie UPC przez Play wiąże się z chęcią przyspieszenia inwestycji w sieci światłowodowe oraz przyczynia się do realizacji wizji i ambicji spółki w zakresie inwestowania w najnowocześniejsze sieci, usługi mobilne oraz szerokopasmowe. Długofalowa ambicja Play zapewnienia łączności na terenie całego kraju przyczyni się do cyfrowej transformacji polskiej gospodarki i przyniesie korzyści konsumentom indywidualnym oraz biznesowym, dzięki bardziej innowacyjnym i kompleksowym ofertom.</w:t>
      </w:r>
    </w:p>
    <w:p w14:paraId="359A00F4" w14:textId="77777777" w:rsidR="00091158" w:rsidRPr="001F00AC" w:rsidRDefault="00091158" w:rsidP="00091158">
      <w:pPr>
        <w:rPr>
          <w:rFonts w:ascii="Roboto Condensed" w:hAnsi="Roboto Condensed"/>
          <w:i/>
          <w:iCs/>
          <w:color w:val="000000" w:themeColor="text1"/>
          <w:sz w:val="22"/>
          <w:szCs w:val="22"/>
          <w:lang w:val="pl-PL"/>
        </w:rPr>
      </w:pPr>
    </w:p>
    <w:p w14:paraId="702372B8" w14:textId="77777777" w:rsidR="00091158" w:rsidRPr="001F00AC" w:rsidRDefault="00091158" w:rsidP="00091158">
      <w:pPr>
        <w:rPr>
          <w:rFonts w:ascii="Roboto Condensed" w:hAnsi="Roboto Condensed"/>
          <w:color w:val="000000" w:themeColor="text1"/>
          <w:sz w:val="22"/>
          <w:szCs w:val="22"/>
          <w:lang w:val="pl-PL"/>
        </w:rPr>
      </w:pPr>
      <w:r w:rsidRPr="001F00AC">
        <w:rPr>
          <w:rFonts w:ascii="Roboto Condensed" w:hAnsi="Roboto Condensed"/>
          <w:i/>
          <w:iCs/>
          <w:color w:val="000000" w:themeColor="text1"/>
          <w:sz w:val="22"/>
          <w:szCs w:val="22"/>
          <w:lang w:val="pl-PL"/>
        </w:rPr>
        <w:t xml:space="preserve">„Integracja Play i UPC Polska stworzy wyjątkową możliwość rozwoju Play na kolejnym etapie i cieszymy się na rozpoczęcie współpracy z zespołem UPC, aby wspólnie zrealizować nasze nowe ambicje. Play ma duże doświadczenie w odpowiadaniu na potrzeby swoich klientów. UPC Polska zbudowało bardzo silną platformę opartą na wysokich standardach jakości. Play i UPC połączą swoje siły, aby stworzyć silnego operatora </w:t>
      </w:r>
      <w:proofErr w:type="spellStart"/>
      <w:r w:rsidRPr="001F00AC">
        <w:rPr>
          <w:rFonts w:ascii="Roboto Condensed" w:hAnsi="Roboto Condensed"/>
          <w:i/>
          <w:iCs/>
          <w:color w:val="000000" w:themeColor="text1"/>
          <w:sz w:val="22"/>
          <w:szCs w:val="22"/>
          <w:lang w:val="pl-PL"/>
        </w:rPr>
        <w:t>konwergentnego</w:t>
      </w:r>
      <w:proofErr w:type="spellEnd"/>
      <w:r w:rsidRPr="001F00AC">
        <w:rPr>
          <w:rFonts w:ascii="Roboto Condensed" w:hAnsi="Roboto Condensed"/>
          <w:i/>
          <w:iCs/>
          <w:color w:val="000000" w:themeColor="text1"/>
          <w:sz w:val="22"/>
          <w:szCs w:val="22"/>
          <w:lang w:val="pl-PL"/>
        </w:rPr>
        <w:t xml:space="preserve"> w Polsce</w:t>
      </w:r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." – powiedział Jean </w:t>
      </w:r>
      <w:proofErr w:type="spellStart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Marc</w:t>
      </w:r>
      <w:proofErr w:type="spellEnd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Harion</w:t>
      </w:r>
      <w:proofErr w:type="spellEnd"/>
      <w:r w:rsidRPr="001F00AC">
        <w:rPr>
          <w:rFonts w:ascii="Roboto Condensed" w:hAnsi="Roboto Condensed"/>
          <w:color w:val="000000" w:themeColor="text1"/>
          <w:sz w:val="22"/>
          <w:szCs w:val="22"/>
          <w:lang w:val="pl-PL"/>
        </w:rPr>
        <w:t>, Prezes Zarządu Play.</w:t>
      </w:r>
    </w:p>
    <w:p w14:paraId="1AF4F422" w14:textId="77777777" w:rsidR="00091158" w:rsidRPr="001F00AC" w:rsidRDefault="00091158" w:rsidP="00091158">
      <w:pPr>
        <w:rPr>
          <w:rFonts w:ascii="Roboto Condensed" w:hAnsi="Roboto Condensed"/>
          <w:color w:val="000000" w:themeColor="text1"/>
          <w:sz w:val="22"/>
          <w:szCs w:val="22"/>
          <w:lang w:val="pl-PL"/>
        </w:rPr>
      </w:pPr>
    </w:p>
    <w:p w14:paraId="4246766C" w14:textId="77777777" w:rsidR="00091158" w:rsidRPr="001F00AC" w:rsidRDefault="00091158" w:rsidP="00091158">
      <w:pPr>
        <w:pStyle w:val="xxmsonormal"/>
        <w:spacing w:after="120"/>
        <w:jc w:val="both"/>
        <w:rPr>
          <w:rFonts w:ascii="Roboto Condensed" w:hAnsi="Roboto Condensed"/>
          <w:color w:val="000000" w:themeColor="text1"/>
        </w:rPr>
      </w:pPr>
      <w:r w:rsidRPr="001F00AC">
        <w:rPr>
          <w:rFonts w:ascii="Roboto Condensed" w:hAnsi="Roboto Condensed"/>
          <w:color w:val="000000" w:themeColor="text1"/>
        </w:rPr>
        <w:t>"</w:t>
      </w:r>
      <w:r w:rsidRPr="001F00AC">
        <w:rPr>
          <w:rFonts w:ascii="Roboto Condensed" w:hAnsi="Roboto Condensed"/>
          <w:i/>
          <w:iCs/>
          <w:color w:val="000000" w:themeColor="text1"/>
        </w:rPr>
        <w:t xml:space="preserve">Nabycie UPC Polska odzwierciedla dążenie Play i </w:t>
      </w:r>
      <w:proofErr w:type="spellStart"/>
      <w:r w:rsidRPr="001F00AC">
        <w:rPr>
          <w:rFonts w:ascii="Roboto Condensed" w:hAnsi="Roboto Condensed"/>
          <w:i/>
          <w:iCs/>
          <w:color w:val="000000" w:themeColor="text1"/>
        </w:rPr>
        <w:t>iliad</w:t>
      </w:r>
      <w:proofErr w:type="spellEnd"/>
      <w:r w:rsidRPr="001F00AC">
        <w:rPr>
          <w:rFonts w:ascii="Roboto Condensed" w:hAnsi="Roboto Condensed"/>
          <w:i/>
          <w:iCs/>
          <w:color w:val="000000" w:themeColor="text1"/>
        </w:rPr>
        <w:t xml:space="preserve">, aby inwestować w mobilne oraz szerokopasmowe sieci i usługi nowej generacji. Transakcja ta wiąże się z chęcią przyspieszenia inwestycji w sieć światłowodową i przyczynia się do realizacji długoterminowej ambicji rozwijania ogólnokrajowej łączności w Polsce. Liczymy, że nasze zaangażowanie wpłynie korzystnie na cyfrową transformację polskiej gospodarki i przyniesie korzyści dla konsumentów i przedsiębiorstw, również dzięki nowym kompleksowym ofertom. Z niecierpliwością czekamy na połączenie sił i powitanie pracowników UPC w rodzinie Play i </w:t>
      </w:r>
      <w:proofErr w:type="spellStart"/>
      <w:r w:rsidRPr="001F00AC">
        <w:rPr>
          <w:rFonts w:ascii="Roboto Condensed" w:hAnsi="Roboto Condensed"/>
          <w:i/>
          <w:iCs/>
          <w:color w:val="000000" w:themeColor="text1"/>
        </w:rPr>
        <w:t>iliad</w:t>
      </w:r>
      <w:proofErr w:type="spellEnd"/>
      <w:r w:rsidRPr="001F00AC">
        <w:rPr>
          <w:rFonts w:ascii="Roboto Condensed" w:hAnsi="Roboto Condensed"/>
          <w:i/>
          <w:iCs/>
          <w:color w:val="000000" w:themeColor="text1"/>
        </w:rPr>
        <w:t xml:space="preserve"> po uzyskaniu wymaganych zgód”–</w:t>
      </w:r>
      <w:r w:rsidRPr="001F00AC">
        <w:rPr>
          <w:rFonts w:ascii="Roboto Condensed" w:hAnsi="Roboto Condensed"/>
          <w:color w:val="000000" w:themeColor="text1"/>
        </w:rPr>
        <w:t xml:space="preserve"> powiedział Thomas </w:t>
      </w:r>
      <w:proofErr w:type="spellStart"/>
      <w:r w:rsidRPr="001F00AC">
        <w:rPr>
          <w:rFonts w:ascii="Roboto Condensed" w:hAnsi="Roboto Condensed"/>
          <w:color w:val="000000" w:themeColor="text1"/>
        </w:rPr>
        <w:t>Reynaud</w:t>
      </w:r>
      <w:proofErr w:type="spellEnd"/>
      <w:r w:rsidRPr="001F00AC">
        <w:rPr>
          <w:rFonts w:ascii="Roboto Condensed" w:hAnsi="Roboto Condensed"/>
          <w:color w:val="000000" w:themeColor="text1"/>
        </w:rPr>
        <w:t xml:space="preserve">, Prezes Zarządu Grupy </w:t>
      </w:r>
      <w:proofErr w:type="spellStart"/>
      <w:r w:rsidRPr="001F00AC">
        <w:rPr>
          <w:rFonts w:ascii="Roboto Condensed" w:hAnsi="Roboto Condensed"/>
          <w:color w:val="000000" w:themeColor="text1"/>
        </w:rPr>
        <w:t>iliad</w:t>
      </w:r>
      <w:proofErr w:type="spellEnd"/>
      <w:r w:rsidRPr="001F00AC">
        <w:rPr>
          <w:rFonts w:ascii="Roboto Condensed" w:hAnsi="Roboto Condensed"/>
          <w:color w:val="000000" w:themeColor="text1"/>
        </w:rPr>
        <w:t>.</w:t>
      </w:r>
    </w:p>
    <w:p w14:paraId="79E4719E" w14:textId="11C2C208" w:rsidR="0024624D" w:rsidRPr="001F00AC" w:rsidRDefault="0024624D" w:rsidP="00577229">
      <w:pPr>
        <w:spacing w:line="280" w:lineRule="exact"/>
        <w:jc w:val="both"/>
        <w:rPr>
          <w:rFonts w:ascii="Roboto Condensed" w:hAnsi="Roboto Condensed"/>
          <w:color w:val="000000" w:themeColor="text1"/>
          <w:sz w:val="22"/>
          <w:szCs w:val="22"/>
          <w:lang w:val="pl-PL"/>
        </w:rPr>
      </w:pPr>
    </w:p>
    <w:sectPr w:rsidR="0024624D" w:rsidRPr="001F00AC" w:rsidSect="00F6688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47" w:right="1417" w:bottom="1417" w:left="1417" w:header="737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D3EC" w14:textId="77777777" w:rsidR="00EE4099" w:rsidRDefault="00EE4099" w:rsidP="000326F8">
      <w:r>
        <w:separator/>
      </w:r>
    </w:p>
  </w:endnote>
  <w:endnote w:type="continuationSeparator" w:id="0">
    <w:p w14:paraId="2C59E9CF" w14:textId="77777777" w:rsidR="00EE4099" w:rsidRDefault="00EE4099" w:rsidP="0003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-Condense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3E63D" w14:textId="051A42AB" w:rsidR="00206A25" w:rsidRPr="00DB54B1" w:rsidRDefault="00907C4A" w:rsidP="00206A25">
    <w:pPr>
      <w:autoSpaceDE w:val="0"/>
      <w:autoSpaceDN w:val="0"/>
      <w:adjustRightInd w:val="0"/>
      <w:jc w:val="center"/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</w:pPr>
    <w:r>
      <w:rPr>
        <w:rFonts w:ascii="Roboto-Condensed" w:eastAsia="Calibri" w:hAnsi="Roboto-Condensed" w:cs="Roboto-Condensed"/>
        <w:b/>
        <w:noProof/>
        <w:color w:val="7030A0"/>
        <w:sz w:val="13"/>
        <w:szCs w:val="17"/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B7C41D5" wp14:editId="787B2A0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5e54ba0a923655cefe001eb" descr="{&quot;HashCode&quot;:-40031334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0422AE" w14:textId="0E0A6BBA" w:rsidR="00907C4A" w:rsidRPr="004E30A7" w:rsidRDefault="00907C4A" w:rsidP="00907C4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7C41D5" id="_x0000_t202" coordsize="21600,21600" o:spt="202" path="m,l,21600r21600,l21600,xe">
              <v:stroke joinstyle="miter"/>
              <v:path gradientshapeok="t" o:connecttype="rect"/>
            </v:shapetype>
            <v:shape id="MSIPCM75e54ba0a923655cefe001eb" o:spid="_x0000_s1026" type="#_x0000_t202" alt="{&quot;HashCode&quot;:-40031334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XZttnr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1B0422AE" w14:textId="0E0A6BBA" w:rsidR="00907C4A" w:rsidRPr="004E30A7" w:rsidRDefault="00907C4A" w:rsidP="00907C4A">
                    <w:pPr>
                      <w:rPr>
                        <w:rFonts w:ascii="Calibri" w:hAnsi="Calibri" w:cs="Calibri"/>
                        <w:color w:val="000000"/>
                        <w:sz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6A25" w:rsidRPr="00DB54B1">
      <w:rPr>
        <w:rFonts w:ascii="Roboto-Condensed" w:eastAsia="Calibri" w:hAnsi="Roboto-Condensed" w:cs="Roboto-Condensed"/>
        <w:b/>
        <w:color w:val="7030A0"/>
        <w:sz w:val="13"/>
        <w:szCs w:val="17"/>
        <w:lang w:val="pl-PL" w:eastAsia="pl-PL"/>
      </w:rPr>
      <w:t>P4 Sp. z o.o.</w:t>
    </w:r>
    <w:r w:rsidR="00206A25" w:rsidRPr="00DB54B1">
      <w:rPr>
        <w:rFonts w:ascii="Roboto-Condensed" w:eastAsia="Calibri" w:hAnsi="Roboto-Condensed" w:cs="Roboto-Condensed"/>
        <w:b/>
        <w:color w:val="0000D2"/>
        <w:sz w:val="13"/>
        <w:szCs w:val="17"/>
        <w:lang w:val="pl-PL" w:eastAsia="pl-PL"/>
      </w:rPr>
      <w:t xml:space="preserve"> </w:t>
    </w:r>
    <w:r w:rsidR="00206A25"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 xml:space="preserve">ul. </w:t>
    </w:r>
    <w:r w:rsidR="00865D45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Wynalazek 1</w:t>
    </w:r>
    <w:r w:rsidR="00206A25"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, 02-677 Warszawa, XIII Wydział Gospodarczy Krajowego Rejestru Sądowego</w:t>
    </w:r>
  </w:p>
  <w:p w14:paraId="2B948867" w14:textId="77777777" w:rsidR="00206A25" w:rsidRPr="00DB54B1" w:rsidRDefault="00206A25" w:rsidP="00206A25">
    <w:pPr>
      <w:pStyle w:val="Stopka"/>
      <w:jc w:val="center"/>
      <w:rPr>
        <w:b/>
        <w:sz w:val="20"/>
        <w:lang w:val="pl-PL"/>
      </w:rPr>
    </w:pP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Sąd Rejonowy dla m. st. Warszawy KRS 0000217207 REGON 015808609 NIP 951-</w:t>
    </w:r>
    <w:r w:rsidR="00EB3C73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21-20-077 Kapitał zakładowy 48 8</w:t>
    </w:r>
    <w:r w:rsidRPr="00DB54B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5</w:t>
    </w:r>
    <w:r w:rsidR="00EB3C73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>6</w:t>
    </w:r>
    <w:r w:rsidR="00A93E01">
      <w:rPr>
        <w:rFonts w:ascii="Roboto-Condensed" w:eastAsia="Calibri" w:hAnsi="Roboto-Condensed" w:cs="Roboto-Condensed"/>
        <w:b/>
        <w:color w:val="2E2E2E"/>
        <w:sz w:val="13"/>
        <w:szCs w:val="17"/>
        <w:lang w:val="pl-PL" w:eastAsia="pl-PL"/>
      </w:rPr>
      <w:t xml:space="preserve"> 500,00 zł</w:t>
    </w:r>
  </w:p>
  <w:p w14:paraId="7C41B3E0" w14:textId="77777777" w:rsidR="00F422B7" w:rsidRPr="004B1601" w:rsidRDefault="00F422B7" w:rsidP="004B1601">
    <w:pPr>
      <w:pStyle w:val="Stopka"/>
      <w:jc w:val="center"/>
      <w:rPr>
        <w:rFonts w:ascii="Roboto Condensed" w:hAnsi="Roboto Condensed"/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E3215" w14:textId="77777777" w:rsidR="00EE4099" w:rsidRDefault="00EE4099" w:rsidP="000326F8">
      <w:r>
        <w:separator/>
      </w:r>
    </w:p>
  </w:footnote>
  <w:footnote w:type="continuationSeparator" w:id="0">
    <w:p w14:paraId="24BF6DED" w14:textId="77777777" w:rsidR="00EE4099" w:rsidRDefault="00EE4099" w:rsidP="0003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AFAE" w14:textId="77777777" w:rsidR="00F422B7" w:rsidRDefault="00EE4099">
    <w:pPr>
      <w:pStyle w:val="Nagwek"/>
    </w:pPr>
    <w:r>
      <w:rPr>
        <w:noProof/>
        <w:lang w:val="pl-PL" w:eastAsia="pl-PL"/>
      </w:rPr>
      <w:pict w14:anchorId="54A3D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6678" o:spid="_x0000_s2056" type="#_x0000_t75" style="position:absolute;margin-left:0;margin-top:0;width:594.9pt;height:841.5pt;z-index:-251657728;mso-position-horizontal:center;mso-position-horizontal-relative:margin;mso-position-vertical:center;mso-position-vertical-relative:margin" o:allowincell="f">
          <v:imagedata r:id="rId1" o:title="play_pap_firmowyn"/>
          <w10:wrap anchorx="margin" anchory="margin"/>
        </v:shape>
      </w:pict>
    </w:r>
    <w:r>
      <w:rPr>
        <w:noProof/>
        <w:lang w:val="pl-PL" w:eastAsia="pl-PL"/>
      </w:rPr>
      <w:pict w14:anchorId="2B8F8B2B">
        <v:shape id="WordPictureWatermark18094510" o:spid="_x0000_s2053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2" o:title="play_pap_firmow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451E8" w14:textId="2274FD3F" w:rsidR="00F422B7" w:rsidRDefault="00F422B7" w:rsidP="000F2FF3">
    <w:pPr>
      <w:pStyle w:val="Nagwek"/>
      <w:jc w:val="center"/>
    </w:pPr>
  </w:p>
  <w:p w14:paraId="5226D685" w14:textId="5ED97F59" w:rsidR="00F422B7" w:rsidRDefault="00E23262" w:rsidP="000F2FF3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2FDF21DF" wp14:editId="52CE46CC">
          <wp:simplePos x="0" y="0"/>
          <wp:positionH relativeFrom="column">
            <wp:posOffset>3955406</wp:posOffset>
          </wp:positionH>
          <wp:positionV relativeFrom="paragraph">
            <wp:posOffset>7075</wp:posOffset>
          </wp:positionV>
          <wp:extent cx="2295525" cy="63436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tab/>
    </w:r>
    <w:r>
      <w:rPr>
        <w:noProof/>
        <w:lang w:val="pl-PL" w:eastAsia="pl-PL"/>
      </w:rPr>
      <w:tab/>
      <w:t xml:space="preserve"> </w:t>
    </w:r>
  </w:p>
  <w:p w14:paraId="370090B9" w14:textId="77777777" w:rsidR="00F422B7" w:rsidRDefault="00F422B7" w:rsidP="000F2FF3">
    <w:pPr>
      <w:pStyle w:val="Nagwek"/>
      <w:jc w:val="center"/>
    </w:pPr>
  </w:p>
  <w:p w14:paraId="2BBCD76F" w14:textId="77777777" w:rsidR="00F422B7" w:rsidRDefault="00F422B7" w:rsidP="000F2FF3">
    <w:pPr>
      <w:pStyle w:val="Nagwek"/>
      <w:jc w:val="center"/>
    </w:pPr>
  </w:p>
  <w:p w14:paraId="06A18915" w14:textId="77777777" w:rsidR="00F422B7" w:rsidRDefault="00F422B7" w:rsidP="000F2FF3">
    <w:pPr>
      <w:pStyle w:val="Nagwek"/>
      <w:jc w:val="center"/>
    </w:pPr>
  </w:p>
  <w:p w14:paraId="7E14903D" w14:textId="77777777" w:rsidR="00F422B7" w:rsidRDefault="00F422B7" w:rsidP="000F2FF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EDF2" w14:textId="77777777" w:rsidR="00F422B7" w:rsidRDefault="00EE4099">
    <w:pPr>
      <w:pStyle w:val="Nagwek"/>
    </w:pPr>
    <w:r>
      <w:rPr>
        <w:noProof/>
        <w:lang w:val="pl-PL" w:eastAsia="pl-PL"/>
      </w:rPr>
      <w:pict w14:anchorId="4E573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6677" o:spid="_x0000_s2055" type="#_x0000_t75" style="position:absolute;margin-left:0;margin-top:0;width:594.9pt;height:841.5pt;z-index:-251658752;mso-position-horizontal:center;mso-position-horizontal-relative:margin;mso-position-vertical:center;mso-position-vertical-relative:margin" o:allowincell="f">
          <v:imagedata r:id="rId1" o:title="play_pap_firmowyn"/>
          <w10:wrap anchorx="margin" anchory="margin"/>
        </v:shape>
      </w:pict>
    </w:r>
    <w:r>
      <w:rPr>
        <w:noProof/>
        <w:lang w:val="pl-PL" w:eastAsia="pl-PL"/>
      </w:rPr>
      <w:pict w14:anchorId="03002319">
        <v:shape id="WordPictureWatermark18094509" o:spid="_x0000_s2052" type="#_x0000_t75" style="position:absolute;margin-left:0;margin-top:0;width:595.2pt;height:841.9pt;z-index:-251660800;mso-position-horizontal:center;mso-position-horizontal-relative:margin;mso-position-vertical:center;mso-position-vertical-relative:margin" o:allowincell="f">
          <v:imagedata r:id="rId2" o:title="play_pap_firmow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526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44DBB"/>
    <w:multiLevelType w:val="hybridMultilevel"/>
    <w:tmpl w:val="83BEA10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6B5CEB"/>
    <w:multiLevelType w:val="hybridMultilevel"/>
    <w:tmpl w:val="7FD80368"/>
    <w:lvl w:ilvl="0" w:tplc="7DAA5D4C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521B2D"/>
    <w:multiLevelType w:val="hybridMultilevel"/>
    <w:tmpl w:val="11ECF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85D"/>
    <w:multiLevelType w:val="multilevel"/>
    <w:tmpl w:val="72104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76719B"/>
    <w:multiLevelType w:val="hybridMultilevel"/>
    <w:tmpl w:val="4B5C5F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AB650E"/>
    <w:multiLevelType w:val="hybridMultilevel"/>
    <w:tmpl w:val="43EE7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B2065"/>
    <w:multiLevelType w:val="hybridMultilevel"/>
    <w:tmpl w:val="3F32C36E"/>
    <w:lvl w:ilvl="0" w:tplc="5AA0210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70F75"/>
    <w:multiLevelType w:val="hybridMultilevel"/>
    <w:tmpl w:val="4BBE2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454"/>
    <w:multiLevelType w:val="hybridMultilevel"/>
    <w:tmpl w:val="BEECD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B7731"/>
    <w:multiLevelType w:val="multilevel"/>
    <w:tmpl w:val="B67E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8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2A48D2"/>
    <w:multiLevelType w:val="hybridMultilevel"/>
    <w:tmpl w:val="18527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27F06"/>
    <w:multiLevelType w:val="hybridMultilevel"/>
    <w:tmpl w:val="707A6140"/>
    <w:lvl w:ilvl="0" w:tplc="9B9E88E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D7D0C"/>
    <w:multiLevelType w:val="multilevel"/>
    <w:tmpl w:val="411E7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9456306"/>
    <w:multiLevelType w:val="hybridMultilevel"/>
    <w:tmpl w:val="EA08D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45CD2"/>
    <w:multiLevelType w:val="hybridMultilevel"/>
    <w:tmpl w:val="6750C39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DC4B2C"/>
    <w:multiLevelType w:val="hybridMultilevel"/>
    <w:tmpl w:val="1B7A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14D0C"/>
    <w:multiLevelType w:val="hybridMultilevel"/>
    <w:tmpl w:val="2ECEFE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D8617D"/>
    <w:multiLevelType w:val="hybridMultilevel"/>
    <w:tmpl w:val="8D38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051DF"/>
    <w:multiLevelType w:val="hybridMultilevel"/>
    <w:tmpl w:val="C038AB28"/>
    <w:lvl w:ilvl="0" w:tplc="E4B22C9C">
      <w:start w:val="20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1BC1420"/>
    <w:multiLevelType w:val="hybridMultilevel"/>
    <w:tmpl w:val="E37EE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03691B"/>
    <w:multiLevelType w:val="hybridMultilevel"/>
    <w:tmpl w:val="3DD2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A9D26C3"/>
    <w:multiLevelType w:val="hybridMultilevel"/>
    <w:tmpl w:val="5BE6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758C4"/>
    <w:multiLevelType w:val="hybridMultilevel"/>
    <w:tmpl w:val="347280C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23"/>
  </w:num>
  <w:num w:numId="5">
    <w:abstractNumId w:val="21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19"/>
  </w:num>
  <w:num w:numId="12">
    <w:abstractNumId w:val="7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6"/>
  </w:num>
  <w:num w:numId="20">
    <w:abstractNumId w:val="20"/>
  </w:num>
  <w:num w:numId="21">
    <w:abstractNumId w:val="8"/>
  </w:num>
  <w:num w:numId="22">
    <w:abstractNumId w:val="18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sDQxMDAzBgIDAyUdpeDU4uLM/DyQAstaAM9b7M0sAAAA"/>
  </w:docVars>
  <w:rsids>
    <w:rsidRoot w:val="0072655B"/>
    <w:rsid w:val="0000172E"/>
    <w:rsid w:val="00005C81"/>
    <w:rsid w:val="000065E7"/>
    <w:rsid w:val="000100E4"/>
    <w:rsid w:val="000118BC"/>
    <w:rsid w:val="0001199C"/>
    <w:rsid w:val="00013D9A"/>
    <w:rsid w:val="00015CBC"/>
    <w:rsid w:val="00021B93"/>
    <w:rsid w:val="00023C84"/>
    <w:rsid w:val="00030FEC"/>
    <w:rsid w:val="000321C1"/>
    <w:rsid w:val="000326F8"/>
    <w:rsid w:val="00036112"/>
    <w:rsid w:val="00036325"/>
    <w:rsid w:val="0003712F"/>
    <w:rsid w:val="00037C34"/>
    <w:rsid w:val="00037EF8"/>
    <w:rsid w:val="00044FDD"/>
    <w:rsid w:val="00054BFE"/>
    <w:rsid w:val="00056A0F"/>
    <w:rsid w:val="000577EE"/>
    <w:rsid w:val="00057998"/>
    <w:rsid w:val="0006122D"/>
    <w:rsid w:val="00062D24"/>
    <w:rsid w:val="000631A7"/>
    <w:rsid w:val="00066659"/>
    <w:rsid w:val="00066C9E"/>
    <w:rsid w:val="00071D27"/>
    <w:rsid w:val="0007240A"/>
    <w:rsid w:val="000727AF"/>
    <w:rsid w:val="00073A14"/>
    <w:rsid w:val="00073FD6"/>
    <w:rsid w:val="0008063B"/>
    <w:rsid w:val="00081714"/>
    <w:rsid w:val="00082AF1"/>
    <w:rsid w:val="00082BE4"/>
    <w:rsid w:val="0008520C"/>
    <w:rsid w:val="00090A00"/>
    <w:rsid w:val="00090B4D"/>
    <w:rsid w:val="00091158"/>
    <w:rsid w:val="000915E8"/>
    <w:rsid w:val="000A065D"/>
    <w:rsid w:val="000A160F"/>
    <w:rsid w:val="000A3B70"/>
    <w:rsid w:val="000A6CA1"/>
    <w:rsid w:val="000B556F"/>
    <w:rsid w:val="000B7DA6"/>
    <w:rsid w:val="000C34A8"/>
    <w:rsid w:val="000C5145"/>
    <w:rsid w:val="000C5315"/>
    <w:rsid w:val="000D125E"/>
    <w:rsid w:val="000D1915"/>
    <w:rsid w:val="000D194B"/>
    <w:rsid w:val="000D23FA"/>
    <w:rsid w:val="000D29E0"/>
    <w:rsid w:val="000D3C71"/>
    <w:rsid w:val="000E0793"/>
    <w:rsid w:val="000E3321"/>
    <w:rsid w:val="000E5A01"/>
    <w:rsid w:val="000E78BB"/>
    <w:rsid w:val="000F1D03"/>
    <w:rsid w:val="000F20EF"/>
    <w:rsid w:val="000F2FF3"/>
    <w:rsid w:val="000F3A71"/>
    <w:rsid w:val="00101186"/>
    <w:rsid w:val="0010129D"/>
    <w:rsid w:val="00101D1B"/>
    <w:rsid w:val="00101DE6"/>
    <w:rsid w:val="00103DDB"/>
    <w:rsid w:val="001057C3"/>
    <w:rsid w:val="00106470"/>
    <w:rsid w:val="00107B84"/>
    <w:rsid w:val="00107F21"/>
    <w:rsid w:val="001146BC"/>
    <w:rsid w:val="00121CC0"/>
    <w:rsid w:val="00123A0A"/>
    <w:rsid w:val="00127A36"/>
    <w:rsid w:val="001303DB"/>
    <w:rsid w:val="00130CD8"/>
    <w:rsid w:val="001349E3"/>
    <w:rsid w:val="00134DA4"/>
    <w:rsid w:val="0013575C"/>
    <w:rsid w:val="00135F0B"/>
    <w:rsid w:val="001361E6"/>
    <w:rsid w:val="00136AF3"/>
    <w:rsid w:val="00137ED4"/>
    <w:rsid w:val="00143446"/>
    <w:rsid w:val="00143859"/>
    <w:rsid w:val="0014471D"/>
    <w:rsid w:val="00152690"/>
    <w:rsid w:val="00152B37"/>
    <w:rsid w:val="0015467F"/>
    <w:rsid w:val="00162449"/>
    <w:rsid w:val="00164DB7"/>
    <w:rsid w:val="001653A0"/>
    <w:rsid w:val="0016589A"/>
    <w:rsid w:val="00170BDF"/>
    <w:rsid w:val="0017351B"/>
    <w:rsid w:val="00173A5A"/>
    <w:rsid w:val="0017650F"/>
    <w:rsid w:val="0017734E"/>
    <w:rsid w:val="0018027B"/>
    <w:rsid w:val="00185389"/>
    <w:rsid w:val="001928A3"/>
    <w:rsid w:val="00195969"/>
    <w:rsid w:val="001A753E"/>
    <w:rsid w:val="001B05CE"/>
    <w:rsid w:val="001B18BE"/>
    <w:rsid w:val="001B4836"/>
    <w:rsid w:val="001C104A"/>
    <w:rsid w:val="001C2FDE"/>
    <w:rsid w:val="001C3CEB"/>
    <w:rsid w:val="001C4407"/>
    <w:rsid w:val="001C5911"/>
    <w:rsid w:val="001C61A1"/>
    <w:rsid w:val="001D1D11"/>
    <w:rsid w:val="001D22D6"/>
    <w:rsid w:val="001E09A6"/>
    <w:rsid w:val="001E1BFC"/>
    <w:rsid w:val="001E559B"/>
    <w:rsid w:val="001E7538"/>
    <w:rsid w:val="001F00AC"/>
    <w:rsid w:val="001F3520"/>
    <w:rsid w:val="001F35E5"/>
    <w:rsid w:val="001F386F"/>
    <w:rsid w:val="0020041B"/>
    <w:rsid w:val="00205CCD"/>
    <w:rsid w:val="00206A25"/>
    <w:rsid w:val="00206C8B"/>
    <w:rsid w:val="0022439F"/>
    <w:rsid w:val="002250C7"/>
    <w:rsid w:val="002275EE"/>
    <w:rsid w:val="002277A0"/>
    <w:rsid w:val="00227A40"/>
    <w:rsid w:val="00234131"/>
    <w:rsid w:val="0024080F"/>
    <w:rsid w:val="00241E2F"/>
    <w:rsid w:val="002458F4"/>
    <w:rsid w:val="0024624D"/>
    <w:rsid w:val="00247DF6"/>
    <w:rsid w:val="00251444"/>
    <w:rsid w:val="00251F37"/>
    <w:rsid w:val="00251FCB"/>
    <w:rsid w:val="00256324"/>
    <w:rsid w:val="002601ED"/>
    <w:rsid w:val="002650E1"/>
    <w:rsid w:val="002706A9"/>
    <w:rsid w:val="002715E9"/>
    <w:rsid w:val="0027284D"/>
    <w:rsid w:val="00273DB5"/>
    <w:rsid w:val="00274AE6"/>
    <w:rsid w:val="00281949"/>
    <w:rsid w:val="002854C9"/>
    <w:rsid w:val="00287FF3"/>
    <w:rsid w:val="002907BE"/>
    <w:rsid w:val="002914C9"/>
    <w:rsid w:val="00292B8F"/>
    <w:rsid w:val="002946B0"/>
    <w:rsid w:val="00296F29"/>
    <w:rsid w:val="002A188B"/>
    <w:rsid w:val="002A24A2"/>
    <w:rsid w:val="002A2BCC"/>
    <w:rsid w:val="002A45CB"/>
    <w:rsid w:val="002B0C05"/>
    <w:rsid w:val="002B1A1B"/>
    <w:rsid w:val="002B2C02"/>
    <w:rsid w:val="002C0C71"/>
    <w:rsid w:val="002C0FA6"/>
    <w:rsid w:val="002C2E20"/>
    <w:rsid w:val="002C5518"/>
    <w:rsid w:val="002C6F9F"/>
    <w:rsid w:val="002D054A"/>
    <w:rsid w:val="002D0967"/>
    <w:rsid w:val="002D325E"/>
    <w:rsid w:val="002D5FA5"/>
    <w:rsid w:val="002D73F8"/>
    <w:rsid w:val="002E5C39"/>
    <w:rsid w:val="002E65F0"/>
    <w:rsid w:val="002E6E5C"/>
    <w:rsid w:val="002F3820"/>
    <w:rsid w:val="002F5EBC"/>
    <w:rsid w:val="003010E7"/>
    <w:rsid w:val="0030131D"/>
    <w:rsid w:val="00303D0C"/>
    <w:rsid w:val="00304599"/>
    <w:rsid w:val="00312097"/>
    <w:rsid w:val="00313BEC"/>
    <w:rsid w:val="00315662"/>
    <w:rsid w:val="00322974"/>
    <w:rsid w:val="003230D2"/>
    <w:rsid w:val="00325065"/>
    <w:rsid w:val="003376F9"/>
    <w:rsid w:val="00340078"/>
    <w:rsid w:val="00344C52"/>
    <w:rsid w:val="003467C0"/>
    <w:rsid w:val="00354B8A"/>
    <w:rsid w:val="0035597B"/>
    <w:rsid w:val="003570BF"/>
    <w:rsid w:val="003577D4"/>
    <w:rsid w:val="00360366"/>
    <w:rsid w:val="00360485"/>
    <w:rsid w:val="00360A6B"/>
    <w:rsid w:val="00362536"/>
    <w:rsid w:val="003659F6"/>
    <w:rsid w:val="00365FB4"/>
    <w:rsid w:val="0036757E"/>
    <w:rsid w:val="00371F02"/>
    <w:rsid w:val="003727AD"/>
    <w:rsid w:val="00374333"/>
    <w:rsid w:val="00375A54"/>
    <w:rsid w:val="00380714"/>
    <w:rsid w:val="00382455"/>
    <w:rsid w:val="00385FC6"/>
    <w:rsid w:val="00387050"/>
    <w:rsid w:val="003879DF"/>
    <w:rsid w:val="0039102B"/>
    <w:rsid w:val="003A257B"/>
    <w:rsid w:val="003A3852"/>
    <w:rsid w:val="003A4E8A"/>
    <w:rsid w:val="003B275C"/>
    <w:rsid w:val="003B362D"/>
    <w:rsid w:val="003B3E17"/>
    <w:rsid w:val="003C1F57"/>
    <w:rsid w:val="003C4D96"/>
    <w:rsid w:val="003E004B"/>
    <w:rsid w:val="003E2A1E"/>
    <w:rsid w:val="003E5319"/>
    <w:rsid w:val="003F0033"/>
    <w:rsid w:val="003F0775"/>
    <w:rsid w:val="003F6EB5"/>
    <w:rsid w:val="004039C4"/>
    <w:rsid w:val="00410472"/>
    <w:rsid w:val="0041165D"/>
    <w:rsid w:val="00415F66"/>
    <w:rsid w:val="00423B69"/>
    <w:rsid w:val="00425E32"/>
    <w:rsid w:val="004265A4"/>
    <w:rsid w:val="00433700"/>
    <w:rsid w:val="0044089F"/>
    <w:rsid w:val="00442A90"/>
    <w:rsid w:val="00443909"/>
    <w:rsid w:val="004442C9"/>
    <w:rsid w:val="0044666F"/>
    <w:rsid w:val="00447E22"/>
    <w:rsid w:val="00450A22"/>
    <w:rsid w:val="004577B2"/>
    <w:rsid w:val="00457B79"/>
    <w:rsid w:val="00460E84"/>
    <w:rsid w:val="00462460"/>
    <w:rsid w:val="0046260A"/>
    <w:rsid w:val="0046447F"/>
    <w:rsid w:val="004679BC"/>
    <w:rsid w:val="00474B79"/>
    <w:rsid w:val="00475242"/>
    <w:rsid w:val="004754E9"/>
    <w:rsid w:val="0048070F"/>
    <w:rsid w:val="00482BE1"/>
    <w:rsid w:val="00485E94"/>
    <w:rsid w:val="0049133A"/>
    <w:rsid w:val="00491639"/>
    <w:rsid w:val="004922EF"/>
    <w:rsid w:val="004959FB"/>
    <w:rsid w:val="004A4F10"/>
    <w:rsid w:val="004B1601"/>
    <w:rsid w:val="004B65CA"/>
    <w:rsid w:val="004B7B6E"/>
    <w:rsid w:val="004C32E9"/>
    <w:rsid w:val="004C45FF"/>
    <w:rsid w:val="004C4DC5"/>
    <w:rsid w:val="004D10B6"/>
    <w:rsid w:val="004D1F00"/>
    <w:rsid w:val="004D232F"/>
    <w:rsid w:val="004D2E2C"/>
    <w:rsid w:val="004D409E"/>
    <w:rsid w:val="004E0101"/>
    <w:rsid w:val="004E1AEA"/>
    <w:rsid w:val="004E1E50"/>
    <w:rsid w:val="004E2907"/>
    <w:rsid w:val="004E30A7"/>
    <w:rsid w:val="004E34B2"/>
    <w:rsid w:val="004E3B4C"/>
    <w:rsid w:val="004E63FD"/>
    <w:rsid w:val="004E64E8"/>
    <w:rsid w:val="004E685A"/>
    <w:rsid w:val="004F4770"/>
    <w:rsid w:val="005031D5"/>
    <w:rsid w:val="00506419"/>
    <w:rsid w:val="00511445"/>
    <w:rsid w:val="00512A74"/>
    <w:rsid w:val="0051621E"/>
    <w:rsid w:val="005211D7"/>
    <w:rsid w:val="005257BB"/>
    <w:rsid w:val="00526D62"/>
    <w:rsid w:val="0052707B"/>
    <w:rsid w:val="00533D30"/>
    <w:rsid w:val="00541D57"/>
    <w:rsid w:val="00543DA8"/>
    <w:rsid w:val="00544786"/>
    <w:rsid w:val="00547B3B"/>
    <w:rsid w:val="00550FA7"/>
    <w:rsid w:val="005547C0"/>
    <w:rsid w:val="005547F6"/>
    <w:rsid w:val="00561483"/>
    <w:rsid w:val="00565B74"/>
    <w:rsid w:val="00571C09"/>
    <w:rsid w:val="0057532F"/>
    <w:rsid w:val="00577229"/>
    <w:rsid w:val="00580F99"/>
    <w:rsid w:val="00585E76"/>
    <w:rsid w:val="00587560"/>
    <w:rsid w:val="00591A5A"/>
    <w:rsid w:val="00592923"/>
    <w:rsid w:val="005A5D37"/>
    <w:rsid w:val="005A6D7E"/>
    <w:rsid w:val="005A7EB8"/>
    <w:rsid w:val="005B2080"/>
    <w:rsid w:val="005B2246"/>
    <w:rsid w:val="005B5D49"/>
    <w:rsid w:val="005C15E0"/>
    <w:rsid w:val="005C2625"/>
    <w:rsid w:val="005C2E0D"/>
    <w:rsid w:val="005C5EAB"/>
    <w:rsid w:val="005C6BDF"/>
    <w:rsid w:val="005D1421"/>
    <w:rsid w:val="005D5E0D"/>
    <w:rsid w:val="005D6A78"/>
    <w:rsid w:val="005D6C6B"/>
    <w:rsid w:val="005D707E"/>
    <w:rsid w:val="005E2D49"/>
    <w:rsid w:val="005F2BDF"/>
    <w:rsid w:val="005F42B8"/>
    <w:rsid w:val="005F5946"/>
    <w:rsid w:val="005F735D"/>
    <w:rsid w:val="00603A63"/>
    <w:rsid w:val="00604471"/>
    <w:rsid w:val="00607492"/>
    <w:rsid w:val="00611A00"/>
    <w:rsid w:val="00612F2C"/>
    <w:rsid w:val="00616EF8"/>
    <w:rsid w:val="006202D2"/>
    <w:rsid w:val="00627D36"/>
    <w:rsid w:val="00630B84"/>
    <w:rsid w:val="00631E24"/>
    <w:rsid w:val="006322CC"/>
    <w:rsid w:val="006359FF"/>
    <w:rsid w:val="006368E9"/>
    <w:rsid w:val="00636E1C"/>
    <w:rsid w:val="00640F9C"/>
    <w:rsid w:val="00653E48"/>
    <w:rsid w:val="00654CEB"/>
    <w:rsid w:val="00660701"/>
    <w:rsid w:val="00661308"/>
    <w:rsid w:val="00673736"/>
    <w:rsid w:val="00673F2C"/>
    <w:rsid w:val="006749A6"/>
    <w:rsid w:val="006820DD"/>
    <w:rsid w:val="006830C3"/>
    <w:rsid w:val="00684D86"/>
    <w:rsid w:val="006858C6"/>
    <w:rsid w:val="00687C43"/>
    <w:rsid w:val="00690192"/>
    <w:rsid w:val="0069733C"/>
    <w:rsid w:val="006A06E7"/>
    <w:rsid w:val="006A280D"/>
    <w:rsid w:val="006A32D5"/>
    <w:rsid w:val="006A705D"/>
    <w:rsid w:val="006B459B"/>
    <w:rsid w:val="006B5A0C"/>
    <w:rsid w:val="006C210C"/>
    <w:rsid w:val="006C44BE"/>
    <w:rsid w:val="006C4A53"/>
    <w:rsid w:val="006D79F7"/>
    <w:rsid w:val="006E1329"/>
    <w:rsid w:val="006E2C10"/>
    <w:rsid w:val="006E5E80"/>
    <w:rsid w:val="006E6565"/>
    <w:rsid w:val="006F3B7A"/>
    <w:rsid w:val="006F743F"/>
    <w:rsid w:val="00704608"/>
    <w:rsid w:val="00707C5F"/>
    <w:rsid w:val="00711429"/>
    <w:rsid w:val="00711E88"/>
    <w:rsid w:val="00715FF5"/>
    <w:rsid w:val="00721AA1"/>
    <w:rsid w:val="00723006"/>
    <w:rsid w:val="00723D54"/>
    <w:rsid w:val="00726475"/>
    <w:rsid w:val="0072655B"/>
    <w:rsid w:val="00726BF2"/>
    <w:rsid w:val="00734A83"/>
    <w:rsid w:val="007360BE"/>
    <w:rsid w:val="007360CC"/>
    <w:rsid w:val="00736514"/>
    <w:rsid w:val="00743AD3"/>
    <w:rsid w:val="00746AD7"/>
    <w:rsid w:val="00750B92"/>
    <w:rsid w:val="007555FB"/>
    <w:rsid w:val="00755F94"/>
    <w:rsid w:val="00760352"/>
    <w:rsid w:val="00762F9F"/>
    <w:rsid w:val="0076366E"/>
    <w:rsid w:val="00763E80"/>
    <w:rsid w:val="00767090"/>
    <w:rsid w:val="00767155"/>
    <w:rsid w:val="00774C1C"/>
    <w:rsid w:val="007757D1"/>
    <w:rsid w:val="00777707"/>
    <w:rsid w:val="00777F73"/>
    <w:rsid w:val="00783225"/>
    <w:rsid w:val="00784DD9"/>
    <w:rsid w:val="00784E75"/>
    <w:rsid w:val="007876BA"/>
    <w:rsid w:val="00787702"/>
    <w:rsid w:val="0079285D"/>
    <w:rsid w:val="00794385"/>
    <w:rsid w:val="007A04BB"/>
    <w:rsid w:val="007A1D9C"/>
    <w:rsid w:val="007A2F36"/>
    <w:rsid w:val="007A7FC8"/>
    <w:rsid w:val="007B0298"/>
    <w:rsid w:val="007B09E6"/>
    <w:rsid w:val="007B2448"/>
    <w:rsid w:val="007B2E82"/>
    <w:rsid w:val="007B429F"/>
    <w:rsid w:val="007B455B"/>
    <w:rsid w:val="007B4792"/>
    <w:rsid w:val="007B6B7B"/>
    <w:rsid w:val="007B7580"/>
    <w:rsid w:val="007C0250"/>
    <w:rsid w:val="007C196D"/>
    <w:rsid w:val="007C207A"/>
    <w:rsid w:val="007D6BCF"/>
    <w:rsid w:val="007D7412"/>
    <w:rsid w:val="007E36A2"/>
    <w:rsid w:val="007E7FF2"/>
    <w:rsid w:val="007F0DF1"/>
    <w:rsid w:val="007F1C37"/>
    <w:rsid w:val="007F3B0A"/>
    <w:rsid w:val="007F5C88"/>
    <w:rsid w:val="007F7A79"/>
    <w:rsid w:val="00801481"/>
    <w:rsid w:val="00801545"/>
    <w:rsid w:val="008041DC"/>
    <w:rsid w:val="00810234"/>
    <w:rsid w:val="00811223"/>
    <w:rsid w:val="008142AB"/>
    <w:rsid w:val="00814FF7"/>
    <w:rsid w:val="00822BAD"/>
    <w:rsid w:val="00835615"/>
    <w:rsid w:val="00837174"/>
    <w:rsid w:val="008403A4"/>
    <w:rsid w:val="00840479"/>
    <w:rsid w:val="00842A5C"/>
    <w:rsid w:val="008454AD"/>
    <w:rsid w:val="0084685C"/>
    <w:rsid w:val="008654AB"/>
    <w:rsid w:val="00865D45"/>
    <w:rsid w:val="00867B5D"/>
    <w:rsid w:val="00867BE9"/>
    <w:rsid w:val="00870388"/>
    <w:rsid w:val="008706A1"/>
    <w:rsid w:val="00873C7F"/>
    <w:rsid w:val="0087415E"/>
    <w:rsid w:val="008750EE"/>
    <w:rsid w:val="00875571"/>
    <w:rsid w:val="00876BD4"/>
    <w:rsid w:val="00877A89"/>
    <w:rsid w:val="00877F34"/>
    <w:rsid w:val="00880D03"/>
    <w:rsid w:val="0088114B"/>
    <w:rsid w:val="00882390"/>
    <w:rsid w:val="00882835"/>
    <w:rsid w:val="00886226"/>
    <w:rsid w:val="008876BE"/>
    <w:rsid w:val="00892D7E"/>
    <w:rsid w:val="008943F7"/>
    <w:rsid w:val="008A1EE1"/>
    <w:rsid w:val="008A593C"/>
    <w:rsid w:val="008B314E"/>
    <w:rsid w:val="008B5A31"/>
    <w:rsid w:val="008C1750"/>
    <w:rsid w:val="008C2334"/>
    <w:rsid w:val="008C2527"/>
    <w:rsid w:val="008C30FD"/>
    <w:rsid w:val="008C3D0A"/>
    <w:rsid w:val="008C3DBE"/>
    <w:rsid w:val="008C7D2E"/>
    <w:rsid w:val="008D1590"/>
    <w:rsid w:val="008D5A56"/>
    <w:rsid w:val="008E33E8"/>
    <w:rsid w:val="008E3C17"/>
    <w:rsid w:val="008F011D"/>
    <w:rsid w:val="008F12A5"/>
    <w:rsid w:val="008F1A43"/>
    <w:rsid w:val="008F1EAE"/>
    <w:rsid w:val="008F24F5"/>
    <w:rsid w:val="008F788E"/>
    <w:rsid w:val="00900227"/>
    <w:rsid w:val="00900BC0"/>
    <w:rsid w:val="00901B4B"/>
    <w:rsid w:val="00902893"/>
    <w:rsid w:val="00905471"/>
    <w:rsid w:val="00907C4A"/>
    <w:rsid w:val="0091137D"/>
    <w:rsid w:val="00914D79"/>
    <w:rsid w:val="00916E32"/>
    <w:rsid w:val="00927FE1"/>
    <w:rsid w:val="009305D0"/>
    <w:rsid w:val="00946613"/>
    <w:rsid w:val="00947598"/>
    <w:rsid w:val="0095262F"/>
    <w:rsid w:val="0095544C"/>
    <w:rsid w:val="00955C21"/>
    <w:rsid w:val="00957114"/>
    <w:rsid w:val="009633E3"/>
    <w:rsid w:val="00971F01"/>
    <w:rsid w:val="00972A95"/>
    <w:rsid w:val="0097358B"/>
    <w:rsid w:val="00975381"/>
    <w:rsid w:val="00976F49"/>
    <w:rsid w:val="009810D9"/>
    <w:rsid w:val="00983D56"/>
    <w:rsid w:val="00984D5C"/>
    <w:rsid w:val="00985972"/>
    <w:rsid w:val="009869BE"/>
    <w:rsid w:val="00990B54"/>
    <w:rsid w:val="00992A3F"/>
    <w:rsid w:val="009A1A68"/>
    <w:rsid w:val="009B1058"/>
    <w:rsid w:val="009B392D"/>
    <w:rsid w:val="009B402A"/>
    <w:rsid w:val="009B40A4"/>
    <w:rsid w:val="009B5880"/>
    <w:rsid w:val="009B7D18"/>
    <w:rsid w:val="009B7EE3"/>
    <w:rsid w:val="009C2D13"/>
    <w:rsid w:val="009C31A0"/>
    <w:rsid w:val="009C399C"/>
    <w:rsid w:val="009C48F4"/>
    <w:rsid w:val="009C6CCC"/>
    <w:rsid w:val="009D2750"/>
    <w:rsid w:val="009D3364"/>
    <w:rsid w:val="009D3CC5"/>
    <w:rsid w:val="009D514F"/>
    <w:rsid w:val="009D516C"/>
    <w:rsid w:val="009D59B1"/>
    <w:rsid w:val="009D624A"/>
    <w:rsid w:val="009D739E"/>
    <w:rsid w:val="009E0FDD"/>
    <w:rsid w:val="009E516E"/>
    <w:rsid w:val="009E5660"/>
    <w:rsid w:val="009F105C"/>
    <w:rsid w:val="009F1163"/>
    <w:rsid w:val="009F1DE0"/>
    <w:rsid w:val="009F2E15"/>
    <w:rsid w:val="009F341B"/>
    <w:rsid w:val="009F440F"/>
    <w:rsid w:val="009F6312"/>
    <w:rsid w:val="009F7A37"/>
    <w:rsid w:val="00A04B8E"/>
    <w:rsid w:val="00A04CAD"/>
    <w:rsid w:val="00A050AE"/>
    <w:rsid w:val="00A1036E"/>
    <w:rsid w:val="00A10D99"/>
    <w:rsid w:val="00A13E24"/>
    <w:rsid w:val="00A15B38"/>
    <w:rsid w:val="00A20EDD"/>
    <w:rsid w:val="00A2118A"/>
    <w:rsid w:val="00A21DA5"/>
    <w:rsid w:val="00A33C42"/>
    <w:rsid w:val="00A34509"/>
    <w:rsid w:val="00A422E1"/>
    <w:rsid w:val="00A42CDA"/>
    <w:rsid w:val="00A468AC"/>
    <w:rsid w:val="00A5399E"/>
    <w:rsid w:val="00A55635"/>
    <w:rsid w:val="00A55B54"/>
    <w:rsid w:val="00A601A5"/>
    <w:rsid w:val="00A65CC4"/>
    <w:rsid w:val="00A66A8F"/>
    <w:rsid w:val="00A730DF"/>
    <w:rsid w:val="00A738D0"/>
    <w:rsid w:val="00A7606E"/>
    <w:rsid w:val="00A7745B"/>
    <w:rsid w:val="00A843F1"/>
    <w:rsid w:val="00A848E2"/>
    <w:rsid w:val="00A85822"/>
    <w:rsid w:val="00A87952"/>
    <w:rsid w:val="00A906C1"/>
    <w:rsid w:val="00A93E01"/>
    <w:rsid w:val="00A96122"/>
    <w:rsid w:val="00A9670A"/>
    <w:rsid w:val="00AA04D7"/>
    <w:rsid w:val="00AA0AC2"/>
    <w:rsid w:val="00AA40C3"/>
    <w:rsid w:val="00AB05A5"/>
    <w:rsid w:val="00AB378F"/>
    <w:rsid w:val="00AB3E6B"/>
    <w:rsid w:val="00AB55CA"/>
    <w:rsid w:val="00AB7A99"/>
    <w:rsid w:val="00AC025A"/>
    <w:rsid w:val="00AC1F0D"/>
    <w:rsid w:val="00AC64BE"/>
    <w:rsid w:val="00AC7B1A"/>
    <w:rsid w:val="00AD7CB1"/>
    <w:rsid w:val="00AE0A97"/>
    <w:rsid w:val="00AE227E"/>
    <w:rsid w:val="00AE2891"/>
    <w:rsid w:val="00AE63DD"/>
    <w:rsid w:val="00AF148E"/>
    <w:rsid w:val="00AF2E6D"/>
    <w:rsid w:val="00AF3A7A"/>
    <w:rsid w:val="00AF6E30"/>
    <w:rsid w:val="00B00E23"/>
    <w:rsid w:val="00B018E3"/>
    <w:rsid w:val="00B022A5"/>
    <w:rsid w:val="00B0294D"/>
    <w:rsid w:val="00B02E1F"/>
    <w:rsid w:val="00B044ED"/>
    <w:rsid w:val="00B0554E"/>
    <w:rsid w:val="00B12754"/>
    <w:rsid w:val="00B13368"/>
    <w:rsid w:val="00B15DCE"/>
    <w:rsid w:val="00B177EE"/>
    <w:rsid w:val="00B24E9F"/>
    <w:rsid w:val="00B274DC"/>
    <w:rsid w:val="00B32EED"/>
    <w:rsid w:val="00B36870"/>
    <w:rsid w:val="00B36B7A"/>
    <w:rsid w:val="00B37416"/>
    <w:rsid w:val="00B41D0D"/>
    <w:rsid w:val="00B425AF"/>
    <w:rsid w:val="00B4302C"/>
    <w:rsid w:val="00B51D58"/>
    <w:rsid w:val="00B52AD2"/>
    <w:rsid w:val="00B52AF1"/>
    <w:rsid w:val="00B53821"/>
    <w:rsid w:val="00B54592"/>
    <w:rsid w:val="00B54ECB"/>
    <w:rsid w:val="00B600E4"/>
    <w:rsid w:val="00B63066"/>
    <w:rsid w:val="00B712A5"/>
    <w:rsid w:val="00B7427D"/>
    <w:rsid w:val="00B756A2"/>
    <w:rsid w:val="00B77AC7"/>
    <w:rsid w:val="00B83268"/>
    <w:rsid w:val="00B86CBE"/>
    <w:rsid w:val="00B908DF"/>
    <w:rsid w:val="00B92C81"/>
    <w:rsid w:val="00B95C7B"/>
    <w:rsid w:val="00B976BE"/>
    <w:rsid w:val="00BA02CC"/>
    <w:rsid w:val="00BA1A5E"/>
    <w:rsid w:val="00BA5D4D"/>
    <w:rsid w:val="00BA6F5A"/>
    <w:rsid w:val="00BA75D7"/>
    <w:rsid w:val="00BB3D6E"/>
    <w:rsid w:val="00BB623E"/>
    <w:rsid w:val="00BC3AB8"/>
    <w:rsid w:val="00BC447D"/>
    <w:rsid w:val="00BC52FE"/>
    <w:rsid w:val="00BC7C0A"/>
    <w:rsid w:val="00BD38F6"/>
    <w:rsid w:val="00BD5845"/>
    <w:rsid w:val="00BD5E01"/>
    <w:rsid w:val="00BE3342"/>
    <w:rsid w:val="00BE5306"/>
    <w:rsid w:val="00BE61D5"/>
    <w:rsid w:val="00BF3286"/>
    <w:rsid w:val="00BF34ED"/>
    <w:rsid w:val="00BF3601"/>
    <w:rsid w:val="00BF6501"/>
    <w:rsid w:val="00C05B35"/>
    <w:rsid w:val="00C07063"/>
    <w:rsid w:val="00C1284E"/>
    <w:rsid w:val="00C16EA7"/>
    <w:rsid w:val="00C20DC2"/>
    <w:rsid w:val="00C308DF"/>
    <w:rsid w:val="00C32A3C"/>
    <w:rsid w:val="00C3479B"/>
    <w:rsid w:val="00C4041D"/>
    <w:rsid w:val="00C41C96"/>
    <w:rsid w:val="00C46BCF"/>
    <w:rsid w:val="00C526D0"/>
    <w:rsid w:val="00C6196E"/>
    <w:rsid w:val="00C625B2"/>
    <w:rsid w:val="00C62DB5"/>
    <w:rsid w:val="00C66B69"/>
    <w:rsid w:val="00C73515"/>
    <w:rsid w:val="00C76F6C"/>
    <w:rsid w:val="00C8107B"/>
    <w:rsid w:val="00C83066"/>
    <w:rsid w:val="00C8397A"/>
    <w:rsid w:val="00C83A1F"/>
    <w:rsid w:val="00C94EA6"/>
    <w:rsid w:val="00C964B2"/>
    <w:rsid w:val="00CA0E2A"/>
    <w:rsid w:val="00CA170E"/>
    <w:rsid w:val="00CA3339"/>
    <w:rsid w:val="00CB3DBB"/>
    <w:rsid w:val="00CB41F3"/>
    <w:rsid w:val="00CB4CB2"/>
    <w:rsid w:val="00CB67A7"/>
    <w:rsid w:val="00CB7E68"/>
    <w:rsid w:val="00CC01F6"/>
    <w:rsid w:val="00CC17DB"/>
    <w:rsid w:val="00CC1F1E"/>
    <w:rsid w:val="00CC5678"/>
    <w:rsid w:val="00CD1D1C"/>
    <w:rsid w:val="00CD2228"/>
    <w:rsid w:val="00CD3DF9"/>
    <w:rsid w:val="00CD69CB"/>
    <w:rsid w:val="00CE0677"/>
    <w:rsid w:val="00CE248D"/>
    <w:rsid w:val="00CE62BD"/>
    <w:rsid w:val="00CE6C25"/>
    <w:rsid w:val="00CF2DCC"/>
    <w:rsid w:val="00CF7F3E"/>
    <w:rsid w:val="00D002BC"/>
    <w:rsid w:val="00D06001"/>
    <w:rsid w:val="00D10241"/>
    <w:rsid w:val="00D10CEF"/>
    <w:rsid w:val="00D13E68"/>
    <w:rsid w:val="00D15D6C"/>
    <w:rsid w:val="00D168AA"/>
    <w:rsid w:val="00D17535"/>
    <w:rsid w:val="00D17B57"/>
    <w:rsid w:val="00D22C05"/>
    <w:rsid w:val="00D3270E"/>
    <w:rsid w:val="00D3459E"/>
    <w:rsid w:val="00D35D01"/>
    <w:rsid w:val="00D366C4"/>
    <w:rsid w:val="00D401B9"/>
    <w:rsid w:val="00D47CBF"/>
    <w:rsid w:val="00D506D9"/>
    <w:rsid w:val="00D52F81"/>
    <w:rsid w:val="00D54661"/>
    <w:rsid w:val="00D54669"/>
    <w:rsid w:val="00D54EED"/>
    <w:rsid w:val="00D60E05"/>
    <w:rsid w:val="00D6240E"/>
    <w:rsid w:val="00D62A8A"/>
    <w:rsid w:val="00D727FE"/>
    <w:rsid w:val="00D7707C"/>
    <w:rsid w:val="00D77563"/>
    <w:rsid w:val="00D81D7E"/>
    <w:rsid w:val="00D85129"/>
    <w:rsid w:val="00D92867"/>
    <w:rsid w:val="00D9525D"/>
    <w:rsid w:val="00DA17F6"/>
    <w:rsid w:val="00DA1D35"/>
    <w:rsid w:val="00DA59A0"/>
    <w:rsid w:val="00DB014C"/>
    <w:rsid w:val="00DB057A"/>
    <w:rsid w:val="00DB07A9"/>
    <w:rsid w:val="00DB086B"/>
    <w:rsid w:val="00DB54B1"/>
    <w:rsid w:val="00DB78FD"/>
    <w:rsid w:val="00DC21B9"/>
    <w:rsid w:val="00DC5C3F"/>
    <w:rsid w:val="00DC5DA4"/>
    <w:rsid w:val="00DC7CD8"/>
    <w:rsid w:val="00DC7F95"/>
    <w:rsid w:val="00DD0EBA"/>
    <w:rsid w:val="00DD50B4"/>
    <w:rsid w:val="00DD5F89"/>
    <w:rsid w:val="00DD6E47"/>
    <w:rsid w:val="00DE2D30"/>
    <w:rsid w:val="00DF0A21"/>
    <w:rsid w:val="00E03771"/>
    <w:rsid w:val="00E0410E"/>
    <w:rsid w:val="00E0484E"/>
    <w:rsid w:val="00E11AD1"/>
    <w:rsid w:val="00E12F74"/>
    <w:rsid w:val="00E13550"/>
    <w:rsid w:val="00E149AC"/>
    <w:rsid w:val="00E14BD1"/>
    <w:rsid w:val="00E15E37"/>
    <w:rsid w:val="00E217A0"/>
    <w:rsid w:val="00E223A8"/>
    <w:rsid w:val="00E23262"/>
    <w:rsid w:val="00E243E7"/>
    <w:rsid w:val="00E2610B"/>
    <w:rsid w:val="00E322DC"/>
    <w:rsid w:val="00E3380C"/>
    <w:rsid w:val="00E34A5B"/>
    <w:rsid w:val="00E35CEC"/>
    <w:rsid w:val="00E36F24"/>
    <w:rsid w:val="00E40421"/>
    <w:rsid w:val="00E466D5"/>
    <w:rsid w:val="00E47CA7"/>
    <w:rsid w:val="00E53374"/>
    <w:rsid w:val="00E5572E"/>
    <w:rsid w:val="00E61B11"/>
    <w:rsid w:val="00E738BE"/>
    <w:rsid w:val="00E74009"/>
    <w:rsid w:val="00E74539"/>
    <w:rsid w:val="00E755CA"/>
    <w:rsid w:val="00E80693"/>
    <w:rsid w:val="00E8103D"/>
    <w:rsid w:val="00E83812"/>
    <w:rsid w:val="00E8599F"/>
    <w:rsid w:val="00E90BFB"/>
    <w:rsid w:val="00EA5B44"/>
    <w:rsid w:val="00EA5B9A"/>
    <w:rsid w:val="00EB0601"/>
    <w:rsid w:val="00EB1323"/>
    <w:rsid w:val="00EB2A63"/>
    <w:rsid w:val="00EB3676"/>
    <w:rsid w:val="00EB3C73"/>
    <w:rsid w:val="00EC3F49"/>
    <w:rsid w:val="00EC4A67"/>
    <w:rsid w:val="00ED0631"/>
    <w:rsid w:val="00ED4343"/>
    <w:rsid w:val="00ED4402"/>
    <w:rsid w:val="00ED7225"/>
    <w:rsid w:val="00ED7A57"/>
    <w:rsid w:val="00EE18B2"/>
    <w:rsid w:val="00EE1B29"/>
    <w:rsid w:val="00EE4099"/>
    <w:rsid w:val="00EF1301"/>
    <w:rsid w:val="00EF48FA"/>
    <w:rsid w:val="00EF6211"/>
    <w:rsid w:val="00EF73B0"/>
    <w:rsid w:val="00F06733"/>
    <w:rsid w:val="00F115E9"/>
    <w:rsid w:val="00F13A63"/>
    <w:rsid w:val="00F1460B"/>
    <w:rsid w:val="00F15E6F"/>
    <w:rsid w:val="00F1605A"/>
    <w:rsid w:val="00F16751"/>
    <w:rsid w:val="00F17AB6"/>
    <w:rsid w:val="00F22F5D"/>
    <w:rsid w:val="00F24E93"/>
    <w:rsid w:val="00F26C36"/>
    <w:rsid w:val="00F300FB"/>
    <w:rsid w:val="00F35A3B"/>
    <w:rsid w:val="00F360B3"/>
    <w:rsid w:val="00F376D2"/>
    <w:rsid w:val="00F41CC0"/>
    <w:rsid w:val="00F422B7"/>
    <w:rsid w:val="00F43C79"/>
    <w:rsid w:val="00F43D30"/>
    <w:rsid w:val="00F44642"/>
    <w:rsid w:val="00F45824"/>
    <w:rsid w:val="00F65075"/>
    <w:rsid w:val="00F6688A"/>
    <w:rsid w:val="00F7137D"/>
    <w:rsid w:val="00F73AAB"/>
    <w:rsid w:val="00F75BD7"/>
    <w:rsid w:val="00F81263"/>
    <w:rsid w:val="00F8160F"/>
    <w:rsid w:val="00F8192C"/>
    <w:rsid w:val="00F819BE"/>
    <w:rsid w:val="00F822CF"/>
    <w:rsid w:val="00F839D6"/>
    <w:rsid w:val="00F84A65"/>
    <w:rsid w:val="00F9258E"/>
    <w:rsid w:val="00F93A3E"/>
    <w:rsid w:val="00F93F36"/>
    <w:rsid w:val="00F94A81"/>
    <w:rsid w:val="00FA22F0"/>
    <w:rsid w:val="00FA2645"/>
    <w:rsid w:val="00FB2069"/>
    <w:rsid w:val="00FB25CB"/>
    <w:rsid w:val="00FB2B0A"/>
    <w:rsid w:val="00FB7D8D"/>
    <w:rsid w:val="00FB7F56"/>
    <w:rsid w:val="00FC1090"/>
    <w:rsid w:val="00FC6FDC"/>
    <w:rsid w:val="00FD08BB"/>
    <w:rsid w:val="00FD5100"/>
    <w:rsid w:val="00FD64CF"/>
    <w:rsid w:val="00FD7DA4"/>
    <w:rsid w:val="00FE14AE"/>
    <w:rsid w:val="00FE1A6D"/>
    <w:rsid w:val="00FF00CF"/>
    <w:rsid w:val="00FF066B"/>
    <w:rsid w:val="00FF4B8C"/>
    <w:rsid w:val="00FF54BD"/>
    <w:rsid w:val="00FF5550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28449EC"/>
  <w15:docId w15:val="{09449B59-E603-4082-903F-FC65233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DCE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6F8"/>
  </w:style>
  <w:style w:type="paragraph" w:styleId="Stopka">
    <w:name w:val="footer"/>
    <w:basedOn w:val="Normalny"/>
    <w:link w:val="StopkaZnak"/>
    <w:uiPriority w:val="99"/>
    <w:unhideWhenUsed/>
    <w:rsid w:val="00032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6F8"/>
  </w:style>
  <w:style w:type="paragraph" w:customStyle="1" w:styleId="NormalParagraphStyle">
    <w:name w:val="NormalParagraphStyle"/>
    <w:basedOn w:val="Normalny"/>
    <w:uiPriority w:val="99"/>
    <w:rsid w:val="000326F8"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15DCE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15DCE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Kolorowalistaakcent11">
    <w:name w:val="Kolorowa lista — akcent 11"/>
    <w:basedOn w:val="Normalny"/>
    <w:uiPriority w:val="34"/>
    <w:qFormat/>
    <w:rsid w:val="00905471"/>
    <w:pPr>
      <w:ind w:left="720"/>
      <w:contextualSpacing/>
    </w:pPr>
  </w:style>
  <w:style w:type="character" w:styleId="Odwoaniedokomentarza">
    <w:name w:val="annotation reference"/>
    <w:semiHidden/>
    <w:rsid w:val="000D29E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D29E0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D29E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E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9E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ipercze">
    <w:name w:val="Hyperlink"/>
    <w:rsid w:val="00A601A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1A5"/>
    <w:pPr>
      <w:suppressAutoHyphens/>
      <w:spacing w:after="120"/>
    </w:pPr>
    <w:rPr>
      <w:lang w:val="pl-PL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601A5"/>
    <w:rPr>
      <w:rFonts w:ascii="Times New Roman" w:eastAsia="Times New Roman" w:hAnsi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92C81"/>
    <w:pPr>
      <w:spacing w:before="100" w:beforeAutospacing="1" w:after="100" w:afterAutospacing="1"/>
    </w:pPr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0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03D"/>
    <w:rPr>
      <w:rFonts w:ascii="Times New Roman" w:eastAsia="Times New Roman" w:hAnsi="Times New Roman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0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31A7"/>
    <w:pPr>
      <w:suppressAutoHyphens/>
      <w:ind w:left="720"/>
      <w:contextualSpacing/>
    </w:pPr>
    <w:rPr>
      <w:lang w:val="pl-PL" w:eastAsia="zh-CN"/>
    </w:rPr>
  </w:style>
  <w:style w:type="paragraph" w:styleId="Bezodstpw">
    <w:name w:val="No Spacing"/>
    <w:uiPriority w:val="1"/>
    <w:qFormat/>
    <w:rsid w:val="00526D62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Zwykytekst1">
    <w:name w:val="Zwykły tekst1"/>
    <w:basedOn w:val="Normalny"/>
    <w:rsid w:val="00B018E3"/>
    <w:rPr>
      <w:rFonts w:ascii="Consolas" w:hAnsi="Consolas"/>
      <w:kern w:val="1"/>
      <w:sz w:val="21"/>
      <w:szCs w:val="21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F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F49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default">
    <w:name w:val="default"/>
    <w:basedOn w:val="Normalny"/>
    <w:rsid w:val="00902893"/>
    <w:pPr>
      <w:autoSpaceDE w:val="0"/>
      <w:autoSpaceDN w:val="0"/>
    </w:pPr>
    <w:rPr>
      <w:rFonts w:ascii="Calibri" w:eastAsiaTheme="minorHAnsi" w:hAnsi="Calibri" w:cs="Calibri"/>
      <w:color w:val="000000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8070F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070F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5C2625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C2625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AE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964B2"/>
    <w:rPr>
      <w:color w:val="605E5C"/>
      <w:shd w:val="clear" w:color="auto" w:fill="E1DFDD"/>
    </w:rPr>
  </w:style>
  <w:style w:type="paragraph" w:customStyle="1" w:styleId="xxmsonormal">
    <w:name w:val="x_xmsonormal"/>
    <w:basedOn w:val="Normalny"/>
    <w:rsid w:val="00091158"/>
    <w:rPr>
      <w:rFonts w:ascii="Calibri" w:eastAsiaTheme="minorHAnsi" w:hAnsi="Calibri" w:cs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ka\Desktop\SZABLON_PLAY_cennik_onli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BC2FF-98C4-435C-87FB-2A842C84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SZABLON_PLAY_cennik_online</Template>
  <TotalTime>1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2516</CharactersWithSpaces>
  <SharedDoc>false</SharedDoc>
  <HLinks>
    <vt:vector size="18" baseType="variant">
      <vt:variant>
        <vt:i4>3997818</vt:i4>
      </vt:variant>
      <vt:variant>
        <vt:i4>6</vt:i4>
      </vt:variant>
      <vt:variant>
        <vt:i4>0</vt:i4>
      </vt:variant>
      <vt:variant>
        <vt:i4>5</vt:i4>
      </vt:variant>
      <vt:variant>
        <vt:lpwstr>http://youtu.be/dLI--oukVG8</vt:lpwstr>
      </vt:variant>
      <vt:variant>
        <vt:lpwstr/>
      </vt:variant>
      <vt:variant>
        <vt:i4>7012473</vt:i4>
      </vt:variant>
      <vt:variant>
        <vt:i4>3</vt:i4>
      </vt:variant>
      <vt:variant>
        <vt:i4>0</vt:i4>
      </vt:variant>
      <vt:variant>
        <vt:i4>5</vt:i4>
      </vt:variant>
      <vt:variant>
        <vt:lpwstr>http://youtu.be/aUafuf-Dxe4</vt:lpwstr>
      </vt:variant>
      <vt:variant>
        <vt:lpwstr/>
      </vt:variant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http://youtu.be/dLbursgpEh8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abuka</dc:creator>
  <cp:lastModifiedBy>Agnieszka Platkowska</cp:lastModifiedBy>
  <cp:revision>2</cp:revision>
  <cp:lastPrinted>2019-09-09T10:25:00Z</cp:lastPrinted>
  <dcterms:created xsi:type="dcterms:W3CDTF">2021-09-22T05:17:00Z</dcterms:created>
  <dcterms:modified xsi:type="dcterms:W3CDTF">2021-09-22T05:17:00Z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edf4fd-fdc4-436f-a9e4-cb74c8d35f1c_Enabled">
    <vt:lpwstr>true</vt:lpwstr>
  </property>
  <property fmtid="{D5CDD505-2E9C-101B-9397-08002B2CF9AE}" pid="3" name="MSIP_Label_ffedf4fd-fdc4-436f-a9e4-cb74c8d35f1c_SetDate">
    <vt:lpwstr>2021-04-28T14:14:55Z</vt:lpwstr>
  </property>
  <property fmtid="{D5CDD505-2E9C-101B-9397-08002B2CF9AE}" pid="4" name="MSIP_Label_ffedf4fd-fdc4-436f-a9e4-cb74c8d35f1c_Method">
    <vt:lpwstr>Standard</vt:lpwstr>
  </property>
  <property fmtid="{D5CDD505-2E9C-101B-9397-08002B2CF9AE}" pid="5" name="MSIP_Label_ffedf4fd-fdc4-436f-a9e4-cb74c8d35f1c_Name">
    <vt:lpwstr>ffedf4fd-fdc4-436f-a9e4-cb74c8d35f1c</vt:lpwstr>
  </property>
  <property fmtid="{D5CDD505-2E9C-101B-9397-08002B2CF9AE}" pid="6" name="MSIP_Label_ffedf4fd-fdc4-436f-a9e4-cb74c8d35f1c_SiteId">
    <vt:lpwstr>c0627ec3-7e6c-493d-9763-bf943844e332</vt:lpwstr>
  </property>
  <property fmtid="{D5CDD505-2E9C-101B-9397-08002B2CF9AE}" pid="7" name="MSIP_Label_ffedf4fd-fdc4-436f-a9e4-cb74c8d35f1c_ActionId">
    <vt:lpwstr>fb569b93-40f2-4978-a59f-dd378c1d6125</vt:lpwstr>
  </property>
  <property fmtid="{D5CDD505-2E9C-101B-9397-08002B2CF9AE}" pid="8" name="MSIP_Label_ffedf4fd-fdc4-436f-a9e4-cb74c8d35f1c_ContentBits">
    <vt:lpwstr>2</vt:lpwstr>
  </property>
</Properties>
</file>