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789A" w14:textId="528DCB29" w:rsidR="00036150" w:rsidRDefault="00A63A52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036150" w:rsidRPr="00B106CF">
        <w:rPr>
          <w:rFonts w:ascii="Tahoma" w:hAnsi="Tahoma" w:cs="Tahoma"/>
          <w:b/>
          <w:bCs/>
          <w:color w:val="000000"/>
          <w:sz w:val="20"/>
          <w:szCs w:val="20"/>
        </w:rPr>
        <w:t>Zawody deficytowe wymagają dodatkowej ochrony – te 5 szczególnie</w:t>
      </w:r>
    </w:p>
    <w:p w14:paraId="24B7CC0C" w14:textId="77777777" w:rsidR="00203EF1" w:rsidRPr="00B106CF" w:rsidRDefault="00203EF1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A1A1490" w14:textId="67FEE621" w:rsidR="00AB1ADA" w:rsidRPr="00B106CF" w:rsidRDefault="00CB2FD1" w:rsidP="00203EF1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 w:rsidR="000D5222"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iczba wolnych miejsc pracy w na koniec </w:t>
      </w:r>
      <w:r w:rsidR="004320A0">
        <w:rPr>
          <w:rFonts w:ascii="Tahoma" w:hAnsi="Tahoma" w:cs="Tahoma"/>
          <w:b/>
          <w:bCs/>
          <w:color w:val="000000"/>
          <w:sz w:val="20"/>
          <w:szCs w:val="20"/>
        </w:rPr>
        <w:t>sierpnia</w:t>
      </w:r>
      <w:r w:rsidR="000D5222"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wyniosła aż 11</w:t>
      </w:r>
      <w:r w:rsidR="004320A0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="000D5222" w:rsidRPr="00B106CF"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="004320A0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="000D5222"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tys. To ponad </w:t>
      </w:r>
      <w:r w:rsidR="004320A0">
        <w:rPr>
          <w:rFonts w:ascii="Tahoma" w:hAnsi="Tahoma" w:cs="Tahoma"/>
          <w:b/>
          <w:bCs/>
          <w:color w:val="000000"/>
          <w:sz w:val="20"/>
          <w:szCs w:val="20"/>
        </w:rPr>
        <w:t>20</w:t>
      </w:r>
      <w:r w:rsidR="000D5222"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proc. więcej niż </w:t>
      </w:r>
      <w:r w:rsidR="00DF227A">
        <w:rPr>
          <w:rFonts w:ascii="Tahoma" w:hAnsi="Tahoma" w:cs="Tahoma"/>
          <w:b/>
          <w:bCs/>
          <w:color w:val="000000"/>
          <w:sz w:val="20"/>
          <w:szCs w:val="20"/>
        </w:rPr>
        <w:t>rok wcześniej</w:t>
      </w:r>
      <w:r w:rsidR="000D5222"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– wynika z danych </w:t>
      </w:r>
      <w:r w:rsidR="004320A0">
        <w:rPr>
          <w:rFonts w:ascii="Tahoma" w:hAnsi="Tahoma" w:cs="Tahoma"/>
          <w:b/>
          <w:bCs/>
          <w:color w:val="000000"/>
          <w:sz w:val="20"/>
          <w:szCs w:val="20"/>
        </w:rPr>
        <w:t>Ministerstwa Rodziny i Polityki Społecznej</w:t>
      </w:r>
      <w:r w:rsidR="000D5222" w:rsidRPr="00B106CF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73A0628B" w14:textId="0994491E" w:rsidR="000D5222" w:rsidRPr="00B106CF" w:rsidRDefault="00190E98" w:rsidP="00203EF1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Według ekspertów rynku pracy, starzejące się społeczeństwo i </w:t>
      </w:r>
      <w:r w:rsidR="009463D5">
        <w:rPr>
          <w:rFonts w:ascii="Tahoma" w:hAnsi="Tahoma" w:cs="Tahoma"/>
          <w:b/>
          <w:bCs/>
          <w:color w:val="000000"/>
          <w:sz w:val="20"/>
          <w:szCs w:val="20"/>
        </w:rPr>
        <w:t>rosnąca gospodarka</w:t>
      </w:r>
      <w:r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sprawia, że w Polsce brakuje zarówno wykwalifikowanych pracowników, jak i tych o niższych kwalifikacjach.</w:t>
      </w:r>
    </w:p>
    <w:p w14:paraId="5CD0D425" w14:textId="47D12061" w:rsidR="00190E98" w:rsidRPr="00B106CF" w:rsidRDefault="00474038" w:rsidP="00203EF1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Do zawodów deficytowych w Polsce należą m.in.: pielęgniarki i położne, </w:t>
      </w:r>
      <w:r w:rsidR="001A500A" w:rsidRPr="00B106CF">
        <w:rPr>
          <w:rFonts w:ascii="Tahoma" w:hAnsi="Tahoma" w:cs="Tahoma"/>
          <w:b/>
          <w:bCs/>
          <w:color w:val="000000"/>
          <w:sz w:val="20"/>
          <w:szCs w:val="20"/>
        </w:rPr>
        <w:t>kierowcy samochodów ciężarowych czy spawacze.</w:t>
      </w:r>
      <w:r w:rsidR="00231135"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75088D6E" w14:textId="0AAE2F4E" w:rsidR="008A070F" w:rsidRPr="00B106CF" w:rsidRDefault="00922FF7" w:rsidP="00203EF1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106CF">
        <w:rPr>
          <w:rFonts w:ascii="Tahoma" w:hAnsi="Tahoma" w:cs="Tahoma"/>
          <w:b/>
          <w:bCs/>
          <w:color w:val="000000"/>
          <w:sz w:val="20"/>
          <w:szCs w:val="20"/>
        </w:rPr>
        <w:t>Pracodawcy rozumieją potrzebę zapewnienia tym grupom szczególnej ochrony</w:t>
      </w:r>
      <w:r w:rsidR="00030104" w:rsidRPr="00B106CF">
        <w:rPr>
          <w:rFonts w:ascii="Tahoma" w:hAnsi="Tahoma" w:cs="Tahoma"/>
          <w:b/>
          <w:bCs/>
          <w:color w:val="000000"/>
          <w:sz w:val="20"/>
          <w:szCs w:val="20"/>
        </w:rPr>
        <w:t xml:space="preserve"> zdrowotnej poprzez dostęp do odpowiedniej profilaktyki. </w:t>
      </w:r>
    </w:p>
    <w:p w14:paraId="2F2D88A9" w14:textId="77777777" w:rsidR="00203EF1" w:rsidRDefault="00203EF1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D5F5707" w14:textId="2CC480F7" w:rsidR="00036150" w:rsidRPr="00B106CF" w:rsidRDefault="007E0AC2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</w:t>
      </w:r>
      <w:r w:rsidR="00036150" w:rsidRPr="00B106CF">
        <w:rPr>
          <w:rFonts w:ascii="Tahoma" w:hAnsi="Tahoma" w:cs="Tahoma"/>
          <w:color w:val="000000"/>
          <w:sz w:val="20"/>
          <w:szCs w:val="20"/>
        </w:rPr>
        <w:t xml:space="preserve"> koniec lipca 2021 r. osób aktywnych zawodowo było w Polsce ok</w:t>
      </w:r>
      <w:r w:rsidR="00721099">
        <w:rPr>
          <w:rFonts w:ascii="Tahoma" w:hAnsi="Tahoma" w:cs="Tahoma"/>
          <w:color w:val="000000"/>
          <w:sz w:val="20"/>
          <w:szCs w:val="20"/>
        </w:rPr>
        <w:t>.</w:t>
      </w:r>
      <w:r w:rsidR="00036150" w:rsidRPr="00B106CF">
        <w:rPr>
          <w:rFonts w:ascii="Tahoma" w:hAnsi="Tahoma" w:cs="Tahoma"/>
          <w:color w:val="000000"/>
          <w:sz w:val="20"/>
          <w:szCs w:val="20"/>
        </w:rPr>
        <w:t xml:space="preserve"> 17 mln. Eksperci biją jednak na alarm, ponieważ starzejące się społeczeństwo oraz </w:t>
      </w:r>
      <w:r w:rsidR="00465743">
        <w:rPr>
          <w:rFonts w:ascii="Tahoma" w:hAnsi="Tahoma" w:cs="Tahoma"/>
          <w:color w:val="000000"/>
          <w:sz w:val="20"/>
          <w:szCs w:val="20"/>
        </w:rPr>
        <w:t>rosnąca gospodarka</w:t>
      </w:r>
      <w:r w:rsidR="009463D5">
        <w:rPr>
          <w:rFonts w:ascii="Tahoma" w:hAnsi="Tahoma" w:cs="Tahoma"/>
          <w:color w:val="000000"/>
          <w:sz w:val="20"/>
          <w:szCs w:val="20"/>
        </w:rPr>
        <w:t xml:space="preserve"> sprawia</w:t>
      </w:r>
      <w:r w:rsidR="00036150" w:rsidRPr="00B106CF">
        <w:rPr>
          <w:rFonts w:ascii="Tahoma" w:hAnsi="Tahoma" w:cs="Tahoma"/>
          <w:color w:val="000000"/>
          <w:sz w:val="20"/>
          <w:szCs w:val="20"/>
        </w:rPr>
        <w:t>, że nad Wisłą brakuje zarówno wykwalifikowanych pracowników, jak i tych o niższych kwalifikacjach.</w:t>
      </w:r>
    </w:p>
    <w:p w14:paraId="4314AD1B" w14:textId="77777777" w:rsidR="00203EF1" w:rsidRDefault="00203EF1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2C363A"/>
          <w:sz w:val="20"/>
          <w:szCs w:val="20"/>
          <w:shd w:val="clear" w:color="auto" w:fill="FFFFFF"/>
        </w:rPr>
      </w:pPr>
    </w:p>
    <w:p w14:paraId="6D5F0AA4" w14:textId="0DE84347" w:rsidR="0054113E" w:rsidRPr="00B106CF" w:rsidRDefault="0054113E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2C363A"/>
          <w:sz w:val="20"/>
          <w:szCs w:val="20"/>
          <w:shd w:val="clear" w:color="auto" w:fill="FFFFFF"/>
        </w:rPr>
      </w:pPr>
      <w:r w:rsidRPr="00B106CF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– </w:t>
      </w:r>
      <w:r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Wielu pr</w:t>
      </w:r>
      <w:r w:rsidR="00444C22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acodawców</w:t>
      </w:r>
      <w:r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</w:t>
      </w:r>
      <w:r w:rsidR="00444C22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dotkliwie odczuwa wpływ braków kadrowych na funkcjonowanie przedsiębiorstw. </w:t>
      </w:r>
      <w:r w:rsidR="00650D91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Zwłaszcza </w:t>
      </w:r>
      <w:r w:rsidR="00F87D6E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w</w:t>
      </w:r>
      <w:r w:rsidR="00400764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branżach, w których regularnie odnotowuje się deficyt specjalistów. </w:t>
      </w:r>
      <w:r w:rsidR="00B14F7D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Niedobór pracowników sprawia, że nawet </w:t>
      </w:r>
      <w:r w:rsidR="00F87D6E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kilkudniowa</w:t>
      </w:r>
      <w:r w:rsidR="00F87D6E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</w:t>
      </w:r>
      <w:r w:rsidR="00B14F7D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nieobecność jednego z nich może znacząco zaburzyć pracę całej firmy</w:t>
      </w:r>
      <w:r w:rsidR="00E2471D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. Dlatego tak ważne jest </w:t>
      </w:r>
      <w:r w:rsidR="009F59A2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objęcie </w:t>
      </w:r>
      <w:r w:rsidR="00650D91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zatrudnionych </w:t>
      </w:r>
      <w:r w:rsidR="005473E6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szczególną ochroną zdrowotną, np. poprzez </w:t>
      </w:r>
      <w:r w:rsidR="00F41CC7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zapewnianie</w:t>
      </w:r>
      <w:r w:rsidR="005473E6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</w:t>
      </w:r>
      <w:r w:rsidR="00F41CC7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dostępu</w:t>
      </w:r>
      <w:r w:rsidR="005473E6"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do odpowiedniej profilaktyki</w:t>
      </w:r>
      <w:r w:rsidR="005473E6" w:rsidRPr="00B106CF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– mówi </w:t>
      </w:r>
      <w:r w:rsidR="00B701AD" w:rsidRPr="00B106CF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 xml:space="preserve">Xenia Kruszewska, </w:t>
      </w:r>
      <w:r w:rsidR="00203EF1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>D</w:t>
      </w:r>
      <w:r w:rsidR="00203EF1" w:rsidRPr="00B106CF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 xml:space="preserve">yrektor </w:t>
      </w:r>
      <w:r w:rsidR="00B701AD" w:rsidRPr="00B106CF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 xml:space="preserve">Działu Ubezpieczeń Zdrowotnych </w:t>
      </w:r>
      <w:r w:rsidR="00203EF1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 xml:space="preserve">w </w:t>
      </w:r>
      <w:r w:rsidR="00B701AD" w:rsidRPr="00B106CF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>SALTUS Ubezpieczenia.</w:t>
      </w:r>
    </w:p>
    <w:p w14:paraId="755B3681" w14:textId="77777777" w:rsidR="00203EF1" w:rsidRDefault="00203EF1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C363A"/>
          <w:sz w:val="20"/>
          <w:szCs w:val="20"/>
          <w:shd w:val="clear" w:color="auto" w:fill="FFFFFF"/>
        </w:rPr>
      </w:pPr>
    </w:p>
    <w:p w14:paraId="2D028953" w14:textId="0B41C625" w:rsidR="00E2471D" w:rsidRPr="00B106CF" w:rsidRDefault="00E2471D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106CF">
        <w:rPr>
          <w:rFonts w:ascii="Tahoma" w:hAnsi="Tahoma" w:cs="Tahoma"/>
          <w:b/>
          <w:bCs/>
          <w:color w:val="2C363A"/>
          <w:sz w:val="20"/>
          <w:szCs w:val="20"/>
          <w:shd w:val="clear" w:color="auto" w:fill="FFFFFF"/>
        </w:rPr>
        <w:t>Jakich specjalistów brakuje w Polsce?</w:t>
      </w:r>
    </w:p>
    <w:p w14:paraId="6C535949" w14:textId="2269B311" w:rsidR="00670A24" w:rsidRDefault="00036150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B106CF">
        <w:rPr>
          <w:rFonts w:ascii="Tahoma" w:hAnsi="Tahoma" w:cs="Tahoma"/>
          <w:color w:val="000000"/>
          <w:sz w:val="20"/>
          <w:szCs w:val="20"/>
        </w:rPr>
        <w:t xml:space="preserve">Według najnowszego Barometru Zawodów do </w:t>
      </w:r>
      <w:r w:rsidR="00D54B0B">
        <w:rPr>
          <w:rFonts w:ascii="Tahoma" w:hAnsi="Tahoma" w:cs="Tahoma"/>
          <w:color w:val="000000"/>
          <w:sz w:val="20"/>
          <w:szCs w:val="20"/>
        </w:rPr>
        <w:t>profesji</w:t>
      </w:r>
      <w:r w:rsidR="00D54B0B" w:rsidRPr="00B106C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06CF">
        <w:rPr>
          <w:rFonts w:ascii="Tahoma" w:hAnsi="Tahoma" w:cs="Tahoma"/>
          <w:color w:val="000000"/>
          <w:sz w:val="20"/>
          <w:szCs w:val="20"/>
        </w:rPr>
        <w:t>deficytowych w Polsce należą:</w:t>
      </w:r>
    </w:p>
    <w:p w14:paraId="345B007C" w14:textId="4C075676" w:rsidR="00670A24" w:rsidRDefault="00036150" w:rsidP="00670A24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B106CF">
        <w:rPr>
          <w:rFonts w:ascii="Tahoma" w:hAnsi="Tahoma" w:cs="Tahoma"/>
          <w:color w:val="000000"/>
          <w:sz w:val="20"/>
          <w:szCs w:val="20"/>
        </w:rPr>
        <w:t xml:space="preserve">pielęgniarki i położne, </w:t>
      </w:r>
    </w:p>
    <w:p w14:paraId="6AD986B4" w14:textId="77777777" w:rsidR="00670A24" w:rsidRDefault="00036150" w:rsidP="00670A24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B106CF">
        <w:rPr>
          <w:rFonts w:ascii="Tahoma" w:hAnsi="Tahoma" w:cs="Tahoma"/>
          <w:color w:val="000000"/>
          <w:sz w:val="20"/>
          <w:szCs w:val="20"/>
        </w:rPr>
        <w:t xml:space="preserve">kierowcy samochodów ciężarowych i ciągników siodłowych, </w:t>
      </w:r>
    </w:p>
    <w:p w14:paraId="5B54E6A0" w14:textId="508CCB0D" w:rsidR="00670A24" w:rsidRDefault="00036150" w:rsidP="00670A24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B106CF">
        <w:rPr>
          <w:rFonts w:ascii="Tahoma" w:hAnsi="Tahoma" w:cs="Tahoma"/>
          <w:color w:val="000000"/>
          <w:sz w:val="20"/>
          <w:szCs w:val="20"/>
        </w:rPr>
        <w:t>operatorzy robót ziemnych</w:t>
      </w:r>
      <w:r w:rsidR="00161FAA">
        <w:rPr>
          <w:rFonts w:ascii="Tahoma" w:hAnsi="Tahoma" w:cs="Tahoma"/>
          <w:color w:val="000000"/>
          <w:sz w:val="20"/>
          <w:szCs w:val="20"/>
        </w:rPr>
        <w:t>,</w:t>
      </w:r>
    </w:p>
    <w:p w14:paraId="4D9A9264" w14:textId="36119383" w:rsidR="00036150" w:rsidRPr="00B106CF" w:rsidRDefault="008B41A2" w:rsidP="00DF227A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B106CF">
        <w:rPr>
          <w:rFonts w:ascii="Tahoma" w:hAnsi="Tahoma" w:cs="Tahoma"/>
          <w:color w:val="000000"/>
          <w:sz w:val="20"/>
          <w:szCs w:val="20"/>
        </w:rPr>
        <w:t xml:space="preserve">spawacze. </w:t>
      </w:r>
    </w:p>
    <w:p w14:paraId="081E428B" w14:textId="77777777" w:rsidR="00203EF1" w:rsidRDefault="00203EF1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60E34A81" w14:textId="722E1E9E" w:rsidR="00EA13BC" w:rsidRPr="00B106CF" w:rsidRDefault="00161FAA" w:rsidP="00203EF1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b</w:t>
      </w:r>
      <w:r w:rsidR="00EA13BC" w:rsidRPr="00B106CF">
        <w:rPr>
          <w:rFonts w:ascii="Tahoma" w:hAnsi="Tahoma" w:cs="Tahoma"/>
          <w:color w:val="000000"/>
          <w:sz w:val="20"/>
          <w:szCs w:val="20"/>
        </w:rPr>
        <w:t xml:space="preserve">rak </w:t>
      </w:r>
      <w:r>
        <w:rPr>
          <w:rFonts w:ascii="Tahoma" w:hAnsi="Tahoma" w:cs="Tahoma"/>
          <w:color w:val="000000"/>
          <w:sz w:val="20"/>
          <w:szCs w:val="20"/>
        </w:rPr>
        <w:t>pracowników o tych kwalifikacjach wpływa</w:t>
      </w:r>
      <w:r w:rsidR="00875B75" w:rsidRPr="00B106CF">
        <w:rPr>
          <w:rFonts w:ascii="Tahoma" w:hAnsi="Tahoma" w:cs="Tahoma"/>
          <w:color w:val="000000"/>
          <w:sz w:val="20"/>
          <w:szCs w:val="20"/>
        </w:rPr>
        <w:t xml:space="preserve"> wiele czynników. W przypadku kierowców i </w:t>
      </w:r>
      <w:r w:rsidR="00E53C17" w:rsidRPr="00B106CF">
        <w:rPr>
          <w:rFonts w:ascii="Tahoma" w:hAnsi="Tahoma" w:cs="Tahoma"/>
          <w:color w:val="000000"/>
          <w:sz w:val="20"/>
          <w:szCs w:val="20"/>
        </w:rPr>
        <w:t xml:space="preserve">operatorów robót ziemnych, eksperci mówią o trudnych warunkach pracy oraz wysokich kosztach zdobycia zawodu, które mogą odstraszać potencjalnych </w:t>
      </w:r>
      <w:r w:rsidR="00156844" w:rsidRPr="00B106CF">
        <w:rPr>
          <w:rFonts w:ascii="Tahoma" w:hAnsi="Tahoma" w:cs="Tahoma"/>
          <w:color w:val="000000"/>
          <w:sz w:val="20"/>
          <w:szCs w:val="20"/>
        </w:rPr>
        <w:t>chętnych. Bardzo dobrze wykwalifikowane polskie pielęgniarki i położne</w:t>
      </w:r>
      <w:r w:rsidR="00465743">
        <w:rPr>
          <w:rFonts w:ascii="Tahoma" w:hAnsi="Tahoma" w:cs="Tahoma"/>
          <w:color w:val="000000"/>
          <w:sz w:val="20"/>
          <w:szCs w:val="20"/>
        </w:rPr>
        <w:t xml:space="preserve"> po prostu </w:t>
      </w:r>
      <w:r w:rsidR="00364383">
        <w:rPr>
          <w:rFonts w:ascii="Tahoma" w:hAnsi="Tahoma" w:cs="Tahoma"/>
          <w:color w:val="000000"/>
          <w:sz w:val="20"/>
          <w:szCs w:val="20"/>
        </w:rPr>
        <w:t xml:space="preserve">się </w:t>
      </w:r>
      <w:r w:rsidR="00465743">
        <w:rPr>
          <w:rFonts w:ascii="Tahoma" w:hAnsi="Tahoma" w:cs="Tahoma"/>
          <w:color w:val="000000"/>
          <w:sz w:val="20"/>
          <w:szCs w:val="20"/>
        </w:rPr>
        <w:t>starzeją, odchodzą na emerytury, a wzrost miejsc na uczelniach kształcących na tych kierunkach przyniesie efekty dopiero za kilka lat</w:t>
      </w:r>
      <w:r w:rsidR="00721099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9C52BB" w:rsidRPr="00B106CF">
        <w:rPr>
          <w:rFonts w:ascii="Tahoma" w:hAnsi="Tahoma" w:cs="Tahoma"/>
          <w:color w:val="000000"/>
          <w:sz w:val="20"/>
          <w:szCs w:val="20"/>
        </w:rPr>
        <w:t>Spawacze to grupa, któr</w:t>
      </w:r>
      <w:r w:rsidR="00661FA0" w:rsidRPr="00B106CF">
        <w:rPr>
          <w:rFonts w:ascii="Tahoma" w:hAnsi="Tahoma" w:cs="Tahoma"/>
          <w:color w:val="000000"/>
          <w:sz w:val="20"/>
          <w:szCs w:val="20"/>
        </w:rPr>
        <w:t>ą w przeszłości rynkowi pracy dostarczało szkolnictwo zawodowe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BF21F2">
        <w:rPr>
          <w:rFonts w:ascii="Tahoma" w:hAnsi="Tahoma" w:cs="Tahoma"/>
          <w:color w:val="000000"/>
          <w:sz w:val="20"/>
          <w:szCs w:val="20"/>
        </w:rPr>
        <w:t xml:space="preserve"> a</w:t>
      </w:r>
      <w:r>
        <w:rPr>
          <w:rFonts w:ascii="Tahoma" w:hAnsi="Tahoma" w:cs="Tahoma"/>
          <w:color w:val="000000"/>
          <w:sz w:val="20"/>
          <w:szCs w:val="20"/>
        </w:rPr>
        <w:t xml:space="preserve"> teraz </w:t>
      </w:r>
      <w:r w:rsidR="00BF21F2">
        <w:rPr>
          <w:rFonts w:ascii="Tahoma" w:hAnsi="Tahoma" w:cs="Tahoma"/>
          <w:color w:val="000000"/>
          <w:sz w:val="20"/>
          <w:szCs w:val="20"/>
        </w:rPr>
        <w:t>ten</w:t>
      </w:r>
      <w:r w:rsidR="008C11D7" w:rsidRPr="00B106CF">
        <w:rPr>
          <w:rFonts w:ascii="Tahoma" w:hAnsi="Tahoma" w:cs="Tahoma"/>
          <w:color w:val="000000"/>
          <w:sz w:val="20"/>
          <w:szCs w:val="20"/>
        </w:rPr>
        <w:t xml:space="preserve"> rodzaj szkoły średniej cieszy się </w:t>
      </w:r>
      <w:r w:rsidR="00BF21F2">
        <w:rPr>
          <w:rFonts w:ascii="Tahoma" w:hAnsi="Tahoma" w:cs="Tahoma"/>
          <w:color w:val="000000"/>
          <w:sz w:val="20"/>
          <w:szCs w:val="20"/>
        </w:rPr>
        <w:t xml:space="preserve">coraz </w:t>
      </w:r>
      <w:r w:rsidR="00DB1317" w:rsidRPr="00B106CF">
        <w:rPr>
          <w:rFonts w:ascii="Tahoma" w:hAnsi="Tahoma" w:cs="Tahoma"/>
          <w:color w:val="000000"/>
          <w:sz w:val="20"/>
          <w:szCs w:val="20"/>
        </w:rPr>
        <w:t xml:space="preserve">mniejszą popularnością, </w:t>
      </w:r>
      <w:r w:rsidR="00BF21F2">
        <w:rPr>
          <w:rFonts w:ascii="Tahoma" w:hAnsi="Tahoma" w:cs="Tahoma"/>
          <w:color w:val="000000"/>
          <w:sz w:val="20"/>
          <w:szCs w:val="20"/>
        </w:rPr>
        <w:t>więc</w:t>
      </w:r>
      <w:r w:rsidR="00BF21F2" w:rsidRPr="00B106C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B1317" w:rsidRPr="00B106CF">
        <w:rPr>
          <w:rFonts w:ascii="Tahoma" w:hAnsi="Tahoma" w:cs="Tahoma"/>
          <w:color w:val="000000"/>
          <w:sz w:val="20"/>
          <w:szCs w:val="20"/>
        </w:rPr>
        <w:t xml:space="preserve">liczba absolwentów gotowych podjąć pracę </w:t>
      </w:r>
      <w:r w:rsidR="00721099">
        <w:rPr>
          <w:rFonts w:ascii="Tahoma" w:hAnsi="Tahoma" w:cs="Tahoma"/>
          <w:color w:val="000000"/>
          <w:sz w:val="20"/>
          <w:szCs w:val="20"/>
        </w:rPr>
        <w:t>spada</w:t>
      </w:r>
      <w:r w:rsidR="00DB1317" w:rsidRPr="00B106CF">
        <w:rPr>
          <w:rFonts w:ascii="Tahoma" w:hAnsi="Tahoma" w:cs="Tahoma"/>
          <w:color w:val="000000"/>
          <w:sz w:val="20"/>
          <w:szCs w:val="20"/>
        </w:rPr>
        <w:t xml:space="preserve"> z roku na rok. </w:t>
      </w:r>
    </w:p>
    <w:p w14:paraId="66AF0A90" w14:textId="77777777" w:rsidR="00203EF1" w:rsidRDefault="00203EF1" w:rsidP="00203EF1">
      <w:pPr>
        <w:spacing w:after="0"/>
        <w:rPr>
          <w:rFonts w:ascii="Tahoma" w:hAnsi="Tahoma" w:cs="Tahoma"/>
          <w:b/>
          <w:bCs/>
          <w:color w:val="2C363A"/>
          <w:sz w:val="20"/>
          <w:szCs w:val="20"/>
          <w:shd w:val="clear" w:color="auto" w:fill="FFFFFF"/>
        </w:rPr>
      </w:pPr>
    </w:p>
    <w:p w14:paraId="1CD3515D" w14:textId="0BEB8DE4" w:rsidR="00DB1317" w:rsidRPr="00B106CF" w:rsidRDefault="00CD48E7" w:rsidP="00203EF1">
      <w:pPr>
        <w:spacing w:after="0"/>
        <w:rPr>
          <w:rFonts w:ascii="Tahoma" w:hAnsi="Tahoma" w:cs="Tahoma"/>
          <w:b/>
          <w:bCs/>
          <w:color w:val="2C363A"/>
          <w:sz w:val="20"/>
          <w:szCs w:val="20"/>
          <w:shd w:val="clear" w:color="auto" w:fill="FFFFFF"/>
        </w:rPr>
      </w:pPr>
      <w:r w:rsidRPr="00B106CF">
        <w:rPr>
          <w:rFonts w:ascii="Tahoma" w:hAnsi="Tahoma" w:cs="Tahoma"/>
          <w:b/>
          <w:bCs/>
          <w:color w:val="2C363A"/>
          <w:sz w:val="20"/>
          <w:szCs w:val="20"/>
          <w:shd w:val="clear" w:color="auto" w:fill="FFFFFF"/>
        </w:rPr>
        <w:t>Choroby zawodowe pogłębiają problemy rynku pracy</w:t>
      </w:r>
    </w:p>
    <w:p w14:paraId="390D4B44" w14:textId="5FFDE816" w:rsidR="0036227D" w:rsidRPr="00721099" w:rsidRDefault="000B78BC" w:rsidP="00203EF1">
      <w:pPr>
        <w:spacing w:after="0"/>
        <w:jc w:val="both"/>
        <w:rPr>
          <w:rFonts w:ascii="Tahoma" w:hAnsi="Tahoma" w:cs="Tahoma"/>
          <w:color w:val="2C363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Dodatkowym czynnikiem, który pracodawcy </w:t>
      </w:r>
      <w:r w:rsidR="00BB10A2">
        <w:rPr>
          <w:rFonts w:ascii="Tahoma" w:hAnsi="Tahoma" w:cs="Tahoma"/>
          <w:color w:val="2C363A"/>
          <w:sz w:val="20"/>
          <w:szCs w:val="20"/>
          <w:shd w:val="clear" w:color="auto" w:fill="FFFFFF"/>
        </w:rPr>
        <w:t>również</w:t>
      </w:r>
      <w:r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powinni brać pod uwagę </w:t>
      </w:r>
      <w:r w:rsidR="00F63825">
        <w:rPr>
          <w:rFonts w:ascii="Tahoma" w:hAnsi="Tahoma" w:cs="Tahoma"/>
          <w:color w:val="2C363A"/>
          <w:sz w:val="20"/>
          <w:szCs w:val="20"/>
          <w:shd w:val="clear" w:color="auto" w:fill="FFFFFF"/>
        </w:rPr>
        <w:t>jest absencja chorobowa</w:t>
      </w:r>
      <w:r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. </w:t>
      </w:r>
      <w:r w:rsidR="0036227D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Tylko od stycznia do maja 2021 r. Polacy na zwolnieniu lekarskim przebywali łącznie aż 116 305,5 tys. dni – wynika z danych Zakładu Ubezpieczeń Społecznych. </w:t>
      </w:r>
      <w:r w:rsidR="0036227D" w:rsidRPr="0036227D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Duży problem stanowią </w:t>
      </w:r>
      <w:r w:rsidR="00F63825">
        <w:rPr>
          <w:rFonts w:ascii="Tahoma" w:hAnsi="Tahoma" w:cs="Tahoma"/>
          <w:color w:val="2C363A"/>
          <w:sz w:val="20"/>
          <w:szCs w:val="20"/>
          <w:shd w:val="clear" w:color="auto" w:fill="FFFFFF"/>
        </w:rPr>
        <w:t>schorzenia</w:t>
      </w:r>
      <w:r w:rsidR="00F63825" w:rsidRPr="0036227D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</w:t>
      </w:r>
      <w:r w:rsidR="0036227D" w:rsidRPr="0036227D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zawodowe, które często są </w:t>
      </w:r>
      <w:r w:rsidR="00BB10A2">
        <w:rPr>
          <w:rFonts w:ascii="Tahoma" w:hAnsi="Tahoma" w:cs="Tahoma"/>
          <w:color w:val="2C363A"/>
          <w:sz w:val="20"/>
          <w:szCs w:val="20"/>
          <w:shd w:val="clear" w:color="auto" w:fill="FFFFFF"/>
        </w:rPr>
        <w:t>problemami</w:t>
      </w:r>
      <w:r w:rsidR="00BB10A2" w:rsidRPr="0036227D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</w:t>
      </w:r>
      <w:r w:rsidR="0036227D" w:rsidRPr="0036227D">
        <w:rPr>
          <w:rFonts w:ascii="Tahoma" w:hAnsi="Tahoma" w:cs="Tahoma"/>
          <w:color w:val="2C363A"/>
          <w:sz w:val="20"/>
          <w:szCs w:val="20"/>
          <w:shd w:val="clear" w:color="auto" w:fill="FFFFFF"/>
        </w:rPr>
        <w:t>przewlekłymi znacząco wpływającymi na stan zdrowia, a ich leczenie może trwać latami.</w:t>
      </w:r>
      <w:r w:rsidR="009C0A01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Co przekłada się na coraz częstszą nieobecność w pracy, a czasem wcześniejsze zakończenie kariery. </w:t>
      </w:r>
      <w:r w:rsidR="00C039EE">
        <w:rPr>
          <w:rFonts w:ascii="Tahoma" w:hAnsi="Tahoma" w:cs="Tahoma"/>
          <w:color w:val="2C363A"/>
          <w:sz w:val="20"/>
          <w:szCs w:val="20"/>
          <w:shd w:val="clear" w:color="auto" w:fill="FFFFFF"/>
        </w:rPr>
        <w:t>Szybkie</w:t>
      </w:r>
      <w:r w:rsidR="0036227D" w:rsidRPr="0036227D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wykrycie symptomów i rozpoczęcie leczenia ma duży wpływ na dalszy przebieg choroby i jej skutki. Podjęcie działań w początkowym etapie ma zazwyczaj </w:t>
      </w:r>
      <w:r w:rsidR="0036227D" w:rsidRPr="0036227D">
        <w:rPr>
          <w:rFonts w:ascii="Tahoma" w:hAnsi="Tahoma" w:cs="Tahoma"/>
          <w:iCs/>
          <w:sz w:val="20"/>
          <w:szCs w:val="20"/>
        </w:rPr>
        <w:t xml:space="preserve">kluczowe znaczenie dla ratowania zdrowia. Zbyt późne rozpoznanie może </w:t>
      </w:r>
      <w:r w:rsidR="00C039EE">
        <w:rPr>
          <w:rFonts w:ascii="Tahoma" w:hAnsi="Tahoma" w:cs="Tahoma"/>
          <w:iCs/>
          <w:sz w:val="20"/>
          <w:szCs w:val="20"/>
        </w:rPr>
        <w:t xml:space="preserve">z kolei </w:t>
      </w:r>
      <w:r w:rsidR="0036227D" w:rsidRPr="0036227D">
        <w:rPr>
          <w:rFonts w:ascii="Tahoma" w:hAnsi="Tahoma" w:cs="Tahoma"/>
          <w:iCs/>
          <w:sz w:val="20"/>
          <w:szCs w:val="20"/>
        </w:rPr>
        <w:t>mieć bardzo poważne i nieodwracalne konsekwencje.</w:t>
      </w:r>
    </w:p>
    <w:p w14:paraId="67F21DB3" w14:textId="77777777" w:rsidR="00203EF1" w:rsidRDefault="00203EF1" w:rsidP="00203EF1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6E9DB1C8" w14:textId="4372B04A" w:rsidR="00444863" w:rsidRDefault="00444863" w:rsidP="00203EF1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Lista chorób zawodowych różni się w zależności od branży z uwagi </w:t>
      </w:r>
      <w:r w:rsidR="00392701">
        <w:rPr>
          <w:rFonts w:ascii="Tahoma" w:hAnsi="Tahoma" w:cs="Tahoma"/>
          <w:iCs/>
          <w:sz w:val="20"/>
          <w:szCs w:val="20"/>
        </w:rPr>
        <w:t xml:space="preserve">na </w:t>
      </w:r>
      <w:r>
        <w:rPr>
          <w:rFonts w:ascii="Tahoma" w:hAnsi="Tahoma" w:cs="Tahoma"/>
          <w:iCs/>
          <w:sz w:val="20"/>
          <w:szCs w:val="20"/>
        </w:rPr>
        <w:t xml:space="preserve">występowanie różnych czynników niebezpiecznych oraz specyfikę poszczególnych </w:t>
      </w:r>
      <w:r w:rsidR="00392701">
        <w:rPr>
          <w:rFonts w:ascii="Tahoma" w:hAnsi="Tahoma" w:cs="Tahoma"/>
          <w:iCs/>
          <w:sz w:val="20"/>
          <w:szCs w:val="20"/>
        </w:rPr>
        <w:t>profesji</w:t>
      </w:r>
      <w:r>
        <w:rPr>
          <w:rFonts w:ascii="Tahoma" w:hAnsi="Tahoma" w:cs="Tahoma"/>
          <w:iCs/>
          <w:sz w:val="20"/>
          <w:szCs w:val="20"/>
        </w:rPr>
        <w:t>. Przykładowo, wśród schorzeń, na które często cierpią kierowcy znajdziemy: choroby układu krążenia, schorzenia narządów ruchu i układu kostnego</w:t>
      </w:r>
      <w:r w:rsidR="00816978">
        <w:rPr>
          <w:rFonts w:ascii="Tahoma" w:hAnsi="Tahoma" w:cs="Tahoma"/>
          <w:iCs/>
          <w:sz w:val="20"/>
          <w:szCs w:val="20"/>
        </w:rPr>
        <w:t>, schorzenia narządu słuchu oraz choroby narządu wzroku. Natomiast pielęgniarki i położne częściej chorują na choroby zakaźne i pasożytnicze, gruźlicę i choroby skóry.</w:t>
      </w:r>
    </w:p>
    <w:p w14:paraId="78FB9A56" w14:textId="77777777" w:rsidR="00444863" w:rsidRDefault="00444863" w:rsidP="00203EF1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14:paraId="73FB5932" w14:textId="77777777" w:rsidR="00444863" w:rsidRPr="00444863" w:rsidRDefault="00444863" w:rsidP="00203EF1">
      <w:pPr>
        <w:spacing w:after="0"/>
        <w:rPr>
          <w:rFonts w:ascii="Tahoma" w:hAnsi="Tahoma" w:cs="Tahoma"/>
          <w:b/>
          <w:sz w:val="20"/>
          <w:szCs w:val="20"/>
        </w:rPr>
      </w:pPr>
      <w:r w:rsidRPr="00444863">
        <w:rPr>
          <w:rFonts w:ascii="Tahoma" w:hAnsi="Tahoma" w:cs="Tahoma"/>
          <w:b/>
          <w:sz w:val="20"/>
          <w:szCs w:val="20"/>
        </w:rPr>
        <w:t>Jak zminimalizować szkody</w:t>
      </w:r>
    </w:p>
    <w:p w14:paraId="7C49D1A0" w14:textId="21E1D230" w:rsidR="00816978" w:rsidRDefault="00816978" w:rsidP="00203EF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Działania pozwalające zapobiec chorobom zawodowym i wszystkim negatywnym skutkom ich wystąpienia można podzielić na dwie kategorie. Pierwszą z nich jest profilaktyka pierwotna, czyli dbałość o środowisko pracy, BHP oraz inne działania, które wpływają na bezpieczeństwo </w:t>
      </w:r>
      <w:r w:rsidR="00584D37">
        <w:rPr>
          <w:rFonts w:ascii="Tahoma" w:hAnsi="Tahoma" w:cs="Tahoma"/>
          <w:sz w:val="20"/>
          <w:szCs w:val="20"/>
        </w:rPr>
        <w:t>pracowników</w:t>
      </w:r>
      <w:r>
        <w:rPr>
          <w:rFonts w:ascii="Tahoma" w:hAnsi="Tahoma" w:cs="Tahoma"/>
          <w:sz w:val="20"/>
          <w:szCs w:val="20"/>
        </w:rPr>
        <w:t xml:space="preserve">. Drugą jest tzw. profilaktyka wtórna – lekarska. Regularne monitorowanie stanu zdrowia w celu zapobieżenia wystąpienia choroby </w:t>
      </w:r>
      <w:r w:rsidR="00281C7F">
        <w:rPr>
          <w:rFonts w:ascii="Tahoma" w:hAnsi="Tahoma" w:cs="Tahoma"/>
          <w:sz w:val="20"/>
          <w:szCs w:val="20"/>
        </w:rPr>
        <w:t xml:space="preserve">lub wykrycia jej jak najwcześniej. </w:t>
      </w:r>
    </w:p>
    <w:p w14:paraId="7D9A149A" w14:textId="77777777" w:rsidR="00203EF1" w:rsidRDefault="00203EF1" w:rsidP="00203EF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1BC5C63" w14:textId="6F4943F7" w:rsidR="00281C7F" w:rsidRDefault="00281C7F" w:rsidP="00203EF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Pracodawcy powinni zatem zapewnić </w:t>
      </w:r>
      <w:r w:rsidR="00584D37">
        <w:rPr>
          <w:rFonts w:ascii="Tahoma" w:hAnsi="Tahoma" w:cs="Tahoma"/>
          <w:sz w:val="20"/>
          <w:szCs w:val="20"/>
        </w:rPr>
        <w:t xml:space="preserve">zatrudnionym </w:t>
      </w:r>
      <w:r>
        <w:rPr>
          <w:rFonts w:ascii="Tahoma" w:hAnsi="Tahoma" w:cs="Tahoma"/>
          <w:sz w:val="20"/>
          <w:szCs w:val="20"/>
        </w:rPr>
        <w:t>dostęp do opieki medycznej pozwalającej na regularne sprawdzanie stanu zdrowia. Jednym z rozwiązań jest współpraca z prywatnymi centrami medycznymi za pośrednictwem np. grupowego ubezpieczenia zdrowotnego.</w:t>
      </w:r>
    </w:p>
    <w:p w14:paraId="6197B2A6" w14:textId="77777777" w:rsidR="00203EF1" w:rsidRDefault="00203EF1" w:rsidP="00203EF1">
      <w:pPr>
        <w:spacing w:after="0"/>
        <w:jc w:val="both"/>
        <w:rPr>
          <w:rFonts w:ascii="Tahoma" w:hAnsi="Tahoma" w:cs="Tahoma"/>
          <w:color w:val="2C363A"/>
          <w:sz w:val="20"/>
          <w:szCs w:val="20"/>
          <w:shd w:val="clear" w:color="auto" w:fill="FFFFFF"/>
        </w:rPr>
      </w:pPr>
    </w:p>
    <w:p w14:paraId="57BE75A6" w14:textId="4F514BC0" w:rsidR="00B106CF" w:rsidRDefault="00B106CF" w:rsidP="00203EF1">
      <w:pPr>
        <w:spacing w:after="0"/>
        <w:jc w:val="both"/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</w:pPr>
      <w:r w:rsidRPr="00B106CF">
        <w:rPr>
          <w:rFonts w:ascii="Tahoma" w:hAnsi="Tahoma" w:cs="Tahoma"/>
          <w:color w:val="2C363A"/>
          <w:sz w:val="20"/>
          <w:szCs w:val="20"/>
          <w:shd w:val="clear" w:color="auto" w:fill="FFFFFF"/>
        </w:rPr>
        <w:t>–</w:t>
      </w:r>
      <w:r w:rsidR="006061D7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L</w:t>
      </w:r>
      <w:r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iczba osób objętych grupowymi ubezpieczeniami rośnie</w:t>
      </w:r>
      <w:r w:rsidR="006061D7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z roku na rok nawet o kilkanaście procent</w:t>
      </w:r>
      <w:r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. </w:t>
      </w:r>
      <w:r w:rsidR="00721099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To jasno wskazuje</w:t>
      </w:r>
      <w:r w:rsidR="00EE6865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, że </w:t>
      </w:r>
      <w:r w:rsidR="00DF227A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zwiększa się </w:t>
      </w:r>
      <w:r w:rsidR="00EE6865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świadomość pracodawców na temat dbałości o zdrowie pracowników. </w:t>
      </w:r>
      <w:r w:rsidR="00721099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</w:t>
      </w:r>
      <w:r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Objęcie </w:t>
      </w:r>
      <w:r w:rsidR="00A42D7B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zatrudnionych</w:t>
      </w:r>
      <w:r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</w:t>
      </w:r>
      <w:r w:rsidR="00721099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>ubezpieczeniem</w:t>
      </w:r>
      <w:r w:rsidRPr="00B106CF"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pozwala na znaczne skrócenie czasu oczekiwania na</w:t>
      </w:r>
      <w:r>
        <w:rPr>
          <w:rFonts w:ascii="Tahoma" w:hAnsi="Tahoma" w:cs="Tahoma"/>
          <w:i/>
          <w:iCs/>
          <w:color w:val="2C363A"/>
          <w:sz w:val="20"/>
          <w:szCs w:val="20"/>
          <w:shd w:val="clear" w:color="auto" w:fill="FFFFFF"/>
        </w:rPr>
        <w:t xml:space="preserve"> świadczenia</w:t>
      </w:r>
      <w:r w:rsidRPr="00B106CF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</w:t>
      </w:r>
      <w:r w:rsidRPr="00B106CF">
        <w:rPr>
          <w:rFonts w:ascii="Tahoma" w:hAnsi="Tahoma" w:cs="Tahoma"/>
          <w:i/>
          <w:sz w:val="20"/>
          <w:szCs w:val="20"/>
        </w:rPr>
        <w:t>specjalistyczne, których szybka realizacja jest</w:t>
      </w:r>
      <w:r w:rsidR="00A42D7B">
        <w:rPr>
          <w:rFonts w:ascii="Tahoma" w:hAnsi="Tahoma" w:cs="Tahoma"/>
          <w:i/>
          <w:sz w:val="20"/>
          <w:szCs w:val="20"/>
        </w:rPr>
        <w:t xml:space="preserve"> szczególnie</w:t>
      </w:r>
      <w:r w:rsidRPr="00B106CF">
        <w:rPr>
          <w:rFonts w:ascii="Tahoma" w:hAnsi="Tahoma" w:cs="Tahoma"/>
          <w:i/>
          <w:sz w:val="20"/>
          <w:szCs w:val="20"/>
        </w:rPr>
        <w:t xml:space="preserve"> istotna w przypadku schorzeń zawodowych</w:t>
      </w:r>
      <w:r w:rsidR="00281C7F">
        <w:rPr>
          <w:rFonts w:ascii="Tahoma" w:hAnsi="Tahoma" w:cs="Tahoma"/>
          <w:i/>
          <w:sz w:val="20"/>
          <w:szCs w:val="20"/>
        </w:rPr>
        <w:t xml:space="preserve">. </w:t>
      </w:r>
      <w:r w:rsidR="00A42D7B">
        <w:rPr>
          <w:rFonts w:ascii="Tahoma" w:hAnsi="Tahoma" w:cs="Tahoma"/>
          <w:i/>
          <w:sz w:val="20"/>
          <w:szCs w:val="20"/>
        </w:rPr>
        <w:t xml:space="preserve">Ponadto, </w:t>
      </w:r>
      <w:r w:rsidR="00281C7F">
        <w:rPr>
          <w:rFonts w:ascii="Tahoma" w:hAnsi="Tahoma" w:cs="Tahoma"/>
          <w:i/>
          <w:sz w:val="20"/>
          <w:szCs w:val="20"/>
        </w:rPr>
        <w:t>zakres polisy</w:t>
      </w:r>
      <w:r w:rsidR="00A42D7B">
        <w:rPr>
          <w:rFonts w:ascii="Tahoma" w:hAnsi="Tahoma" w:cs="Tahoma"/>
          <w:i/>
          <w:sz w:val="20"/>
          <w:szCs w:val="20"/>
        </w:rPr>
        <w:t xml:space="preserve"> można ściśle dostosować</w:t>
      </w:r>
      <w:r w:rsidR="00281C7F">
        <w:rPr>
          <w:rFonts w:ascii="Tahoma" w:hAnsi="Tahoma" w:cs="Tahoma"/>
          <w:i/>
          <w:sz w:val="20"/>
          <w:szCs w:val="20"/>
        </w:rPr>
        <w:t xml:space="preserve"> do </w:t>
      </w:r>
      <w:r w:rsidR="00281C7F" w:rsidRPr="00281C7F">
        <w:rPr>
          <w:rStyle w:val="Uwydatnienie"/>
          <w:rFonts w:ascii="Tahoma" w:hAnsi="Tahoma" w:cs="Tahoma"/>
          <w:color w:val="222222"/>
          <w:sz w:val="20"/>
          <w:szCs w:val="20"/>
        </w:rPr>
        <w:t xml:space="preserve">potrzeb danej branży. </w:t>
      </w:r>
      <w:r w:rsidR="00044A27">
        <w:rPr>
          <w:rStyle w:val="Uwydatnienie"/>
          <w:rFonts w:ascii="Tahoma" w:hAnsi="Tahoma" w:cs="Tahoma"/>
          <w:color w:val="222222"/>
          <w:sz w:val="20"/>
          <w:szCs w:val="20"/>
        </w:rPr>
        <w:t xml:space="preserve">To dodatkowo zwiększa </w:t>
      </w:r>
      <w:r w:rsidR="004019B6">
        <w:rPr>
          <w:rStyle w:val="Uwydatnienie"/>
          <w:rFonts w:ascii="Tahoma" w:hAnsi="Tahoma" w:cs="Tahoma"/>
          <w:color w:val="222222"/>
          <w:sz w:val="20"/>
          <w:szCs w:val="20"/>
        </w:rPr>
        <w:t xml:space="preserve">komfort zatrudnionych i minimalizuje ryzyko braku najpotrzebniejszej pomocy </w:t>
      </w:r>
      <w:r w:rsidRPr="00B106CF">
        <w:rPr>
          <w:rFonts w:ascii="Tahoma" w:hAnsi="Tahoma" w:cs="Tahoma"/>
          <w:color w:val="2C363A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</w:t>
      </w:r>
      <w:r w:rsidR="00D94C0B"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dodaje </w:t>
      </w:r>
      <w:r w:rsidR="00D94C0B" w:rsidRPr="00B106CF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>Xenia Kruszewska</w:t>
      </w:r>
      <w:r w:rsidR="00203EF1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 xml:space="preserve"> z</w:t>
      </w:r>
      <w:r w:rsidR="00D94C0B" w:rsidRPr="00B106CF">
        <w:rPr>
          <w:rStyle w:val="Uwydatnienie"/>
          <w:rFonts w:ascii="Tahoma" w:hAnsi="Tahoma" w:cs="Tahoma"/>
          <w:i w:val="0"/>
          <w:iCs w:val="0"/>
          <w:color w:val="222222"/>
          <w:sz w:val="20"/>
          <w:szCs w:val="20"/>
        </w:rPr>
        <w:t xml:space="preserve"> SALTUS Ubezpieczenia.</w:t>
      </w:r>
    </w:p>
    <w:p w14:paraId="35FC4685" w14:textId="1A569C92" w:rsidR="00281C7F" w:rsidRDefault="00281C7F" w:rsidP="00203EF1">
      <w:pPr>
        <w:spacing w:after="0"/>
        <w:jc w:val="both"/>
        <w:rPr>
          <w:rFonts w:ascii="Tahoma" w:hAnsi="Tahoma" w:cs="Tahoma"/>
          <w:color w:val="2C363A"/>
          <w:sz w:val="20"/>
          <w:szCs w:val="20"/>
          <w:shd w:val="clear" w:color="auto" w:fill="FFFFFF"/>
        </w:rPr>
      </w:pPr>
    </w:p>
    <w:p w14:paraId="07C13C19" w14:textId="380F3FD2" w:rsidR="00203EF1" w:rsidRDefault="00203EF1" w:rsidP="00DF227A">
      <w:pPr>
        <w:spacing w:after="0"/>
        <w:jc w:val="right"/>
        <w:rPr>
          <w:rFonts w:ascii="Tahoma" w:hAnsi="Tahoma" w:cs="Tahoma"/>
          <w:color w:val="2C363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Źródło: SALTUS </w:t>
      </w:r>
      <w:r w:rsidR="006E4B83">
        <w:rPr>
          <w:rFonts w:ascii="Tahoma" w:hAnsi="Tahoma" w:cs="Tahoma"/>
          <w:color w:val="2C363A"/>
          <w:sz w:val="20"/>
          <w:szCs w:val="20"/>
          <w:shd w:val="clear" w:color="auto" w:fill="FFFFFF"/>
        </w:rPr>
        <w:t>Ubezpieczenia</w:t>
      </w:r>
    </w:p>
    <w:p w14:paraId="3B87C834" w14:textId="77777777" w:rsidR="00AB1ADA" w:rsidRDefault="00AB1ADA" w:rsidP="00203EF1">
      <w:pPr>
        <w:spacing w:after="0"/>
      </w:pPr>
    </w:p>
    <w:sectPr w:rsidR="00AB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474"/>
    <w:multiLevelType w:val="multilevel"/>
    <w:tmpl w:val="1FD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E45AE"/>
    <w:multiLevelType w:val="hybridMultilevel"/>
    <w:tmpl w:val="AC3A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2D6E"/>
    <w:multiLevelType w:val="hybridMultilevel"/>
    <w:tmpl w:val="32428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47B46"/>
    <w:multiLevelType w:val="hybridMultilevel"/>
    <w:tmpl w:val="1C24D49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5932347"/>
    <w:multiLevelType w:val="hybridMultilevel"/>
    <w:tmpl w:val="363CE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D6"/>
    <w:rsid w:val="00011562"/>
    <w:rsid w:val="00030104"/>
    <w:rsid w:val="00036150"/>
    <w:rsid w:val="00044A27"/>
    <w:rsid w:val="000A1E2D"/>
    <w:rsid w:val="000B78BC"/>
    <w:rsid w:val="000D5222"/>
    <w:rsid w:val="00156844"/>
    <w:rsid w:val="00161FAA"/>
    <w:rsid w:val="00190E98"/>
    <w:rsid w:val="001A500A"/>
    <w:rsid w:val="00201DC8"/>
    <w:rsid w:val="00203EF1"/>
    <w:rsid w:val="00231135"/>
    <w:rsid w:val="00281C7F"/>
    <w:rsid w:val="002939D7"/>
    <w:rsid w:val="00295A66"/>
    <w:rsid w:val="003552EF"/>
    <w:rsid w:val="0036227D"/>
    <w:rsid w:val="00364383"/>
    <w:rsid w:val="00375790"/>
    <w:rsid w:val="00392701"/>
    <w:rsid w:val="00400764"/>
    <w:rsid w:val="004019B6"/>
    <w:rsid w:val="004320A0"/>
    <w:rsid w:val="00444863"/>
    <w:rsid w:val="00444C22"/>
    <w:rsid w:val="00465743"/>
    <w:rsid w:val="00474038"/>
    <w:rsid w:val="004F58D6"/>
    <w:rsid w:val="0051534D"/>
    <w:rsid w:val="0054113E"/>
    <w:rsid w:val="005473E6"/>
    <w:rsid w:val="00584D37"/>
    <w:rsid w:val="006061D7"/>
    <w:rsid w:val="00650D91"/>
    <w:rsid w:val="00661FA0"/>
    <w:rsid w:val="00670A24"/>
    <w:rsid w:val="006E4B83"/>
    <w:rsid w:val="00721099"/>
    <w:rsid w:val="00731F66"/>
    <w:rsid w:val="00797647"/>
    <w:rsid w:val="007E0AC2"/>
    <w:rsid w:val="00816978"/>
    <w:rsid w:val="00875B75"/>
    <w:rsid w:val="008A070F"/>
    <w:rsid w:val="008B41A2"/>
    <w:rsid w:val="008C11D7"/>
    <w:rsid w:val="00922FF7"/>
    <w:rsid w:val="009313FC"/>
    <w:rsid w:val="009463D5"/>
    <w:rsid w:val="009B2863"/>
    <w:rsid w:val="009C0A01"/>
    <w:rsid w:val="009C52BB"/>
    <w:rsid w:val="009C547A"/>
    <w:rsid w:val="009E553C"/>
    <w:rsid w:val="009F59A2"/>
    <w:rsid w:val="00A42D7B"/>
    <w:rsid w:val="00A63A52"/>
    <w:rsid w:val="00A814FB"/>
    <w:rsid w:val="00A82097"/>
    <w:rsid w:val="00AA10A2"/>
    <w:rsid w:val="00AB1ADA"/>
    <w:rsid w:val="00B106CF"/>
    <w:rsid w:val="00B14F7D"/>
    <w:rsid w:val="00B701AD"/>
    <w:rsid w:val="00BB10A2"/>
    <w:rsid w:val="00BE6616"/>
    <w:rsid w:val="00BF21F2"/>
    <w:rsid w:val="00C039EE"/>
    <w:rsid w:val="00C070BC"/>
    <w:rsid w:val="00C30F1E"/>
    <w:rsid w:val="00CB2FD1"/>
    <w:rsid w:val="00CD48E7"/>
    <w:rsid w:val="00D54B0B"/>
    <w:rsid w:val="00D622D7"/>
    <w:rsid w:val="00D7682C"/>
    <w:rsid w:val="00D94C0B"/>
    <w:rsid w:val="00DB1317"/>
    <w:rsid w:val="00DF227A"/>
    <w:rsid w:val="00E2471D"/>
    <w:rsid w:val="00E53C17"/>
    <w:rsid w:val="00EA13BC"/>
    <w:rsid w:val="00ED2E60"/>
    <w:rsid w:val="00EE6865"/>
    <w:rsid w:val="00F41CC7"/>
    <w:rsid w:val="00F63825"/>
    <w:rsid w:val="00F87D6E"/>
    <w:rsid w:val="00FC162B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63EA"/>
  <w15:chartTrackingRefBased/>
  <w15:docId w15:val="{A3FC7FA2-F76F-4625-993D-981BF768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3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AD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01AD"/>
    <w:rPr>
      <w:i/>
      <w:iCs/>
    </w:rPr>
  </w:style>
  <w:style w:type="character" w:styleId="Pogrubienie">
    <w:name w:val="Strong"/>
    <w:basedOn w:val="Domylnaczcionkaakapitu"/>
    <w:uiPriority w:val="22"/>
    <w:qFormat/>
    <w:rsid w:val="003552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Iga Karczewska</cp:lastModifiedBy>
  <cp:revision>3</cp:revision>
  <dcterms:created xsi:type="dcterms:W3CDTF">2021-09-30T10:04:00Z</dcterms:created>
  <dcterms:modified xsi:type="dcterms:W3CDTF">2021-09-30T10:27:00Z</dcterms:modified>
</cp:coreProperties>
</file>