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609" w14:textId="77777777" w:rsidR="000056EB" w:rsidRPr="00987B55" w:rsidRDefault="000056EB">
      <w:pPr>
        <w:rPr>
          <w:lang w:val="pl-PL"/>
        </w:rPr>
      </w:pPr>
    </w:p>
    <w:p w14:paraId="013950C6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0EDC65D1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383ACB02" w14:textId="433FEFD0" w:rsidR="001312FF" w:rsidRPr="00987B55" w:rsidRDefault="008F29AC" w:rsidP="001312FF">
      <w:pPr>
        <w:pStyle w:val="TitleCover"/>
        <w:spacing w:before="0" w:line="360" w:lineRule="auto"/>
        <w:jc w:val="both"/>
        <w:rPr>
          <w:rFonts w:cstheme="minorHAnsi"/>
          <w:lang w:val="pl-PL"/>
        </w:rPr>
      </w:pPr>
      <w:r w:rsidRPr="00DC7037">
        <w:rPr>
          <w:noProof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E60B84B" wp14:editId="06DFC7EC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E707" w14:textId="5E8584AE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5CDCADC" w14:textId="77777777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131DCA3A" w14:textId="66F9955E" w:rsidR="00721FA4" w:rsidRPr="00721FA4" w:rsidRDefault="007059CB" w:rsidP="00825F02">
      <w:pPr>
        <w:pStyle w:val="Tekstpodstawowy"/>
        <w:jc w:val="center"/>
        <w:rPr>
          <w:lang w:val="pl-PL"/>
        </w:rPr>
      </w:pPr>
      <w:r w:rsidRPr="007059CB">
        <w:rPr>
          <w:b/>
          <w:caps/>
          <w:spacing w:val="30"/>
          <w:kern w:val="20"/>
          <w:sz w:val="34"/>
          <w:lang w:val="pl-PL"/>
        </w:rPr>
        <w:t xml:space="preserve">Zakup </w:t>
      </w:r>
      <w:r w:rsidR="006C3629" w:rsidRPr="006C3629">
        <w:rPr>
          <w:b/>
          <w:caps/>
          <w:spacing w:val="30"/>
          <w:kern w:val="20"/>
          <w:sz w:val="34"/>
          <w:lang w:val="pl-PL"/>
        </w:rPr>
        <w:t>switchów C9300-24T-A</w:t>
      </w:r>
    </w:p>
    <w:p w14:paraId="60335054" w14:textId="3EBCAA9C" w:rsidR="001312FF" w:rsidRDefault="001312FF" w:rsidP="002F2725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 w:rsidRPr="00987B55">
        <w:rPr>
          <w:rFonts w:cstheme="minorHAnsi"/>
          <w:color w:val="000000"/>
          <w:sz w:val="32"/>
          <w:lang w:val="pl-PL"/>
        </w:rPr>
        <w:t>ZAPYTANIE O INFORMACJĘ</w:t>
      </w:r>
      <w:r w:rsidR="002C583C">
        <w:rPr>
          <w:rFonts w:cstheme="minorHAnsi"/>
          <w:color w:val="000000"/>
          <w:sz w:val="32"/>
          <w:lang w:val="pl-PL"/>
        </w:rPr>
        <w:t xml:space="preserve"> (RFI)</w:t>
      </w:r>
    </w:p>
    <w:p w14:paraId="1CD03AE1" w14:textId="7B6F7BDD" w:rsidR="00C55297" w:rsidRDefault="00C55297" w:rsidP="00C55297">
      <w:pPr>
        <w:pStyle w:val="Tekstpodstawowy"/>
        <w:rPr>
          <w:lang w:val="pl-PL"/>
        </w:rPr>
      </w:pPr>
    </w:p>
    <w:p w14:paraId="7EEFBAFA" w14:textId="4DE50606" w:rsidR="00C55297" w:rsidRDefault="00C55297" w:rsidP="00C55297">
      <w:pPr>
        <w:pStyle w:val="Tekstpodstawowy"/>
        <w:rPr>
          <w:lang w:val="pl-PL"/>
        </w:rPr>
      </w:pPr>
    </w:p>
    <w:p w14:paraId="0BC01AAD" w14:textId="63CC068F" w:rsidR="00C55297" w:rsidRDefault="00C55297" w:rsidP="00C55297">
      <w:pPr>
        <w:pStyle w:val="Tekstpodstawowy"/>
        <w:rPr>
          <w:lang w:val="pl-PL"/>
        </w:rPr>
      </w:pPr>
    </w:p>
    <w:p w14:paraId="25248021" w14:textId="04544636" w:rsidR="00C55297" w:rsidRDefault="00C55297" w:rsidP="00C55297">
      <w:pPr>
        <w:pStyle w:val="Tekstpodstawowy"/>
        <w:rPr>
          <w:lang w:val="pl-PL"/>
        </w:rPr>
      </w:pPr>
    </w:p>
    <w:p w14:paraId="30163F63" w14:textId="608A9487" w:rsidR="00C55297" w:rsidRDefault="00C55297" w:rsidP="00C55297">
      <w:pPr>
        <w:pStyle w:val="Tekstpodstawowy"/>
        <w:rPr>
          <w:lang w:val="pl-PL"/>
        </w:rPr>
      </w:pPr>
    </w:p>
    <w:p w14:paraId="3F70D789" w14:textId="66EA0B1F" w:rsidR="00C55297" w:rsidRDefault="00C55297" w:rsidP="00C55297">
      <w:pPr>
        <w:pStyle w:val="Tekstpodstawowy"/>
        <w:rPr>
          <w:lang w:val="pl-PL"/>
        </w:rPr>
      </w:pPr>
    </w:p>
    <w:p w14:paraId="3BB9860B" w14:textId="57582F68" w:rsidR="002C583C" w:rsidRDefault="002C583C" w:rsidP="00C55297">
      <w:pPr>
        <w:pStyle w:val="Tekstpodstawowy"/>
        <w:rPr>
          <w:lang w:val="pl-PL"/>
        </w:rPr>
      </w:pPr>
    </w:p>
    <w:p w14:paraId="6D1F99B2" w14:textId="70583799" w:rsidR="002C583C" w:rsidRDefault="002C583C" w:rsidP="00C55297">
      <w:pPr>
        <w:pStyle w:val="Tekstpodstawowy"/>
        <w:rPr>
          <w:lang w:val="pl-PL"/>
        </w:rPr>
      </w:pPr>
    </w:p>
    <w:p w14:paraId="0359E531" w14:textId="2ABA3EFA" w:rsidR="002C583C" w:rsidRDefault="002C583C" w:rsidP="00C55297">
      <w:pPr>
        <w:pStyle w:val="Tekstpodstawowy"/>
        <w:rPr>
          <w:lang w:val="pl-PL"/>
        </w:rPr>
      </w:pPr>
    </w:p>
    <w:p w14:paraId="460EBCCF" w14:textId="21E73530" w:rsidR="002C583C" w:rsidRDefault="002C583C" w:rsidP="00C55297">
      <w:pPr>
        <w:pStyle w:val="Tekstpodstawowy"/>
        <w:rPr>
          <w:lang w:val="pl-PL"/>
        </w:rPr>
      </w:pPr>
    </w:p>
    <w:p w14:paraId="3DF049E1" w14:textId="77777777" w:rsidR="00EF47AB" w:rsidRDefault="00EF47AB" w:rsidP="00C55297">
      <w:pPr>
        <w:pStyle w:val="Tekstpodstawowy"/>
        <w:rPr>
          <w:lang w:val="pl-PL"/>
        </w:rPr>
      </w:pPr>
    </w:p>
    <w:p w14:paraId="6F383E49" w14:textId="77777777" w:rsidR="00C55297" w:rsidRPr="00C55297" w:rsidRDefault="00C55297" w:rsidP="00C55297">
      <w:pPr>
        <w:pStyle w:val="Tekstpodstawowy"/>
        <w:rPr>
          <w:lang w:val="pl-PL"/>
        </w:rPr>
      </w:pPr>
    </w:p>
    <w:p w14:paraId="62E8CD60" w14:textId="4FEF52C5" w:rsidR="001312FF" w:rsidRPr="002C583C" w:rsidRDefault="006C3629" w:rsidP="002C583C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Październik</w:t>
      </w:r>
      <w:r w:rsidR="00521DF6">
        <w:rPr>
          <w:b/>
          <w:color w:val="000000" w:themeColor="text1"/>
          <w:lang w:val="pl-PL"/>
        </w:rPr>
        <w:t xml:space="preserve"> 2021</w:t>
      </w:r>
      <w:r w:rsidR="002C583C">
        <w:rPr>
          <w:b/>
          <w:color w:val="000000" w:themeColor="text1"/>
          <w:lang w:val="pl-PL"/>
        </w:rPr>
        <w:t xml:space="preserve"> </w:t>
      </w:r>
      <w:r w:rsidR="00F93D99">
        <w:rPr>
          <w:b/>
          <w:color w:val="000000" w:themeColor="text1"/>
          <w:lang w:val="pl-PL"/>
        </w:rPr>
        <w:t>r</w:t>
      </w:r>
      <w:r w:rsidR="001312FF" w:rsidRPr="00987B55">
        <w:rPr>
          <w:b/>
          <w:color w:val="000000" w:themeColor="text1"/>
          <w:lang w:val="pl-PL"/>
        </w:rPr>
        <w:t>.</w:t>
      </w:r>
    </w:p>
    <w:p w14:paraId="181BD423" w14:textId="01CDA40A" w:rsidR="006C3629" w:rsidRDefault="00ED4539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t xml:space="preserve"> </w:t>
      </w:r>
    </w:p>
    <w:p w14:paraId="491AB8B9" w14:textId="77777777" w:rsidR="006C3629" w:rsidRDefault="006C3629">
      <w:pPr>
        <w:spacing w:before="0" w:after="160" w:line="259" w:lineRule="auto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br w:type="page"/>
      </w:r>
    </w:p>
    <w:p w14:paraId="4A678E5F" w14:textId="77777777" w:rsidR="001312FF" w:rsidRPr="00987B55" w:rsidRDefault="001312FF" w:rsidP="001312FF">
      <w:pPr>
        <w:spacing w:after="0" w:line="360" w:lineRule="auto"/>
        <w:rPr>
          <w:rFonts w:cstheme="minorHAnsi"/>
          <w:sz w:val="28"/>
          <w:szCs w:val="28"/>
          <w:lang w:val="pl-PL"/>
        </w:rPr>
      </w:pPr>
    </w:p>
    <w:sdt>
      <w:sdtPr>
        <w:rPr>
          <w:rFonts w:cstheme="minorHAnsi"/>
          <w:caps w:val="0"/>
          <w:color w:val="auto"/>
          <w:spacing w:val="0"/>
          <w:sz w:val="28"/>
          <w:szCs w:val="28"/>
          <w:lang w:val="pl-PL"/>
        </w:rPr>
        <w:id w:val="73975752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EA60AA4" w14:textId="77777777" w:rsidR="001312FF" w:rsidRPr="00EF47AB" w:rsidRDefault="001312FF" w:rsidP="001312FF">
          <w:pPr>
            <w:pStyle w:val="Nagwekspisutreci"/>
            <w:spacing w:line="360" w:lineRule="auto"/>
            <w:rPr>
              <w:rFonts w:cstheme="minorHAnsi"/>
              <w:lang w:val="pl-PL"/>
            </w:rPr>
          </w:pPr>
          <w:r w:rsidRPr="00987B55">
            <w:rPr>
              <w:rFonts w:cstheme="minorHAnsi"/>
              <w:caps w:val="0"/>
              <w:sz w:val="24"/>
              <w:szCs w:val="24"/>
              <w:lang w:val="pl-PL"/>
            </w:rPr>
            <w:t>SPIS T</w:t>
          </w:r>
          <w:r w:rsidRPr="00EF47AB">
            <w:rPr>
              <w:rFonts w:cstheme="minorHAnsi"/>
              <w:caps w:val="0"/>
              <w:lang w:val="pl-PL"/>
            </w:rPr>
            <w:t>REŚCI</w:t>
          </w:r>
        </w:p>
        <w:p w14:paraId="1BE2CFE8" w14:textId="577B8986" w:rsidR="006C3629" w:rsidRDefault="001312F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r w:rsidRPr="00E10833">
            <w:rPr>
              <w:rFonts w:cstheme="minorHAnsi"/>
              <w:sz w:val="22"/>
              <w:szCs w:val="22"/>
              <w:lang w:val="pl-PL"/>
            </w:rPr>
            <w:fldChar w:fldCharType="begin"/>
          </w:r>
          <w:r w:rsidRPr="00E10833">
            <w:rPr>
              <w:rFonts w:cstheme="minorHAnsi"/>
              <w:sz w:val="22"/>
              <w:szCs w:val="22"/>
              <w:lang w:val="pl-PL"/>
            </w:rPr>
            <w:instrText xml:space="preserve"> TOC \o "1-3" \h \z \u </w:instrText>
          </w:r>
          <w:r w:rsidRPr="00E10833">
            <w:rPr>
              <w:rFonts w:cstheme="minorHAnsi"/>
              <w:sz w:val="22"/>
              <w:szCs w:val="22"/>
              <w:lang w:val="pl-PL"/>
            </w:rPr>
            <w:fldChar w:fldCharType="separate"/>
          </w:r>
          <w:hyperlink w:anchor="_Toc84397264" w:history="1">
            <w:r w:rsidR="006C3629" w:rsidRPr="00224701">
              <w:rPr>
                <w:rStyle w:val="Hipercze"/>
                <w:noProof/>
                <w:lang w:val="pl-PL"/>
              </w:rPr>
              <w:t>1.</w:t>
            </w:r>
            <w:r w:rsidR="006C3629">
              <w:rPr>
                <w:noProof/>
                <w:sz w:val="22"/>
                <w:szCs w:val="22"/>
                <w:lang w:val="pl-PL" w:eastAsia="pl-PL"/>
              </w:rPr>
              <w:tab/>
            </w:r>
            <w:r w:rsidR="006C3629" w:rsidRPr="00224701">
              <w:rPr>
                <w:rStyle w:val="Hipercze"/>
                <w:noProof/>
                <w:lang w:val="pl-PL"/>
              </w:rPr>
              <w:t>Informacje podstawowe</w:t>
            </w:r>
            <w:r w:rsidR="006C3629">
              <w:rPr>
                <w:noProof/>
                <w:webHidden/>
              </w:rPr>
              <w:tab/>
            </w:r>
            <w:r w:rsidR="006C3629">
              <w:rPr>
                <w:noProof/>
                <w:webHidden/>
              </w:rPr>
              <w:fldChar w:fldCharType="begin"/>
            </w:r>
            <w:r w:rsidR="006C3629">
              <w:rPr>
                <w:noProof/>
                <w:webHidden/>
              </w:rPr>
              <w:instrText xml:space="preserve"> PAGEREF _Toc84397264 \h </w:instrText>
            </w:r>
            <w:r w:rsidR="006C3629">
              <w:rPr>
                <w:noProof/>
                <w:webHidden/>
              </w:rPr>
            </w:r>
            <w:r w:rsidR="006C3629">
              <w:rPr>
                <w:noProof/>
                <w:webHidden/>
              </w:rPr>
              <w:fldChar w:fldCharType="separate"/>
            </w:r>
            <w:r w:rsidR="006C3629">
              <w:rPr>
                <w:noProof/>
                <w:webHidden/>
              </w:rPr>
              <w:t>3</w:t>
            </w:r>
            <w:r w:rsidR="006C3629">
              <w:rPr>
                <w:noProof/>
                <w:webHidden/>
              </w:rPr>
              <w:fldChar w:fldCharType="end"/>
            </w:r>
          </w:hyperlink>
        </w:p>
        <w:p w14:paraId="674EBE2A" w14:textId="47D36903" w:rsidR="006C3629" w:rsidRPr="006C3629" w:rsidRDefault="006C3629">
          <w:pPr>
            <w:pStyle w:val="Spistreci2"/>
            <w:rPr>
              <w:rStyle w:val="Hipercze"/>
            </w:rPr>
          </w:pPr>
          <w:hyperlink w:anchor="_Toc84397265" w:history="1">
            <w:r w:rsidRPr="006C3629">
              <w:rPr>
                <w:rStyle w:val="Hipercze"/>
                <w:rFonts w:asciiTheme="minorHAnsi" w:hAnsiTheme="minorHAnsi"/>
                <w:noProof/>
                <w:lang w:val="pl-PL"/>
              </w:rPr>
              <w:t>1.1.</w:t>
            </w:r>
            <w:r w:rsidRPr="006C3629">
              <w:rPr>
                <w:rStyle w:val="Hipercze"/>
              </w:rPr>
              <w:tab/>
            </w:r>
            <w:r w:rsidRPr="006C3629">
              <w:rPr>
                <w:rStyle w:val="Hipercze"/>
                <w:rFonts w:asciiTheme="minorHAnsi" w:hAnsiTheme="minorHAnsi"/>
                <w:noProof/>
                <w:lang w:val="pl-PL"/>
              </w:rPr>
              <w:t>Własność dokumentu</w:t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_Toc84397265 \h </w:instrText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52E23BA8" w14:textId="1247489B" w:rsidR="006C3629" w:rsidRPr="006C3629" w:rsidRDefault="006C3629">
          <w:pPr>
            <w:pStyle w:val="Spistreci2"/>
            <w:rPr>
              <w:rStyle w:val="Hipercze"/>
            </w:rPr>
          </w:pPr>
          <w:hyperlink w:anchor="_Toc84397266" w:history="1">
            <w:r w:rsidRPr="006C3629">
              <w:rPr>
                <w:rStyle w:val="Hipercze"/>
                <w:rFonts w:asciiTheme="minorHAnsi" w:hAnsiTheme="minorHAnsi"/>
                <w:noProof/>
                <w:lang w:val="pl-PL"/>
              </w:rPr>
              <w:t>1.2.</w:t>
            </w:r>
            <w:r w:rsidRPr="006C3629">
              <w:rPr>
                <w:rStyle w:val="Hipercze"/>
              </w:rPr>
              <w:tab/>
            </w:r>
            <w:r w:rsidRPr="006C3629">
              <w:rPr>
                <w:rStyle w:val="Hipercze"/>
                <w:rFonts w:asciiTheme="minorHAnsi" w:hAnsiTheme="minorHAnsi"/>
                <w:noProof/>
                <w:lang w:val="pl-PL"/>
              </w:rPr>
              <w:t>Informacje na temat Grupy ENERGA</w:t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_Toc84397266 \h </w:instrText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Pr="006C36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4C17732C" w14:textId="229EB20E" w:rsidR="006C3629" w:rsidRDefault="006C3629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397267" w:history="1">
            <w:r w:rsidRPr="00224701">
              <w:rPr>
                <w:rStyle w:val="Hipercze"/>
                <w:noProof/>
                <w:lang w:val="pl-PL"/>
              </w:rPr>
              <w:t>2.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224701">
              <w:rPr>
                <w:rStyle w:val="Hipercze"/>
                <w:noProof/>
                <w:lang w:val="pl-PL"/>
              </w:rPr>
              <w:t>Opis przedmiotu Zapytania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_Toc84397267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A4257" w14:textId="751B5942" w:rsidR="006C3629" w:rsidRDefault="006C3629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397268" w:history="1">
            <w:r w:rsidRPr="00224701">
              <w:rPr>
                <w:rStyle w:val="Hipercze"/>
                <w:noProof/>
                <w:lang w:val="pl-PL"/>
              </w:rPr>
              <w:t>3.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224701">
              <w:rPr>
                <w:rStyle w:val="Hipercze"/>
                <w:noProof/>
                <w:lang w:val="pl-PL"/>
              </w:rPr>
              <w:t>Wymagania dotyczące odpowiedzi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_Toc84397268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FD7E7" w14:textId="21468ABA" w:rsidR="006C3629" w:rsidRDefault="006C3629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397269" w:history="1">
            <w:r w:rsidRPr="00224701">
              <w:rPr>
                <w:rStyle w:val="Hipercze"/>
                <w:noProof/>
                <w:lang w:val="pl-PL"/>
              </w:rPr>
              <w:t>4.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224701">
              <w:rPr>
                <w:rStyle w:val="Hipercze"/>
                <w:noProof/>
                <w:lang w:val="pl-PL"/>
              </w:rPr>
              <w:t>Informacje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_Toc84397269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A79A8" w14:textId="61D46523" w:rsidR="006C3629" w:rsidRDefault="006C3629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4397270" w:history="1">
            <w:r w:rsidRPr="00224701">
              <w:rPr>
                <w:rStyle w:val="Hipercze"/>
                <w:noProof/>
                <w:lang w:val="pl-PL"/>
              </w:rPr>
              <w:t>5.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224701">
              <w:rPr>
                <w:rStyle w:val="Hipercze"/>
                <w:noProof/>
                <w:lang w:val="pl-PL"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_Toc84397270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DCA63" w14:textId="54A9F979" w:rsidR="001312FF" w:rsidRPr="00987B55" w:rsidRDefault="001312FF" w:rsidP="001312FF">
          <w:pPr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E10833">
            <w:rPr>
              <w:rFonts w:cstheme="minorHAnsi"/>
              <w:b/>
              <w:bCs/>
              <w:sz w:val="22"/>
              <w:szCs w:val="22"/>
              <w:lang w:val="pl-PL"/>
            </w:rPr>
            <w:fldChar w:fldCharType="end"/>
          </w:r>
        </w:p>
      </w:sdtContent>
    </w:sdt>
    <w:p w14:paraId="4AFA36BE" w14:textId="77777777" w:rsidR="001312FF" w:rsidRPr="00987B55" w:rsidRDefault="001312FF" w:rsidP="001312FF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987B55">
        <w:rPr>
          <w:rFonts w:cstheme="minorHAnsi"/>
          <w:sz w:val="24"/>
          <w:szCs w:val="24"/>
          <w:lang w:val="pl-PL"/>
        </w:rPr>
        <w:br w:type="page"/>
      </w:r>
    </w:p>
    <w:p w14:paraId="7C12FDBF" w14:textId="77777777" w:rsidR="001312FF" w:rsidRPr="00931C3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0" w:name="_Toc12857"/>
      <w:bookmarkStart w:id="1" w:name="_Toc84397264"/>
      <w:r w:rsidRPr="00931C35">
        <w:rPr>
          <w:sz w:val="24"/>
          <w:szCs w:val="24"/>
          <w:lang w:val="pl-PL"/>
        </w:rPr>
        <w:lastRenderedPageBreak/>
        <w:t>Informacje podstawowe</w:t>
      </w:r>
      <w:bookmarkEnd w:id="1"/>
      <w:r w:rsidRPr="00931C35">
        <w:rPr>
          <w:sz w:val="24"/>
          <w:szCs w:val="24"/>
          <w:lang w:val="pl-PL"/>
        </w:rPr>
        <w:t xml:space="preserve"> </w:t>
      </w:r>
      <w:bookmarkEnd w:id="0"/>
    </w:p>
    <w:p w14:paraId="7F9D89B6" w14:textId="77777777" w:rsidR="001312FF" w:rsidRPr="00931C35" w:rsidRDefault="001312FF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2" w:name="_Toc12858"/>
      <w:bookmarkStart w:id="3" w:name="_Toc84397265"/>
      <w:r w:rsidRPr="00931C35">
        <w:rPr>
          <w:sz w:val="22"/>
          <w:szCs w:val="22"/>
          <w:lang w:val="pl-PL"/>
        </w:rPr>
        <w:t>Własność dokumentu</w:t>
      </w:r>
      <w:bookmarkEnd w:id="3"/>
      <w:r w:rsidRPr="00931C35">
        <w:rPr>
          <w:sz w:val="22"/>
          <w:szCs w:val="22"/>
          <w:lang w:val="pl-PL"/>
        </w:rPr>
        <w:t xml:space="preserve"> </w:t>
      </w:r>
      <w:bookmarkEnd w:id="2"/>
    </w:p>
    <w:p w14:paraId="59B8F8BC" w14:textId="0792407A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Niniejszy dokument stanowi własność Energa Informatyka i Technologie Sp. z o.o. </w:t>
      </w:r>
      <w:r w:rsidRPr="00987B55">
        <w:rPr>
          <w:sz w:val="24"/>
          <w:szCs w:val="24"/>
          <w:lang w:val="pl-PL"/>
        </w:rPr>
        <w:br/>
        <w:t>(dalej: EITE)</w:t>
      </w:r>
      <w:r w:rsidR="00721FA4">
        <w:rPr>
          <w:sz w:val="24"/>
          <w:szCs w:val="24"/>
          <w:lang w:val="pl-PL"/>
        </w:rPr>
        <w:t>,</w:t>
      </w:r>
      <w:r w:rsidR="00721FA4" w:rsidRPr="00721FA4">
        <w:rPr>
          <w:sz w:val="24"/>
          <w:szCs w:val="24"/>
          <w:lang w:val="pl-PL"/>
        </w:rPr>
        <w:t xml:space="preserve"> </w:t>
      </w:r>
      <w:r w:rsidR="00721FA4" w:rsidRPr="00987B55">
        <w:rPr>
          <w:sz w:val="24"/>
          <w:szCs w:val="24"/>
          <w:lang w:val="pl-PL"/>
        </w:rPr>
        <w:t xml:space="preserve">która w zakresie tego zapytania reprezentuje </w:t>
      </w:r>
      <w:r w:rsidR="00721FA4">
        <w:rPr>
          <w:sz w:val="24"/>
          <w:szCs w:val="24"/>
          <w:lang w:val="pl-PL"/>
        </w:rPr>
        <w:t>ENERGA-OPERATOR SA</w:t>
      </w:r>
      <w:r w:rsidR="00721FA4" w:rsidRPr="00987B55">
        <w:rPr>
          <w:sz w:val="24"/>
          <w:szCs w:val="24"/>
          <w:lang w:val="pl-PL"/>
        </w:rPr>
        <w:t>.</w:t>
      </w:r>
      <w:r w:rsidR="00721FA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Kopiowanie lub rozpowszechnianie tego dokumentu, w całości lub częściowo, </w:t>
      </w:r>
      <w:r w:rsidR="003F10B7">
        <w:rPr>
          <w:sz w:val="24"/>
          <w:szCs w:val="24"/>
          <w:lang w:val="pl-PL"/>
        </w:rPr>
        <w:br/>
      </w:r>
      <w:r w:rsidRPr="00987B55">
        <w:rPr>
          <w:sz w:val="24"/>
          <w:szCs w:val="24"/>
          <w:lang w:val="pl-PL"/>
        </w:rPr>
        <w:t xml:space="preserve">w jakiejkolwiek formie, jest niedozwolone bez uprzedniej zgody. </w:t>
      </w:r>
    </w:p>
    <w:p w14:paraId="282B3A9C" w14:textId="77777777" w:rsidR="001312FF" w:rsidRPr="00987B55" w:rsidRDefault="001312FF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Energa Informatyka i Technologie Sp. z o.o. ma prawo zażądać w dowolnym momencie zwrotu wszystkich kopii tego dokumentu. </w:t>
      </w:r>
    </w:p>
    <w:p w14:paraId="1D74453F" w14:textId="77777777" w:rsidR="001312FF" w:rsidRPr="00931C35" w:rsidRDefault="00FD1092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4" w:name="_Toc84397266"/>
      <w:r w:rsidRPr="00931C35">
        <w:rPr>
          <w:sz w:val="22"/>
          <w:szCs w:val="22"/>
          <w:lang w:val="pl-PL"/>
        </w:rPr>
        <w:t>Informacje na temat Grupy ENERGA</w:t>
      </w:r>
      <w:bookmarkEnd w:id="4"/>
    </w:p>
    <w:p w14:paraId="56CF4EC2" w14:textId="77777777" w:rsidR="00373580" w:rsidRPr="00373580" w:rsidRDefault="00373580" w:rsidP="00373580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73580">
        <w:rPr>
          <w:sz w:val="24"/>
          <w:szCs w:val="24"/>
          <w:lang w:val="pl-PL"/>
        </w:rPr>
        <w:t>Jesteśmy jedną z czterech największych krajowych spółek energetycznych i jednym z trzech największych dostawców energii elektrycznej w Polsce. Nasza podstawowa działalność obejmuje wytwarzanie, dystrybucję, obrót energią elektryczną i cieplną oraz obrót gazem.</w:t>
      </w:r>
    </w:p>
    <w:p w14:paraId="6A0D5AAA" w14:textId="77777777" w:rsidR="00373580" w:rsidRPr="00373580" w:rsidRDefault="00373580" w:rsidP="00373580">
      <w:pPr>
        <w:spacing w:after="22" w:line="360" w:lineRule="auto"/>
        <w:ind w:left="360" w:right="48"/>
        <w:jc w:val="center"/>
        <w:rPr>
          <w:sz w:val="24"/>
          <w:szCs w:val="24"/>
          <w:lang w:val="pl-PL"/>
        </w:rPr>
      </w:pPr>
      <w:r w:rsidRPr="00C278BD">
        <w:rPr>
          <w:noProof/>
          <w:lang w:val="pl-PL" w:eastAsia="pl-PL"/>
        </w:rPr>
        <w:drawing>
          <wp:inline distT="0" distB="0" distL="0" distR="0" wp14:anchorId="674E74B4" wp14:editId="02F371B9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3368" cy="372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2512" w14:textId="77777777" w:rsidR="00373580" w:rsidRPr="00373580" w:rsidRDefault="00373580" w:rsidP="00373580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373580">
        <w:rPr>
          <w:sz w:val="24"/>
          <w:szCs w:val="24"/>
          <w:lang w:val="pl-PL"/>
        </w:rPr>
        <w:t>Podmiotem dominującym w Grupie jest Energa SA z siedzibą w Gdańsku. Jej akcje są notowane na Warszawskiej Giełdzie Papierów Wartościowych od grudnia 2013 roku. Wchodzą w skład indeksu największych polskich spółek giełdowych (WIG 30) oraz w skład indeksów spółek odpowiedzialnych społecznie: RESPECT Index i FTSE4Good Emerging.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73580" w:rsidRPr="007059CB" w14:paraId="5639A675" w14:textId="77777777" w:rsidTr="00B763CE">
        <w:tc>
          <w:tcPr>
            <w:tcW w:w="2122" w:type="dxa"/>
            <w:vAlign w:val="center"/>
          </w:tcPr>
          <w:p w14:paraId="7306D9EF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 wp14:anchorId="76FC9A04" wp14:editId="53AD7CAB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68E3A114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MISJA</w:t>
            </w:r>
          </w:p>
          <w:p w14:paraId="7FA774D2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Rozwijamy się dostarczając najlepsze rozwiązania naszym klientom.</w:t>
            </w:r>
          </w:p>
        </w:tc>
      </w:tr>
      <w:tr w:rsidR="00373580" w:rsidRPr="007059CB" w14:paraId="43A96762" w14:textId="77777777" w:rsidTr="00B763CE">
        <w:tc>
          <w:tcPr>
            <w:tcW w:w="2122" w:type="dxa"/>
            <w:vAlign w:val="center"/>
          </w:tcPr>
          <w:p w14:paraId="7CB3AE3E" w14:textId="505E66F3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19497A5" wp14:editId="7C8A6184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14307544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WIZJA</w:t>
            </w:r>
          </w:p>
          <w:p w14:paraId="220F652E" w14:textId="77777777" w:rsidR="00373580" w:rsidRDefault="00373580" w:rsidP="00B763CE">
            <w:pPr>
              <w:spacing w:after="22" w:line="360" w:lineRule="auto"/>
              <w:ind w:right="48"/>
              <w:jc w:val="both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373580" w14:paraId="6D300C22" w14:textId="77777777" w:rsidTr="00B763CE">
        <w:tc>
          <w:tcPr>
            <w:tcW w:w="2122" w:type="dxa"/>
            <w:vAlign w:val="center"/>
          </w:tcPr>
          <w:p w14:paraId="54EFF3FD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3CBF738" wp14:editId="22D7F956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14702580" w14:textId="77777777" w:rsidR="00373580" w:rsidRPr="00C278BD" w:rsidRDefault="00373580" w:rsidP="00B763CE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WARTOŚCI</w:t>
            </w:r>
          </w:p>
          <w:p w14:paraId="2D5B6B41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Grupa kieruje się wartościami:</w:t>
            </w:r>
          </w:p>
          <w:p w14:paraId="272E6898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1.</w:t>
            </w:r>
            <w:r w:rsidRPr="00C278BD">
              <w:rPr>
                <w:sz w:val="24"/>
                <w:szCs w:val="24"/>
                <w:lang w:val="pl-PL"/>
              </w:rPr>
              <w:tab/>
              <w:t>Odpowiedzialny rozwój</w:t>
            </w:r>
          </w:p>
          <w:p w14:paraId="3A6F49BD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2.</w:t>
            </w:r>
            <w:r w:rsidRPr="00C278BD">
              <w:rPr>
                <w:sz w:val="24"/>
                <w:szCs w:val="24"/>
                <w:lang w:val="pl-PL"/>
              </w:rPr>
              <w:tab/>
              <w:t>Wiarygodność i bezpieczeństwo</w:t>
            </w:r>
          </w:p>
          <w:p w14:paraId="5A6CAC2E" w14:textId="77777777" w:rsidR="00373580" w:rsidRPr="00C278BD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3.</w:t>
            </w:r>
            <w:r w:rsidRPr="00C278BD">
              <w:rPr>
                <w:sz w:val="24"/>
                <w:szCs w:val="24"/>
                <w:lang w:val="pl-PL"/>
              </w:rPr>
              <w:tab/>
              <w:t>Odwaga i innowacyjność</w:t>
            </w:r>
          </w:p>
          <w:p w14:paraId="1616365B" w14:textId="77777777" w:rsidR="00373580" w:rsidRDefault="00373580" w:rsidP="00B763CE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4.</w:t>
            </w:r>
            <w:r w:rsidRPr="00C278BD">
              <w:rPr>
                <w:sz w:val="24"/>
                <w:szCs w:val="24"/>
                <w:lang w:val="pl-PL"/>
              </w:rPr>
              <w:tab/>
              <w:t>Trwałe relacje</w:t>
            </w:r>
          </w:p>
        </w:tc>
      </w:tr>
    </w:tbl>
    <w:p w14:paraId="73A65B9C" w14:textId="77777777" w:rsidR="001312FF" w:rsidRPr="00931C3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5" w:name="_Toc84397267"/>
      <w:r w:rsidRPr="00931C35">
        <w:rPr>
          <w:sz w:val="24"/>
          <w:szCs w:val="24"/>
          <w:lang w:val="pl-PL"/>
        </w:rPr>
        <w:t>Opis przedmiotu Zapytania</w:t>
      </w:r>
      <w:bookmarkEnd w:id="5"/>
    </w:p>
    <w:p w14:paraId="120FDE1F" w14:textId="2856BC4A" w:rsidR="007059CB" w:rsidRDefault="00C55297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  <w:bookmarkStart w:id="6" w:name="_Toc536006408"/>
      <w:bookmarkStart w:id="7" w:name="_Toc532995316"/>
      <w:r w:rsidRPr="00C55297">
        <w:rPr>
          <w:sz w:val="24"/>
          <w:szCs w:val="24"/>
          <w:lang w:val="pl-PL"/>
        </w:rPr>
        <w:t>W związku</w:t>
      </w:r>
      <w:r w:rsidR="00721FA4">
        <w:rPr>
          <w:sz w:val="24"/>
          <w:szCs w:val="24"/>
          <w:lang w:val="pl-PL"/>
        </w:rPr>
        <w:t xml:space="preserve"> z prowadzoną </w:t>
      </w:r>
      <w:r w:rsidRPr="00C55297">
        <w:rPr>
          <w:sz w:val="24"/>
          <w:szCs w:val="24"/>
          <w:lang w:val="pl-PL"/>
        </w:rPr>
        <w:t xml:space="preserve">analizą rynku wykonawców, mogących </w:t>
      </w:r>
      <w:r w:rsidR="005633FF">
        <w:rPr>
          <w:sz w:val="24"/>
          <w:szCs w:val="24"/>
          <w:lang w:val="pl-PL"/>
        </w:rPr>
        <w:t xml:space="preserve">dostarczyć dwie </w:t>
      </w:r>
      <w:r w:rsidR="005633FF" w:rsidRPr="005633FF">
        <w:rPr>
          <w:sz w:val="24"/>
          <w:szCs w:val="24"/>
          <w:lang w:val="pl-PL"/>
        </w:rPr>
        <w:t>szt</w:t>
      </w:r>
      <w:r w:rsidR="005633FF">
        <w:rPr>
          <w:sz w:val="24"/>
          <w:szCs w:val="24"/>
          <w:lang w:val="pl-PL"/>
        </w:rPr>
        <w:t>.</w:t>
      </w:r>
      <w:r w:rsidR="005633FF" w:rsidRPr="005633FF">
        <w:rPr>
          <w:sz w:val="24"/>
          <w:szCs w:val="24"/>
          <w:lang w:val="pl-PL"/>
        </w:rPr>
        <w:t xml:space="preserve"> switch</w:t>
      </w:r>
      <w:r w:rsidR="006C3629">
        <w:rPr>
          <w:sz w:val="24"/>
          <w:szCs w:val="24"/>
          <w:lang w:val="pl-PL"/>
        </w:rPr>
        <w:t>ó</w:t>
      </w:r>
      <w:r w:rsidR="005633FF" w:rsidRPr="005633FF">
        <w:rPr>
          <w:sz w:val="24"/>
          <w:szCs w:val="24"/>
          <w:lang w:val="pl-PL"/>
        </w:rPr>
        <w:t>w C9300-24T-A</w:t>
      </w:r>
      <w:r w:rsidR="00EC11F0">
        <w:rPr>
          <w:sz w:val="24"/>
          <w:szCs w:val="24"/>
          <w:lang w:val="pl-PL"/>
        </w:rPr>
        <w:t>,</w:t>
      </w:r>
      <w:r w:rsidRPr="00C55297">
        <w:rPr>
          <w:sz w:val="24"/>
          <w:szCs w:val="24"/>
          <w:lang w:val="pl-PL"/>
        </w:rPr>
        <w:t xml:space="preserve"> zapraszamy Państwa do</w:t>
      </w:r>
      <w:r w:rsidR="00A637C4" w:rsidRPr="007059CB">
        <w:rPr>
          <w:sz w:val="24"/>
          <w:szCs w:val="24"/>
          <w:lang w:val="pl-PL"/>
        </w:rPr>
        <w:t xml:space="preserve"> </w:t>
      </w:r>
      <w:r w:rsidR="00A637C4" w:rsidRPr="00A637C4">
        <w:rPr>
          <w:sz w:val="24"/>
          <w:szCs w:val="24"/>
          <w:lang w:val="pl-PL"/>
        </w:rPr>
        <w:t xml:space="preserve">przedstawienia informacji </w:t>
      </w:r>
      <w:r w:rsidR="003D773A">
        <w:rPr>
          <w:sz w:val="24"/>
          <w:szCs w:val="24"/>
          <w:lang w:val="pl-PL"/>
        </w:rPr>
        <w:t>obejmujących</w:t>
      </w:r>
      <w:r w:rsidR="00A637C4" w:rsidRPr="00A637C4">
        <w:rPr>
          <w:sz w:val="24"/>
          <w:szCs w:val="24"/>
          <w:lang w:val="pl-PL"/>
        </w:rPr>
        <w:t xml:space="preserve"> warunk</w:t>
      </w:r>
      <w:r w:rsidR="003D773A">
        <w:rPr>
          <w:sz w:val="24"/>
          <w:szCs w:val="24"/>
          <w:lang w:val="pl-PL"/>
        </w:rPr>
        <w:t xml:space="preserve">i </w:t>
      </w:r>
      <w:r w:rsidR="00A637C4" w:rsidRPr="00A637C4">
        <w:rPr>
          <w:sz w:val="24"/>
          <w:szCs w:val="24"/>
          <w:lang w:val="pl-PL"/>
        </w:rPr>
        <w:t>cenow</w:t>
      </w:r>
      <w:r w:rsidR="003D773A">
        <w:rPr>
          <w:sz w:val="24"/>
          <w:szCs w:val="24"/>
          <w:lang w:val="pl-PL"/>
        </w:rPr>
        <w:t>e</w:t>
      </w:r>
      <w:r w:rsidR="0017580A">
        <w:rPr>
          <w:sz w:val="24"/>
          <w:szCs w:val="24"/>
          <w:lang w:val="pl-PL"/>
        </w:rPr>
        <w:t xml:space="preserve"> </w:t>
      </w:r>
      <w:r w:rsidR="00A637C4">
        <w:rPr>
          <w:sz w:val="24"/>
          <w:szCs w:val="24"/>
          <w:lang w:val="pl-PL"/>
        </w:rPr>
        <w:t>dla</w:t>
      </w:r>
      <w:r w:rsidR="00A637C4" w:rsidRPr="00A637C4">
        <w:rPr>
          <w:sz w:val="24"/>
          <w:szCs w:val="24"/>
          <w:lang w:val="pl-PL"/>
        </w:rPr>
        <w:t xml:space="preserve"> realizacji</w:t>
      </w:r>
      <w:r w:rsidRPr="00C55297">
        <w:rPr>
          <w:sz w:val="24"/>
          <w:szCs w:val="24"/>
          <w:lang w:val="pl-PL"/>
        </w:rPr>
        <w:t xml:space="preserve"> </w:t>
      </w:r>
      <w:r w:rsidR="007059CB">
        <w:rPr>
          <w:sz w:val="24"/>
          <w:szCs w:val="24"/>
          <w:lang w:val="pl-PL"/>
        </w:rPr>
        <w:t>usługi</w:t>
      </w:r>
      <w:r w:rsidR="00A637C4">
        <w:rPr>
          <w:sz w:val="24"/>
          <w:szCs w:val="24"/>
          <w:lang w:val="pl-PL"/>
        </w:rPr>
        <w:t xml:space="preserve">, wg </w:t>
      </w:r>
      <w:r w:rsidR="003D773A">
        <w:rPr>
          <w:sz w:val="24"/>
          <w:szCs w:val="24"/>
          <w:lang w:val="pl-PL"/>
        </w:rPr>
        <w:t xml:space="preserve">wskazanych </w:t>
      </w:r>
      <w:r w:rsidR="00D41D6F">
        <w:rPr>
          <w:sz w:val="24"/>
          <w:szCs w:val="24"/>
          <w:lang w:val="pl-PL"/>
        </w:rPr>
        <w:t xml:space="preserve">poniżej </w:t>
      </w:r>
      <w:r w:rsidR="003D773A">
        <w:rPr>
          <w:sz w:val="24"/>
          <w:szCs w:val="24"/>
          <w:lang w:val="pl-PL"/>
        </w:rPr>
        <w:t xml:space="preserve">informacji ogólnych oraz </w:t>
      </w:r>
      <w:r w:rsidR="00A637C4">
        <w:rPr>
          <w:sz w:val="24"/>
          <w:szCs w:val="24"/>
          <w:lang w:val="pl-PL"/>
        </w:rPr>
        <w:t>specyfikacji</w:t>
      </w:r>
      <w:r w:rsidR="003D773A">
        <w:rPr>
          <w:sz w:val="24"/>
          <w:szCs w:val="24"/>
          <w:lang w:val="pl-PL"/>
        </w:rPr>
        <w:t xml:space="preserve"> technicznej</w:t>
      </w:r>
      <w:r w:rsidRPr="00C55297">
        <w:rPr>
          <w:sz w:val="24"/>
          <w:szCs w:val="24"/>
          <w:lang w:val="pl-PL"/>
        </w:rPr>
        <w:t>.</w:t>
      </w:r>
    </w:p>
    <w:p w14:paraId="662BF0F7" w14:textId="44AD2519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41750401" w14:textId="462E0D31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6FBCE637" w14:textId="3CD8CEE1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6485742A" w14:textId="6EC654B5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49ACA1B5" w14:textId="77777777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61DA72E5" w14:textId="3BFCA901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tbl>
      <w:tblPr>
        <w:tblpPr w:leftFromText="141" w:rightFromText="141" w:vertAnchor="page" w:horzAnchor="margin" w:tblpY="168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259"/>
        <w:gridCol w:w="1254"/>
        <w:gridCol w:w="2094"/>
        <w:gridCol w:w="1155"/>
        <w:gridCol w:w="1257"/>
        <w:gridCol w:w="795"/>
        <w:gridCol w:w="407"/>
      </w:tblGrid>
      <w:tr w:rsidR="00D41D6F" w:rsidRPr="00D41D6F" w14:paraId="2ED1A2CF" w14:textId="77777777" w:rsidTr="00D41D6F">
        <w:trPr>
          <w:trHeight w:val="84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1F5F6F00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lastRenderedPageBreak/>
              <w:t>Line Number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2B32225A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Part Number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3D5C97E2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Smart Account Mandatory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243B93FE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1CA9376A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Service Duration (Months)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22BFA391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Estimated Lead Time (Days)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2CF2C526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Pricing Term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882039D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Qty</w:t>
            </w:r>
          </w:p>
        </w:tc>
      </w:tr>
      <w:tr w:rsidR="00D41D6F" w:rsidRPr="00D41D6F" w14:paraId="77B85D3D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5FB3F2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70F19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C9300-24T-A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5B172A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945B01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Catalyst 9300 24-port data only, Network Advantage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7430C4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7FD5A0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332FDF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C04232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1174CD15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DDEEB5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1B9834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C9300-NW-A-24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AAE5D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173D4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 Network Advantage, 24-port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05615B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74DBFD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286388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7F4487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00B555A8" w14:textId="77777777" w:rsidTr="00D41D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EC5088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DA4A33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SC9300UK9-173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5D435E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E59D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UNIVERSAL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FA88FF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664EF8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F039A3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E00F3B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0D592132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A3AE07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580B86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PWR-C1-350WAC-P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BEF5D5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E9EAC8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350W AC 80+ platinum Config 1 Power Supply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E0E4E7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BA617C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3ABDA5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8A367C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7BA8A7F2" w14:textId="77777777" w:rsidTr="00D41D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5B2F3E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301A37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C9300-SPS-NONE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6A8EC4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F3C66D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No Secondary Power Supply Selected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10198B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B0AA16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79D780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4D043E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7A28F4A1" w14:textId="77777777" w:rsidTr="00D41D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3FDE8F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49E04C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CAB-TA-EU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2EC756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1EE4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Europe AC Type A Power 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400BCA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111BF9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6B0643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DBF3E8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33DA431C" w14:textId="77777777" w:rsidTr="00D41D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3DAD51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2EB466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C9300-SSD-NONE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CB7AD4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3405A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No SSD Card Selected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CAEF5B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4D354D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028A23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7A3F46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43A9E643" w14:textId="77777777" w:rsidTr="00D41D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4D6B8D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23ED05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C9300-STACK-NONE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48A8C5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F39C6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No Stack Cable Selected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D84137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4A9E1E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A0B526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523AE3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4599B2CC" w14:textId="77777777" w:rsidTr="00D41D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F38356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0262C5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C9300-SPWR-NONE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93E1F3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024E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No Stack Power Cable Selected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A5AFC2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544B2A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D4721C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2A6CB9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08FB6E75" w14:textId="77777777" w:rsidTr="00D41D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6D21CA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B60884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PWR-C1-BLANK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718A64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D70163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Config 1 Power Supply Blank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5CEB62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BF0630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5D3561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D5B132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14DB614B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C94730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BCB742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C9300-DNA-A-24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CF2901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4F6E3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 DNA Advantage, 24-port Term Licenses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602F0C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F984E7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6C4578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B1F39C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54E7A508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3047DF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4216B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TE-EMBEDDED-T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6F63F9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AFEFB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Cisco ThousandEyes Enterprise Agent IBN Embedded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F4AD84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B15B9E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4C537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DEC2E5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528EA995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B2F594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840828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PI-LFAS-T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39B4C1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D8423C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Prime Infrastructure Lifecycle &amp; Assurance Term - Smart 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719D69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B0A607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DE2F11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C04E75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37ED5844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C931E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74C581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D-DNAS-EXT-S-T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C9DD5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E7AEC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Cisco DNA Spaces Extend Term License for Catalyst Switches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FEA1DB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93F42C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0B1CDE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5F452B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19AE3990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5FF3C8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1819A6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C9300-NM-8X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9CAE8C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1285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Catalyst 9300 8 x 10GE Network Module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D6937C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E4E71F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835977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0C15D3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6B50A8AC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E3112B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167FE0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NETWORK-PNP-LIC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34ABBD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D32B2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Network Plug-n-Play Connect for zero-touch device deployment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7EC9FA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176AA3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62E1DC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7F64F4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6AAA075A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63CBFE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58C57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val="pl-PL" w:eastAsia="pl-PL"/>
              </w:rPr>
              <w:t>C9300-DNA-A-24-3Y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5C0DF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34E7A1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C9300 DNA Advantage, 24-Port, 3 Year Term License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A6E34D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6AFCAE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6C74DA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CBC0A2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06CCE875" w14:textId="77777777" w:rsidTr="00D41D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E8F551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17F44C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TE-EMBEDDED-T-3Y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03F994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A60CE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ThousandEyes - Enterprise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B0A7F5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285C36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666758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97921B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27599549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FE9163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1C8EB5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PI-LFAS-AP-T-3Y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9B8674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1DBAA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PI Dev Lic for Lifecycle &amp; Assurance Term 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D50C8E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4F90E7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76EEB8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B0EBFA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  <w:tr w:rsidR="00D41D6F" w:rsidRPr="00D41D6F" w14:paraId="42FF4AED" w14:textId="77777777" w:rsidTr="00D41D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C0E597" w14:textId="77777777" w:rsidR="00D41D6F" w:rsidRPr="00D41D6F" w:rsidRDefault="00D41D6F" w:rsidP="00D41D6F">
            <w:pPr>
              <w:spacing w:before="0" w:after="0" w:line="240" w:lineRule="auto"/>
              <w:ind w:firstLineChars="100" w:firstLine="160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34A40E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D-DNAS-EXT-S-3Y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866A87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B194C8" w14:textId="77777777" w:rsidR="00D41D6F" w:rsidRPr="00D41D6F" w:rsidRDefault="00D41D6F" w:rsidP="00D41D6F">
            <w:pPr>
              <w:spacing w:before="0"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Cisco DNA Spaces Extend for Catalyst Switching - 3Year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A5B164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934962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72F856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ADDCDF" w14:textId="77777777" w:rsidR="00D41D6F" w:rsidRPr="00D41D6F" w:rsidRDefault="00D41D6F" w:rsidP="00D41D6F">
            <w:pPr>
              <w:spacing w:before="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</w:pPr>
            <w:r w:rsidRPr="00D41D6F">
              <w:rPr>
                <w:rFonts w:ascii="Helvetica" w:eastAsia="Times New Roman" w:hAnsi="Helvetica" w:cs="Helvetica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</w:tr>
    </w:tbl>
    <w:p w14:paraId="66EC5970" w14:textId="5BEAA5C8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53E6C538" w14:textId="23F279BF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28355BDF" w14:textId="471AF10E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6F9E84A5" w14:textId="34587FE0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422E8453" w14:textId="182C9FE9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77E60841" w14:textId="77777777" w:rsidR="00D41D6F" w:rsidRDefault="00D41D6F" w:rsidP="005633FF">
      <w:pPr>
        <w:spacing w:before="120" w:after="0" w:line="360" w:lineRule="auto"/>
        <w:jc w:val="both"/>
        <w:rPr>
          <w:sz w:val="24"/>
          <w:szCs w:val="24"/>
          <w:lang w:val="pl-PL"/>
        </w:rPr>
      </w:pPr>
    </w:p>
    <w:p w14:paraId="3D9754B2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8" w:name="_Toc84397268"/>
      <w:bookmarkEnd w:id="6"/>
      <w:bookmarkEnd w:id="7"/>
      <w:r w:rsidRPr="00987B55">
        <w:rPr>
          <w:lang w:val="pl-PL"/>
        </w:rPr>
        <w:lastRenderedPageBreak/>
        <w:t>Wymagania dotyczące odpowiedzi</w:t>
      </w:r>
      <w:bookmarkEnd w:id="8"/>
    </w:p>
    <w:p w14:paraId="7198F31F" w14:textId="2A260C71" w:rsidR="001312FF" w:rsidRPr="00987B55" w:rsidRDefault="001312FF" w:rsidP="00C83054">
      <w:pPr>
        <w:pStyle w:val="Akapitzlist"/>
        <w:numPr>
          <w:ilvl w:val="0"/>
          <w:numId w:val="4"/>
        </w:numPr>
        <w:spacing w:before="240" w:after="2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Odpowiedź na zapytanie </w:t>
      </w:r>
      <w:r w:rsidR="00C83054">
        <w:rPr>
          <w:sz w:val="24"/>
          <w:szCs w:val="24"/>
          <w:lang w:val="pl-PL"/>
        </w:rPr>
        <w:t xml:space="preserve">o informację </w:t>
      </w:r>
      <w:r w:rsidRPr="00987B55">
        <w:rPr>
          <w:sz w:val="24"/>
          <w:szCs w:val="24"/>
          <w:lang w:val="pl-PL"/>
        </w:rPr>
        <w:t>należy przesłać drogą elektroniczną do dnia</w:t>
      </w:r>
      <w:r w:rsidRPr="00C83054">
        <w:rPr>
          <w:b/>
          <w:bCs/>
          <w:sz w:val="24"/>
          <w:szCs w:val="24"/>
          <w:lang w:val="pl-PL"/>
        </w:rPr>
        <w:t xml:space="preserve"> </w:t>
      </w:r>
      <w:r w:rsidR="00590AFE">
        <w:rPr>
          <w:b/>
          <w:bCs/>
          <w:sz w:val="24"/>
          <w:szCs w:val="24"/>
          <w:lang w:val="pl-PL"/>
        </w:rPr>
        <w:t>1</w:t>
      </w:r>
      <w:r w:rsidR="00D41D6F">
        <w:rPr>
          <w:b/>
          <w:bCs/>
          <w:sz w:val="24"/>
          <w:szCs w:val="24"/>
          <w:lang w:val="pl-PL"/>
        </w:rPr>
        <w:t>5</w:t>
      </w:r>
      <w:r w:rsidR="0017580A">
        <w:rPr>
          <w:b/>
          <w:bCs/>
          <w:sz w:val="24"/>
          <w:szCs w:val="24"/>
          <w:lang w:val="pl-PL"/>
        </w:rPr>
        <w:t>.</w:t>
      </w:r>
      <w:r w:rsidR="00D41D6F">
        <w:rPr>
          <w:b/>
          <w:bCs/>
          <w:sz w:val="24"/>
          <w:szCs w:val="24"/>
          <w:lang w:val="pl-PL"/>
        </w:rPr>
        <w:t>10</w:t>
      </w:r>
      <w:r w:rsidR="008F29AC">
        <w:rPr>
          <w:b/>
          <w:bCs/>
          <w:sz w:val="24"/>
          <w:szCs w:val="24"/>
          <w:lang w:val="pl-PL"/>
        </w:rPr>
        <w:t>.</w:t>
      </w:r>
      <w:r w:rsidR="00A02DA7" w:rsidRPr="00987B55">
        <w:rPr>
          <w:b/>
          <w:sz w:val="24"/>
          <w:szCs w:val="24"/>
          <w:lang w:val="pl-PL"/>
        </w:rPr>
        <w:t>20</w:t>
      </w:r>
      <w:r w:rsidR="00F93D99">
        <w:rPr>
          <w:b/>
          <w:sz w:val="24"/>
          <w:szCs w:val="24"/>
          <w:lang w:val="pl-PL"/>
        </w:rPr>
        <w:t>2</w:t>
      </w:r>
      <w:r w:rsidR="00521DF6">
        <w:rPr>
          <w:b/>
          <w:sz w:val="24"/>
          <w:szCs w:val="24"/>
          <w:lang w:val="pl-PL"/>
        </w:rPr>
        <w:t>1</w:t>
      </w:r>
      <w:r w:rsidRPr="00987B55">
        <w:rPr>
          <w:sz w:val="24"/>
          <w:szCs w:val="24"/>
          <w:lang w:val="pl-PL"/>
        </w:rPr>
        <w:t xml:space="preserve"> roku</w:t>
      </w:r>
      <w:r w:rsidR="00C8305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do godz. </w:t>
      </w:r>
      <w:r w:rsidR="00A02DA7" w:rsidRPr="00987B55">
        <w:rPr>
          <w:b/>
          <w:sz w:val="24"/>
          <w:szCs w:val="24"/>
          <w:lang w:val="pl-PL"/>
        </w:rPr>
        <w:t>1</w:t>
      </w:r>
      <w:r w:rsidR="001A4C09">
        <w:rPr>
          <w:b/>
          <w:sz w:val="24"/>
          <w:szCs w:val="24"/>
          <w:lang w:val="pl-PL"/>
        </w:rPr>
        <w:t>2</w:t>
      </w:r>
      <w:r w:rsidR="00A02DA7" w:rsidRPr="00987B55">
        <w:rPr>
          <w:b/>
          <w:sz w:val="24"/>
          <w:szCs w:val="24"/>
          <w:lang w:val="pl-PL"/>
        </w:rPr>
        <w:t>:00</w:t>
      </w:r>
      <w:r w:rsidRPr="00987B55">
        <w:rPr>
          <w:sz w:val="24"/>
          <w:szCs w:val="24"/>
          <w:lang w:val="pl-PL"/>
        </w:rPr>
        <w:t xml:space="preserve"> na adres: </w:t>
      </w:r>
      <w:hyperlink r:id="rId16" w:history="1">
        <w:r w:rsidR="005633FF" w:rsidRPr="00423528">
          <w:rPr>
            <w:rStyle w:val="Hipercze"/>
            <w:sz w:val="24"/>
            <w:szCs w:val="24"/>
            <w:lang w:val="pl-PL"/>
          </w:rPr>
          <w:t>Marta.Krasniewska@energa.pl</w:t>
        </w:r>
      </w:hyperlink>
      <w:r w:rsidR="005633FF">
        <w:rPr>
          <w:sz w:val="24"/>
          <w:szCs w:val="24"/>
          <w:lang w:val="pl-PL"/>
        </w:rPr>
        <w:t xml:space="preserve"> </w:t>
      </w:r>
      <w:r w:rsidR="0017580A">
        <w:rPr>
          <w:sz w:val="24"/>
          <w:szCs w:val="24"/>
          <w:lang w:val="pl-PL"/>
        </w:rPr>
        <w:t xml:space="preserve"> </w:t>
      </w:r>
    </w:p>
    <w:p w14:paraId="06561F2A" w14:textId="0EB6779D" w:rsidR="002B6C7D" w:rsidRPr="0017580A" w:rsidRDefault="001312FF" w:rsidP="00E26ED4">
      <w:pPr>
        <w:pStyle w:val="Akapitzlist"/>
        <w:numPr>
          <w:ilvl w:val="0"/>
          <w:numId w:val="5"/>
        </w:numPr>
        <w:spacing w:after="22" w:line="360" w:lineRule="auto"/>
        <w:ind w:right="48"/>
        <w:jc w:val="both"/>
        <w:rPr>
          <w:b/>
          <w:bCs/>
          <w:sz w:val="24"/>
          <w:szCs w:val="24"/>
          <w:lang w:val="pl-PL"/>
        </w:rPr>
      </w:pPr>
      <w:r w:rsidRPr="0017580A">
        <w:rPr>
          <w:sz w:val="24"/>
          <w:szCs w:val="24"/>
          <w:lang w:val="pl-PL"/>
        </w:rPr>
        <w:t>Odpowiedź na zapytanie powinno zawierać, co najmniej</w:t>
      </w:r>
      <w:r w:rsidR="0017580A">
        <w:rPr>
          <w:sz w:val="24"/>
          <w:szCs w:val="24"/>
          <w:lang w:val="pl-PL"/>
        </w:rPr>
        <w:t xml:space="preserve"> w</w:t>
      </w:r>
      <w:r w:rsidRPr="0017580A">
        <w:rPr>
          <w:sz w:val="24"/>
          <w:szCs w:val="24"/>
          <w:lang w:val="pl-PL"/>
        </w:rPr>
        <w:t xml:space="preserve">ypełniony </w:t>
      </w:r>
      <w:r w:rsidRPr="0017580A">
        <w:rPr>
          <w:sz w:val="24"/>
          <w:szCs w:val="24"/>
          <w:u w:val="single"/>
          <w:lang w:val="pl-PL"/>
        </w:rPr>
        <w:t>arkusz wyceny</w:t>
      </w:r>
      <w:r w:rsidR="008F29AC" w:rsidRPr="0017580A">
        <w:rPr>
          <w:sz w:val="24"/>
          <w:szCs w:val="24"/>
          <w:lang w:val="pl-PL"/>
        </w:rPr>
        <w:t xml:space="preserve">, zgodnie z </w:t>
      </w:r>
      <w:r w:rsidR="008F29AC" w:rsidRPr="0017580A">
        <w:rPr>
          <w:b/>
          <w:bCs/>
          <w:sz w:val="24"/>
          <w:szCs w:val="24"/>
          <w:lang w:val="pl-PL"/>
        </w:rPr>
        <w:t xml:space="preserve">Załącznikiem nr </w:t>
      </w:r>
      <w:r w:rsidR="00D41D6F">
        <w:rPr>
          <w:b/>
          <w:bCs/>
          <w:sz w:val="24"/>
          <w:szCs w:val="24"/>
          <w:lang w:val="pl-PL"/>
        </w:rPr>
        <w:t>2</w:t>
      </w:r>
      <w:r w:rsidR="002B6C7D" w:rsidRPr="0017580A">
        <w:rPr>
          <w:b/>
          <w:bCs/>
          <w:sz w:val="24"/>
          <w:szCs w:val="24"/>
          <w:lang w:val="pl-PL"/>
        </w:rPr>
        <w:t>,</w:t>
      </w:r>
    </w:p>
    <w:p w14:paraId="1E3C556E" w14:textId="0091F15A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Pytania dotyczące kwestii objętych niniejszym dokumentem można zadawać </w:t>
      </w:r>
      <w:r w:rsidR="001B0FD3">
        <w:rPr>
          <w:color w:val="000000" w:themeColor="text1"/>
          <w:sz w:val="24"/>
          <w:szCs w:val="24"/>
          <w:lang w:val="pl-PL"/>
        </w:rPr>
        <w:br/>
      </w:r>
      <w:r w:rsidRPr="00987B55">
        <w:rPr>
          <w:color w:val="000000" w:themeColor="text1"/>
          <w:sz w:val="24"/>
          <w:szCs w:val="24"/>
          <w:lang w:val="pl-PL"/>
        </w:rPr>
        <w:t xml:space="preserve">w terminie do dnia </w:t>
      </w:r>
      <w:r w:rsidR="0017580A">
        <w:rPr>
          <w:b/>
          <w:bCs/>
          <w:color w:val="000000" w:themeColor="text1"/>
          <w:sz w:val="24"/>
          <w:szCs w:val="24"/>
          <w:lang w:val="pl-PL"/>
        </w:rPr>
        <w:t>1</w:t>
      </w:r>
      <w:r w:rsidR="00D41D6F">
        <w:rPr>
          <w:b/>
          <w:bCs/>
          <w:color w:val="000000" w:themeColor="text1"/>
          <w:sz w:val="24"/>
          <w:szCs w:val="24"/>
          <w:lang w:val="pl-PL"/>
        </w:rPr>
        <w:t>1</w:t>
      </w:r>
      <w:r w:rsidR="00590AFE" w:rsidRPr="00590AFE">
        <w:rPr>
          <w:b/>
          <w:bCs/>
          <w:color w:val="000000" w:themeColor="text1"/>
          <w:sz w:val="24"/>
          <w:szCs w:val="24"/>
          <w:lang w:val="pl-PL"/>
        </w:rPr>
        <w:t>.</w:t>
      </w:r>
      <w:r w:rsidR="00D41D6F">
        <w:rPr>
          <w:b/>
          <w:color w:val="000000" w:themeColor="text1"/>
          <w:sz w:val="24"/>
          <w:szCs w:val="24"/>
          <w:lang w:val="pl-PL"/>
        </w:rPr>
        <w:t>10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.20</w:t>
      </w:r>
      <w:r w:rsidR="00F93D99">
        <w:rPr>
          <w:b/>
          <w:color w:val="000000" w:themeColor="text1"/>
          <w:sz w:val="24"/>
          <w:szCs w:val="24"/>
          <w:lang w:val="pl-PL"/>
        </w:rPr>
        <w:t>2</w:t>
      </w:r>
      <w:r w:rsidR="00521DF6">
        <w:rPr>
          <w:b/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roku do godz. </w:t>
      </w:r>
      <w:r w:rsidR="00A02DA7" w:rsidRPr="00987B55">
        <w:rPr>
          <w:b/>
          <w:color w:val="000000" w:themeColor="text1"/>
          <w:sz w:val="24"/>
          <w:szCs w:val="24"/>
          <w:lang w:val="pl-PL"/>
        </w:rPr>
        <w:t>12:00</w:t>
      </w:r>
      <w:r w:rsidRPr="00987B55">
        <w:rPr>
          <w:color w:val="000000" w:themeColor="text1"/>
          <w:sz w:val="24"/>
          <w:szCs w:val="24"/>
          <w:lang w:val="pl-PL"/>
        </w:rPr>
        <w:t xml:space="preserve"> kierując je do osoby uprawnionej do kontaktowania się z Wykonawcami zgodnie z pkt. 1 powyżej. </w:t>
      </w:r>
    </w:p>
    <w:p w14:paraId="0BA62BF0" w14:textId="1DF9CED0" w:rsidR="001312FF" w:rsidRPr="00987B55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Zadawane pytania należy wpisać z wykorzystaniem szablonu określonego w </w:t>
      </w:r>
      <w:r w:rsidRPr="008F29AC">
        <w:rPr>
          <w:b/>
          <w:bCs/>
          <w:color w:val="000000" w:themeColor="text1"/>
          <w:sz w:val="24"/>
          <w:szCs w:val="24"/>
          <w:lang w:val="pl-PL"/>
        </w:rPr>
        <w:t xml:space="preserve">Załączniku nr </w:t>
      </w:r>
      <w:r w:rsidR="005633FF">
        <w:rPr>
          <w:b/>
          <w:bCs/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do Zapytania. </w:t>
      </w:r>
    </w:p>
    <w:p w14:paraId="00F05AE7" w14:textId="43FBCEC4" w:rsidR="001312FF" w:rsidRDefault="001312FF" w:rsidP="001312FF">
      <w:pPr>
        <w:pStyle w:val="Akapitzlist"/>
        <w:numPr>
          <w:ilvl w:val="0"/>
          <w:numId w:val="4"/>
        </w:numPr>
        <w:spacing w:after="102" w:line="360" w:lineRule="auto"/>
        <w:ind w:right="48"/>
        <w:jc w:val="both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Pytania i udzielone przez EITE odpowiedzi zostaną przesłane do wszystkich Wykonawców w miarę możliwości niezwłocznie, bez ujawniania zadającego pytania,</w:t>
      </w:r>
      <w:r w:rsidR="001B0FD3">
        <w:rPr>
          <w:color w:val="000000" w:themeColor="text1"/>
          <w:sz w:val="24"/>
          <w:szCs w:val="24"/>
          <w:lang w:val="pl-PL"/>
        </w:rPr>
        <w:br/>
      </w:r>
      <w:r w:rsidRPr="00987B55">
        <w:rPr>
          <w:color w:val="000000" w:themeColor="text1"/>
          <w:sz w:val="24"/>
          <w:szCs w:val="24"/>
          <w:lang w:val="pl-PL"/>
        </w:rPr>
        <w:t xml:space="preserve">z zastrzeżeniem jak poniżej. </w:t>
      </w:r>
    </w:p>
    <w:p w14:paraId="1FDBF2B0" w14:textId="77777777" w:rsidR="001312FF" w:rsidRPr="00987B5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9" w:name="_Toc84397269"/>
      <w:r w:rsidRPr="00987B55">
        <w:rPr>
          <w:lang w:val="pl-PL"/>
        </w:rPr>
        <w:t>Informacje dodatkowe</w:t>
      </w:r>
      <w:bookmarkEnd w:id="9"/>
    </w:p>
    <w:p w14:paraId="53FA0834" w14:textId="6E56B67B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Niniejszy dokument stanowi zapytanie informacyjnie (RFI), które nie stanowi zaproszenia do złożenia oferty w rozumieniu ustawy z dnia 23 kwietnia 1964 Kodeksu Cywilnego (t</w:t>
      </w:r>
      <w:r w:rsidR="0057680F">
        <w:rPr>
          <w:sz w:val="24"/>
          <w:szCs w:val="24"/>
          <w:lang w:val="pl-PL"/>
        </w:rPr>
        <w:t xml:space="preserve">ekst </w:t>
      </w:r>
      <w:r w:rsidRPr="00987B55">
        <w:rPr>
          <w:sz w:val="24"/>
          <w:szCs w:val="24"/>
          <w:lang w:val="pl-PL"/>
        </w:rPr>
        <w:t>j</w:t>
      </w:r>
      <w:r w:rsidR="0057680F">
        <w:rPr>
          <w:sz w:val="24"/>
          <w:szCs w:val="24"/>
          <w:lang w:val="pl-PL"/>
        </w:rPr>
        <w:t>ednolity</w:t>
      </w:r>
      <w:r w:rsidRPr="00987B55">
        <w:rPr>
          <w:sz w:val="24"/>
          <w:szCs w:val="24"/>
          <w:lang w:val="pl-PL"/>
        </w:rPr>
        <w:t xml:space="preserve"> </w:t>
      </w:r>
      <w:r w:rsidR="0057680F">
        <w:rPr>
          <w:sz w:val="24"/>
          <w:szCs w:val="24"/>
          <w:lang w:val="pl-PL"/>
        </w:rPr>
        <w:t xml:space="preserve">z 16 maja 2019 r., </w:t>
      </w:r>
      <w:r w:rsidRPr="00987B55">
        <w:rPr>
          <w:sz w:val="24"/>
          <w:szCs w:val="24"/>
          <w:lang w:val="pl-PL"/>
        </w:rPr>
        <w:t>Dz. U. z 20</w:t>
      </w:r>
      <w:r w:rsidR="0057680F">
        <w:rPr>
          <w:sz w:val="24"/>
          <w:szCs w:val="24"/>
          <w:lang w:val="pl-PL"/>
        </w:rPr>
        <w:t>19</w:t>
      </w:r>
      <w:r w:rsidRPr="00987B55">
        <w:rPr>
          <w:sz w:val="24"/>
          <w:szCs w:val="24"/>
          <w:lang w:val="pl-PL"/>
        </w:rPr>
        <w:t xml:space="preserve"> r. poz. </w:t>
      </w:r>
      <w:r w:rsidR="0057680F">
        <w:rPr>
          <w:sz w:val="24"/>
          <w:szCs w:val="24"/>
          <w:lang w:val="pl-PL"/>
        </w:rPr>
        <w:t>1145</w:t>
      </w:r>
      <w:r w:rsidRPr="00987B55">
        <w:rPr>
          <w:sz w:val="24"/>
          <w:szCs w:val="24"/>
          <w:lang w:val="pl-PL"/>
        </w:rPr>
        <w:t xml:space="preserve"> z póź</w:t>
      </w:r>
      <w:r w:rsidR="0057680F">
        <w:rPr>
          <w:sz w:val="24"/>
          <w:szCs w:val="24"/>
          <w:lang w:val="pl-PL"/>
        </w:rPr>
        <w:t>n</w:t>
      </w:r>
      <w:r w:rsidRPr="00987B55">
        <w:rPr>
          <w:sz w:val="24"/>
          <w:szCs w:val="24"/>
          <w:lang w:val="pl-PL"/>
        </w:rPr>
        <w:t xml:space="preserve">. zm.). </w:t>
      </w:r>
    </w:p>
    <w:p w14:paraId="3A19960F" w14:textId="779BBCFE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Niniejsze Zapytanie o Informacje nie jest elementem jakiegokolwiek postępowania w rozumieniu ustawy z dnia 29 stycznia 20</w:t>
      </w:r>
      <w:r w:rsidR="0057680F">
        <w:rPr>
          <w:sz w:val="24"/>
          <w:szCs w:val="24"/>
          <w:lang w:val="pl-PL"/>
        </w:rPr>
        <w:t>0</w:t>
      </w:r>
      <w:r w:rsidRPr="00987B55">
        <w:rPr>
          <w:sz w:val="24"/>
          <w:szCs w:val="24"/>
          <w:lang w:val="pl-PL"/>
        </w:rPr>
        <w:t>4r. Prawo zamówień publicznych</w:t>
      </w:r>
      <w:r w:rsidR="00C4103D">
        <w:rPr>
          <w:sz w:val="24"/>
          <w:szCs w:val="24"/>
          <w:lang w:val="pl-PL"/>
        </w:rPr>
        <w:t>.</w:t>
      </w:r>
    </w:p>
    <w:p w14:paraId="029E9379" w14:textId="77777777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188C2A27" w14:textId="77777777" w:rsidR="001312FF" w:rsidRPr="00987B55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5439DF8E" w14:textId="77777777" w:rsidR="001312FF" w:rsidRDefault="001312FF" w:rsidP="00A97622">
      <w:pPr>
        <w:pStyle w:val="Akapitzlist"/>
        <w:numPr>
          <w:ilvl w:val="0"/>
          <w:numId w:val="37"/>
        </w:numPr>
        <w:spacing w:after="102" w:line="360" w:lineRule="auto"/>
        <w:ind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lastRenderedPageBreak/>
        <w:t>Prosimy o przedstawienie najbardziej korzystnej dla ENERGA Informatyka i Technologie Sp. z o.o. odpowiedzi.</w:t>
      </w:r>
    </w:p>
    <w:p w14:paraId="4B421CB5" w14:textId="77777777" w:rsidR="001312FF" w:rsidRPr="00987B5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lang w:val="pl-PL"/>
        </w:rPr>
      </w:pPr>
      <w:bookmarkStart w:id="10" w:name="_Toc84397270"/>
      <w:r w:rsidRPr="00987B55">
        <w:rPr>
          <w:lang w:val="pl-PL"/>
        </w:rPr>
        <w:t>Załączniki</w:t>
      </w:r>
      <w:bookmarkEnd w:id="10"/>
    </w:p>
    <w:p w14:paraId="42542897" w14:textId="77777777" w:rsidR="001312FF" w:rsidRPr="00987B55" w:rsidRDefault="001312FF" w:rsidP="001312FF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Integralną częścią niniejszego Zapytania o informację są wymienione poniżej Załączniki</w:t>
      </w:r>
    </w:p>
    <w:p w14:paraId="6A48CE8D" w14:textId="3E0422B2" w:rsidR="001312FF" w:rsidRDefault="001312FF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>Załącznik</w:t>
      </w:r>
      <w:r w:rsidR="008F29AC">
        <w:rPr>
          <w:color w:val="000000" w:themeColor="text1"/>
          <w:sz w:val="24"/>
          <w:szCs w:val="24"/>
          <w:lang w:val="pl-PL"/>
        </w:rPr>
        <w:t xml:space="preserve"> nr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 w:rsidR="00ED0BC3">
        <w:rPr>
          <w:color w:val="000000" w:themeColor="text1"/>
          <w:sz w:val="24"/>
          <w:szCs w:val="24"/>
          <w:lang w:val="pl-PL"/>
        </w:rPr>
        <w:t>1</w:t>
      </w:r>
      <w:r w:rsidRPr="00987B55">
        <w:rPr>
          <w:color w:val="000000" w:themeColor="text1"/>
          <w:sz w:val="24"/>
          <w:szCs w:val="24"/>
          <w:lang w:val="pl-PL"/>
        </w:rPr>
        <w:t xml:space="preserve"> </w:t>
      </w:r>
      <w:r w:rsidR="002F2725">
        <w:rPr>
          <w:color w:val="000000" w:themeColor="text1"/>
          <w:sz w:val="24"/>
          <w:szCs w:val="24"/>
          <w:lang w:val="pl-PL"/>
        </w:rPr>
        <w:t xml:space="preserve">- </w:t>
      </w:r>
      <w:r w:rsidRPr="00987B55">
        <w:rPr>
          <w:color w:val="000000" w:themeColor="text1"/>
          <w:sz w:val="24"/>
          <w:szCs w:val="24"/>
          <w:lang w:val="pl-PL"/>
        </w:rPr>
        <w:t>Arkusz pytań</w:t>
      </w:r>
    </w:p>
    <w:p w14:paraId="23C71E05" w14:textId="2B9185E2" w:rsidR="008F29AC" w:rsidRDefault="008F29AC" w:rsidP="00026759">
      <w:pPr>
        <w:spacing w:line="360" w:lineRule="auto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Załącznik nr 2 - Arkusz wyceny</w:t>
      </w:r>
    </w:p>
    <w:sectPr w:rsidR="008F29A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7FDC" w14:textId="77777777" w:rsidR="00F1786F" w:rsidRDefault="00F1786F" w:rsidP="00721FA4">
      <w:pPr>
        <w:spacing w:before="0" w:after="0" w:line="240" w:lineRule="auto"/>
      </w:pPr>
      <w:r>
        <w:separator/>
      </w:r>
    </w:p>
  </w:endnote>
  <w:endnote w:type="continuationSeparator" w:id="0">
    <w:p w14:paraId="1867EFC0" w14:textId="77777777" w:rsidR="00F1786F" w:rsidRDefault="00F1786F" w:rsidP="00721FA4">
      <w:pPr>
        <w:spacing w:before="0" w:after="0" w:line="240" w:lineRule="auto"/>
      </w:pPr>
      <w:r>
        <w:continuationSeparator/>
      </w:r>
    </w:p>
  </w:endnote>
  <w:endnote w:type="continuationNotice" w:id="1">
    <w:p w14:paraId="5A99B72B" w14:textId="77777777" w:rsidR="00F1786F" w:rsidRDefault="00F178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7714FEF3" w:rsidR="000E2D04" w:rsidRDefault="000E2D04" w:rsidP="00721FA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1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71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5C58" w14:textId="77777777" w:rsidR="00F1786F" w:rsidRDefault="00F1786F" w:rsidP="00721FA4">
      <w:pPr>
        <w:spacing w:before="0" w:after="0" w:line="240" w:lineRule="auto"/>
      </w:pPr>
      <w:r>
        <w:separator/>
      </w:r>
    </w:p>
  </w:footnote>
  <w:footnote w:type="continuationSeparator" w:id="0">
    <w:p w14:paraId="7556F97E" w14:textId="77777777" w:rsidR="00F1786F" w:rsidRDefault="00F1786F" w:rsidP="00721FA4">
      <w:pPr>
        <w:spacing w:before="0" w:after="0" w:line="240" w:lineRule="auto"/>
      </w:pPr>
      <w:r>
        <w:continuationSeparator/>
      </w:r>
    </w:p>
  </w:footnote>
  <w:footnote w:type="continuationNotice" w:id="1">
    <w:p w14:paraId="4ED2CC00" w14:textId="77777777" w:rsidR="00F1786F" w:rsidRDefault="00F1786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0A0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F7E53"/>
    <w:multiLevelType w:val="hybridMultilevel"/>
    <w:tmpl w:val="FC46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601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2DE9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767347"/>
    <w:multiLevelType w:val="hybridMultilevel"/>
    <w:tmpl w:val="31C606FE"/>
    <w:lvl w:ilvl="0" w:tplc="6B6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B407C"/>
    <w:multiLevelType w:val="hybridMultilevel"/>
    <w:tmpl w:val="7590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27BE4"/>
    <w:multiLevelType w:val="hybridMultilevel"/>
    <w:tmpl w:val="3C00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D07"/>
    <w:multiLevelType w:val="hybridMultilevel"/>
    <w:tmpl w:val="67E6665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1F693CAC"/>
    <w:multiLevelType w:val="hybridMultilevel"/>
    <w:tmpl w:val="44D2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633D"/>
    <w:multiLevelType w:val="hybridMultilevel"/>
    <w:tmpl w:val="CD2E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6D8F"/>
    <w:multiLevelType w:val="hybridMultilevel"/>
    <w:tmpl w:val="9134F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D71"/>
    <w:multiLevelType w:val="hybridMultilevel"/>
    <w:tmpl w:val="67E6665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 w15:restartNumberingAfterBreak="0">
    <w:nsid w:val="2FAE75B0"/>
    <w:multiLevelType w:val="hybridMultilevel"/>
    <w:tmpl w:val="4AEA7A9E"/>
    <w:lvl w:ilvl="0" w:tplc="11902C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47469"/>
    <w:multiLevelType w:val="hybridMultilevel"/>
    <w:tmpl w:val="39AA7B50"/>
    <w:lvl w:ilvl="0" w:tplc="1D4C379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036A5A"/>
    <w:multiLevelType w:val="hybridMultilevel"/>
    <w:tmpl w:val="D930AFAE"/>
    <w:lvl w:ilvl="0" w:tplc="C082B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1B2C54"/>
    <w:multiLevelType w:val="hybridMultilevel"/>
    <w:tmpl w:val="C8A634CE"/>
    <w:lvl w:ilvl="0" w:tplc="34AE45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922B5"/>
    <w:multiLevelType w:val="hybridMultilevel"/>
    <w:tmpl w:val="28F47292"/>
    <w:lvl w:ilvl="0" w:tplc="995AB52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A97D38"/>
    <w:multiLevelType w:val="hybridMultilevel"/>
    <w:tmpl w:val="1080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4E9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217561"/>
    <w:multiLevelType w:val="hybridMultilevel"/>
    <w:tmpl w:val="6236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71CC"/>
    <w:multiLevelType w:val="multilevel"/>
    <w:tmpl w:val="CE02C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78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AD451C"/>
    <w:multiLevelType w:val="hybridMultilevel"/>
    <w:tmpl w:val="513A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C0EC5"/>
    <w:multiLevelType w:val="hybridMultilevel"/>
    <w:tmpl w:val="4888F686"/>
    <w:lvl w:ilvl="0" w:tplc="DBB2FA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F251B"/>
    <w:multiLevelType w:val="hybridMultilevel"/>
    <w:tmpl w:val="7250E738"/>
    <w:lvl w:ilvl="0" w:tplc="06E267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E2A80"/>
    <w:multiLevelType w:val="hybridMultilevel"/>
    <w:tmpl w:val="17DE0848"/>
    <w:lvl w:ilvl="0" w:tplc="A5EE0E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A32866"/>
    <w:multiLevelType w:val="hybridMultilevel"/>
    <w:tmpl w:val="5FDA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D2CA6"/>
    <w:multiLevelType w:val="hybridMultilevel"/>
    <w:tmpl w:val="C556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7ADA"/>
    <w:multiLevelType w:val="hybridMultilevel"/>
    <w:tmpl w:val="DBBC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95F30"/>
    <w:multiLevelType w:val="hybridMultilevel"/>
    <w:tmpl w:val="4AD2DE6A"/>
    <w:lvl w:ilvl="0" w:tplc="C3320C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B15A430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FE63D6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866204"/>
    <w:multiLevelType w:val="hybridMultilevel"/>
    <w:tmpl w:val="A6E6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A2A3F"/>
    <w:multiLevelType w:val="hybridMultilevel"/>
    <w:tmpl w:val="CD2E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C4928"/>
    <w:multiLevelType w:val="hybridMultilevel"/>
    <w:tmpl w:val="7F6CECFE"/>
    <w:lvl w:ilvl="0" w:tplc="44140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102BAC"/>
    <w:multiLevelType w:val="hybridMultilevel"/>
    <w:tmpl w:val="7478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562B4"/>
    <w:multiLevelType w:val="hybridMultilevel"/>
    <w:tmpl w:val="2BFA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F778D"/>
    <w:multiLevelType w:val="hybridMultilevel"/>
    <w:tmpl w:val="BAA874DA"/>
    <w:lvl w:ilvl="0" w:tplc="D536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0627F"/>
    <w:multiLevelType w:val="hybridMultilevel"/>
    <w:tmpl w:val="92BE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2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"/>
  </w:num>
  <w:num w:numId="10">
    <w:abstractNumId w:val="31"/>
  </w:num>
  <w:num w:numId="11">
    <w:abstractNumId w:val="34"/>
  </w:num>
  <w:num w:numId="12">
    <w:abstractNumId w:val="23"/>
  </w:num>
  <w:num w:numId="13">
    <w:abstractNumId w:val="37"/>
  </w:num>
  <w:num w:numId="14">
    <w:abstractNumId w:val="35"/>
  </w:num>
  <w:num w:numId="15">
    <w:abstractNumId w:val="26"/>
  </w:num>
  <w:num w:numId="16">
    <w:abstractNumId w:val="25"/>
  </w:num>
  <w:num w:numId="17">
    <w:abstractNumId w:val="27"/>
  </w:num>
  <w:num w:numId="18">
    <w:abstractNumId w:val="21"/>
  </w:num>
  <w:num w:numId="19">
    <w:abstractNumId w:val="36"/>
  </w:num>
  <w:num w:numId="20">
    <w:abstractNumId w:val="5"/>
  </w:num>
  <w:num w:numId="21">
    <w:abstractNumId w:val="17"/>
  </w:num>
  <w:num w:numId="22">
    <w:abstractNumId w:val="30"/>
  </w:num>
  <w:num w:numId="23">
    <w:abstractNumId w:val="20"/>
  </w:num>
  <w:num w:numId="24">
    <w:abstractNumId w:val="19"/>
  </w:num>
  <w:num w:numId="25">
    <w:abstractNumId w:val="9"/>
  </w:num>
  <w:num w:numId="26">
    <w:abstractNumId w:val="6"/>
  </w:num>
  <w:num w:numId="27">
    <w:abstractNumId w:val="18"/>
  </w:num>
  <w:num w:numId="28">
    <w:abstractNumId w:val="11"/>
  </w:num>
  <w:num w:numId="29">
    <w:abstractNumId w:val="4"/>
  </w:num>
  <w:num w:numId="30">
    <w:abstractNumId w:val="33"/>
  </w:num>
  <w:num w:numId="31">
    <w:abstractNumId w:val="1"/>
  </w:num>
  <w:num w:numId="32">
    <w:abstractNumId w:val="16"/>
  </w:num>
  <w:num w:numId="33">
    <w:abstractNumId w:val="8"/>
  </w:num>
  <w:num w:numId="34">
    <w:abstractNumId w:val="7"/>
  </w:num>
  <w:num w:numId="35">
    <w:abstractNumId w:val="32"/>
  </w:num>
  <w:num w:numId="36">
    <w:abstractNumId w:val="10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F"/>
    <w:rsid w:val="000056EB"/>
    <w:rsid w:val="00026759"/>
    <w:rsid w:val="000269E0"/>
    <w:rsid w:val="00030386"/>
    <w:rsid w:val="00090EEF"/>
    <w:rsid w:val="000936C7"/>
    <w:rsid w:val="000B22CE"/>
    <w:rsid w:val="000D4736"/>
    <w:rsid w:val="000E2D04"/>
    <w:rsid w:val="001312FF"/>
    <w:rsid w:val="0014711C"/>
    <w:rsid w:val="00163A9E"/>
    <w:rsid w:val="0017580A"/>
    <w:rsid w:val="001A1711"/>
    <w:rsid w:val="001A4C09"/>
    <w:rsid w:val="001B0FD3"/>
    <w:rsid w:val="001E695A"/>
    <w:rsid w:val="001F2A8B"/>
    <w:rsid w:val="001F5D24"/>
    <w:rsid w:val="002416E6"/>
    <w:rsid w:val="002852F4"/>
    <w:rsid w:val="002867CE"/>
    <w:rsid w:val="002B3582"/>
    <w:rsid w:val="002B61E1"/>
    <w:rsid w:val="002B6C7D"/>
    <w:rsid w:val="002C583C"/>
    <w:rsid w:val="002F2725"/>
    <w:rsid w:val="0033429E"/>
    <w:rsid w:val="00373580"/>
    <w:rsid w:val="003B0900"/>
    <w:rsid w:val="003B299B"/>
    <w:rsid w:val="003C3FAA"/>
    <w:rsid w:val="003C7298"/>
    <w:rsid w:val="003D773A"/>
    <w:rsid w:val="003E4F1A"/>
    <w:rsid w:val="003F10B7"/>
    <w:rsid w:val="00443986"/>
    <w:rsid w:val="0049441C"/>
    <w:rsid w:val="00496765"/>
    <w:rsid w:val="004B3C86"/>
    <w:rsid w:val="004C1434"/>
    <w:rsid w:val="004E3FCB"/>
    <w:rsid w:val="00513A2F"/>
    <w:rsid w:val="00521DF6"/>
    <w:rsid w:val="005633FF"/>
    <w:rsid w:val="00564E08"/>
    <w:rsid w:val="0057680F"/>
    <w:rsid w:val="00590AFE"/>
    <w:rsid w:val="005B0FC6"/>
    <w:rsid w:val="005E10CB"/>
    <w:rsid w:val="005F01C8"/>
    <w:rsid w:val="005F0F2E"/>
    <w:rsid w:val="006C3629"/>
    <w:rsid w:val="006D5016"/>
    <w:rsid w:val="007059CB"/>
    <w:rsid w:val="00721FA4"/>
    <w:rsid w:val="00725A65"/>
    <w:rsid w:val="007301B1"/>
    <w:rsid w:val="00757D4D"/>
    <w:rsid w:val="00767CDD"/>
    <w:rsid w:val="007A7A59"/>
    <w:rsid w:val="007B543B"/>
    <w:rsid w:val="007D11D6"/>
    <w:rsid w:val="00825F02"/>
    <w:rsid w:val="00831D4B"/>
    <w:rsid w:val="00846AC5"/>
    <w:rsid w:val="008B5CE5"/>
    <w:rsid w:val="008D6717"/>
    <w:rsid w:val="008F29AC"/>
    <w:rsid w:val="00901C70"/>
    <w:rsid w:val="0091203B"/>
    <w:rsid w:val="00917B91"/>
    <w:rsid w:val="00930F14"/>
    <w:rsid w:val="00931C35"/>
    <w:rsid w:val="00987B55"/>
    <w:rsid w:val="009D2B53"/>
    <w:rsid w:val="009F76CE"/>
    <w:rsid w:val="00A02DA7"/>
    <w:rsid w:val="00A37B0E"/>
    <w:rsid w:val="00A637C4"/>
    <w:rsid w:val="00A65804"/>
    <w:rsid w:val="00A85BB5"/>
    <w:rsid w:val="00A97622"/>
    <w:rsid w:val="00AD01A1"/>
    <w:rsid w:val="00AE3337"/>
    <w:rsid w:val="00B4033C"/>
    <w:rsid w:val="00B764B5"/>
    <w:rsid w:val="00C4103D"/>
    <w:rsid w:val="00C55297"/>
    <w:rsid w:val="00C605F9"/>
    <w:rsid w:val="00C6522C"/>
    <w:rsid w:val="00C83054"/>
    <w:rsid w:val="00C8781D"/>
    <w:rsid w:val="00C95310"/>
    <w:rsid w:val="00CA4569"/>
    <w:rsid w:val="00CC3039"/>
    <w:rsid w:val="00CE03BC"/>
    <w:rsid w:val="00D01DE8"/>
    <w:rsid w:val="00D31D9A"/>
    <w:rsid w:val="00D41D6F"/>
    <w:rsid w:val="00DD0AD9"/>
    <w:rsid w:val="00E10833"/>
    <w:rsid w:val="00E12DA4"/>
    <w:rsid w:val="00E37493"/>
    <w:rsid w:val="00E425FD"/>
    <w:rsid w:val="00E71457"/>
    <w:rsid w:val="00E71FB6"/>
    <w:rsid w:val="00EC11F0"/>
    <w:rsid w:val="00EC4282"/>
    <w:rsid w:val="00ED0BC3"/>
    <w:rsid w:val="00ED4539"/>
    <w:rsid w:val="00EE35CD"/>
    <w:rsid w:val="00EF47AB"/>
    <w:rsid w:val="00F1786F"/>
    <w:rsid w:val="00F31E56"/>
    <w:rsid w:val="00F773F8"/>
    <w:rsid w:val="00F84801"/>
    <w:rsid w:val="00F93D99"/>
    <w:rsid w:val="00FC5E0C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D99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312FF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a.Krasniewska@energ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3.xml><?xml version="1.0" encoding="utf-8"?>
<ds:datastoreItem xmlns:ds="http://schemas.openxmlformats.org/officeDocument/2006/customXml" ds:itemID="{4675EEA3-64E6-4110-89F6-377F95833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Kraśniewska Marta (22008121)</cp:lastModifiedBy>
  <cp:revision>3</cp:revision>
  <cp:lastPrinted>2021-04-06T12:52:00Z</cp:lastPrinted>
  <dcterms:created xsi:type="dcterms:W3CDTF">2021-10-06T05:20:00Z</dcterms:created>
  <dcterms:modified xsi:type="dcterms:W3CDTF">2021-10-06T05:22:00Z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