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1193" w14:textId="75E805C0" w:rsidR="00CE487D" w:rsidRPr="00A7253C" w:rsidRDefault="00E63844" w:rsidP="00CE487D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A7253C">
        <w:rPr>
          <w:rFonts w:ascii="Arial" w:hAnsi="Arial" w:cs="Arial"/>
          <w:b/>
          <w:bCs/>
          <w:sz w:val="21"/>
          <w:szCs w:val="21"/>
        </w:rPr>
        <w:t>Potężny wzrost liczby</w:t>
      </w:r>
      <w:r w:rsidR="00280399" w:rsidRPr="00A7253C">
        <w:rPr>
          <w:rFonts w:ascii="Arial" w:hAnsi="Arial" w:cs="Arial"/>
          <w:b/>
          <w:bCs/>
          <w:sz w:val="21"/>
          <w:szCs w:val="21"/>
        </w:rPr>
        <w:t xml:space="preserve"> szkód katastroficznych w 2021 rok</w:t>
      </w:r>
      <w:r w:rsidRPr="00A7253C">
        <w:rPr>
          <w:rFonts w:ascii="Arial" w:hAnsi="Arial" w:cs="Arial"/>
          <w:b/>
          <w:bCs/>
          <w:sz w:val="21"/>
          <w:szCs w:val="21"/>
        </w:rPr>
        <w:t>u</w:t>
      </w:r>
    </w:p>
    <w:p w14:paraId="7C7538C9" w14:textId="77777777" w:rsidR="00CE487D" w:rsidRPr="00A7253C" w:rsidRDefault="00CE487D" w:rsidP="00CE487D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</w:p>
    <w:p w14:paraId="7577FA37" w14:textId="2653A13F" w:rsidR="00CE487D" w:rsidRPr="00A7253C" w:rsidRDefault="00CE487D" w:rsidP="00CE487D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A7253C">
        <w:rPr>
          <w:rFonts w:ascii="Arial" w:hAnsi="Arial" w:cs="Arial"/>
          <w:b/>
          <w:bCs/>
          <w:sz w:val="21"/>
          <w:szCs w:val="21"/>
        </w:rPr>
        <w:t>Ubezpieczyciele odnotowują w tym roku rekordowo dużo szkód katastroficznych, czyli zniszczeń spowodowanych złymi warunkami atmosferycznymi.</w:t>
      </w:r>
    </w:p>
    <w:p w14:paraId="3D653095" w14:textId="7EDDB05F" w:rsidR="00CE487D" w:rsidRPr="00A7253C" w:rsidRDefault="0028354F" w:rsidP="00CE487D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A7253C">
        <w:rPr>
          <w:rFonts w:ascii="Arial" w:hAnsi="Arial" w:cs="Arial"/>
          <w:b/>
          <w:bCs/>
          <w:sz w:val="21"/>
          <w:szCs w:val="21"/>
        </w:rPr>
        <w:t>Do końca sierpnia ich liczba wzrosła o 41% w porównaniu z tym samym okresem 2020 r</w:t>
      </w:r>
      <w:r w:rsidR="00B265FA" w:rsidRPr="00A7253C">
        <w:rPr>
          <w:rFonts w:ascii="Arial" w:hAnsi="Arial" w:cs="Arial"/>
          <w:b/>
          <w:bCs/>
          <w:sz w:val="21"/>
          <w:szCs w:val="21"/>
        </w:rPr>
        <w:t>. </w:t>
      </w:r>
      <w:r w:rsidRPr="00A7253C">
        <w:rPr>
          <w:rFonts w:ascii="Arial" w:hAnsi="Arial" w:cs="Arial"/>
          <w:b/>
          <w:bCs/>
          <w:sz w:val="21"/>
          <w:szCs w:val="21"/>
        </w:rPr>
        <w:t>i o 45% wobec całorocznej średniej z ostatnich 5 lat</w:t>
      </w:r>
      <w:r w:rsidR="00CE487D" w:rsidRPr="00A7253C">
        <w:rPr>
          <w:rFonts w:ascii="Arial" w:hAnsi="Arial" w:cs="Arial"/>
          <w:b/>
          <w:bCs/>
          <w:sz w:val="21"/>
          <w:szCs w:val="21"/>
        </w:rPr>
        <w:t xml:space="preserve"> – </w:t>
      </w:r>
      <w:r w:rsidRPr="00A7253C">
        <w:rPr>
          <w:rFonts w:ascii="Arial" w:hAnsi="Arial" w:cs="Arial"/>
          <w:b/>
          <w:bCs/>
          <w:sz w:val="21"/>
          <w:szCs w:val="21"/>
        </w:rPr>
        <w:t>informuje</w:t>
      </w:r>
      <w:r w:rsidR="00CE487D" w:rsidRPr="00A7253C">
        <w:rPr>
          <w:rFonts w:ascii="Arial" w:hAnsi="Arial" w:cs="Arial"/>
          <w:b/>
          <w:bCs/>
          <w:sz w:val="21"/>
          <w:szCs w:val="21"/>
        </w:rPr>
        <w:t xml:space="preserve"> Compens</w:t>
      </w:r>
      <w:r w:rsidRPr="00A7253C">
        <w:rPr>
          <w:rFonts w:ascii="Arial" w:hAnsi="Arial" w:cs="Arial"/>
          <w:b/>
          <w:bCs/>
          <w:sz w:val="21"/>
          <w:szCs w:val="21"/>
        </w:rPr>
        <w:t>a</w:t>
      </w:r>
      <w:r w:rsidR="00CE487D" w:rsidRPr="00A7253C">
        <w:rPr>
          <w:rFonts w:ascii="Arial" w:hAnsi="Arial" w:cs="Arial"/>
          <w:b/>
          <w:bCs/>
          <w:sz w:val="21"/>
          <w:szCs w:val="21"/>
        </w:rPr>
        <w:t>.</w:t>
      </w:r>
    </w:p>
    <w:p w14:paraId="25DE3C8B" w14:textId="6F2A1131" w:rsidR="0028354F" w:rsidRPr="00A7253C" w:rsidRDefault="0028354F" w:rsidP="00CE487D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A7253C">
        <w:rPr>
          <w:rFonts w:ascii="Arial" w:hAnsi="Arial" w:cs="Arial"/>
          <w:b/>
          <w:bCs/>
          <w:sz w:val="21"/>
          <w:szCs w:val="21"/>
        </w:rPr>
        <w:t xml:space="preserve">Fatalna pogoda najbardziej daje się we znaki właścicielom samochodów, którzy w tym roku </w:t>
      </w:r>
      <w:r w:rsidR="00550914" w:rsidRPr="00A7253C">
        <w:rPr>
          <w:rFonts w:ascii="Arial" w:hAnsi="Arial" w:cs="Arial"/>
          <w:b/>
          <w:bCs/>
          <w:sz w:val="21"/>
          <w:szCs w:val="21"/>
        </w:rPr>
        <w:t>zgłaszają szkody aż o… 265% częściej</w:t>
      </w:r>
      <w:r w:rsidRPr="00A7253C">
        <w:rPr>
          <w:rFonts w:ascii="Arial" w:hAnsi="Arial" w:cs="Arial"/>
          <w:b/>
          <w:bCs/>
          <w:sz w:val="21"/>
          <w:szCs w:val="21"/>
        </w:rPr>
        <w:t>.</w:t>
      </w:r>
    </w:p>
    <w:p w14:paraId="1CAD67BD" w14:textId="77777777" w:rsidR="00CE487D" w:rsidRPr="00A7253C" w:rsidRDefault="00CE487D" w:rsidP="00CE487D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3DA893A2" w14:textId="4793EC32" w:rsidR="00CE487D" w:rsidRPr="00A7253C" w:rsidRDefault="00CE487D" w:rsidP="00B265F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7253C">
        <w:rPr>
          <w:rFonts w:ascii="Arial" w:hAnsi="Arial" w:cs="Arial"/>
          <w:sz w:val="21"/>
          <w:szCs w:val="21"/>
        </w:rPr>
        <w:t>Pogoda nie oszczędza w tym roku majątku Polaków</w:t>
      </w:r>
      <w:r w:rsidR="00B265FA" w:rsidRPr="00A7253C">
        <w:rPr>
          <w:rFonts w:ascii="Arial" w:hAnsi="Arial" w:cs="Arial"/>
          <w:sz w:val="21"/>
          <w:szCs w:val="21"/>
        </w:rPr>
        <w:t>. Od stycznia do sierpnia 2021 r. burze, gradobicia, wichury</w:t>
      </w:r>
      <w:r w:rsidR="00617AFB" w:rsidRPr="00A7253C">
        <w:rPr>
          <w:rFonts w:ascii="Arial" w:hAnsi="Arial" w:cs="Arial"/>
          <w:sz w:val="21"/>
          <w:szCs w:val="21"/>
        </w:rPr>
        <w:t>, podtopienia</w:t>
      </w:r>
      <w:r w:rsidR="00B265FA" w:rsidRPr="00A7253C">
        <w:rPr>
          <w:rFonts w:ascii="Arial" w:hAnsi="Arial" w:cs="Arial"/>
          <w:sz w:val="21"/>
          <w:szCs w:val="21"/>
        </w:rPr>
        <w:t xml:space="preserve"> i ulewy spowodowały</w:t>
      </w:r>
      <w:r w:rsidR="009A1DA9">
        <w:rPr>
          <w:rFonts w:ascii="Arial" w:hAnsi="Arial" w:cs="Arial"/>
          <w:sz w:val="21"/>
          <w:szCs w:val="21"/>
        </w:rPr>
        <w:t xml:space="preserve">, że liczba szkód katastroficznych wzrosła </w:t>
      </w:r>
      <w:r w:rsidR="00B265FA" w:rsidRPr="00A7253C">
        <w:rPr>
          <w:rFonts w:ascii="Arial" w:hAnsi="Arial" w:cs="Arial"/>
          <w:sz w:val="21"/>
          <w:szCs w:val="21"/>
        </w:rPr>
        <w:t>o 41% w</w:t>
      </w:r>
      <w:r w:rsidR="001E514A">
        <w:rPr>
          <w:rFonts w:ascii="Arial" w:hAnsi="Arial" w:cs="Arial"/>
          <w:sz w:val="21"/>
          <w:szCs w:val="21"/>
        </w:rPr>
        <w:t> </w:t>
      </w:r>
      <w:r w:rsidR="00B265FA" w:rsidRPr="00A7253C">
        <w:rPr>
          <w:rFonts w:ascii="Arial" w:hAnsi="Arial" w:cs="Arial"/>
          <w:sz w:val="21"/>
          <w:szCs w:val="21"/>
        </w:rPr>
        <w:t>porównaniu z analogicznym okresem minionego roku – wynika z analizy towarzystwa ubezpieczeniowego Compensa.</w:t>
      </w:r>
    </w:p>
    <w:p w14:paraId="66EC7A73" w14:textId="19228DFB" w:rsidR="00B265FA" w:rsidRPr="00A7253C" w:rsidRDefault="00B265FA" w:rsidP="00B265F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9D8CFCB" w14:textId="1CA12640" w:rsidR="00CE487D" w:rsidRPr="00A7253C" w:rsidRDefault="00B265FA" w:rsidP="00B265F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7253C">
        <w:rPr>
          <w:rFonts w:ascii="Arial" w:hAnsi="Arial" w:cs="Arial"/>
          <w:sz w:val="21"/>
          <w:szCs w:val="21"/>
        </w:rPr>
        <w:t xml:space="preserve">- </w:t>
      </w:r>
      <w:r w:rsidRPr="00A7253C">
        <w:rPr>
          <w:rFonts w:ascii="Arial" w:hAnsi="Arial" w:cs="Arial"/>
          <w:i/>
          <w:iCs/>
          <w:sz w:val="21"/>
          <w:szCs w:val="21"/>
        </w:rPr>
        <w:t>Wystarczyło osiem miesięcy tego roku, żeby przebić średnioroczną liczbę szkód z ostatnich 5 lat aż o 45%</w:t>
      </w:r>
      <w:r w:rsidR="00280399" w:rsidRPr="00A7253C">
        <w:rPr>
          <w:rFonts w:ascii="Arial" w:hAnsi="Arial" w:cs="Arial"/>
          <w:i/>
          <w:iCs/>
          <w:sz w:val="21"/>
          <w:szCs w:val="21"/>
        </w:rPr>
        <w:t>. Nie da się więc ukryć, że</w:t>
      </w:r>
      <w:r w:rsidRPr="00A7253C">
        <w:rPr>
          <w:rFonts w:ascii="Arial" w:hAnsi="Arial" w:cs="Arial"/>
          <w:i/>
          <w:iCs/>
          <w:sz w:val="21"/>
          <w:szCs w:val="21"/>
        </w:rPr>
        <w:t xml:space="preserve"> 2021 r. negatywnie wyróżnia się pod względem częstotliwości prowadzących do zniszczeń zjawisk atmosferycznych. </w:t>
      </w:r>
      <w:r w:rsidR="009238CE" w:rsidRPr="00A7253C">
        <w:rPr>
          <w:rFonts w:ascii="Arial" w:hAnsi="Arial" w:cs="Arial"/>
          <w:i/>
          <w:iCs/>
          <w:sz w:val="21"/>
          <w:szCs w:val="21"/>
        </w:rPr>
        <w:t>N</w:t>
      </w:r>
      <w:r w:rsidRPr="00A7253C">
        <w:rPr>
          <w:rFonts w:ascii="Arial" w:hAnsi="Arial" w:cs="Arial"/>
          <w:i/>
          <w:iCs/>
          <w:sz w:val="21"/>
          <w:szCs w:val="21"/>
        </w:rPr>
        <w:t xml:space="preserve">asze statystyki obejmują zarówno </w:t>
      </w:r>
      <w:r w:rsidR="006910F0" w:rsidRPr="00A7253C">
        <w:rPr>
          <w:rFonts w:ascii="Arial" w:hAnsi="Arial" w:cs="Arial"/>
          <w:i/>
          <w:iCs/>
          <w:sz w:val="21"/>
          <w:szCs w:val="21"/>
        </w:rPr>
        <w:t>zgłoszenia w ramach</w:t>
      </w:r>
      <w:r w:rsidRPr="00A7253C">
        <w:rPr>
          <w:rFonts w:ascii="Arial" w:hAnsi="Arial" w:cs="Arial"/>
          <w:i/>
          <w:iCs/>
          <w:sz w:val="21"/>
          <w:szCs w:val="21"/>
        </w:rPr>
        <w:t xml:space="preserve"> ubezpieczeń domów i mieszkań, </w:t>
      </w:r>
      <w:r w:rsidR="0099476B">
        <w:rPr>
          <w:rFonts w:ascii="Arial" w:hAnsi="Arial" w:cs="Arial"/>
          <w:i/>
          <w:iCs/>
          <w:sz w:val="21"/>
          <w:szCs w:val="21"/>
        </w:rPr>
        <w:t xml:space="preserve">majątku małych i średnich przedsiębiorstw, oraz </w:t>
      </w:r>
      <w:r w:rsidR="006910F0" w:rsidRPr="00A7253C">
        <w:rPr>
          <w:rFonts w:ascii="Arial" w:hAnsi="Arial" w:cs="Arial"/>
          <w:i/>
          <w:iCs/>
          <w:sz w:val="21"/>
          <w:szCs w:val="21"/>
        </w:rPr>
        <w:t>polis</w:t>
      </w:r>
      <w:r w:rsidR="00B670CC">
        <w:rPr>
          <w:rFonts w:ascii="Arial" w:hAnsi="Arial" w:cs="Arial"/>
          <w:i/>
          <w:iCs/>
          <w:sz w:val="21"/>
          <w:szCs w:val="21"/>
        </w:rPr>
        <w:t xml:space="preserve"> rolnych i</w:t>
      </w:r>
      <w:r w:rsidRPr="00A7253C">
        <w:rPr>
          <w:rFonts w:ascii="Arial" w:hAnsi="Arial" w:cs="Arial"/>
          <w:i/>
          <w:iCs/>
          <w:sz w:val="21"/>
          <w:szCs w:val="21"/>
        </w:rPr>
        <w:t xml:space="preserve"> komunikacyjnych</w:t>
      </w:r>
      <w:r w:rsidR="006910F0" w:rsidRPr="00A7253C">
        <w:rPr>
          <w:rFonts w:ascii="Arial" w:hAnsi="Arial" w:cs="Arial"/>
          <w:i/>
          <w:iCs/>
          <w:sz w:val="21"/>
          <w:szCs w:val="21"/>
        </w:rPr>
        <w:t xml:space="preserve">. Te </w:t>
      </w:r>
      <w:r w:rsidR="0099476B">
        <w:rPr>
          <w:rFonts w:ascii="Arial" w:hAnsi="Arial" w:cs="Arial"/>
          <w:i/>
          <w:iCs/>
          <w:sz w:val="21"/>
          <w:szCs w:val="21"/>
        </w:rPr>
        <w:t>ostatnie</w:t>
      </w:r>
      <w:r w:rsidR="009238CE" w:rsidRPr="00A7253C">
        <w:rPr>
          <w:rFonts w:ascii="Arial" w:hAnsi="Arial" w:cs="Arial"/>
          <w:i/>
          <w:iCs/>
          <w:sz w:val="21"/>
          <w:szCs w:val="21"/>
        </w:rPr>
        <w:t xml:space="preserve"> stanowią 12% wszystkich</w:t>
      </w:r>
      <w:r w:rsidR="006910F0" w:rsidRPr="00A7253C">
        <w:rPr>
          <w:rFonts w:ascii="Arial" w:hAnsi="Arial" w:cs="Arial"/>
          <w:i/>
          <w:iCs/>
          <w:sz w:val="21"/>
          <w:szCs w:val="21"/>
        </w:rPr>
        <w:t xml:space="preserve"> trafiających do nas</w:t>
      </w:r>
      <w:r w:rsidR="009238CE" w:rsidRPr="00A7253C">
        <w:rPr>
          <w:rFonts w:ascii="Arial" w:hAnsi="Arial" w:cs="Arial"/>
          <w:i/>
          <w:iCs/>
          <w:sz w:val="21"/>
          <w:szCs w:val="21"/>
        </w:rPr>
        <w:t xml:space="preserve"> szkód katastroficznych </w:t>
      </w:r>
      <w:r w:rsidR="009238CE" w:rsidRPr="00A7253C">
        <w:rPr>
          <w:rFonts w:ascii="Arial" w:hAnsi="Arial" w:cs="Arial"/>
          <w:sz w:val="21"/>
          <w:szCs w:val="21"/>
        </w:rPr>
        <w:t xml:space="preserve">– mówi </w:t>
      </w:r>
      <w:r w:rsidR="0089734A">
        <w:rPr>
          <w:rFonts w:ascii="Arial" w:hAnsi="Arial" w:cs="Arial"/>
          <w:sz w:val="21"/>
          <w:szCs w:val="21"/>
        </w:rPr>
        <w:t>Rafał Mosionek, Zastępca Prezesa Zarządu Compensa TU SA Vienna Insurance Group, odpowiedzialny w firmie m.in. za obszar likwidacji szkód.</w:t>
      </w:r>
    </w:p>
    <w:p w14:paraId="035DD54F" w14:textId="41CCE58F" w:rsidR="006910F0" w:rsidRPr="00A7253C" w:rsidRDefault="006910F0" w:rsidP="00B265F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C8F6FB6" w14:textId="4AD15BD3" w:rsidR="006910F0" w:rsidRPr="00A7253C" w:rsidRDefault="006910F0" w:rsidP="00B265F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7253C">
        <w:rPr>
          <w:rFonts w:ascii="Arial" w:hAnsi="Arial" w:cs="Arial"/>
          <w:sz w:val="21"/>
          <w:szCs w:val="21"/>
        </w:rPr>
        <w:t xml:space="preserve">Wśród wszystkich zdarzeń katastroficznych zniszczenia pojazdów są co prawda w mniejszości, ale to w tej kategorii wzrost liczby zgłoszeń jest największy. W porównaniu z 2020 r. właściciele samochodów i jednośladów likwidują szkody aż o 265% częściej! Zgłoszeń dotyczących nieruchomości jest w tym roku </w:t>
      </w:r>
      <w:r w:rsidR="00617AFB" w:rsidRPr="00A7253C">
        <w:rPr>
          <w:rFonts w:ascii="Arial" w:hAnsi="Arial" w:cs="Arial"/>
          <w:sz w:val="21"/>
          <w:szCs w:val="21"/>
        </w:rPr>
        <w:t xml:space="preserve">o 36% więcej. </w:t>
      </w:r>
      <w:r w:rsidR="00B661FE">
        <w:rPr>
          <w:rFonts w:ascii="Arial" w:hAnsi="Arial" w:cs="Arial"/>
          <w:sz w:val="21"/>
          <w:szCs w:val="21"/>
        </w:rPr>
        <w:t xml:space="preserve">Skutki fatalnej pogody najbardziej odczuwają </w:t>
      </w:r>
      <w:r w:rsidR="00617AFB" w:rsidRPr="00A7253C">
        <w:rPr>
          <w:rFonts w:ascii="Arial" w:hAnsi="Arial" w:cs="Arial"/>
          <w:sz w:val="21"/>
          <w:szCs w:val="21"/>
        </w:rPr>
        <w:t>mieszkańcy woj. małopolskiego (18</w:t>
      </w:r>
      <w:r w:rsidR="00FC5C9C" w:rsidRPr="00A7253C">
        <w:rPr>
          <w:rFonts w:ascii="Arial" w:hAnsi="Arial" w:cs="Arial"/>
          <w:sz w:val="21"/>
          <w:szCs w:val="21"/>
        </w:rPr>
        <w:t>,1</w:t>
      </w:r>
      <w:r w:rsidR="00617AFB" w:rsidRPr="00A7253C">
        <w:rPr>
          <w:rFonts w:ascii="Arial" w:hAnsi="Arial" w:cs="Arial"/>
          <w:sz w:val="21"/>
          <w:szCs w:val="21"/>
        </w:rPr>
        <w:t>% szkód), śląskiego (13%)</w:t>
      </w:r>
      <w:r w:rsidR="00FC5C9C" w:rsidRPr="00A7253C">
        <w:rPr>
          <w:rFonts w:ascii="Arial" w:hAnsi="Arial" w:cs="Arial"/>
          <w:sz w:val="21"/>
          <w:szCs w:val="21"/>
        </w:rPr>
        <w:t xml:space="preserve"> i mazowieckiego (9,8%)</w:t>
      </w:r>
      <w:r w:rsidR="00617AFB" w:rsidRPr="00A7253C">
        <w:rPr>
          <w:rFonts w:ascii="Arial" w:hAnsi="Arial" w:cs="Arial"/>
          <w:sz w:val="21"/>
          <w:szCs w:val="21"/>
        </w:rPr>
        <w:t>.</w:t>
      </w:r>
      <w:r w:rsidR="00FC5C9C" w:rsidRPr="00A7253C">
        <w:rPr>
          <w:rFonts w:ascii="Arial" w:hAnsi="Arial" w:cs="Arial"/>
          <w:sz w:val="21"/>
          <w:szCs w:val="21"/>
        </w:rPr>
        <w:t xml:space="preserve"> </w:t>
      </w:r>
      <w:r w:rsidR="00B661FE">
        <w:rPr>
          <w:rFonts w:ascii="Arial" w:hAnsi="Arial" w:cs="Arial"/>
          <w:sz w:val="21"/>
          <w:szCs w:val="21"/>
        </w:rPr>
        <w:t>Na</w:t>
      </w:r>
      <w:r w:rsidR="00F1068F">
        <w:rPr>
          <w:rFonts w:ascii="Arial" w:hAnsi="Arial" w:cs="Arial"/>
          <w:sz w:val="21"/>
          <w:szCs w:val="21"/>
        </w:rPr>
        <w:t> </w:t>
      </w:r>
      <w:r w:rsidR="00B661FE">
        <w:rPr>
          <w:rFonts w:ascii="Arial" w:hAnsi="Arial" w:cs="Arial"/>
          <w:sz w:val="21"/>
          <w:szCs w:val="21"/>
        </w:rPr>
        <w:t xml:space="preserve">drugim biegunie zestawienia znajdują się </w:t>
      </w:r>
      <w:r w:rsidR="00FC5C9C" w:rsidRPr="00A7253C">
        <w:rPr>
          <w:rFonts w:ascii="Arial" w:hAnsi="Arial" w:cs="Arial"/>
          <w:sz w:val="21"/>
          <w:szCs w:val="21"/>
        </w:rPr>
        <w:t>woj. pomorskie (1,7%), lubuskie (2,4%) i</w:t>
      </w:r>
      <w:r w:rsidR="00F1068F">
        <w:rPr>
          <w:rFonts w:ascii="Arial" w:hAnsi="Arial" w:cs="Arial"/>
          <w:sz w:val="21"/>
          <w:szCs w:val="21"/>
        </w:rPr>
        <w:t> </w:t>
      </w:r>
      <w:r w:rsidR="00FC5C9C" w:rsidRPr="00A7253C">
        <w:rPr>
          <w:rFonts w:ascii="Arial" w:hAnsi="Arial" w:cs="Arial"/>
          <w:sz w:val="21"/>
          <w:szCs w:val="21"/>
        </w:rPr>
        <w:t>zachodniopomorskie (2,8%).</w:t>
      </w:r>
    </w:p>
    <w:p w14:paraId="58BC64FF" w14:textId="4E7B7DE0" w:rsidR="00FC5C9C" w:rsidRPr="00A7253C" w:rsidRDefault="00FC5C9C" w:rsidP="00B265F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298E226" w14:textId="66DD452C" w:rsidR="00FC5C9C" w:rsidRPr="00A7253C" w:rsidRDefault="00FC5C9C" w:rsidP="00B265F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7253C">
        <w:rPr>
          <w:rFonts w:ascii="Arial" w:hAnsi="Arial" w:cs="Arial"/>
          <w:sz w:val="21"/>
          <w:szCs w:val="21"/>
        </w:rPr>
        <w:t>-</w:t>
      </w:r>
      <w:r w:rsidRPr="00A7253C">
        <w:rPr>
          <w:rFonts w:ascii="Arial" w:hAnsi="Arial" w:cs="Arial"/>
          <w:i/>
          <w:iCs/>
          <w:sz w:val="21"/>
          <w:szCs w:val="21"/>
        </w:rPr>
        <w:t xml:space="preserve"> W powiecie nowosądeckim i Krakowie zanotowaliśmy po 4% wszystkich szkód katastroficznych</w:t>
      </w:r>
      <w:r w:rsidR="0012385B" w:rsidRPr="00A7253C">
        <w:rPr>
          <w:rFonts w:ascii="Arial" w:hAnsi="Arial" w:cs="Arial"/>
          <w:i/>
          <w:iCs/>
          <w:sz w:val="21"/>
          <w:szCs w:val="21"/>
        </w:rPr>
        <w:t>, czyli ponad 2-krotnie więcej, niż w całym woj. pomorskim. Liczba zgłoszeń z Małopolski wzrosła rok do roku o 276%</w:t>
      </w:r>
      <w:r w:rsidRPr="00A7253C">
        <w:rPr>
          <w:rFonts w:ascii="Arial" w:hAnsi="Arial" w:cs="Arial"/>
          <w:i/>
          <w:iCs/>
          <w:sz w:val="21"/>
          <w:szCs w:val="21"/>
        </w:rPr>
        <w:t xml:space="preserve">. </w:t>
      </w:r>
      <w:r w:rsidR="0012385B" w:rsidRPr="00A7253C">
        <w:rPr>
          <w:rFonts w:ascii="Arial" w:hAnsi="Arial" w:cs="Arial"/>
          <w:i/>
          <w:iCs/>
          <w:sz w:val="21"/>
          <w:szCs w:val="21"/>
        </w:rPr>
        <w:t xml:space="preserve">Spośród wszystkich województw tylko w podkarpackim notujemy w 2021 r. </w:t>
      </w:r>
      <w:r w:rsidR="00D65E2B" w:rsidRPr="00A7253C">
        <w:rPr>
          <w:rFonts w:ascii="Arial" w:hAnsi="Arial" w:cs="Arial"/>
          <w:i/>
          <w:iCs/>
          <w:sz w:val="21"/>
          <w:szCs w:val="21"/>
        </w:rPr>
        <w:t>spadek</w:t>
      </w:r>
      <w:r w:rsidR="00703F97" w:rsidRPr="00A7253C">
        <w:rPr>
          <w:rFonts w:ascii="Arial" w:hAnsi="Arial" w:cs="Arial"/>
          <w:i/>
          <w:iCs/>
          <w:sz w:val="21"/>
          <w:szCs w:val="21"/>
        </w:rPr>
        <w:t xml:space="preserve"> liczby</w:t>
      </w:r>
      <w:r w:rsidR="00D65E2B" w:rsidRPr="00A7253C">
        <w:rPr>
          <w:rFonts w:ascii="Arial" w:hAnsi="Arial" w:cs="Arial"/>
          <w:i/>
          <w:iCs/>
          <w:sz w:val="21"/>
          <w:szCs w:val="21"/>
        </w:rPr>
        <w:t xml:space="preserve"> </w:t>
      </w:r>
      <w:r w:rsidR="0012385B" w:rsidRPr="00A7253C">
        <w:rPr>
          <w:rFonts w:ascii="Arial" w:hAnsi="Arial" w:cs="Arial"/>
          <w:i/>
          <w:iCs/>
          <w:sz w:val="21"/>
          <w:szCs w:val="21"/>
        </w:rPr>
        <w:t xml:space="preserve">szkód </w:t>
      </w:r>
      <w:r w:rsidR="0012385B" w:rsidRPr="00A7253C">
        <w:rPr>
          <w:rFonts w:ascii="Arial" w:hAnsi="Arial" w:cs="Arial"/>
          <w:sz w:val="21"/>
          <w:szCs w:val="21"/>
        </w:rPr>
        <w:t xml:space="preserve">– dodaje </w:t>
      </w:r>
      <w:r w:rsidR="0089734A">
        <w:rPr>
          <w:rFonts w:ascii="Arial" w:hAnsi="Arial" w:cs="Arial"/>
          <w:sz w:val="21"/>
          <w:szCs w:val="21"/>
        </w:rPr>
        <w:t>Rafał Mosionek</w:t>
      </w:r>
      <w:r w:rsidR="00B670CC">
        <w:rPr>
          <w:rFonts w:ascii="Arial" w:hAnsi="Arial" w:cs="Arial"/>
          <w:sz w:val="21"/>
          <w:szCs w:val="21"/>
        </w:rPr>
        <w:t xml:space="preserve"> z</w:t>
      </w:r>
      <w:r w:rsidR="0012385B" w:rsidRPr="00A7253C">
        <w:rPr>
          <w:rFonts w:ascii="Arial" w:hAnsi="Arial" w:cs="Arial"/>
          <w:sz w:val="21"/>
          <w:szCs w:val="21"/>
        </w:rPr>
        <w:t xml:space="preserve"> Compensy.</w:t>
      </w:r>
    </w:p>
    <w:p w14:paraId="2426C3C9" w14:textId="2ED71185" w:rsidR="00F41EC1" w:rsidRPr="00A7253C" w:rsidRDefault="00F41EC1" w:rsidP="00B265F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3"/>
        <w:gridCol w:w="3324"/>
      </w:tblGrid>
      <w:tr w:rsidR="00941CAF" w:rsidRPr="00A7253C" w14:paraId="4BD1C265" w14:textId="77777777" w:rsidTr="009D58A3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14:paraId="2180232A" w14:textId="0207DC7E" w:rsidR="00941CAF" w:rsidRPr="00A7253C" w:rsidRDefault="00505EFA" w:rsidP="00941CA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Szkody</w:t>
            </w:r>
            <w:r w:rsidR="00941CAF" w:rsidRPr="00A725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 katastroficzn</w:t>
            </w:r>
            <w:r w:rsidRPr="00A725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e</w:t>
            </w:r>
            <w:r w:rsidR="00941CAF" w:rsidRPr="00A725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 w województwach</w:t>
            </w:r>
            <w:r w:rsidRPr="00A725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 w 2021 roku</w:t>
            </w:r>
          </w:p>
        </w:tc>
      </w:tr>
      <w:tr w:rsidR="00505EFA" w:rsidRPr="00A7253C" w14:paraId="509521B4" w14:textId="77777777" w:rsidTr="009D58A3">
        <w:trPr>
          <w:trHeight w:val="283"/>
          <w:jc w:val="center"/>
        </w:trPr>
        <w:tc>
          <w:tcPr>
            <w:tcW w:w="3323" w:type="dxa"/>
            <w:vAlign w:val="center"/>
          </w:tcPr>
          <w:p w14:paraId="491B891D" w14:textId="4BA314C5" w:rsidR="00941CAF" w:rsidRPr="00A7253C" w:rsidRDefault="00941CAF" w:rsidP="00505EF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Województw</w:t>
            </w:r>
            <w:r w:rsidR="00505EFA" w:rsidRPr="00A725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o</w:t>
            </w:r>
          </w:p>
        </w:tc>
        <w:tc>
          <w:tcPr>
            <w:tcW w:w="3324" w:type="dxa"/>
            <w:vAlign w:val="center"/>
          </w:tcPr>
          <w:p w14:paraId="725561C8" w14:textId="79ED74F0" w:rsidR="00941CAF" w:rsidRPr="00A7253C" w:rsidRDefault="00505EFA" w:rsidP="00941CA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Udział szkód</w:t>
            </w:r>
          </w:p>
        </w:tc>
      </w:tr>
      <w:tr w:rsidR="00B670CC" w:rsidRPr="00A7253C" w14:paraId="427D4899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043ACD89" w14:textId="30403230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małopolskie</w:t>
            </w:r>
          </w:p>
        </w:tc>
        <w:tc>
          <w:tcPr>
            <w:tcW w:w="3324" w:type="dxa"/>
            <w:vAlign w:val="bottom"/>
          </w:tcPr>
          <w:p w14:paraId="4D72A6FE" w14:textId="455D68C3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18,20%</w:t>
            </w:r>
          </w:p>
        </w:tc>
      </w:tr>
      <w:tr w:rsidR="00B670CC" w:rsidRPr="00A7253C" w14:paraId="277F55DF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5B56E5C1" w14:textId="7D44D9A3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śląskie</w:t>
            </w:r>
          </w:p>
        </w:tc>
        <w:tc>
          <w:tcPr>
            <w:tcW w:w="3324" w:type="dxa"/>
            <w:vAlign w:val="bottom"/>
          </w:tcPr>
          <w:p w14:paraId="708B350E" w14:textId="4E94598A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13,09%</w:t>
            </w:r>
          </w:p>
        </w:tc>
      </w:tr>
      <w:tr w:rsidR="00B670CC" w:rsidRPr="00A7253C" w14:paraId="16A570F6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5B0E022F" w14:textId="5C393273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mazowieckie</w:t>
            </w:r>
          </w:p>
        </w:tc>
        <w:tc>
          <w:tcPr>
            <w:tcW w:w="3324" w:type="dxa"/>
            <w:vAlign w:val="bottom"/>
          </w:tcPr>
          <w:p w14:paraId="0348B070" w14:textId="12F76756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9,88%</w:t>
            </w:r>
          </w:p>
        </w:tc>
      </w:tr>
      <w:tr w:rsidR="00B670CC" w:rsidRPr="00A7253C" w14:paraId="03FD4DFE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63EB50A7" w14:textId="1B5F35AF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łódzkie</w:t>
            </w:r>
          </w:p>
        </w:tc>
        <w:tc>
          <w:tcPr>
            <w:tcW w:w="3324" w:type="dxa"/>
            <w:vAlign w:val="bottom"/>
          </w:tcPr>
          <w:p w14:paraId="2BC6C842" w14:textId="3843F894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7,88%</w:t>
            </w:r>
          </w:p>
        </w:tc>
      </w:tr>
      <w:tr w:rsidR="00B670CC" w:rsidRPr="00A7253C" w14:paraId="06542040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27A5BDBA" w14:textId="6F1F5280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dolnośląskie</w:t>
            </w:r>
          </w:p>
        </w:tc>
        <w:tc>
          <w:tcPr>
            <w:tcW w:w="3324" w:type="dxa"/>
            <w:vAlign w:val="bottom"/>
          </w:tcPr>
          <w:p w14:paraId="001A26EE" w14:textId="22A4114C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7,85%</w:t>
            </w:r>
          </w:p>
        </w:tc>
      </w:tr>
      <w:tr w:rsidR="00B670CC" w:rsidRPr="00A7253C" w14:paraId="24DED7CF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6465FC09" w14:textId="7F2494D9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podkarpackie</w:t>
            </w:r>
          </w:p>
        </w:tc>
        <w:tc>
          <w:tcPr>
            <w:tcW w:w="3324" w:type="dxa"/>
            <w:vAlign w:val="bottom"/>
          </w:tcPr>
          <w:p w14:paraId="019DFC25" w14:textId="0B3847AF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7,15%</w:t>
            </w:r>
          </w:p>
        </w:tc>
      </w:tr>
      <w:tr w:rsidR="00B670CC" w:rsidRPr="00A7253C" w14:paraId="4F887C7E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1409D4CE" w14:textId="0A4F9E73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wielkopolskie</w:t>
            </w:r>
          </w:p>
        </w:tc>
        <w:tc>
          <w:tcPr>
            <w:tcW w:w="3324" w:type="dxa"/>
            <w:vAlign w:val="bottom"/>
          </w:tcPr>
          <w:p w14:paraId="6EC9D1F4" w14:textId="0922CB76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5,41%</w:t>
            </w:r>
          </w:p>
        </w:tc>
      </w:tr>
      <w:tr w:rsidR="00B670CC" w:rsidRPr="00A7253C" w14:paraId="36F59F89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421CDB8B" w14:textId="473E97C5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podlaskie</w:t>
            </w:r>
          </w:p>
        </w:tc>
        <w:tc>
          <w:tcPr>
            <w:tcW w:w="3324" w:type="dxa"/>
            <w:vAlign w:val="bottom"/>
          </w:tcPr>
          <w:p w14:paraId="788F928A" w14:textId="16E41AE7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4,78%</w:t>
            </w:r>
          </w:p>
        </w:tc>
      </w:tr>
      <w:tr w:rsidR="00B670CC" w:rsidRPr="00A7253C" w14:paraId="13B640EB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07F617BA" w14:textId="07E2A739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lubelskie</w:t>
            </w:r>
          </w:p>
        </w:tc>
        <w:tc>
          <w:tcPr>
            <w:tcW w:w="3324" w:type="dxa"/>
            <w:vAlign w:val="bottom"/>
          </w:tcPr>
          <w:p w14:paraId="58717584" w14:textId="47E8C9C3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4,66%</w:t>
            </w:r>
          </w:p>
        </w:tc>
      </w:tr>
      <w:tr w:rsidR="00B670CC" w:rsidRPr="00A7253C" w14:paraId="73BB3825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51E5236E" w14:textId="4BAC3465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świętokrzyskie</w:t>
            </w:r>
          </w:p>
        </w:tc>
        <w:tc>
          <w:tcPr>
            <w:tcW w:w="3324" w:type="dxa"/>
            <w:vAlign w:val="bottom"/>
          </w:tcPr>
          <w:p w14:paraId="32EE1C2A" w14:textId="4891205F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4,49%</w:t>
            </w:r>
          </w:p>
        </w:tc>
      </w:tr>
      <w:tr w:rsidR="00B670CC" w:rsidRPr="00A7253C" w14:paraId="5F77B656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7065C8D1" w14:textId="7919CA08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kujawsko-pomorskie</w:t>
            </w:r>
          </w:p>
        </w:tc>
        <w:tc>
          <w:tcPr>
            <w:tcW w:w="3324" w:type="dxa"/>
            <w:vAlign w:val="bottom"/>
          </w:tcPr>
          <w:p w14:paraId="28EE77D4" w14:textId="0293B0E3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3,39%</w:t>
            </w:r>
          </w:p>
        </w:tc>
      </w:tr>
      <w:tr w:rsidR="00B670CC" w:rsidRPr="00A7253C" w14:paraId="307973D2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0E9AF589" w14:textId="45079F61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warmińsko-mazurskie</w:t>
            </w:r>
          </w:p>
        </w:tc>
        <w:tc>
          <w:tcPr>
            <w:tcW w:w="3324" w:type="dxa"/>
            <w:vAlign w:val="bottom"/>
          </w:tcPr>
          <w:p w14:paraId="2DE4756C" w14:textId="76F595CE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3,08%</w:t>
            </w:r>
          </w:p>
        </w:tc>
      </w:tr>
      <w:tr w:rsidR="00B670CC" w:rsidRPr="00A7253C" w14:paraId="54D79FAC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3E5D12FC" w14:textId="0860B2E1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>opolskie</w:t>
            </w:r>
          </w:p>
        </w:tc>
        <w:tc>
          <w:tcPr>
            <w:tcW w:w="3324" w:type="dxa"/>
            <w:vAlign w:val="bottom"/>
          </w:tcPr>
          <w:p w14:paraId="3CAD064D" w14:textId="4680F986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2,99%</w:t>
            </w:r>
          </w:p>
        </w:tc>
      </w:tr>
      <w:tr w:rsidR="00B670CC" w:rsidRPr="00A7253C" w14:paraId="5933F8FB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6F15724E" w14:textId="5380E546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zachodniopomorskie</w:t>
            </w:r>
          </w:p>
        </w:tc>
        <w:tc>
          <w:tcPr>
            <w:tcW w:w="3324" w:type="dxa"/>
            <w:vAlign w:val="bottom"/>
          </w:tcPr>
          <w:p w14:paraId="1500C28B" w14:textId="31225268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2,88%</w:t>
            </w:r>
          </w:p>
        </w:tc>
      </w:tr>
      <w:tr w:rsidR="00B670CC" w:rsidRPr="00A7253C" w14:paraId="543D88F3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39E38EA6" w14:textId="3621069B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lubuskie</w:t>
            </w:r>
          </w:p>
        </w:tc>
        <w:tc>
          <w:tcPr>
            <w:tcW w:w="3324" w:type="dxa"/>
            <w:vAlign w:val="bottom"/>
          </w:tcPr>
          <w:p w14:paraId="642756E5" w14:textId="4410AA36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2,47%</w:t>
            </w:r>
          </w:p>
        </w:tc>
      </w:tr>
      <w:tr w:rsidR="00B670CC" w:rsidRPr="00A7253C" w14:paraId="6A79044D" w14:textId="77777777" w:rsidTr="00B670CC">
        <w:trPr>
          <w:trHeight w:val="283"/>
          <w:jc w:val="center"/>
        </w:trPr>
        <w:tc>
          <w:tcPr>
            <w:tcW w:w="3323" w:type="dxa"/>
            <w:vAlign w:val="center"/>
          </w:tcPr>
          <w:p w14:paraId="57BBB27C" w14:textId="61D3AEE1" w:rsidR="00B670CC" w:rsidRPr="00A7253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72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pomorskie</w:t>
            </w:r>
          </w:p>
        </w:tc>
        <w:tc>
          <w:tcPr>
            <w:tcW w:w="3324" w:type="dxa"/>
            <w:vAlign w:val="bottom"/>
          </w:tcPr>
          <w:p w14:paraId="0CD88BD4" w14:textId="22A15AF8" w:rsidR="00B670CC" w:rsidRPr="00B670CC" w:rsidRDefault="00B670CC" w:rsidP="00B670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670CC">
              <w:rPr>
                <w:rFonts w:ascii="Arial" w:hAnsi="Arial" w:cs="Arial"/>
                <w:color w:val="000000"/>
                <w:sz w:val="21"/>
                <w:szCs w:val="21"/>
              </w:rPr>
              <w:t>1,80%</w:t>
            </w:r>
          </w:p>
        </w:tc>
      </w:tr>
      <w:tr w:rsidR="00941CAF" w:rsidRPr="00A7253C" w14:paraId="40DD92A5" w14:textId="77777777" w:rsidTr="009D58A3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14:paraId="07CC3A19" w14:textId="448E7C1A" w:rsidR="00941CAF" w:rsidRPr="00A7253C" w:rsidRDefault="00941CAF" w:rsidP="00505EFA">
            <w:pPr>
              <w:spacing w:line="276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A7253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l-PL"/>
              </w:rPr>
              <w:t>Dane: zakład ubezpieczeń Compensa</w:t>
            </w:r>
          </w:p>
        </w:tc>
      </w:tr>
    </w:tbl>
    <w:p w14:paraId="70C89722" w14:textId="77777777" w:rsidR="00673020" w:rsidRPr="00A7253C" w:rsidRDefault="00673020" w:rsidP="00B265F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39EEF08" w14:textId="09F9C37F" w:rsidR="00F41EC1" w:rsidRPr="00A7253C" w:rsidRDefault="00A7253C" w:rsidP="00B265FA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7253C">
        <w:rPr>
          <w:rFonts w:ascii="Arial" w:hAnsi="Arial" w:cs="Arial"/>
          <w:b/>
          <w:bCs/>
          <w:sz w:val="21"/>
          <w:szCs w:val="21"/>
        </w:rPr>
        <w:t xml:space="preserve">Kumulacja szkód katastroficznych. </w:t>
      </w:r>
      <w:r w:rsidR="001B346A">
        <w:rPr>
          <w:rFonts w:ascii="Arial" w:hAnsi="Arial" w:cs="Arial"/>
          <w:b/>
          <w:bCs/>
          <w:sz w:val="21"/>
          <w:szCs w:val="21"/>
        </w:rPr>
        <w:t>Jak reagują ubezpieczyciele</w:t>
      </w:r>
      <w:r w:rsidR="00F41EC1" w:rsidRPr="00A7253C">
        <w:rPr>
          <w:rFonts w:ascii="Arial" w:hAnsi="Arial" w:cs="Arial"/>
          <w:b/>
          <w:bCs/>
          <w:sz w:val="21"/>
          <w:szCs w:val="21"/>
        </w:rPr>
        <w:t>?</w:t>
      </w:r>
    </w:p>
    <w:p w14:paraId="6CCD441D" w14:textId="4CBFCBC5" w:rsidR="000A4876" w:rsidRDefault="00A7253C" w:rsidP="002053C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7253C">
        <w:rPr>
          <w:rFonts w:ascii="Arial" w:hAnsi="Arial" w:cs="Arial"/>
          <w:sz w:val="21"/>
          <w:szCs w:val="21"/>
        </w:rPr>
        <w:t>W momentach kumulacji zgłoszeń</w:t>
      </w:r>
      <w:r>
        <w:rPr>
          <w:rFonts w:ascii="Arial" w:hAnsi="Arial" w:cs="Arial"/>
          <w:sz w:val="21"/>
          <w:szCs w:val="21"/>
        </w:rPr>
        <w:t xml:space="preserve"> ubezpieczyciele uruchamiają</w:t>
      </w:r>
      <w:r w:rsidR="000B54B0">
        <w:rPr>
          <w:rFonts w:ascii="Arial" w:hAnsi="Arial" w:cs="Arial"/>
          <w:sz w:val="21"/>
          <w:szCs w:val="21"/>
        </w:rPr>
        <w:t xml:space="preserve"> dodatkowe</w:t>
      </w:r>
      <w:r>
        <w:rPr>
          <w:rFonts w:ascii="Arial" w:hAnsi="Arial" w:cs="Arial"/>
          <w:sz w:val="21"/>
          <w:szCs w:val="21"/>
        </w:rPr>
        <w:t xml:space="preserve"> działania. To m.in.</w:t>
      </w:r>
      <w:r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podniesienie limitu wartości szkód, które kwalifikuj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ą się </w:t>
      </w:r>
      <w:r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obsługi w ramach uproszczonej procedury. Do </w:t>
      </w:r>
      <w:r w:rsidR="000B54B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rozpatrywania</w:t>
      </w:r>
      <w:r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zgłoszeń angażuj</w:t>
      </w:r>
      <w:r w:rsidR="0011471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ą też </w:t>
      </w:r>
      <w:r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zewnętrznych </w:t>
      </w:r>
      <w:r w:rsidR="0011471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rzeczoznawców</w:t>
      </w:r>
      <w:r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 </w:t>
      </w:r>
      <w:r w:rsidR="0011471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własnym konsultantom</w:t>
      </w:r>
      <w:r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11471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terenie i</w:t>
      </w:r>
      <w:r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infolinii przyznaj</w:t>
      </w:r>
      <w:r w:rsidR="0011471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</w:t>
      </w:r>
      <w:r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większe uprawnienia, aby mogli finalizować sprawy klientów na tzw. szybkiej ścieżce. </w:t>
      </w:r>
    </w:p>
    <w:p w14:paraId="35499E69" w14:textId="13D2E299" w:rsidR="000A4876" w:rsidRDefault="000A4876" w:rsidP="002053C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AEB1BB7" w14:textId="311B31CA" w:rsidR="00A7253C" w:rsidRPr="000A4876" w:rsidRDefault="000A4876" w:rsidP="002053C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</w:t>
      </w:r>
      <w:r w:rsidRPr="000A4876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Poza tym nasi konsultanci</w:t>
      </w:r>
      <w:r w:rsidR="00A7253C" w:rsidRPr="000A4876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kontaktują się z klientami i tłumaczą, co poszkodowani mogą samodzielnie robić z powstałymi zniszczeniami. Gdy jakieś naprawy należy wykonać niezwłocznie, nie trzeba z tym czekać na wizytę rzeczoznawcy. W wielu przypadkach podejmujemy również decyzję o natychmiastowej wypłacie zaliczek na poczet odszkodowania, które pozwalają na pokrycie najpilniejszych potrzeb poszkodowanych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tłumaczy </w:t>
      </w:r>
      <w:r w:rsidR="0089734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Rafał Mosionek</w:t>
      </w:r>
      <w:r w:rsidR="00B670C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0893291B" w14:textId="77777777" w:rsidR="00A7253C" w:rsidRPr="00A7253C" w:rsidRDefault="00A7253C" w:rsidP="002053C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B695C34" w14:textId="77777777" w:rsidR="00C51327" w:rsidRDefault="00C51327" w:rsidP="002053C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 dużej liczbie szkód katastroficznych ubezpieczyciele mogą też zdecydować się na obsługę zgłoszeń w oparciu wyłącznie o przygotowaną przez poszkodowanych dokumentację zdjęciową</w:t>
      </w:r>
      <w:r w:rsidR="00A7253C"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A7253C"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Oznacza to, że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decyzję</w:t>
      </w:r>
      <w:r w:rsidR="00A7253C"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 odszkodowaniu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podejmują</w:t>
      </w:r>
      <w:r w:rsidR="00A7253C"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bez wizyty rzeczoznawcy na miejscu zdarzenia. </w:t>
      </w:r>
    </w:p>
    <w:p w14:paraId="56CD8ED9" w14:textId="77777777" w:rsidR="00C51327" w:rsidRDefault="00C51327" w:rsidP="002053C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09C9A52" w14:textId="5E48151B" w:rsidR="00A7253C" w:rsidRPr="003B60A9" w:rsidRDefault="00C51327" w:rsidP="002053C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Ułatwień jest więcej, wszystko zależy od towarzystwa ubezpieczeniowego. Np. </w:t>
      </w:r>
      <w:r w:rsidR="00EE062F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u nas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A7253C" w:rsidRPr="00C5132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klient może szkodę zgłosić w aplikacji do samodzielnej likwidacji szkód – to najprostszy i najszybszy sposób na otrzymanie odszkodowania. </w:t>
      </w:r>
      <w:r w:rsidR="002053C8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Średnio trwa to ok. </w:t>
      </w:r>
      <w:r w:rsidR="00F13C4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3</w:t>
      </w:r>
      <w:r w:rsidR="00FA0A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-</w:t>
      </w:r>
      <w:r w:rsidR="002053C8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4 dni</w:t>
      </w:r>
      <w:r w:rsidR="00F13C4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, a dzięki wprowadzonej niedawno opcji tzw</w:t>
      </w:r>
      <w:r w:rsidR="002053C8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="00F13C4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automatycznej wypłaty</w:t>
      </w:r>
      <w:r w:rsidR="002053C8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F13C4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proces może ulec skróceniu nawet do kilk</w:t>
      </w:r>
      <w:r w:rsidR="00FA0A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u</w:t>
      </w:r>
      <w:r w:rsidR="00F13C4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nastu godzin. </w:t>
      </w:r>
      <w:r w:rsidR="000B54B0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R</w:t>
      </w:r>
      <w:r w:rsidR="00A7253C" w:rsidRPr="00C5132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ozwiązanie jest dostępne dla klientów ubezpieczonych u nas w ramach polis mieszkaniowych, NNW oraz OC/AC. Oczywiście aplikacja działa nieustannie, a więc nie tylko w okresie zwiększonej liczby szkód po burzach i nawałnicach</w:t>
      </w:r>
      <w:r w:rsidR="00692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 W okresie szkód masowych, aż około 45% szkód zostało zlikwidowanych jednym z dostępnych uproszczonych trybów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692A0A" w:rsidRPr="003B60A9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likwidacji szkód, m.in.</w:t>
      </w:r>
      <w:r w:rsidR="00D84B1C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właśnie</w:t>
      </w:r>
      <w:r w:rsidR="00692A0A" w:rsidRPr="003B60A9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D84B1C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poprzez </w:t>
      </w:r>
      <w:r w:rsidR="00692A0A" w:rsidRPr="003B60A9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aplikacj</w:t>
      </w:r>
      <w:r w:rsidR="00D84B1C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ę</w:t>
      </w:r>
      <w:r w:rsidR="00692A0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– dodaje </w:t>
      </w:r>
      <w:r w:rsidR="00911F7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Rafał Mosionek z</w:t>
      </w:r>
      <w:r w:rsidR="004A7B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EE062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Compensy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271ACE0F" w14:textId="77777777" w:rsidR="00A7253C" w:rsidRPr="00A7253C" w:rsidRDefault="00A7253C" w:rsidP="002053C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A5FE938" w14:textId="0CB8284D" w:rsidR="00A7253C" w:rsidRPr="00A7253C" w:rsidRDefault="002053C8" w:rsidP="002053C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Ubezpieczyciele mają ponadto swoje systemy </w:t>
      </w:r>
      <w:r w:rsidR="00A7253C"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monitoringu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szkód katastroficznych</w:t>
      </w:r>
      <w:r w:rsidR="00A7253C"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 także przygotowane scenariusze działań w zależności od skali zjawiska. Dzięki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temu</w:t>
      </w:r>
      <w:r w:rsidR="00A7253C"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konsultanci na call center, rzeczoznawcy mobilni i likwidatorzy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są w</w:t>
      </w:r>
      <w:r w:rsidR="00B541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stanie obsłużyć </w:t>
      </w:r>
      <w:r w:rsidR="00B670C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większą liczbę zgłaszanych szkód</w:t>
      </w:r>
      <w:r w:rsidR="00A7253C" w:rsidRPr="00A725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7C7F85A6" w14:textId="433725D1" w:rsidR="00CB1032" w:rsidRPr="00A7253C" w:rsidRDefault="00CB1032" w:rsidP="00B265F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5B2AE26" w14:textId="69920D01" w:rsidR="00CB1032" w:rsidRPr="009A1DA9" w:rsidRDefault="00CB1032" w:rsidP="00CB1032">
      <w:pPr>
        <w:spacing w:after="0" w:line="276" w:lineRule="auto"/>
        <w:jc w:val="right"/>
        <w:rPr>
          <w:rFonts w:ascii="Arial" w:hAnsi="Arial" w:cs="Arial"/>
          <w:sz w:val="21"/>
          <w:szCs w:val="21"/>
          <w:lang w:val="en-AU"/>
        </w:rPr>
      </w:pPr>
      <w:r w:rsidRPr="009A1DA9">
        <w:rPr>
          <w:rFonts w:ascii="Arial" w:hAnsi="Arial" w:cs="Arial"/>
          <w:sz w:val="21"/>
          <w:szCs w:val="21"/>
          <w:lang w:val="en-AU"/>
        </w:rPr>
        <w:t>Źródło: Compensa TU S.A. Vienna Insurance Group</w:t>
      </w:r>
    </w:p>
    <w:sectPr w:rsidR="00CB1032" w:rsidRPr="009A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96DA" w14:textId="77777777" w:rsidR="004C74E5" w:rsidRDefault="004C74E5" w:rsidP="00B265FA">
      <w:pPr>
        <w:spacing w:after="0" w:line="240" w:lineRule="auto"/>
      </w:pPr>
      <w:r>
        <w:separator/>
      </w:r>
    </w:p>
  </w:endnote>
  <w:endnote w:type="continuationSeparator" w:id="0">
    <w:p w14:paraId="5E179B18" w14:textId="77777777" w:rsidR="004C74E5" w:rsidRDefault="004C74E5" w:rsidP="00B2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65C8" w14:textId="77777777" w:rsidR="004C74E5" w:rsidRDefault="004C74E5" w:rsidP="00B265FA">
      <w:pPr>
        <w:spacing w:after="0" w:line="240" w:lineRule="auto"/>
      </w:pPr>
      <w:r>
        <w:separator/>
      </w:r>
    </w:p>
  </w:footnote>
  <w:footnote w:type="continuationSeparator" w:id="0">
    <w:p w14:paraId="019B0E4D" w14:textId="77777777" w:rsidR="004C74E5" w:rsidRDefault="004C74E5" w:rsidP="00B2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757"/>
    <w:multiLevelType w:val="hybridMultilevel"/>
    <w:tmpl w:val="75D60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30529"/>
    <w:multiLevelType w:val="hybridMultilevel"/>
    <w:tmpl w:val="26B8C6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7D"/>
    <w:rsid w:val="00076AFB"/>
    <w:rsid w:val="000A4876"/>
    <w:rsid w:val="000B54B0"/>
    <w:rsid w:val="00114712"/>
    <w:rsid w:val="0012385B"/>
    <w:rsid w:val="00174258"/>
    <w:rsid w:val="001B346A"/>
    <w:rsid w:val="001E514A"/>
    <w:rsid w:val="002053C8"/>
    <w:rsid w:val="00280399"/>
    <w:rsid w:val="0028354F"/>
    <w:rsid w:val="002C4046"/>
    <w:rsid w:val="002D3761"/>
    <w:rsid w:val="002E5335"/>
    <w:rsid w:val="00332477"/>
    <w:rsid w:val="003B60A9"/>
    <w:rsid w:val="003F7B4D"/>
    <w:rsid w:val="004A2B78"/>
    <w:rsid w:val="004A7BAC"/>
    <w:rsid w:val="004C74E5"/>
    <w:rsid w:val="00505EFA"/>
    <w:rsid w:val="00550914"/>
    <w:rsid w:val="00617AFB"/>
    <w:rsid w:val="00637D80"/>
    <w:rsid w:val="00673020"/>
    <w:rsid w:val="00682D5A"/>
    <w:rsid w:val="006910F0"/>
    <w:rsid w:val="00692A0A"/>
    <w:rsid w:val="006E5482"/>
    <w:rsid w:val="00703F97"/>
    <w:rsid w:val="00765751"/>
    <w:rsid w:val="00856BEC"/>
    <w:rsid w:val="0089734A"/>
    <w:rsid w:val="0089767D"/>
    <w:rsid w:val="008D2AC6"/>
    <w:rsid w:val="0090097F"/>
    <w:rsid w:val="009011E8"/>
    <w:rsid w:val="00911F77"/>
    <w:rsid w:val="009238CE"/>
    <w:rsid w:val="00941CAF"/>
    <w:rsid w:val="0099476B"/>
    <w:rsid w:val="009A1DA9"/>
    <w:rsid w:val="009D58A3"/>
    <w:rsid w:val="00A170E5"/>
    <w:rsid w:val="00A7253C"/>
    <w:rsid w:val="00B265FA"/>
    <w:rsid w:val="00B305AA"/>
    <w:rsid w:val="00B54116"/>
    <w:rsid w:val="00B661FE"/>
    <w:rsid w:val="00B670CC"/>
    <w:rsid w:val="00C51327"/>
    <w:rsid w:val="00C5558D"/>
    <w:rsid w:val="00C6332D"/>
    <w:rsid w:val="00CB1032"/>
    <w:rsid w:val="00CE487D"/>
    <w:rsid w:val="00D22FE7"/>
    <w:rsid w:val="00D5174C"/>
    <w:rsid w:val="00D551DF"/>
    <w:rsid w:val="00D65E2B"/>
    <w:rsid w:val="00D72091"/>
    <w:rsid w:val="00D84B1C"/>
    <w:rsid w:val="00E63844"/>
    <w:rsid w:val="00EE062F"/>
    <w:rsid w:val="00F1068F"/>
    <w:rsid w:val="00F13C42"/>
    <w:rsid w:val="00F41EC1"/>
    <w:rsid w:val="00F43DED"/>
    <w:rsid w:val="00FA0A77"/>
    <w:rsid w:val="00FB65BA"/>
    <w:rsid w:val="00FC5C9C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ED9F"/>
  <w15:chartTrackingRefBased/>
  <w15:docId w15:val="{B63399CC-0677-4E00-A11C-BC162B96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8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5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5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65FA"/>
    <w:rPr>
      <w:vertAlign w:val="superscript"/>
    </w:rPr>
  </w:style>
  <w:style w:type="table" w:styleId="Tabela-Siatka">
    <w:name w:val="Table Grid"/>
    <w:basedOn w:val="Standardowy"/>
    <w:uiPriority w:val="39"/>
    <w:rsid w:val="0094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2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Piotr Habasiński</cp:lastModifiedBy>
  <cp:revision>6</cp:revision>
  <dcterms:created xsi:type="dcterms:W3CDTF">2021-10-13T10:24:00Z</dcterms:created>
  <dcterms:modified xsi:type="dcterms:W3CDTF">2021-10-18T08:50:00Z</dcterms:modified>
</cp:coreProperties>
</file>