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89A0" w14:textId="45A1BADA" w:rsidR="00616ED8" w:rsidRPr="00B33248" w:rsidRDefault="004B19D1" w:rsidP="00827F72">
      <w:pPr>
        <w:jc w:val="both"/>
        <w:rPr>
          <w:rFonts w:ascii="Roboto" w:hAnsi="Roboto"/>
          <w:color w:val="000000" w:themeColor="text1"/>
        </w:rPr>
      </w:pPr>
      <w:r w:rsidRPr="00B33248">
        <w:rPr>
          <w:rFonts w:ascii="Roboto" w:hAnsi="Roboto"/>
          <w:b/>
          <w:bCs/>
          <w:color w:val="000000" w:themeColor="text1"/>
        </w:rPr>
        <w:t xml:space="preserve">Dynatrace </w:t>
      </w:r>
      <w:r w:rsidR="00827F72" w:rsidRPr="00B33248">
        <w:rPr>
          <w:rFonts w:ascii="Roboto" w:hAnsi="Roboto"/>
          <w:b/>
          <w:bCs/>
          <w:color w:val="000000" w:themeColor="text1"/>
        </w:rPr>
        <w:t>z nowym biurem w Gdańsku</w:t>
      </w:r>
    </w:p>
    <w:p w14:paraId="5AD3A70E" w14:textId="15E2A36F" w:rsidR="00827F72" w:rsidRPr="00B33248" w:rsidRDefault="00645ED9" w:rsidP="00827F72">
      <w:pPr>
        <w:pStyle w:val="Akapitzlist"/>
        <w:numPr>
          <w:ilvl w:val="0"/>
          <w:numId w:val="1"/>
        </w:numPr>
        <w:ind w:left="426"/>
        <w:jc w:val="both"/>
        <w:rPr>
          <w:rFonts w:ascii="Roboto" w:hAnsi="Roboto"/>
          <w:b/>
          <w:bCs/>
          <w:color w:val="000000" w:themeColor="text1"/>
        </w:rPr>
      </w:pPr>
      <w:r>
        <w:rPr>
          <w:rFonts w:ascii="Roboto" w:hAnsi="Roboto"/>
          <w:b/>
          <w:bCs/>
          <w:color w:val="000000" w:themeColor="text1"/>
        </w:rPr>
        <w:t>Zakończył</w:t>
      </w:r>
      <w:r w:rsidR="004B19D1" w:rsidRPr="00B33248">
        <w:rPr>
          <w:rFonts w:ascii="Roboto" w:hAnsi="Roboto"/>
          <w:b/>
          <w:bCs/>
          <w:color w:val="000000" w:themeColor="text1"/>
        </w:rPr>
        <w:t xml:space="preserve"> się fit-out gdańskiego biura Dynatrace</w:t>
      </w:r>
      <w:r w:rsidR="00275719" w:rsidRPr="00B33248">
        <w:rPr>
          <w:rFonts w:ascii="Roboto" w:hAnsi="Roboto"/>
          <w:b/>
          <w:bCs/>
          <w:color w:val="000000" w:themeColor="text1"/>
        </w:rPr>
        <w:t xml:space="preserve"> – </w:t>
      </w:r>
      <w:r w:rsidR="0047481B" w:rsidRPr="00B33248">
        <w:rPr>
          <w:rFonts w:ascii="Roboto" w:hAnsi="Roboto"/>
          <w:b/>
          <w:bCs/>
          <w:color w:val="000000" w:themeColor="text1"/>
        </w:rPr>
        <w:t xml:space="preserve">wielofunkcyjna </w:t>
      </w:r>
      <w:r w:rsidR="00275719" w:rsidRPr="00B33248">
        <w:rPr>
          <w:rFonts w:ascii="Roboto" w:hAnsi="Roboto"/>
          <w:b/>
          <w:bCs/>
          <w:color w:val="000000" w:themeColor="text1"/>
        </w:rPr>
        <w:t xml:space="preserve">przestrzeń ma sprzyjać kreatywnej pracy i </w:t>
      </w:r>
      <w:r w:rsidR="0047481B" w:rsidRPr="00B33248">
        <w:rPr>
          <w:rFonts w:ascii="Roboto" w:hAnsi="Roboto"/>
          <w:b/>
          <w:bCs/>
          <w:color w:val="000000" w:themeColor="text1"/>
        </w:rPr>
        <w:t>integrować</w:t>
      </w:r>
      <w:r w:rsidR="00275719" w:rsidRPr="00B33248">
        <w:rPr>
          <w:rFonts w:ascii="Roboto" w:hAnsi="Roboto"/>
          <w:b/>
          <w:bCs/>
          <w:color w:val="000000" w:themeColor="text1"/>
        </w:rPr>
        <w:t xml:space="preserve"> lokalne środowisk</w:t>
      </w:r>
      <w:r w:rsidR="0047481B" w:rsidRPr="00B33248">
        <w:rPr>
          <w:rFonts w:ascii="Roboto" w:hAnsi="Roboto"/>
          <w:b/>
          <w:bCs/>
          <w:color w:val="000000" w:themeColor="text1"/>
        </w:rPr>
        <w:t>o</w:t>
      </w:r>
      <w:r w:rsidR="00275719" w:rsidRPr="00B33248">
        <w:rPr>
          <w:rFonts w:ascii="Roboto" w:hAnsi="Roboto"/>
          <w:b/>
          <w:bCs/>
          <w:color w:val="000000" w:themeColor="text1"/>
        </w:rPr>
        <w:t xml:space="preserve"> IT</w:t>
      </w:r>
      <w:r w:rsidR="004B19D1" w:rsidRPr="00B33248">
        <w:rPr>
          <w:rFonts w:ascii="Roboto" w:hAnsi="Roboto"/>
          <w:b/>
          <w:bCs/>
          <w:color w:val="000000" w:themeColor="text1"/>
        </w:rPr>
        <w:t>.</w:t>
      </w:r>
    </w:p>
    <w:p w14:paraId="0C1091A7" w14:textId="20786267" w:rsidR="004B19D1" w:rsidRPr="00B33248" w:rsidRDefault="00827F72" w:rsidP="00827F72">
      <w:pPr>
        <w:pStyle w:val="Akapitzlist"/>
        <w:numPr>
          <w:ilvl w:val="0"/>
          <w:numId w:val="1"/>
        </w:numPr>
        <w:ind w:left="426"/>
        <w:jc w:val="both"/>
        <w:rPr>
          <w:rFonts w:ascii="Roboto" w:hAnsi="Roboto"/>
          <w:b/>
          <w:bCs/>
          <w:color w:val="000000" w:themeColor="text1"/>
        </w:rPr>
      </w:pPr>
      <w:r w:rsidRPr="00B33248">
        <w:rPr>
          <w:rFonts w:ascii="Roboto" w:hAnsi="Roboto"/>
          <w:b/>
          <w:bCs/>
          <w:color w:val="000000" w:themeColor="text1"/>
        </w:rPr>
        <w:t>Na 4,2 tys. m</w:t>
      </w:r>
      <w:r w:rsidRPr="00B33248">
        <w:rPr>
          <w:rFonts w:ascii="Roboto" w:hAnsi="Roboto"/>
          <w:b/>
          <w:bCs/>
          <w:color w:val="000000" w:themeColor="text1"/>
          <w:vertAlign w:val="superscript"/>
        </w:rPr>
        <w:t>2</w:t>
      </w:r>
      <w:r w:rsidRPr="00B33248">
        <w:rPr>
          <w:rFonts w:ascii="Roboto" w:hAnsi="Roboto"/>
          <w:b/>
          <w:bCs/>
          <w:color w:val="000000" w:themeColor="text1"/>
        </w:rPr>
        <w:t xml:space="preserve"> i </w:t>
      </w:r>
      <w:r w:rsidR="00760D63" w:rsidRPr="00B33248">
        <w:rPr>
          <w:rFonts w:ascii="Roboto" w:hAnsi="Roboto"/>
          <w:b/>
          <w:bCs/>
          <w:color w:val="000000" w:themeColor="text1"/>
        </w:rPr>
        <w:t>4</w:t>
      </w:r>
      <w:r w:rsidRPr="00B33248">
        <w:rPr>
          <w:rFonts w:ascii="Roboto" w:hAnsi="Roboto"/>
          <w:b/>
          <w:bCs/>
          <w:color w:val="000000" w:themeColor="text1"/>
        </w:rPr>
        <w:t xml:space="preserve"> piętrach budynku Platinum w kompleksie Alchemia </w:t>
      </w:r>
      <w:r w:rsidR="00947045" w:rsidRPr="00B33248">
        <w:rPr>
          <w:rFonts w:ascii="Roboto" w:hAnsi="Roboto"/>
          <w:b/>
          <w:bCs/>
          <w:color w:val="000000" w:themeColor="text1"/>
        </w:rPr>
        <w:t xml:space="preserve">działa drugie największe spośród centrów R&amp;D </w:t>
      </w:r>
      <w:r w:rsidR="00275719" w:rsidRPr="00B33248">
        <w:rPr>
          <w:rFonts w:ascii="Roboto" w:hAnsi="Roboto"/>
          <w:b/>
          <w:bCs/>
          <w:color w:val="000000" w:themeColor="text1"/>
        </w:rPr>
        <w:t>firmy</w:t>
      </w:r>
      <w:r w:rsidR="00947045" w:rsidRPr="00B33248">
        <w:rPr>
          <w:rFonts w:ascii="Roboto" w:hAnsi="Roboto"/>
          <w:b/>
          <w:bCs/>
          <w:color w:val="000000" w:themeColor="text1"/>
        </w:rPr>
        <w:t>.</w:t>
      </w:r>
    </w:p>
    <w:p w14:paraId="0195084B" w14:textId="3C12D299" w:rsidR="004B19D1" w:rsidRPr="00B33248" w:rsidRDefault="00827F72" w:rsidP="00827F72">
      <w:pPr>
        <w:pStyle w:val="Akapitzlist"/>
        <w:numPr>
          <w:ilvl w:val="0"/>
          <w:numId w:val="1"/>
        </w:numPr>
        <w:ind w:left="426"/>
        <w:jc w:val="both"/>
        <w:rPr>
          <w:rFonts w:ascii="Roboto" w:hAnsi="Roboto"/>
          <w:b/>
          <w:bCs/>
          <w:color w:val="000000" w:themeColor="text1"/>
        </w:rPr>
      </w:pPr>
      <w:r w:rsidRPr="00B33248">
        <w:rPr>
          <w:rFonts w:ascii="Roboto" w:hAnsi="Roboto"/>
          <w:b/>
          <w:bCs/>
          <w:color w:val="000000" w:themeColor="text1"/>
        </w:rPr>
        <w:t>Projekt biura powstał w pracowni Planet Architects, a za przebieg jego realizacji odpowiadał</w:t>
      </w:r>
      <w:r w:rsidR="00103202" w:rsidRPr="00B33248">
        <w:rPr>
          <w:rFonts w:ascii="Roboto" w:hAnsi="Roboto"/>
          <w:b/>
          <w:bCs/>
          <w:color w:val="000000" w:themeColor="text1"/>
        </w:rPr>
        <w:t>a międzynarodowa firma doradcza</w:t>
      </w:r>
      <w:r w:rsidRPr="00B33248">
        <w:rPr>
          <w:rFonts w:ascii="Roboto" w:hAnsi="Roboto"/>
          <w:b/>
          <w:bCs/>
          <w:color w:val="000000" w:themeColor="text1"/>
        </w:rPr>
        <w:t xml:space="preserve"> Cushman &amp; Wakefield.</w:t>
      </w:r>
    </w:p>
    <w:p w14:paraId="12274287" w14:textId="524A6ADB" w:rsidR="00827F72" w:rsidRPr="00B33248" w:rsidRDefault="00A31195" w:rsidP="00827F72">
      <w:pPr>
        <w:jc w:val="both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 xml:space="preserve">W gdańskim biurze </w:t>
      </w:r>
      <w:r w:rsidR="00B71FB3" w:rsidRPr="00B33248">
        <w:rPr>
          <w:rFonts w:ascii="Roboto" w:hAnsi="Roboto"/>
          <w:color w:val="000000" w:themeColor="text1"/>
        </w:rPr>
        <w:t>Dynatrace</w:t>
      </w:r>
      <w:r w:rsidR="00947045" w:rsidRPr="00B33248">
        <w:rPr>
          <w:rFonts w:ascii="Roboto" w:hAnsi="Roboto"/>
          <w:color w:val="000000" w:themeColor="text1"/>
        </w:rPr>
        <w:t xml:space="preserve"> </w:t>
      </w:r>
      <w:r>
        <w:rPr>
          <w:rFonts w:ascii="Roboto" w:hAnsi="Roboto"/>
          <w:color w:val="000000" w:themeColor="text1"/>
        </w:rPr>
        <w:t xml:space="preserve">pracuje 320 osób. To drugie największe centrum R&amp;D w globalnych strukturach firmy. W ciągu 3 lat zespół powiększy się o 150 pracowników. Firma </w:t>
      </w:r>
      <w:r w:rsidR="00947045" w:rsidRPr="00B33248">
        <w:rPr>
          <w:rFonts w:ascii="Roboto" w:hAnsi="Roboto"/>
          <w:color w:val="000000" w:themeColor="text1"/>
        </w:rPr>
        <w:t>prowadzi działalność w 60 oddziałach zlokalizowanych m.in. w Europie, obu Amerykach i na Bliskim Wschodzi</w:t>
      </w:r>
      <w:r w:rsidR="0047481B" w:rsidRPr="00B33248">
        <w:rPr>
          <w:rFonts w:ascii="Roboto" w:hAnsi="Roboto"/>
          <w:color w:val="000000" w:themeColor="text1"/>
        </w:rPr>
        <w:t>e</w:t>
      </w:r>
      <w:r w:rsidR="00947045" w:rsidRPr="00B33248">
        <w:rPr>
          <w:rFonts w:ascii="Roboto" w:hAnsi="Roboto"/>
          <w:color w:val="000000" w:themeColor="text1"/>
        </w:rPr>
        <w:t xml:space="preserve">. </w:t>
      </w:r>
      <w:r>
        <w:rPr>
          <w:rFonts w:ascii="Roboto" w:hAnsi="Roboto"/>
          <w:color w:val="000000" w:themeColor="text1"/>
        </w:rPr>
        <w:t>Jej c</w:t>
      </w:r>
      <w:r w:rsidR="00947045" w:rsidRPr="00B33248">
        <w:rPr>
          <w:rFonts w:ascii="Roboto" w:hAnsi="Roboto"/>
          <w:color w:val="000000" w:themeColor="text1"/>
        </w:rPr>
        <w:t>entrala znajduje się w austriackim Linz.</w:t>
      </w:r>
    </w:p>
    <w:p w14:paraId="5701D959" w14:textId="2DBC47F0" w:rsidR="00947045" w:rsidRPr="00B33248" w:rsidRDefault="00947045" w:rsidP="00827F72">
      <w:pPr>
        <w:jc w:val="both"/>
        <w:rPr>
          <w:rFonts w:ascii="Roboto" w:hAnsi="Roboto"/>
          <w:color w:val="000000" w:themeColor="text1"/>
        </w:rPr>
      </w:pPr>
      <w:r w:rsidRPr="00B33248">
        <w:rPr>
          <w:rFonts w:ascii="Roboto" w:hAnsi="Roboto"/>
          <w:color w:val="000000" w:themeColor="text1"/>
        </w:rPr>
        <w:t xml:space="preserve">- </w:t>
      </w:r>
      <w:r w:rsidRPr="00B33248">
        <w:rPr>
          <w:rFonts w:ascii="Roboto" w:hAnsi="Roboto"/>
          <w:i/>
          <w:iCs/>
          <w:color w:val="000000" w:themeColor="text1"/>
        </w:rPr>
        <w:t xml:space="preserve">Branża IT jest </w:t>
      </w:r>
      <w:r w:rsidR="00374E4B" w:rsidRPr="00B33248">
        <w:rPr>
          <w:rFonts w:ascii="Roboto" w:hAnsi="Roboto"/>
          <w:i/>
          <w:iCs/>
          <w:color w:val="000000" w:themeColor="text1"/>
        </w:rPr>
        <w:t>pod względem</w:t>
      </w:r>
      <w:r w:rsidRPr="00B33248">
        <w:rPr>
          <w:rFonts w:ascii="Roboto" w:hAnsi="Roboto"/>
          <w:i/>
          <w:iCs/>
          <w:color w:val="000000" w:themeColor="text1"/>
        </w:rPr>
        <w:t xml:space="preserve"> pozyskiwania pracowników bardzo konkurencyjna. </w:t>
      </w:r>
      <w:r w:rsidR="00374E4B" w:rsidRPr="00B33248">
        <w:rPr>
          <w:rFonts w:ascii="Roboto" w:hAnsi="Roboto"/>
          <w:i/>
          <w:iCs/>
          <w:color w:val="000000" w:themeColor="text1"/>
        </w:rPr>
        <w:t>Aby się wyróżniać, musimy być dla pracowników atrakcyjni</w:t>
      </w:r>
      <w:r w:rsidR="00275719" w:rsidRPr="00B33248">
        <w:rPr>
          <w:rFonts w:ascii="Roboto" w:hAnsi="Roboto"/>
          <w:i/>
          <w:iCs/>
          <w:color w:val="000000" w:themeColor="text1"/>
        </w:rPr>
        <w:t xml:space="preserve"> na różnych płaszczyznach –</w:t>
      </w:r>
      <w:r w:rsidR="00374E4B" w:rsidRPr="00B33248">
        <w:rPr>
          <w:rFonts w:ascii="Roboto" w:hAnsi="Roboto"/>
          <w:i/>
          <w:iCs/>
          <w:color w:val="000000" w:themeColor="text1"/>
        </w:rPr>
        <w:t xml:space="preserve"> zawodowo i nie tylko. </w:t>
      </w:r>
      <w:r w:rsidR="00687986">
        <w:rPr>
          <w:rFonts w:ascii="Roboto" w:hAnsi="Roboto"/>
          <w:i/>
          <w:iCs/>
          <w:color w:val="000000" w:themeColor="text1"/>
        </w:rPr>
        <w:t>Dlatego dajemy</w:t>
      </w:r>
      <w:r w:rsidR="00374E4B" w:rsidRPr="00B33248">
        <w:rPr>
          <w:rFonts w:ascii="Roboto" w:hAnsi="Roboto"/>
          <w:i/>
          <w:iCs/>
          <w:color w:val="000000" w:themeColor="text1"/>
        </w:rPr>
        <w:t xml:space="preserve"> członkom naszego zespołu autonomię działania przy innowacyjnych i </w:t>
      </w:r>
      <w:r w:rsidR="00687986">
        <w:rPr>
          <w:rFonts w:ascii="Roboto" w:hAnsi="Roboto"/>
          <w:i/>
          <w:iCs/>
          <w:color w:val="000000" w:themeColor="text1"/>
        </w:rPr>
        <w:t>wymagających</w:t>
      </w:r>
      <w:r w:rsidR="00374E4B" w:rsidRPr="00B33248">
        <w:rPr>
          <w:rFonts w:ascii="Roboto" w:hAnsi="Roboto"/>
          <w:i/>
          <w:iCs/>
          <w:color w:val="000000" w:themeColor="text1"/>
        </w:rPr>
        <w:t xml:space="preserve"> projektach. </w:t>
      </w:r>
      <w:r w:rsidR="00687986">
        <w:rPr>
          <w:rFonts w:ascii="Roboto" w:hAnsi="Roboto"/>
          <w:i/>
          <w:iCs/>
          <w:color w:val="000000" w:themeColor="text1"/>
        </w:rPr>
        <w:t>Poza tym</w:t>
      </w:r>
      <w:r w:rsidR="00374E4B" w:rsidRPr="00B33248">
        <w:rPr>
          <w:rFonts w:ascii="Roboto" w:hAnsi="Roboto"/>
          <w:i/>
          <w:iCs/>
          <w:color w:val="000000" w:themeColor="text1"/>
        </w:rPr>
        <w:t xml:space="preserve"> </w:t>
      </w:r>
      <w:r w:rsidR="00275719" w:rsidRPr="00B33248">
        <w:rPr>
          <w:rFonts w:ascii="Roboto" w:hAnsi="Roboto"/>
          <w:i/>
          <w:iCs/>
          <w:color w:val="000000" w:themeColor="text1"/>
        </w:rPr>
        <w:t>prowadzimy</w:t>
      </w:r>
      <w:r w:rsidR="00374E4B" w:rsidRPr="00B33248">
        <w:rPr>
          <w:rFonts w:ascii="Roboto" w:hAnsi="Roboto"/>
          <w:i/>
          <w:iCs/>
          <w:color w:val="000000" w:themeColor="text1"/>
        </w:rPr>
        <w:t xml:space="preserve"> działalność w </w:t>
      </w:r>
      <w:r w:rsidR="00687986">
        <w:rPr>
          <w:rFonts w:ascii="Roboto" w:hAnsi="Roboto"/>
          <w:i/>
          <w:iCs/>
          <w:color w:val="000000" w:themeColor="text1"/>
        </w:rPr>
        <w:t>atrakcyjnym</w:t>
      </w:r>
      <w:r w:rsidR="00275719" w:rsidRPr="00B33248">
        <w:rPr>
          <w:rFonts w:ascii="Roboto" w:hAnsi="Roboto"/>
          <w:i/>
          <w:iCs/>
          <w:color w:val="000000" w:themeColor="text1"/>
        </w:rPr>
        <w:t xml:space="preserve"> mieście, a od września</w:t>
      </w:r>
      <w:r w:rsidR="00CC10EA" w:rsidRPr="00B33248">
        <w:rPr>
          <w:rFonts w:ascii="Roboto" w:hAnsi="Roboto"/>
          <w:i/>
          <w:iCs/>
          <w:color w:val="000000" w:themeColor="text1"/>
        </w:rPr>
        <w:t xml:space="preserve"> 2021 r.</w:t>
      </w:r>
      <w:r w:rsidR="00275719" w:rsidRPr="00B33248">
        <w:rPr>
          <w:rFonts w:ascii="Roboto" w:hAnsi="Roboto"/>
          <w:i/>
          <w:iCs/>
          <w:color w:val="000000" w:themeColor="text1"/>
        </w:rPr>
        <w:t xml:space="preserve"> również w odnowionym, różnorodnym funkcjonalnie biurze. Jestem przekonany, że nasza nowa przestrzeń sprzyja kreatywności i dla wielu specjalistów stanie się ważnym argumentem za podjęciem z nami współpracy </w:t>
      </w:r>
      <w:r w:rsidR="00374E4B" w:rsidRPr="00B33248">
        <w:rPr>
          <w:rFonts w:ascii="Roboto" w:hAnsi="Roboto"/>
          <w:color w:val="000000" w:themeColor="text1"/>
        </w:rPr>
        <w:t xml:space="preserve">– mówi Adam Jakubowski, </w:t>
      </w:r>
      <w:r w:rsidR="00275719" w:rsidRPr="00B33248">
        <w:rPr>
          <w:rFonts w:ascii="Roboto" w:hAnsi="Roboto"/>
          <w:color w:val="000000" w:themeColor="text1"/>
        </w:rPr>
        <w:t>development Lab lead w Dynatrace Inc.</w:t>
      </w:r>
    </w:p>
    <w:p w14:paraId="21C7DDBD" w14:textId="18D8D992" w:rsidR="00B02CE9" w:rsidRPr="00B33248" w:rsidRDefault="00BD51F8" w:rsidP="00827F72">
      <w:pPr>
        <w:jc w:val="both"/>
        <w:rPr>
          <w:rFonts w:ascii="Roboto" w:hAnsi="Roboto"/>
          <w:color w:val="000000" w:themeColor="text1"/>
        </w:rPr>
      </w:pPr>
      <w:r w:rsidRPr="00B33248">
        <w:rPr>
          <w:rFonts w:ascii="Roboto" w:hAnsi="Roboto"/>
          <w:color w:val="000000" w:themeColor="text1"/>
        </w:rPr>
        <w:t>Firma zajmuje 4,2 tys. m</w:t>
      </w:r>
      <w:r w:rsidRPr="00B33248">
        <w:rPr>
          <w:rFonts w:ascii="Roboto" w:hAnsi="Roboto"/>
          <w:color w:val="000000" w:themeColor="text1"/>
          <w:vertAlign w:val="superscript"/>
        </w:rPr>
        <w:t>2</w:t>
      </w:r>
      <w:r w:rsidRPr="00B33248">
        <w:rPr>
          <w:rFonts w:ascii="Roboto" w:hAnsi="Roboto"/>
          <w:color w:val="000000" w:themeColor="text1"/>
        </w:rPr>
        <w:t xml:space="preserve"> na </w:t>
      </w:r>
      <w:r w:rsidR="006C3067" w:rsidRPr="00B33248">
        <w:rPr>
          <w:rFonts w:ascii="Roboto" w:hAnsi="Roboto"/>
          <w:color w:val="000000" w:themeColor="text1"/>
        </w:rPr>
        <w:t>4</w:t>
      </w:r>
      <w:r w:rsidRPr="00B33248">
        <w:rPr>
          <w:rFonts w:ascii="Roboto" w:hAnsi="Roboto"/>
          <w:color w:val="000000" w:themeColor="text1"/>
        </w:rPr>
        <w:t xml:space="preserve"> piętrach budynku Platinum w kompleksie biurowym Alchemia w Gdańsku. </w:t>
      </w:r>
      <w:r w:rsidR="000D4209" w:rsidRPr="00B33248">
        <w:rPr>
          <w:rFonts w:ascii="Roboto" w:hAnsi="Roboto"/>
          <w:color w:val="000000" w:themeColor="text1"/>
        </w:rPr>
        <w:t xml:space="preserve">Pozbawiona open space’ów przestrzeń podzielona jest na strefy dopasowane funkcjonalnie do charakteru wykonywanych zadań. </w:t>
      </w:r>
    </w:p>
    <w:p w14:paraId="7AD8C784" w14:textId="53343513" w:rsidR="0032039D" w:rsidRPr="00B33248" w:rsidRDefault="00BF640F" w:rsidP="00827F72">
      <w:pPr>
        <w:jc w:val="both"/>
        <w:rPr>
          <w:rFonts w:ascii="Roboto" w:hAnsi="Roboto"/>
          <w:i/>
          <w:iCs/>
          <w:color w:val="000000" w:themeColor="text1"/>
        </w:rPr>
      </w:pPr>
      <w:r w:rsidRPr="00B33248">
        <w:rPr>
          <w:rFonts w:ascii="Roboto" w:hAnsi="Roboto"/>
          <w:i/>
          <w:iCs/>
          <w:color w:val="000000" w:themeColor="text1"/>
        </w:rPr>
        <w:t xml:space="preserve">- Dynatrace to </w:t>
      </w:r>
      <w:r w:rsidR="00687986">
        <w:rPr>
          <w:rFonts w:ascii="Roboto" w:hAnsi="Roboto"/>
          <w:i/>
          <w:iCs/>
          <w:color w:val="000000" w:themeColor="text1"/>
        </w:rPr>
        <w:t xml:space="preserve">wiodąca </w:t>
      </w:r>
      <w:r w:rsidRPr="00B33248">
        <w:rPr>
          <w:rFonts w:ascii="Roboto" w:hAnsi="Roboto"/>
          <w:i/>
          <w:iCs/>
          <w:color w:val="000000" w:themeColor="text1"/>
        </w:rPr>
        <w:t>na świecie firm</w:t>
      </w:r>
      <w:r w:rsidR="00687986">
        <w:rPr>
          <w:rFonts w:ascii="Roboto" w:hAnsi="Roboto"/>
          <w:i/>
          <w:iCs/>
          <w:color w:val="000000" w:themeColor="text1"/>
        </w:rPr>
        <w:t xml:space="preserve">a działająca w obszarze </w:t>
      </w:r>
      <w:r w:rsidR="00687986" w:rsidRPr="00687986">
        <w:rPr>
          <w:rFonts w:ascii="Roboto" w:hAnsi="Roboto"/>
          <w:i/>
          <w:iCs/>
          <w:color w:val="000000" w:themeColor="text1"/>
        </w:rPr>
        <w:t>Software Intelligence.</w:t>
      </w:r>
      <w:r w:rsidRPr="00B33248">
        <w:rPr>
          <w:rFonts w:ascii="Roboto" w:hAnsi="Roboto"/>
          <w:i/>
          <w:iCs/>
          <w:color w:val="000000" w:themeColor="text1"/>
        </w:rPr>
        <w:t xml:space="preserve"> </w:t>
      </w:r>
      <w:r w:rsidR="004146AC" w:rsidRPr="00B33248">
        <w:rPr>
          <w:rFonts w:ascii="Roboto" w:hAnsi="Roboto"/>
          <w:i/>
          <w:iCs/>
          <w:color w:val="000000" w:themeColor="text1"/>
        </w:rPr>
        <w:t xml:space="preserve">Trójmiejskie centrum R&amp;D przez ostatnie </w:t>
      </w:r>
      <w:r w:rsidR="007E3121" w:rsidRPr="00B33248">
        <w:rPr>
          <w:rFonts w:ascii="Roboto" w:hAnsi="Roboto"/>
          <w:i/>
          <w:iCs/>
          <w:color w:val="000000" w:themeColor="text1"/>
        </w:rPr>
        <w:t xml:space="preserve">lata </w:t>
      </w:r>
      <w:r w:rsidR="004146AC" w:rsidRPr="00B33248">
        <w:rPr>
          <w:rFonts w:ascii="Roboto" w:hAnsi="Roboto"/>
          <w:i/>
          <w:iCs/>
          <w:color w:val="000000" w:themeColor="text1"/>
        </w:rPr>
        <w:t xml:space="preserve">dynamicznie się rozrastało. </w:t>
      </w:r>
      <w:r w:rsidRPr="00B33248">
        <w:rPr>
          <w:rFonts w:ascii="Roboto" w:hAnsi="Roboto"/>
          <w:i/>
          <w:iCs/>
          <w:color w:val="000000" w:themeColor="text1"/>
        </w:rPr>
        <w:t xml:space="preserve">Dzięki konsekwentnie realizowanej strategii, z sukcesem </w:t>
      </w:r>
      <w:r w:rsidR="004146AC" w:rsidRPr="00B33248">
        <w:rPr>
          <w:rFonts w:ascii="Roboto" w:hAnsi="Roboto"/>
          <w:i/>
          <w:iCs/>
          <w:color w:val="000000" w:themeColor="text1"/>
        </w:rPr>
        <w:t xml:space="preserve">nadal </w:t>
      </w:r>
      <w:r w:rsidRPr="00B33248">
        <w:rPr>
          <w:rFonts w:ascii="Roboto" w:hAnsi="Roboto"/>
          <w:i/>
          <w:iCs/>
          <w:color w:val="000000" w:themeColor="text1"/>
        </w:rPr>
        <w:t>przyciąga najlepszych specjalistów z branży IT. Za rozwojem firmy podążają zmiany w przestrzeni biurowej. Od niewielkiego biura przy ul. Dmowskiego, przez przeprowadzkę do nowoczesnej Alchemii, aż do ekspansji na kolejne piętra budynku. Pierwotna aranżacja została całkowicie przebudowana zgodnie z głównymi trendami w kształtowaniu środowiska pracy</w:t>
      </w:r>
      <w:r w:rsidR="00041A6A" w:rsidRPr="00B33248">
        <w:rPr>
          <w:rFonts w:ascii="Roboto" w:hAnsi="Roboto"/>
          <w:i/>
          <w:iCs/>
          <w:color w:val="000000" w:themeColor="text1"/>
        </w:rPr>
        <w:t xml:space="preserve"> </w:t>
      </w:r>
      <w:r w:rsidR="00041A6A" w:rsidRPr="00B33248">
        <w:rPr>
          <w:rFonts w:ascii="Roboto" w:hAnsi="Roboto"/>
          <w:color w:val="000000" w:themeColor="text1"/>
        </w:rPr>
        <w:t>– dodaje Adam Shroeder</w:t>
      </w:r>
      <w:r w:rsidR="00436DC0">
        <w:rPr>
          <w:rFonts w:ascii="Roboto" w:hAnsi="Roboto"/>
          <w:color w:val="000000" w:themeColor="text1"/>
        </w:rPr>
        <w:t xml:space="preserve">, </w:t>
      </w:r>
      <w:r w:rsidR="00436DC0" w:rsidRPr="00436DC0">
        <w:rPr>
          <w:rFonts w:ascii="Roboto" w:hAnsi="Roboto"/>
          <w:color w:val="000000" w:themeColor="text1"/>
        </w:rPr>
        <w:t>Regional Head – North Region Poland</w:t>
      </w:r>
      <w:r w:rsidR="00436DC0">
        <w:rPr>
          <w:rFonts w:ascii="Roboto" w:hAnsi="Roboto"/>
          <w:color w:val="000000" w:themeColor="text1"/>
        </w:rPr>
        <w:t xml:space="preserve"> z</w:t>
      </w:r>
      <w:r w:rsidR="00436DC0" w:rsidRPr="00436DC0">
        <w:rPr>
          <w:rFonts w:ascii="Roboto" w:hAnsi="Roboto"/>
          <w:color w:val="000000" w:themeColor="text1"/>
        </w:rPr>
        <w:t xml:space="preserve"> Office Department Cushman &amp; Wakefield</w:t>
      </w:r>
      <w:r w:rsidR="00F85EF5">
        <w:rPr>
          <w:rFonts w:ascii="Roboto" w:hAnsi="Roboto"/>
          <w:color w:val="000000" w:themeColor="text1"/>
        </w:rPr>
        <w:t>.</w:t>
      </w:r>
    </w:p>
    <w:p w14:paraId="6384EFE3" w14:textId="7CB9CFFC" w:rsidR="007F36D9" w:rsidRPr="00B33248" w:rsidRDefault="006F7AA7" w:rsidP="00827F72">
      <w:pPr>
        <w:jc w:val="both"/>
        <w:rPr>
          <w:rFonts w:ascii="Roboto" w:hAnsi="Roboto"/>
          <w:b/>
          <w:bCs/>
          <w:color w:val="000000" w:themeColor="text1"/>
        </w:rPr>
      </w:pPr>
      <w:r w:rsidRPr="00B33248">
        <w:rPr>
          <w:rFonts w:ascii="Roboto" w:hAnsi="Roboto"/>
          <w:b/>
          <w:bCs/>
          <w:color w:val="000000" w:themeColor="text1"/>
        </w:rPr>
        <w:t xml:space="preserve">Modułowe meble, strefy odpoczynku i </w:t>
      </w:r>
      <w:r w:rsidR="00EE4C9A" w:rsidRPr="00B33248">
        <w:rPr>
          <w:rFonts w:ascii="Roboto" w:hAnsi="Roboto"/>
          <w:b/>
          <w:bCs/>
          <w:color w:val="000000" w:themeColor="text1"/>
        </w:rPr>
        <w:t xml:space="preserve">firmowy </w:t>
      </w:r>
      <w:r w:rsidRPr="00B33248">
        <w:rPr>
          <w:rFonts w:ascii="Roboto" w:hAnsi="Roboto"/>
          <w:b/>
          <w:bCs/>
          <w:color w:val="000000" w:themeColor="text1"/>
        </w:rPr>
        <w:t>„rynek”</w:t>
      </w:r>
    </w:p>
    <w:p w14:paraId="5FF4BEC8" w14:textId="45B59E41" w:rsidR="0047481B" w:rsidRPr="00B33248" w:rsidRDefault="00A63F83" w:rsidP="00827F72">
      <w:pPr>
        <w:jc w:val="both"/>
        <w:rPr>
          <w:rFonts w:ascii="Roboto" w:hAnsi="Roboto"/>
          <w:color w:val="000000" w:themeColor="text1"/>
        </w:rPr>
      </w:pPr>
      <w:r w:rsidRPr="00B33248">
        <w:rPr>
          <w:rFonts w:ascii="Roboto" w:hAnsi="Roboto"/>
          <w:color w:val="000000" w:themeColor="text1"/>
        </w:rPr>
        <w:t>W biurze znajdują się zarówno tradycyjne stanowiska biurowe, jak i</w:t>
      </w:r>
      <w:r w:rsidR="003B0CD3" w:rsidRPr="00B33248">
        <w:rPr>
          <w:rFonts w:ascii="Roboto" w:hAnsi="Roboto"/>
          <w:color w:val="000000" w:themeColor="text1"/>
        </w:rPr>
        <w:t xml:space="preserve"> m.in.</w:t>
      </w:r>
      <w:r w:rsidRPr="00B33248">
        <w:rPr>
          <w:rFonts w:ascii="Roboto" w:hAnsi="Roboto"/>
          <w:color w:val="000000" w:themeColor="text1"/>
        </w:rPr>
        <w:t xml:space="preserve"> </w:t>
      </w:r>
      <w:r w:rsidR="003B0CD3" w:rsidRPr="00B33248">
        <w:rPr>
          <w:rFonts w:ascii="Roboto" w:hAnsi="Roboto"/>
          <w:color w:val="000000" w:themeColor="text1"/>
        </w:rPr>
        <w:t xml:space="preserve">ramy, nisze, budki czy hot deski. To </w:t>
      </w:r>
      <w:r w:rsidRPr="00B33248">
        <w:rPr>
          <w:rFonts w:ascii="Roboto" w:hAnsi="Roboto"/>
          <w:color w:val="000000" w:themeColor="text1"/>
        </w:rPr>
        <w:t>miejsca do tymczasowej pracy w pojedynkę w ciszy oraz w grupach w dynamicznym otoczeniu.</w:t>
      </w:r>
      <w:r w:rsidR="00B02CE9" w:rsidRPr="00B33248">
        <w:rPr>
          <w:rFonts w:ascii="Roboto" w:hAnsi="Roboto"/>
          <w:color w:val="000000" w:themeColor="text1"/>
        </w:rPr>
        <w:t xml:space="preserve"> Wyposażenie biura ma wspierać interakcję między pracownikami, dlatego duża część mebli to systemy modułowe, pozwalające na łatwą rearanżację. </w:t>
      </w:r>
    </w:p>
    <w:p w14:paraId="3AC5072A" w14:textId="78142CB5" w:rsidR="00BD51F8" w:rsidRPr="00B33248" w:rsidRDefault="00BD51F8" w:rsidP="00827F72">
      <w:pPr>
        <w:jc w:val="both"/>
        <w:rPr>
          <w:rFonts w:ascii="Roboto" w:hAnsi="Roboto"/>
          <w:color w:val="000000" w:themeColor="text1"/>
        </w:rPr>
      </w:pPr>
      <w:r w:rsidRPr="00B33248">
        <w:rPr>
          <w:rFonts w:ascii="Roboto" w:hAnsi="Roboto"/>
          <w:color w:val="000000" w:themeColor="text1"/>
        </w:rPr>
        <w:t xml:space="preserve">- </w:t>
      </w:r>
      <w:r w:rsidRPr="00B33248">
        <w:rPr>
          <w:rFonts w:ascii="Roboto" w:hAnsi="Roboto"/>
          <w:i/>
          <w:iCs/>
          <w:color w:val="000000" w:themeColor="text1"/>
        </w:rPr>
        <w:t xml:space="preserve">Nasze podejście do projektu od samego początku opierało się na partycypacji. W portfolio mamy wiele oddziałów Dynatrace, dlatego przy każdym projekcie łączymy sprawdzone rozwiązania architektoniczne dopasowane do </w:t>
      </w:r>
      <w:r w:rsidR="007F36D9" w:rsidRPr="00B33248">
        <w:rPr>
          <w:rFonts w:ascii="Roboto" w:hAnsi="Roboto"/>
          <w:i/>
          <w:iCs/>
          <w:color w:val="000000" w:themeColor="text1"/>
        </w:rPr>
        <w:t>b</w:t>
      </w:r>
      <w:r w:rsidRPr="00B33248">
        <w:rPr>
          <w:rFonts w:ascii="Roboto" w:hAnsi="Roboto"/>
          <w:i/>
          <w:iCs/>
          <w:color w:val="000000" w:themeColor="text1"/>
        </w:rPr>
        <w:t xml:space="preserve">rand </w:t>
      </w:r>
      <w:r w:rsidR="007F36D9" w:rsidRPr="00B33248">
        <w:rPr>
          <w:rFonts w:ascii="Roboto" w:hAnsi="Roboto"/>
          <w:i/>
          <w:iCs/>
          <w:color w:val="000000" w:themeColor="text1"/>
        </w:rPr>
        <w:t>i</w:t>
      </w:r>
      <w:r w:rsidRPr="00B33248">
        <w:rPr>
          <w:rFonts w:ascii="Roboto" w:hAnsi="Roboto"/>
          <w:i/>
          <w:iCs/>
          <w:color w:val="000000" w:themeColor="text1"/>
        </w:rPr>
        <w:t>dentity firmy z lokalnymi potrzebami pracowników. Podczas warsztatów partycypacyjnych określiliśmy najważniejsze założenia, a następnie przetłumaczyliśmy je na język architektoniczny. To w</w:t>
      </w:r>
      <w:r w:rsidR="00A63F83" w:rsidRPr="00B33248">
        <w:rPr>
          <w:rFonts w:ascii="Roboto" w:hAnsi="Roboto"/>
          <w:i/>
          <w:iCs/>
          <w:color w:val="000000" w:themeColor="text1"/>
        </w:rPr>
        <w:t>ł</w:t>
      </w:r>
      <w:r w:rsidRPr="00B33248">
        <w:rPr>
          <w:rFonts w:ascii="Roboto" w:hAnsi="Roboto"/>
          <w:i/>
          <w:iCs/>
          <w:color w:val="000000" w:themeColor="text1"/>
        </w:rPr>
        <w:t xml:space="preserve">aśnie polaczenie kultury firmy </w:t>
      </w:r>
      <w:r w:rsidR="00A63F83" w:rsidRPr="00B33248">
        <w:rPr>
          <w:rFonts w:ascii="Roboto" w:hAnsi="Roboto"/>
          <w:i/>
          <w:iCs/>
          <w:color w:val="000000" w:themeColor="text1"/>
        </w:rPr>
        <w:t>w</w:t>
      </w:r>
      <w:r w:rsidRPr="00B33248">
        <w:rPr>
          <w:rFonts w:ascii="Roboto" w:hAnsi="Roboto"/>
          <w:i/>
          <w:iCs/>
          <w:color w:val="000000" w:themeColor="text1"/>
        </w:rPr>
        <w:t xml:space="preserve"> skali globalnej wraz z cechami Trójmiasta i jego mieszkańców czyni ten projekt wyjątkowym</w:t>
      </w:r>
      <w:r w:rsidRPr="00B33248">
        <w:rPr>
          <w:rFonts w:ascii="Roboto" w:hAnsi="Roboto"/>
          <w:color w:val="000000" w:themeColor="text1"/>
        </w:rPr>
        <w:t xml:space="preserve"> – tłumaczy Magdalena Nalepa z biura Planet Architects, odpowiedzialnego za projekt </w:t>
      </w:r>
      <w:r w:rsidR="00A63F83" w:rsidRPr="00B33248">
        <w:rPr>
          <w:rFonts w:ascii="Roboto" w:hAnsi="Roboto"/>
          <w:color w:val="000000" w:themeColor="text1"/>
        </w:rPr>
        <w:t>biura</w:t>
      </w:r>
      <w:r w:rsidRPr="00B33248">
        <w:rPr>
          <w:rFonts w:ascii="Roboto" w:hAnsi="Roboto"/>
          <w:color w:val="000000" w:themeColor="text1"/>
        </w:rPr>
        <w:t>.</w:t>
      </w:r>
    </w:p>
    <w:p w14:paraId="69D8BB35" w14:textId="3FD3CB22" w:rsidR="00B02CE9" w:rsidRPr="00B33248" w:rsidRDefault="00B02CE9" w:rsidP="00827F72">
      <w:pPr>
        <w:jc w:val="both"/>
        <w:rPr>
          <w:rFonts w:ascii="Roboto" w:hAnsi="Roboto"/>
          <w:color w:val="000000" w:themeColor="text1"/>
        </w:rPr>
      </w:pPr>
      <w:r w:rsidRPr="00B33248">
        <w:rPr>
          <w:rFonts w:ascii="Roboto" w:hAnsi="Roboto"/>
          <w:color w:val="000000" w:themeColor="text1"/>
        </w:rPr>
        <w:t>Uzupełnieniem strefy kreatywnej aktywności są strefy odpoczynku: Gaming Lounge, Library Lounge, Sea View Lounge oraz Creative Lounge. Na każdym piętrze znajduje się także 4-</w:t>
      </w:r>
      <w:r w:rsidRPr="00B33248">
        <w:rPr>
          <w:rFonts w:ascii="Roboto" w:hAnsi="Roboto"/>
          <w:color w:val="000000" w:themeColor="text1"/>
        </w:rPr>
        <w:lastRenderedPageBreak/>
        <w:t xml:space="preserve">metrowy stół z litego drewna – charakterystyczny element biur Dynatrace m.in. w Linz, Graz, Hagenbergu i Wiedniu. Jednym z najważniejszych miejsc w biurze jest </w:t>
      </w:r>
      <w:r w:rsidR="006C3067" w:rsidRPr="00B33248">
        <w:rPr>
          <w:rFonts w:ascii="Roboto" w:hAnsi="Roboto"/>
          <w:color w:val="000000" w:themeColor="text1"/>
        </w:rPr>
        <w:t>przestrzeń kuchenno-spotkaniowa</w:t>
      </w:r>
      <w:r w:rsidRPr="00B33248">
        <w:rPr>
          <w:rFonts w:ascii="Roboto" w:hAnsi="Roboto"/>
          <w:color w:val="000000" w:themeColor="text1"/>
        </w:rPr>
        <w:t xml:space="preserve"> Galileo. To swego rodzaju „rynek” – centralne miejsce spotkań, połączone technologicznymi gadżetami z innymi oddziałami firmy.</w:t>
      </w:r>
    </w:p>
    <w:p w14:paraId="3558C2A7" w14:textId="7BD8EF33" w:rsidR="00B02CE9" w:rsidRPr="00B33248" w:rsidRDefault="00B02CE9" w:rsidP="00827F72">
      <w:pPr>
        <w:jc w:val="both"/>
        <w:rPr>
          <w:rFonts w:ascii="Roboto" w:hAnsi="Roboto"/>
          <w:color w:val="000000" w:themeColor="text1"/>
        </w:rPr>
      </w:pPr>
      <w:r w:rsidRPr="00B33248">
        <w:rPr>
          <w:rFonts w:ascii="Roboto" w:hAnsi="Roboto"/>
          <w:color w:val="000000" w:themeColor="text1"/>
        </w:rPr>
        <w:t xml:space="preserve">- </w:t>
      </w:r>
      <w:r w:rsidRPr="00B33248">
        <w:rPr>
          <w:rFonts w:ascii="Roboto" w:hAnsi="Roboto"/>
          <w:i/>
          <w:iCs/>
          <w:color w:val="000000" w:themeColor="text1"/>
        </w:rPr>
        <w:t xml:space="preserve">Chcemy, aby ta część naszego biura była w jak największym stopniu otwarta. Ma to być miejsce spotkań pracowników – w godzinach pracy i w czasie wolnym. To także scena dla eventów integracyjnych. Wewnętrznych, ale i zewnętrznych, bo nasze </w:t>
      </w:r>
      <w:r w:rsidR="002A6491" w:rsidRPr="00B33248">
        <w:rPr>
          <w:rFonts w:ascii="Roboto" w:hAnsi="Roboto"/>
          <w:i/>
          <w:iCs/>
          <w:color w:val="000000" w:themeColor="text1"/>
        </w:rPr>
        <w:t>plany</w:t>
      </w:r>
      <w:r w:rsidRPr="00B33248">
        <w:rPr>
          <w:rFonts w:ascii="Roboto" w:hAnsi="Roboto"/>
          <w:i/>
          <w:iCs/>
          <w:color w:val="000000" w:themeColor="text1"/>
        </w:rPr>
        <w:t xml:space="preserve"> zakładają </w:t>
      </w:r>
      <w:r w:rsidR="002A6491" w:rsidRPr="00B33248">
        <w:rPr>
          <w:rFonts w:ascii="Roboto" w:hAnsi="Roboto"/>
          <w:i/>
          <w:iCs/>
          <w:color w:val="000000" w:themeColor="text1"/>
        </w:rPr>
        <w:t>udostępnianie</w:t>
      </w:r>
      <w:r w:rsidRPr="00B33248">
        <w:rPr>
          <w:rFonts w:ascii="Roboto" w:hAnsi="Roboto"/>
          <w:i/>
          <w:iCs/>
          <w:color w:val="000000" w:themeColor="text1"/>
        </w:rPr>
        <w:t xml:space="preserve"> tej przestrzeni lokalnemu środowisku IT</w:t>
      </w:r>
      <w:r w:rsidR="002A6491" w:rsidRPr="00B33248">
        <w:rPr>
          <w:rFonts w:ascii="Roboto" w:hAnsi="Roboto"/>
          <w:i/>
          <w:iCs/>
          <w:color w:val="000000" w:themeColor="text1"/>
        </w:rPr>
        <w:t xml:space="preserve"> </w:t>
      </w:r>
      <w:r w:rsidR="002A6491" w:rsidRPr="00B33248">
        <w:rPr>
          <w:rFonts w:ascii="Roboto" w:hAnsi="Roboto"/>
          <w:color w:val="000000" w:themeColor="text1"/>
        </w:rPr>
        <w:t>– dodaje Adam Jakubowski.</w:t>
      </w:r>
    </w:p>
    <w:p w14:paraId="02257D8F" w14:textId="14175C5B" w:rsidR="00A63F83" w:rsidRPr="00B33248" w:rsidRDefault="006C3067" w:rsidP="00A63F83">
      <w:pPr>
        <w:tabs>
          <w:tab w:val="left" w:pos="3588"/>
        </w:tabs>
        <w:jc w:val="both"/>
        <w:rPr>
          <w:rFonts w:ascii="Roboto" w:hAnsi="Roboto"/>
          <w:b/>
          <w:bCs/>
          <w:color w:val="000000" w:themeColor="text1"/>
        </w:rPr>
      </w:pPr>
      <w:r w:rsidRPr="00B33248">
        <w:rPr>
          <w:rFonts w:ascii="Roboto" w:hAnsi="Roboto"/>
          <w:b/>
          <w:bCs/>
          <w:color w:val="000000" w:themeColor="text1"/>
        </w:rPr>
        <w:t>Kosmiczne m</w:t>
      </w:r>
      <w:r w:rsidR="00A63F83" w:rsidRPr="00B33248">
        <w:rPr>
          <w:rFonts w:ascii="Roboto" w:hAnsi="Roboto"/>
          <w:b/>
          <w:bCs/>
          <w:color w:val="000000" w:themeColor="text1"/>
        </w:rPr>
        <w:t>urale na ścianach biura</w:t>
      </w:r>
      <w:r w:rsidR="00A63F83" w:rsidRPr="00B33248">
        <w:rPr>
          <w:rFonts w:ascii="Roboto" w:hAnsi="Roboto"/>
          <w:b/>
          <w:bCs/>
          <w:color w:val="000000" w:themeColor="text1"/>
        </w:rPr>
        <w:tab/>
      </w:r>
    </w:p>
    <w:p w14:paraId="0891E348" w14:textId="05C5C45F" w:rsidR="006C3067" w:rsidRPr="00B33248" w:rsidRDefault="00A63F83" w:rsidP="00A63F83">
      <w:pPr>
        <w:tabs>
          <w:tab w:val="left" w:pos="3588"/>
        </w:tabs>
        <w:jc w:val="both"/>
        <w:rPr>
          <w:rFonts w:ascii="Roboto" w:hAnsi="Roboto"/>
          <w:color w:val="000000" w:themeColor="text1"/>
        </w:rPr>
      </w:pPr>
      <w:r w:rsidRPr="00B33248">
        <w:rPr>
          <w:rFonts w:ascii="Roboto" w:hAnsi="Roboto"/>
          <w:color w:val="000000" w:themeColor="text1"/>
        </w:rPr>
        <w:t xml:space="preserve">Wspólną cechą projektowanych przez Planet Architects biur Dynatrace </w:t>
      </w:r>
      <w:r w:rsidR="0068341D" w:rsidRPr="00B33248">
        <w:rPr>
          <w:rFonts w:ascii="Roboto" w:hAnsi="Roboto"/>
          <w:color w:val="000000" w:themeColor="text1"/>
        </w:rPr>
        <w:t>są prace</w:t>
      </w:r>
      <w:r w:rsidRPr="00B33248">
        <w:rPr>
          <w:rFonts w:ascii="Roboto" w:hAnsi="Roboto"/>
          <w:color w:val="000000" w:themeColor="text1"/>
        </w:rPr>
        <w:t xml:space="preserve"> lokalnych artystów</w:t>
      </w:r>
      <w:r w:rsidR="0068341D" w:rsidRPr="00B33248">
        <w:rPr>
          <w:rFonts w:ascii="Roboto" w:hAnsi="Roboto"/>
          <w:color w:val="000000" w:themeColor="text1"/>
        </w:rPr>
        <w:t>, wprowadzające</w:t>
      </w:r>
      <w:r w:rsidRPr="00B33248">
        <w:rPr>
          <w:rFonts w:ascii="Roboto" w:hAnsi="Roboto"/>
          <w:color w:val="000000" w:themeColor="text1"/>
        </w:rPr>
        <w:t xml:space="preserve"> sztukę do „sterylnego” świata IT. Ściany gdańskiego centrum R&amp;D zdobią wykonane przez Hardziej Studio murale, łączące identyfikację wizualną firmy z kolorystyką każdego piętra</w:t>
      </w:r>
      <w:r w:rsidR="006C3067" w:rsidRPr="00B33248">
        <w:rPr>
          <w:rFonts w:ascii="Roboto" w:hAnsi="Roboto"/>
          <w:color w:val="000000" w:themeColor="text1"/>
        </w:rPr>
        <w:t>.</w:t>
      </w:r>
      <w:r w:rsidRPr="00B33248">
        <w:rPr>
          <w:rFonts w:ascii="Roboto" w:hAnsi="Roboto"/>
          <w:color w:val="000000" w:themeColor="text1"/>
        </w:rPr>
        <w:t xml:space="preserve"> </w:t>
      </w:r>
    </w:p>
    <w:p w14:paraId="270B65C5" w14:textId="2D172142" w:rsidR="005A7BC8" w:rsidRPr="00B33248" w:rsidRDefault="005A7BC8" w:rsidP="005A7BC8">
      <w:pPr>
        <w:tabs>
          <w:tab w:val="left" w:pos="3588"/>
        </w:tabs>
        <w:jc w:val="both"/>
        <w:rPr>
          <w:rFonts w:ascii="Roboto" w:hAnsi="Roboto"/>
          <w:i/>
          <w:iCs/>
          <w:color w:val="000000" w:themeColor="text1"/>
        </w:rPr>
      </w:pPr>
      <w:r w:rsidRPr="00B33248">
        <w:rPr>
          <w:rFonts w:ascii="Roboto" w:hAnsi="Roboto"/>
          <w:color w:val="000000" w:themeColor="text1"/>
        </w:rPr>
        <w:t xml:space="preserve">- </w:t>
      </w:r>
      <w:r w:rsidRPr="00B33248">
        <w:rPr>
          <w:rFonts w:ascii="Roboto" w:hAnsi="Roboto"/>
          <w:i/>
          <w:iCs/>
          <w:color w:val="000000" w:themeColor="text1"/>
        </w:rPr>
        <w:t>Biura R&amp;D Dynatrace</w:t>
      </w:r>
      <w:r w:rsidR="007E33B3" w:rsidRPr="00B33248">
        <w:rPr>
          <w:rFonts w:ascii="Roboto" w:hAnsi="Roboto"/>
          <w:i/>
          <w:iCs/>
          <w:color w:val="000000" w:themeColor="text1"/>
        </w:rPr>
        <w:t xml:space="preserve"> </w:t>
      </w:r>
      <w:r w:rsidRPr="00B33248">
        <w:rPr>
          <w:rFonts w:ascii="Roboto" w:hAnsi="Roboto"/>
          <w:i/>
          <w:iCs/>
          <w:color w:val="000000" w:themeColor="text1"/>
        </w:rPr>
        <w:t>w</w:t>
      </w:r>
      <w:r w:rsidR="007E33B3" w:rsidRPr="00B33248">
        <w:rPr>
          <w:rFonts w:ascii="Roboto" w:hAnsi="Roboto"/>
          <w:i/>
          <w:iCs/>
          <w:color w:val="000000" w:themeColor="text1"/>
        </w:rPr>
        <w:t xml:space="preserve"> </w:t>
      </w:r>
      <w:r w:rsidRPr="00B33248">
        <w:rPr>
          <w:rFonts w:ascii="Roboto" w:hAnsi="Roboto"/>
          <w:i/>
          <w:iCs/>
          <w:color w:val="000000" w:themeColor="text1"/>
        </w:rPr>
        <w:t>Europie i Stanach</w:t>
      </w:r>
      <w:r w:rsidR="007E33B3" w:rsidRPr="00B33248">
        <w:rPr>
          <w:rFonts w:ascii="Roboto" w:hAnsi="Roboto"/>
          <w:i/>
          <w:iCs/>
          <w:color w:val="000000" w:themeColor="text1"/>
        </w:rPr>
        <w:t xml:space="preserve"> </w:t>
      </w:r>
      <w:r w:rsidRPr="00B33248">
        <w:rPr>
          <w:rFonts w:ascii="Roboto" w:hAnsi="Roboto"/>
          <w:i/>
          <w:iCs/>
          <w:color w:val="000000" w:themeColor="text1"/>
        </w:rPr>
        <w:t>Zjednoczonych</w:t>
      </w:r>
      <w:r w:rsidR="007E33B3" w:rsidRPr="00B33248">
        <w:rPr>
          <w:rFonts w:ascii="Roboto" w:hAnsi="Roboto"/>
          <w:i/>
          <w:iCs/>
          <w:color w:val="000000" w:themeColor="text1"/>
        </w:rPr>
        <w:t xml:space="preserve"> </w:t>
      </w:r>
      <w:r w:rsidRPr="00B33248">
        <w:rPr>
          <w:rFonts w:ascii="Roboto" w:hAnsi="Roboto"/>
          <w:i/>
          <w:iCs/>
          <w:color w:val="000000" w:themeColor="text1"/>
        </w:rPr>
        <w:t>tworzą Galaktykę</w:t>
      </w:r>
      <w:r w:rsidR="007E33B3" w:rsidRPr="00B33248">
        <w:rPr>
          <w:rFonts w:ascii="Roboto" w:hAnsi="Roboto"/>
          <w:i/>
          <w:iCs/>
          <w:color w:val="000000" w:themeColor="text1"/>
        </w:rPr>
        <w:t xml:space="preserve"> </w:t>
      </w:r>
      <w:r w:rsidRPr="00B33248">
        <w:rPr>
          <w:rFonts w:ascii="Roboto" w:hAnsi="Roboto"/>
          <w:i/>
          <w:iCs/>
          <w:color w:val="000000" w:themeColor="text1"/>
        </w:rPr>
        <w:t>Dynatrace, dlatego projekty w gdańskim oddziale prezentują m.in. tematy astronomii czy filmów science-fiction</w:t>
      </w:r>
      <w:r w:rsidRPr="00B33248">
        <w:rPr>
          <w:rFonts w:ascii="Roboto" w:hAnsi="Roboto"/>
          <w:color w:val="000000" w:themeColor="text1"/>
        </w:rPr>
        <w:t> – opowiada Monika Serafin, Employer Branding Specialist</w:t>
      </w:r>
      <w:r w:rsidR="007E33B3" w:rsidRPr="00B33248">
        <w:rPr>
          <w:rFonts w:ascii="Roboto" w:hAnsi="Roboto"/>
          <w:color w:val="000000" w:themeColor="text1"/>
        </w:rPr>
        <w:t xml:space="preserve">. </w:t>
      </w:r>
      <w:r w:rsidRPr="00B33248">
        <w:rPr>
          <w:rFonts w:ascii="Roboto" w:hAnsi="Roboto"/>
          <w:color w:val="000000" w:themeColor="text1"/>
        </w:rPr>
        <w:t xml:space="preserve">— </w:t>
      </w:r>
      <w:r w:rsidRPr="00B33248">
        <w:rPr>
          <w:rFonts w:ascii="Roboto" w:hAnsi="Roboto"/>
          <w:i/>
          <w:iCs/>
          <w:color w:val="000000" w:themeColor="text1"/>
        </w:rPr>
        <w:t xml:space="preserve">W przestrzeni znalazło się także miejsce na artystyczną ekspresję dzieci pracowników i pracowniczek biura. Stworzyliśmy akcję plastyczną dla dzieci. Otrzymaliśmy ponad 60 prac, na podstawie których </w:t>
      </w:r>
      <w:r w:rsidR="007E33B3" w:rsidRPr="00B33248">
        <w:rPr>
          <w:rFonts w:ascii="Roboto" w:hAnsi="Roboto"/>
          <w:i/>
          <w:iCs/>
          <w:color w:val="000000" w:themeColor="text1"/>
        </w:rPr>
        <w:t>powstał</w:t>
      </w:r>
      <w:r w:rsidRPr="00B33248">
        <w:rPr>
          <w:rFonts w:ascii="Roboto" w:hAnsi="Roboto"/>
          <w:i/>
          <w:iCs/>
          <w:color w:val="000000" w:themeColor="text1"/>
        </w:rPr>
        <w:t xml:space="preserve"> kolaż. Murale z pracami dzieci zdobią łączniki pomiędzy piętrami biura.</w:t>
      </w:r>
    </w:p>
    <w:p w14:paraId="4DF0BE52" w14:textId="10B23344" w:rsidR="00A63F83" w:rsidRPr="00B33248" w:rsidRDefault="0068341D" w:rsidP="007E33B3">
      <w:pPr>
        <w:tabs>
          <w:tab w:val="left" w:pos="3588"/>
        </w:tabs>
        <w:jc w:val="right"/>
        <w:rPr>
          <w:rFonts w:ascii="Roboto" w:hAnsi="Roboto"/>
          <w:color w:val="000000" w:themeColor="text1"/>
        </w:rPr>
      </w:pPr>
      <w:r w:rsidRPr="00B33248">
        <w:rPr>
          <w:rFonts w:ascii="Roboto" w:hAnsi="Roboto"/>
          <w:color w:val="000000" w:themeColor="text1"/>
        </w:rPr>
        <w:t>Źródło: Dynatrace Inc.</w:t>
      </w:r>
    </w:p>
    <w:sectPr w:rsidR="00A63F83" w:rsidRPr="00B3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45475"/>
    <w:multiLevelType w:val="hybridMultilevel"/>
    <w:tmpl w:val="9C724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1"/>
    <w:rsid w:val="00041A6A"/>
    <w:rsid w:val="000B23D8"/>
    <w:rsid w:val="000C2452"/>
    <w:rsid w:val="000D4209"/>
    <w:rsid w:val="00103202"/>
    <w:rsid w:val="00255C0B"/>
    <w:rsid w:val="00275719"/>
    <w:rsid w:val="002A6491"/>
    <w:rsid w:val="00305667"/>
    <w:rsid w:val="0032039D"/>
    <w:rsid w:val="00374E4B"/>
    <w:rsid w:val="003B0CD3"/>
    <w:rsid w:val="004146AC"/>
    <w:rsid w:val="00436DC0"/>
    <w:rsid w:val="0047481B"/>
    <w:rsid w:val="004B19D1"/>
    <w:rsid w:val="00590759"/>
    <w:rsid w:val="005A7BC8"/>
    <w:rsid w:val="00616ED8"/>
    <w:rsid w:val="00645ED9"/>
    <w:rsid w:val="00675423"/>
    <w:rsid w:val="0068341D"/>
    <w:rsid w:val="00687986"/>
    <w:rsid w:val="006C3067"/>
    <w:rsid w:val="006F7AA7"/>
    <w:rsid w:val="00760D63"/>
    <w:rsid w:val="00797D75"/>
    <w:rsid w:val="007B1991"/>
    <w:rsid w:val="007E3121"/>
    <w:rsid w:val="007E33B3"/>
    <w:rsid w:val="007F36D9"/>
    <w:rsid w:val="00827F72"/>
    <w:rsid w:val="008D4FF9"/>
    <w:rsid w:val="00947045"/>
    <w:rsid w:val="00965AAC"/>
    <w:rsid w:val="00A05213"/>
    <w:rsid w:val="00A25B9C"/>
    <w:rsid w:val="00A31195"/>
    <w:rsid w:val="00A63F83"/>
    <w:rsid w:val="00AF7471"/>
    <w:rsid w:val="00B02CE9"/>
    <w:rsid w:val="00B15DE5"/>
    <w:rsid w:val="00B33248"/>
    <w:rsid w:val="00B71FB3"/>
    <w:rsid w:val="00BD51F8"/>
    <w:rsid w:val="00BF640F"/>
    <w:rsid w:val="00CC10EA"/>
    <w:rsid w:val="00EE4C9A"/>
    <w:rsid w:val="00F85EF5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EA0E"/>
  <w15:chartTrackingRefBased/>
  <w15:docId w15:val="{E68FB56F-3BF4-4156-8D70-88F31FAB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8</cp:revision>
  <dcterms:created xsi:type="dcterms:W3CDTF">2021-10-15T07:49:00Z</dcterms:created>
  <dcterms:modified xsi:type="dcterms:W3CDTF">2021-10-20T11:20:00Z</dcterms:modified>
</cp:coreProperties>
</file>