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B087" w14:textId="77777777" w:rsidR="00582CE9" w:rsidRDefault="00582CE9" w:rsidP="00294772">
      <w:pPr>
        <w:spacing w:line="276" w:lineRule="auto"/>
        <w:rPr>
          <w:rFonts w:ascii="Intrum Sans" w:hAnsi="Intrum Sans" w:cs="Open Sans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D52CC95" w14:textId="414EFBCB" w:rsidR="00582CE9" w:rsidRDefault="00582CE9" w:rsidP="00294772">
      <w:pPr>
        <w:spacing w:line="276" w:lineRule="auto"/>
        <w:jc w:val="right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  <w:r w:rsidRPr="00582CE9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Materiał prasowy </w:t>
      </w:r>
      <w:r w:rsidR="00FA0AE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2</w:t>
      </w:r>
      <w:r w:rsidRPr="00582CE9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.1</w:t>
      </w:r>
      <w:r w:rsidR="00FA0AE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1</w:t>
      </w:r>
      <w:r w:rsidRPr="00582CE9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.21 r.</w:t>
      </w:r>
    </w:p>
    <w:p w14:paraId="51080000" w14:textId="3AF4D724" w:rsidR="00582CE9" w:rsidRDefault="00582CE9" w:rsidP="00294772">
      <w:pPr>
        <w:spacing w:line="276" w:lineRule="auto"/>
        <w:jc w:val="right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5DEE636E" w14:textId="77777777" w:rsidR="00582CE9" w:rsidRPr="00582CE9" w:rsidRDefault="00582CE9" w:rsidP="00294772">
      <w:pPr>
        <w:spacing w:line="276" w:lineRule="auto"/>
        <w:jc w:val="right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59F1C9B1" w14:textId="1F38427B" w:rsidR="004B173A" w:rsidRDefault="004B173A" w:rsidP="00294772">
      <w:pPr>
        <w:spacing w:line="276" w:lineRule="auto"/>
        <w:rPr>
          <w:rFonts w:ascii="Intrum Sans" w:hAnsi="Intrum Sans" w:cs="Open Sans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Intrum Sans" w:hAnsi="Intrum Sans" w:cs="Open Sans"/>
          <w:b/>
          <w:bCs/>
          <w:color w:val="000000" w:themeColor="text1"/>
          <w:sz w:val="22"/>
          <w:szCs w:val="22"/>
          <w:shd w:val="clear" w:color="auto" w:fill="FFFFFF"/>
        </w:rPr>
        <w:t xml:space="preserve">Dzieci i </w:t>
      </w:r>
      <w:r w:rsidRPr="006C4D4F">
        <w:rPr>
          <w:rFonts w:ascii="Intrum Sans" w:hAnsi="Intrum Sans" w:cs="Open Sans"/>
          <w:b/>
          <w:bCs/>
          <w:color w:val="000000" w:themeColor="text1"/>
          <w:sz w:val="22"/>
          <w:szCs w:val="22"/>
          <w:shd w:val="clear" w:color="auto" w:fill="FFFFFF"/>
        </w:rPr>
        <w:t>pieniądze</w:t>
      </w:r>
      <w:r w:rsidR="008B0537" w:rsidRPr="00994985">
        <w:rPr>
          <w:rFonts w:ascii="Intrum Sans" w:hAnsi="Intrum Sans" w:cs="Open Sans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C4D4F" w:rsidRPr="00994985">
        <w:rPr>
          <w:rFonts w:ascii="Intrum Sans" w:hAnsi="Intrum Sans"/>
          <w:b/>
          <w:bCs/>
          <w:color w:val="000000" w:themeColor="text1"/>
          <w:sz w:val="18"/>
          <w:szCs w:val="18"/>
        </w:rPr>
        <w:t>–</w:t>
      </w:r>
      <w:r w:rsidR="008B0537" w:rsidRPr="006C4D4F">
        <w:rPr>
          <w:rFonts w:ascii="Intrum Sans" w:hAnsi="Intrum Sans" w:cs="Open Sans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C4D4F">
        <w:rPr>
          <w:rFonts w:ascii="Intrum Sans" w:hAnsi="Intrum Sans" w:cs="Open Sans"/>
          <w:b/>
          <w:bCs/>
          <w:color w:val="000000" w:themeColor="text1"/>
          <w:sz w:val="22"/>
          <w:szCs w:val="22"/>
          <w:shd w:val="clear" w:color="auto" w:fill="FFFFFF"/>
        </w:rPr>
        <w:t>jak</w:t>
      </w:r>
      <w:r>
        <w:rPr>
          <w:rFonts w:ascii="Intrum Sans" w:hAnsi="Intrum Sans" w:cs="Open Sans"/>
          <w:b/>
          <w:bCs/>
          <w:color w:val="000000" w:themeColor="text1"/>
          <w:sz w:val="22"/>
          <w:szCs w:val="22"/>
          <w:shd w:val="clear" w:color="auto" w:fill="FFFFFF"/>
        </w:rPr>
        <w:t xml:space="preserve"> dzięki edukacji finansowej uchronić dziecko przed długami </w:t>
      </w:r>
      <w:r w:rsidR="003306A7">
        <w:rPr>
          <w:rFonts w:ascii="Intrum Sans" w:hAnsi="Intrum Sans" w:cs="Open Sans"/>
          <w:b/>
          <w:bCs/>
          <w:color w:val="000000" w:themeColor="text1"/>
          <w:sz w:val="22"/>
          <w:szCs w:val="22"/>
          <w:shd w:val="clear" w:color="auto" w:fill="FFFFFF"/>
        </w:rPr>
        <w:br/>
      </w:r>
      <w:r>
        <w:rPr>
          <w:rFonts w:ascii="Intrum Sans" w:hAnsi="Intrum Sans" w:cs="Open Sans"/>
          <w:b/>
          <w:bCs/>
          <w:color w:val="000000" w:themeColor="text1"/>
          <w:sz w:val="22"/>
          <w:szCs w:val="22"/>
          <w:shd w:val="clear" w:color="auto" w:fill="FFFFFF"/>
        </w:rPr>
        <w:t>w dorosłości</w:t>
      </w:r>
    </w:p>
    <w:p w14:paraId="02FA9C09" w14:textId="77777777" w:rsidR="00716121" w:rsidRPr="00E75986" w:rsidRDefault="00716121" w:rsidP="00294772">
      <w:pPr>
        <w:spacing w:line="276" w:lineRule="auto"/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5E7CCF59" w14:textId="0989BFE3" w:rsidR="0061314F" w:rsidRPr="00E75986" w:rsidRDefault="00294772" w:rsidP="005554D6">
      <w:pPr>
        <w:spacing w:line="276" w:lineRule="auto"/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</w:pPr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Zaległe d</w:t>
      </w:r>
      <w:r w:rsidR="000C36C9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ługi młodych Polaków</w:t>
      </w:r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, czyli osób</w:t>
      </w:r>
      <w:r w:rsidR="000C36C9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w </w:t>
      </w:r>
      <w:r w:rsidR="00F3274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w</w:t>
      </w:r>
      <w:r w:rsidR="000C36C9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ieku </w:t>
      </w:r>
      <w:r w:rsidR="00E3790E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od </w:t>
      </w:r>
      <w:r w:rsidR="000C36C9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18</w:t>
      </w:r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-</w:t>
      </w:r>
      <w:r w:rsidR="000C36C9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24 lat </w:t>
      </w:r>
      <w:r w:rsidR="00015A67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przekraczają </w:t>
      </w:r>
      <w:r w:rsidR="000C36C9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obecnie ponad 1 mld zł</w:t>
      </w:r>
      <w:r w:rsidR="000C36C9">
        <w:rPr>
          <w:rStyle w:val="Odwoanieprzypisudolnego"/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footnoteReference w:id="1"/>
      </w:r>
      <w:r w:rsidR="00F92B9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. Ponad 125 tysięcy osób</w:t>
      </w:r>
      <w:r w:rsidR="0093100D">
        <w:rPr>
          <w:rStyle w:val="Odwoanieprzypisudolnego"/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footnoteReference w:id="2"/>
      </w:r>
      <w:r w:rsidR="00F92B9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, które właśnie wchodzą w dorosłe życie</w:t>
      </w:r>
      <w:r w:rsidR="00015A67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,</w:t>
      </w:r>
      <w:r w:rsidR="00F92B9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zamiast</w:t>
      </w:r>
      <w:r w:rsidR="00A5360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zaczynać je od czystej karty, </w:t>
      </w:r>
      <w:r w:rsidR="00015A67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musi zmierzyć się </w:t>
      </w:r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już problemami finansowymi</w:t>
      </w:r>
      <w:r w:rsidR="00712C04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. </w:t>
      </w:r>
      <w:r w:rsidR="00CB74C5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Sytuację dodatkowo pogarsza fakt, że </w:t>
      </w:r>
      <w:r w:rsidR="0093100D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to właśnie </w:t>
      </w:r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w tej grupie wiekowej </w:t>
      </w:r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korona-kryzys </w:t>
      </w:r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spowodował największy spadek dochodów. </w:t>
      </w:r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Jak wynika z badania </w:t>
      </w:r>
      <w:proofErr w:type="spellStart"/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Intrum</w:t>
      </w:r>
      <w:proofErr w:type="spellEnd"/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, a</w:t>
      </w:r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ż 63% ankieto</w:t>
      </w:r>
      <w:r w:rsidR="005554D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-</w:t>
      </w:r>
      <w:proofErr w:type="spellStart"/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wanych</w:t>
      </w:r>
      <w:proofErr w:type="spellEnd"/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w wieku </w:t>
      </w:r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18-21 la</w:t>
      </w:r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t</w:t>
      </w:r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przyznało, że od czasu wybuchu </w:t>
      </w:r>
      <w:r w:rsidR="008C448B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pandemii </w:t>
      </w:r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Covid-19 zarabia mniej</w:t>
      </w:r>
      <w:r w:rsidR="0093100D">
        <w:rPr>
          <w:rStyle w:val="Odwoanieprzypisudolnego"/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footnoteReference w:id="3"/>
      </w:r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, co każe przypuszczać, że </w:t>
      </w:r>
      <w:r w:rsidR="00D915C3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ich </w:t>
      </w:r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kłopoty ze spłatą zobowiązań mogą </w:t>
      </w:r>
      <w:r w:rsidR="0036118D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jeszcze </w:t>
      </w:r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ule</w:t>
      </w:r>
      <w:r w:rsidR="0036118D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c</w:t>
      </w:r>
      <w:r w:rsidR="00131318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pogłębieniu. </w:t>
      </w:r>
      <w:r w:rsidR="00B04F42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Czy da się to jakoś zatrzymać? W przypadku osób już zadłużonych, można rzec pewnością „mądry Polak po szkodzie”, </w:t>
      </w:r>
      <w:r w:rsidR="005554D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br/>
      </w:r>
      <w:r w:rsidR="00B04F42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ale</w:t>
      </w:r>
      <w:r w:rsidR="00505B27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w przypadku </w:t>
      </w:r>
      <w:r w:rsidR="00DC6E96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kolejn</w:t>
      </w:r>
      <w:r w:rsidR="0036118D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ych pokoleń</w:t>
      </w:r>
      <w:r w:rsidR="00DC6E96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: </w:t>
      </w:r>
      <w:r w:rsidR="00505B27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dzieci i nastolatków</w:t>
      </w:r>
      <w:r w:rsidR="001F75BE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,</w:t>
      </w:r>
      <w:r w:rsidR="00505B27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804183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któr</w:t>
      </w:r>
      <w:r w:rsidR="00BF0AD0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zy</w:t>
      </w:r>
      <w:r w:rsidR="00804183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dopiero wkroczą w świat samodzielnego zarządzania finansami, </w:t>
      </w:r>
      <w:r w:rsidR="00F30BAE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nie jest </w:t>
      </w:r>
      <w:r w:rsidR="00505B27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jeszcze za późno</w:t>
      </w:r>
      <w:r w:rsidR="006D2DD1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!</w:t>
      </w:r>
      <w:r w:rsidR="00505B27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61314F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Wszystko w rękach odpowiedzialnych rodziców, którzy </w:t>
      </w:r>
      <w:r w:rsidR="005554D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br/>
      </w:r>
      <w:r w:rsidR="0061314F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w niezbędną wiedzę finansową powinni wyposażyć swoją pociechę jak najwcześniej! To</w:t>
      </w:r>
      <w:r w:rsidR="0036118D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61314F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bezcenny kapitał, który pozwoli im </w:t>
      </w:r>
      <w:r w:rsidR="0061314F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mądrze </w:t>
      </w:r>
      <w:r w:rsidR="0036118D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zarządzać budżetem</w:t>
      </w:r>
      <w:r w:rsidR="0061314F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, </w:t>
      </w:r>
      <w:r w:rsidR="0036118D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podejmować rozsądne decyzje finansowe</w:t>
      </w:r>
      <w:r w:rsidR="00E2544C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, </w:t>
      </w:r>
      <w:r w:rsidR="0036118D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rozumieć potrzebę oszczędzania</w:t>
      </w:r>
      <w:r w:rsidR="006C4D4F" w:rsidRPr="008B51BB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6C4D4F" w:rsidRPr="008B51BB">
        <w:rPr>
          <w:rFonts w:ascii="Intrum Sans" w:hAnsi="Intrum Sans"/>
          <w:b/>
          <w:bCs/>
          <w:color w:val="000000" w:themeColor="text1"/>
          <w:sz w:val="18"/>
          <w:szCs w:val="18"/>
        </w:rPr>
        <w:t>–</w:t>
      </w:r>
      <w:r w:rsidR="006C4D4F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i</w:t>
      </w:r>
      <w:r w:rsidR="00DB7F95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w konsekwencji </w:t>
      </w:r>
      <w:r w:rsidR="0061314F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uniknąć ryzyka</w:t>
      </w:r>
      <w:r w:rsidR="006D510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36118D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wpadnięcia w długi</w:t>
      </w:r>
      <w:r w:rsidR="0061314F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.</w:t>
      </w:r>
      <w:r w:rsidR="0061314F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Jak </w:t>
      </w:r>
      <w:r w:rsidR="00211BEE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w praktyce uczyć obchodzenia się </w:t>
      </w:r>
      <w:r w:rsidR="005554D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br/>
      </w:r>
      <w:r w:rsidR="00211BEE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z pieniędzmi? I jak </w:t>
      </w:r>
      <w:r w:rsidR="00D915C3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od najmłodszych lat </w:t>
      </w:r>
      <w:r w:rsidR="0061314F" w:rsidRPr="00E7598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zapobiegać złym nawykom finansowym i kształtować te dobre? Przeczytaj! </w:t>
      </w:r>
    </w:p>
    <w:p w14:paraId="612176AF" w14:textId="407E6B45" w:rsidR="00F30BAE" w:rsidRDefault="00F30BAE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549442A9" w14:textId="75CBD6D5" w:rsidR="002A0AE9" w:rsidRPr="002A0AE9" w:rsidRDefault="002A0AE9" w:rsidP="00294772">
      <w:pPr>
        <w:spacing w:line="276" w:lineRule="auto"/>
        <w:rPr>
          <w:rFonts w:ascii="Intrum Sans" w:hAnsi="Intrum Sans" w:cs="Open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DD33F6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Konsumenci cierpią na brak wiedzy z zakresów finansów osobistych</w:t>
      </w:r>
    </w:p>
    <w:p w14:paraId="45F9B74C" w14:textId="77777777" w:rsidR="00D86910" w:rsidRPr="00E75986" w:rsidRDefault="00D86910" w:rsidP="00294772">
      <w:pPr>
        <w:spacing w:line="276" w:lineRule="auto"/>
        <w:rPr>
          <w:rFonts w:ascii="Intrum Sans" w:hAnsi="Intrum Sans" w:cs="Arial"/>
          <w:color w:val="000000"/>
          <w:sz w:val="18"/>
          <w:szCs w:val="18"/>
          <w:shd w:val="clear" w:color="auto" w:fill="FFFFFF"/>
        </w:rPr>
      </w:pPr>
    </w:p>
    <w:p w14:paraId="24A7F6FD" w14:textId="42273FA0" w:rsidR="002A1682" w:rsidRDefault="0036118D" w:rsidP="00294772">
      <w:pPr>
        <w:spacing w:line="276" w:lineRule="auto"/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Dlaczego </w:t>
      </w:r>
      <w:r w:rsidR="003E331C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warto</w:t>
      </w:r>
      <w:r w:rsidR="00DF61C9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zająć się edukacją finansową pociechy? Dane zebrane przez Intrum</w:t>
      </w:r>
      <w:r w:rsidRPr="005554D6">
        <w:rPr>
          <w:rStyle w:val="Odwoanieprzypisudolnego"/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footnoteReference w:id="4"/>
      </w:r>
      <w:r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nie pozostawiają wątpliwości. </w:t>
      </w:r>
      <w:r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br/>
        <w:t>C</w:t>
      </w:r>
      <w:r w:rsidR="0077313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o</w:t>
      </w:r>
      <w:r w:rsidR="002A0AE9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3.</w:t>
      </w:r>
      <w:r w:rsidR="0077313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2A0AE9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konsument</w:t>
      </w:r>
      <w:r w:rsidR="00D86910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77313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przyznaje, że nie </w:t>
      </w:r>
      <w:r w:rsidR="002A0AE9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posiada odpowiedniej wiedzy z zakresu finansów osobistych</w:t>
      </w:r>
      <w:r w:rsidR="0077313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, aby </w:t>
      </w:r>
      <w:r w:rsidR="002A0AE9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odpowiednio </w:t>
      </w:r>
      <w:r w:rsidR="0077313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zarządzać domowym budżetem</w:t>
      </w:r>
      <w:r w:rsidR="002A0AE9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,</w:t>
      </w:r>
      <w:r w:rsidR="0077313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i</w:t>
      </w:r>
      <w:r w:rsidR="002A0AE9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dlatego</w:t>
      </w:r>
      <w:r w:rsidR="00555F5E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musi się posiłkować wsparciem osób trzecich</w:t>
      </w:r>
      <w:r w:rsidR="009E74B9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, a </w:t>
      </w:r>
      <w:r w:rsidR="00772FC1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50%</w:t>
      </w:r>
      <w:r w:rsidR="0077313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badanych </w:t>
      </w:r>
      <w:r w:rsidR="006C4D4F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choć </w:t>
      </w:r>
      <w:r w:rsidR="0007446C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deklaruje samodzielność w tej sprawie, </w:t>
      </w:r>
      <w:r w:rsidR="006C4D4F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to</w:t>
      </w:r>
      <w:r w:rsidR="0077313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07446C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jednocześnie nie rozumie bardziej złożonych zjawisk ekonomicznych</w:t>
      </w:r>
      <w:r w:rsidR="00561A19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, jak np. inwestowani</w:t>
      </w:r>
      <w:r w:rsidR="005415E6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a</w:t>
      </w:r>
      <w:r w:rsidR="00561A19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na giełdzie czy planowani</w:t>
      </w:r>
      <w:r w:rsidR="005415E6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a</w:t>
      </w:r>
      <w:r w:rsidR="00561A19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własnej emerytury. </w:t>
      </w:r>
      <w:r w:rsidR="00315ED3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B</w:t>
      </w:r>
      <w:r w:rsidR="004115BB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adanie </w:t>
      </w:r>
      <w:r w:rsidR="00CB35E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Intrum </w:t>
      </w:r>
      <w:r w:rsidR="004115BB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pokazuje również,</w:t>
      </w:r>
      <w:r w:rsidR="00CB35E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że zwiększenie wiedzy na temat finansów osobistych może być lekarstwem na skutki ekonomiczne korona-kryzysu. </w:t>
      </w:r>
      <w:r w:rsidR="004115BB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CB35E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Aż dla</w:t>
      </w:r>
      <w:r w:rsidR="003C16B3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6</w:t>
      </w:r>
      <w:r w:rsidR="00CB35E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na 10 zapytanych konsumentów</w:t>
      </w:r>
      <w:r w:rsidR="003C16B3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poprawa bezpieczeństwa finansowego stała się głównym priorytetem</w:t>
      </w:r>
      <w:r w:rsidR="00CB35E7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w pandemii</w:t>
      </w:r>
      <w:r w:rsidR="005554D6" w:rsidRPr="005554D6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, a nie można go osiągnąć bez odpowiedniej wiedzy finansowej.</w:t>
      </w:r>
    </w:p>
    <w:p w14:paraId="60E0470C" w14:textId="17127639" w:rsidR="002A1682" w:rsidRDefault="002A1682" w:rsidP="00294772">
      <w:pPr>
        <w:spacing w:line="276" w:lineRule="auto"/>
        <w:rPr>
          <w:rFonts w:ascii="Intrum Sans" w:hAnsi="Intrum Sans" w:cs="Arial"/>
          <w:color w:val="000000"/>
          <w:sz w:val="18"/>
          <w:szCs w:val="18"/>
          <w:shd w:val="clear" w:color="auto" w:fill="FFFFFF"/>
        </w:rPr>
      </w:pPr>
    </w:p>
    <w:p w14:paraId="58BA1AB9" w14:textId="064491CA" w:rsidR="00B250A0" w:rsidRDefault="002A1682" w:rsidP="00294772">
      <w:pPr>
        <w:spacing w:line="276" w:lineRule="auto"/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</w:pPr>
      <w:r w:rsidRPr="154B053F">
        <w:rPr>
          <w:rFonts w:ascii="Intrum Sans" w:hAnsi="Intrum Sans"/>
          <w:i/>
          <w:iCs/>
          <w:color w:val="000000"/>
          <w:sz w:val="18"/>
          <w:szCs w:val="18"/>
        </w:rPr>
        <w:t>–</w:t>
      </w:r>
      <w:r w:rsidR="004F2C2D">
        <w:rPr>
          <w:rFonts w:ascii="Intrum Sans" w:hAnsi="Intrum Sans"/>
          <w:i/>
          <w:iCs/>
          <w:color w:val="000000"/>
          <w:sz w:val="18"/>
          <w:szCs w:val="18"/>
        </w:rPr>
        <w:t xml:space="preserve"> Dorośli Polacy </w:t>
      </w:r>
      <w:r w:rsidR="00977207">
        <w:rPr>
          <w:rFonts w:ascii="Intrum Sans" w:hAnsi="Intrum Sans"/>
          <w:i/>
          <w:iCs/>
          <w:color w:val="000000"/>
          <w:sz w:val="18"/>
          <w:szCs w:val="18"/>
        </w:rPr>
        <w:t xml:space="preserve">w momencie wybuchu pandemii </w:t>
      </w:r>
      <w:r w:rsidR="004F2C2D">
        <w:rPr>
          <w:rFonts w:ascii="Intrum Sans" w:hAnsi="Intrum Sans"/>
          <w:i/>
          <w:iCs/>
          <w:color w:val="000000"/>
          <w:sz w:val="18"/>
          <w:szCs w:val="18"/>
        </w:rPr>
        <w:t>n</w:t>
      </w:r>
      <w:r w:rsidR="00B250A0">
        <w:rPr>
          <w:rFonts w:ascii="Intrum Sans" w:hAnsi="Intrum Sans"/>
          <w:i/>
          <w:iCs/>
          <w:color w:val="000000"/>
          <w:sz w:val="18"/>
          <w:szCs w:val="18"/>
        </w:rPr>
        <w:t>a własnej skórze przekonal</w:t>
      </w:r>
      <w:r w:rsidR="0059554F">
        <w:rPr>
          <w:rFonts w:ascii="Intrum Sans" w:hAnsi="Intrum Sans"/>
          <w:i/>
          <w:iCs/>
          <w:color w:val="000000"/>
          <w:sz w:val="18"/>
          <w:szCs w:val="18"/>
        </w:rPr>
        <w:t>i</w:t>
      </w:r>
      <w:r w:rsidR="00B250A0">
        <w:rPr>
          <w:rFonts w:ascii="Intrum Sans" w:hAnsi="Intrum Sans"/>
          <w:i/>
          <w:iCs/>
          <w:color w:val="000000"/>
          <w:sz w:val="18"/>
          <w:szCs w:val="18"/>
        </w:rPr>
        <w:t xml:space="preserve"> się, że </w:t>
      </w:r>
      <w:r w:rsidR="00B250A0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r</w:t>
      </w:r>
      <w:r w:rsidRPr="002A1682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zetelna i praktyczna wiedza </w:t>
      </w:r>
      <w:r w:rsidR="003B1D6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br/>
      </w:r>
      <w:r w:rsidRPr="002A1682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o fi</w:t>
      </w:r>
      <w:r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nansach</w:t>
      </w:r>
      <w:r w:rsidRPr="002A1682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osobistych</w:t>
      </w:r>
      <w:r w:rsidR="00B250A0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jest niezbędna</w:t>
      </w:r>
      <w:r w:rsidR="004F2C2D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.</w:t>
      </w:r>
      <w:r w:rsidR="0059554F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Ci, którzy ją </w:t>
      </w:r>
      <w:r w:rsidR="003B1D6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posiadają</w:t>
      </w:r>
      <w:r w:rsidR="0059554F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,</w:t>
      </w:r>
      <w:r w:rsidR="006C4D4F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nie tylko</w:t>
      </w:r>
      <w:r w:rsidR="0059554F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lepiej radzą sobie w obecnym kryzysie</w:t>
      </w:r>
      <w:r w:rsidR="006C4D4F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, ale </w:t>
      </w:r>
      <w:r w:rsidR="003B1D6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br/>
      </w:r>
      <w:r w:rsidR="006C4D4F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w ogóle </w:t>
      </w:r>
      <w:r w:rsidR="00AD0ED4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czują się pewniej w każdej decyzji</w:t>
      </w:r>
      <w:r w:rsidR="003B1D6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finansowej</w:t>
      </w:r>
      <w:r w:rsidR="00AD0ED4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podejmowanej w życiu.</w:t>
      </w:r>
      <w:r w:rsidR="009D59C0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AD0ED4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Dlatego tak</w:t>
      </w:r>
      <w:r w:rsidR="009D59C0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ważne jest, aby</w:t>
      </w:r>
      <w:r w:rsidR="009B02D2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podejmować ten temat z dziećmi jak najwcześniej. Nie pozostawiajmy go wyłącznie edukacji szkolnej</w:t>
      </w:r>
      <w:r w:rsidR="003B1D6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.</w:t>
      </w:r>
      <w:r w:rsidR="002D3B5D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3B1D6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R</w:t>
      </w:r>
      <w:r w:rsidR="002D3B5D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ozmowy </w:t>
      </w:r>
      <w:r w:rsidR="003B1D6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br/>
      </w:r>
      <w:r w:rsidR="002D3B5D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o pieniądzach możemy podejmować już z kilkulatkiem. </w:t>
      </w:r>
      <w:r w:rsidR="009B02D2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Jeszcze zanim dziecko nauczy się liczyć, przyzwyczajajmy </w:t>
      </w:r>
      <w:r w:rsidR="005554D6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br/>
      </w:r>
      <w:r w:rsidR="009B02D2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je do </w:t>
      </w:r>
      <w:r w:rsidR="002D3B5D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świadomości, że posiadanie pieniędzy </w:t>
      </w:r>
      <w:r w:rsidR="003B1D6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to wynik</w:t>
      </w:r>
      <w:r w:rsidR="002D3B5D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pracy, że</w:t>
      </w:r>
      <w:r w:rsidR="003B1D6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zazwyczaj</w:t>
      </w:r>
      <w:r w:rsidR="002D3B5D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są to ograniczone zasoby i dlatego należy podchodzić do </w:t>
      </w:r>
      <w:r w:rsidR="003B1D6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wydawania </w:t>
      </w:r>
      <w:r w:rsidR="002D3B5D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odpowiedzialnie. Rozmawiajmy o tym, na co wydajemy pieniądze: co jest nam niezbędne do życia, a co jest tylko luksusem. </w:t>
      </w:r>
      <w:r w:rsidR="00F87020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Z</w:t>
      </w:r>
      <w:r w:rsidR="000B35FE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apoznajmy je z korzyściami </w:t>
      </w:r>
      <w:r w:rsidR="00AE2B82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płynącymi z </w:t>
      </w:r>
      <w:r w:rsidR="000B35FE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oszczędzania, planowania budżetu, rozsądnych zakupów, a także </w:t>
      </w:r>
      <w:r w:rsidR="00AE2B82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z </w:t>
      </w:r>
      <w:r w:rsidR="000B35FE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konsekwencj</w:t>
      </w:r>
      <w:r w:rsidR="00AE2B82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ami</w:t>
      </w:r>
      <w:r w:rsidR="000B35FE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rozrzutności. Gdy pieniądze nie będą stanowić </w:t>
      </w:r>
      <w:r w:rsidR="00EE196D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w domu </w:t>
      </w:r>
      <w:r w:rsidR="000B35FE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tematu tabu,</w:t>
      </w:r>
      <w:r w:rsidR="00727726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a</w:t>
      </w:r>
      <w:r w:rsidR="000B35FE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dzieci będą miały szansę </w:t>
      </w:r>
      <w:r w:rsidR="0091069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zdobywać</w:t>
      </w:r>
      <w:r w:rsidR="00DD4BE3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pierwsze </w:t>
      </w:r>
      <w:r w:rsidR="004C0777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praktyczne</w:t>
      </w:r>
      <w:r w:rsidR="0091069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doświadczeni</w:t>
      </w:r>
      <w:r w:rsidR="00DD4BE3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a</w:t>
      </w:r>
      <w:r w:rsidR="0091069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z </w:t>
      </w:r>
      <w:r w:rsidR="004C0777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nimi</w:t>
      </w:r>
      <w:r w:rsidR="00910698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pod okiem rodziców, </w:t>
      </w:r>
      <w:r w:rsidR="00EF4116" w:rsidRPr="00E75986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zdążą wyrobić sobie </w:t>
      </w:r>
      <w:r w:rsidR="00A1498D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dobre </w:t>
      </w:r>
      <w:r w:rsidR="00EF4116" w:rsidRPr="00E75986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nawyki</w:t>
      </w:r>
      <w:r w:rsidR="000B35FE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A1498D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finansowe, </w:t>
      </w:r>
      <w:r w:rsidR="001F56B9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>które pozwolą uniknąć im długów w przyszłości</w:t>
      </w:r>
      <w:r w:rsidR="000B35FE">
        <w:rPr>
          <w:rFonts w:ascii="Intrum Sans" w:hAnsi="Intrum Sans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0B35FE" w:rsidRPr="154B053F">
        <w:rPr>
          <w:rFonts w:ascii="Intrum Sans" w:hAnsi="Intrum Sans"/>
          <w:i/>
          <w:iCs/>
          <w:color w:val="000000"/>
          <w:sz w:val="18"/>
          <w:szCs w:val="18"/>
        </w:rPr>
        <w:t>–</w:t>
      </w:r>
      <w:r w:rsidR="000B35FE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0B35FE" w:rsidRPr="005554D6">
        <w:rPr>
          <w:rFonts w:ascii="Intrum Sans" w:hAnsi="Intrum Sans"/>
          <w:color w:val="000000"/>
          <w:sz w:val="18"/>
          <w:szCs w:val="18"/>
        </w:rPr>
        <w:t xml:space="preserve">podpowiada </w:t>
      </w:r>
      <w:r w:rsidR="005F4214">
        <w:rPr>
          <w:rFonts w:ascii="Intrum Sans" w:hAnsi="Intrum Sans"/>
          <w:b/>
          <w:bCs/>
          <w:color w:val="000000"/>
          <w:sz w:val="18"/>
          <w:szCs w:val="18"/>
        </w:rPr>
        <w:t>Anna Paszko,</w:t>
      </w:r>
      <w:r w:rsidR="000B35FE" w:rsidRPr="005554D6">
        <w:rPr>
          <w:rFonts w:ascii="Intrum Sans" w:hAnsi="Intrum Sans"/>
          <w:b/>
          <w:bCs/>
          <w:color w:val="000000"/>
          <w:sz w:val="18"/>
          <w:szCs w:val="18"/>
        </w:rPr>
        <w:t xml:space="preserve"> ekspert </w:t>
      </w:r>
      <w:proofErr w:type="spellStart"/>
      <w:r w:rsidR="000B35FE" w:rsidRPr="005554D6">
        <w:rPr>
          <w:rFonts w:ascii="Intrum Sans" w:hAnsi="Intrum Sans"/>
          <w:b/>
          <w:bCs/>
          <w:color w:val="000000"/>
          <w:sz w:val="18"/>
          <w:szCs w:val="18"/>
        </w:rPr>
        <w:t>Intrum</w:t>
      </w:r>
      <w:proofErr w:type="spellEnd"/>
      <w:r w:rsidR="000B35FE" w:rsidRPr="005554D6">
        <w:rPr>
          <w:rFonts w:ascii="Intrum Sans" w:hAnsi="Intrum Sans"/>
          <w:color w:val="000000"/>
          <w:sz w:val="18"/>
          <w:szCs w:val="18"/>
        </w:rPr>
        <w:t>.</w:t>
      </w:r>
    </w:p>
    <w:p w14:paraId="58D1090F" w14:textId="77777777" w:rsidR="00E37F77" w:rsidRDefault="00E37F77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707754BF" w14:textId="6726DF83" w:rsidR="001D2A10" w:rsidRDefault="00200596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  <w:r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Kiedy przygotowujemy się do rozpoczęcia edukacji finansowej naszego dziecka, powinniśmy </w:t>
      </w:r>
      <w:r w:rsidR="001D2A1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nie tylko podjąć te działania odpowiednio wcześnie, </w:t>
      </w:r>
      <w:r w:rsidR="00384237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ale</w:t>
      </w:r>
      <w:r w:rsidR="00F8702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sprawić, by</w:t>
      </w:r>
      <w:r w:rsidR="00384237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8702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nauka finansów nie kojarzyła się maluchowi z przykrym obowiązkiem, a działa się niejako mimochodem. Jak to zrobić? P</w:t>
      </w:r>
      <w:r w:rsidR="00384237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ołączyć zdobywanie wiedzy z zabawą</w:t>
      </w:r>
      <w:r w:rsidR="00F8702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! </w:t>
      </w:r>
    </w:p>
    <w:p w14:paraId="5BCA0BE1" w14:textId="21BE4C17" w:rsidR="003B1D68" w:rsidRDefault="003B1D68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1C79CE0C" w14:textId="4F86DCDA" w:rsidR="003B1D68" w:rsidRDefault="003B1D68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03D36773" w14:textId="285699DD" w:rsidR="003B1D68" w:rsidRDefault="003B1D68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1D597BD1" w14:textId="77777777" w:rsidR="003B1D68" w:rsidRDefault="003B1D68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1AD44577" w14:textId="77777777" w:rsidR="001D2A10" w:rsidRDefault="001D2A10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40B878D4" w14:textId="5B95D9A3" w:rsidR="003B1D68" w:rsidRDefault="00E37F77" w:rsidP="00294772">
      <w:pPr>
        <w:spacing w:line="276" w:lineRule="auto"/>
        <w:rPr>
          <w:rFonts w:ascii="Intrum Sans" w:hAnsi="Intrum Sans"/>
          <w:b/>
          <w:bCs/>
          <w:color w:val="000000"/>
          <w:sz w:val="18"/>
          <w:szCs w:val="18"/>
        </w:rPr>
      </w:pPr>
      <w:r w:rsidRPr="00EA7EC9">
        <w:rPr>
          <w:rFonts w:ascii="Intrum Sans" w:hAnsi="Intrum Sans"/>
          <w:b/>
          <w:bCs/>
          <w:color w:val="000000"/>
          <w:sz w:val="18"/>
          <w:szCs w:val="18"/>
        </w:rPr>
        <w:t>Edukuj</w:t>
      </w:r>
      <w:r w:rsidR="003B1D68">
        <w:rPr>
          <w:rFonts w:ascii="Intrum Sans" w:hAnsi="Intrum Sans"/>
          <w:b/>
          <w:bCs/>
          <w:color w:val="000000"/>
          <w:sz w:val="18"/>
          <w:szCs w:val="18"/>
        </w:rPr>
        <w:t xml:space="preserve"> o</w:t>
      </w:r>
      <w:r w:rsidRPr="00EA7EC9">
        <w:rPr>
          <w:rFonts w:ascii="Intrum Sans" w:hAnsi="Intrum Sans"/>
          <w:b/>
          <w:bCs/>
          <w:color w:val="000000"/>
          <w:sz w:val="18"/>
          <w:szCs w:val="18"/>
        </w:rPr>
        <w:t xml:space="preserve"> </w:t>
      </w:r>
      <w:r w:rsidR="00810B7D">
        <w:rPr>
          <w:rFonts w:ascii="Intrum Sans" w:hAnsi="Intrum Sans"/>
          <w:b/>
          <w:bCs/>
          <w:color w:val="000000"/>
          <w:sz w:val="18"/>
          <w:szCs w:val="18"/>
        </w:rPr>
        <w:t>finans</w:t>
      </w:r>
      <w:r w:rsidR="003B1D68">
        <w:rPr>
          <w:rFonts w:ascii="Intrum Sans" w:hAnsi="Intrum Sans"/>
          <w:b/>
          <w:bCs/>
          <w:color w:val="000000"/>
          <w:sz w:val="18"/>
          <w:szCs w:val="18"/>
        </w:rPr>
        <w:t>ach</w:t>
      </w:r>
      <w:r w:rsidR="00810B7D">
        <w:rPr>
          <w:rFonts w:ascii="Intrum Sans" w:hAnsi="Intrum Sans"/>
          <w:b/>
          <w:bCs/>
          <w:color w:val="000000"/>
          <w:sz w:val="18"/>
          <w:szCs w:val="18"/>
        </w:rPr>
        <w:t xml:space="preserve"> </w:t>
      </w:r>
      <w:r w:rsidR="0031199D">
        <w:rPr>
          <w:rFonts w:ascii="Intrum Sans" w:hAnsi="Intrum Sans"/>
          <w:b/>
          <w:bCs/>
          <w:color w:val="000000"/>
          <w:sz w:val="18"/>
          <w:szCs w:val="18"/>
        </w:rPr>
        <w:t>za</w:t>
      </w:r>
      <w:r w:rsidRPr="00EA7EC9">
        <w:rPr>
          <w:rFonts w:ascii="Intrum Sans" w:hAnsi="Intrum Sans"/>
          <w:b/>
          <w:bCs/>
          <w:color w:val="000000"/>
          <w:sz w:val="18"/>
          <w:szCs w:val="18"/>
        </w:rPr>
        <w:t xml:space="preserve"> pomoc</w:t>
      </w:r>
      <w:r w:rsidR="0031199D">
        <w:rPr>
          <w:rFonts w:ascii="Intrum Sans" w:hAnsi="Intrum Sans"/>
          <w:b/>
          <w:bCs/>
          <w:color w:val="000000"/>
          <w:sz w:val="18"/>
          <w:szCs w:val="18"/>
        </w:rPr>
        <w:t>ą</w:t>
      </w:r>
      <w:r w:rsidR="003B1D68">
        <w:rPr>
          <w:rFonts w:ascii="Intrum Sans" w:hAnsi="Intrum Sans"/>
          <w:b/>
          <w:bCs/>
          <w:color w:val="000000"/>
          <w:sz w:val="18"/>
          <w:szCs w:val="18"/>
        </w:rPr>
        <w:t xml:space="preserve"> nowoczesnych</w:t>
      </w:r>
      <w:r w:rsidRPr="00EA7EC9">
        <w:rPr>
          <w:rFonts w:ascii="Intrum Sans" w:hAnsi="Intrum Sans"/>
          <w:b/>
          <w:bCs/>
          <w:color w:val="000000"/>
          <w:sz w:val="18"/>
          <w:szCs w:val="18"/>
        </w:rPr>
        <w:t xml:space="preserve"> technologii</w:t>
      </w:r>
    </w:p>
    <w:p w14:paraId="52A3DD48" w14:textId="77777777" w:rsidR="00E37F77" w:rsidRPr="00E75986" w:rsidRDefault="00E37F77" w:rsidP="00294772">
      <w:pPr>
        <w:spacing w:line="276" w:lineRule="auto"/>
        <w:rPr>
          <w:rFonts w:ascii="Intrum Sans" w:hAnsi="Intrum Sans"/>
          <w:b/>
          <w:bCs/>
          <w:color w:val="000000"/>
          <w:sz w:val="18"/>
          <w:szCs w:val="18"/>
        </w:rPr>
      </w:pPr>
    </w:p>
    <w:p w14:paraId="736CF7EF" w14:textId="736F3C97" w:rsidR="00E37F77" w:rsidRPr="00E75986" w:rsidRDefault="00E37F77" w:rsidP="00294772">
      <w:pPr>
        <w:spacing w:line="276" w:lineRule="auto"/>
        <w:rPr>
          <w:rFonts w:ascii="Intrum Sans" w:hAnsi="Intrum Sans"/>
          <w:color w:val="000000"/>
          <w:sz w:val="18"/>
          <w:szCs w:val="18"/>
        </w:rPr>
      </w:pPr>
      <w:r w:rsidRPr="00E75986">
        <w:rPr>
          <w:rFonts w:ascii="Intrum Sans" w:hAnsi="Intrum Sans"/>
          <w:color w:val="000000"/>
          <w:sz w:val="18"/>
          <w:szCs w:val="18"/>
        </w:rPr>
        <w:t xml:space="preserve">Smartfony, tablety i laptopy </w:t>
      </w:r>
      <w:r w:rsidRPr="00E75986">
        <w:rPr>
          <w:rFonts w:ascii="Intrum Sans" w:hAnsi="Intrum Sans"/>
          <w:i/>
          <w:iCs/>
          <w:color w:val="000000"/>
          <w:sz w:val="18"/>
          <w:szCs w:val="18"/>
        </w:rPr>
        <w:t>–</w:t>
      </w:r>
      <w:r w:rsidRPr="00E75986">
        <w:rPr>
          <w:rFonts w:ascii="Intrum Sans" w:hAnsi="Intrum Sans"/>
          <w:color w:val="000000"/>
          <w:sz w:val="18"/>
          <w:szCs w:val="18"/>
        </w:rPr>
        <w:t xml:space="preserve"> </w:t>
      </w:r>
      <w:r w:rsidR="003157BC">
        <w:rPr>
          <w:rFonts w:ascii="Intrum Sans" w:hAnsi="Intrum Sans"/>
          <w:color w:val="000000"/>
          <w:sz w:val="18"/>
          <w:szCs w:val="18"/>
        </w:rPr>
        <w:t xml:space="preserve">to </w:t>
      </w:r>
      <w:r w:rsidRPr="00E75986">
        <w:rPr>
          <w:rFonts w:ascii="Intrum Sans" w:hAnsi="Intrum Sans"/>
          <w:color w:val="000000"/>
          <w:sz w:val="18"/>
          <w:szCs w:val="18"/>
        </w:rPr>
        <w:t>atrybuty, bez których dzieci</w:t>
      </w:r>
      <w:r w:rsidR="0018785B">
        <w:rPr>
          <w:rFonts w:ascii="Intrum Sans" w:hAnsi="Intrum Sans"/>
          <w:color w:val="000000"/>
          <w:sz w:val="18"/>
          <w:szCs w:val="18"/>
        </w:rPr>
        <w:t xml:space="preserve"> niestety</w:t>
      </w:r>
      <w:r w:rsidRPr="00E75986">
        <w:rPr>
          <w:rFonts w:ascii="Intrum Sans" w:hAnsi="Intrum Sans"/>
          <w:color w:val="000000"/>
          <w:sz w:val="18"/>
          <w:szCs w:val="18"/>
        </w:rPr>
        <w:t xml:space="preserve"> nie wyobrażają sobie codzienności</w:t>
      </w:r>
      <w:r w:rsidR="0018785B">
        <w:rPr>
          <w:rFonts w:ascii="Intrum Sans" w:hAnsi="Intrum Sans"/>
          <w:color w:val="000000"/>
          <w:sz w:val="18"/>
          <w:szCs w:val="18"/>
        </w:rPr>
        <w:t xml:space="preserve">. Jednak </w:t>
      </w:r>
      <w:r w:rsidRPr="00E75986">
        <w:rPr>
          <w:rFonts w:ascii="Intrum Sans" w:hAnsi="Intrum Sans"/>
          <w:color w:val="000000"/>
          <w:sz w:val="18"/>
          <w:szCs w:val="18"/>
        </w:rPr>
        <w:t xml:space="preserve">mądry rodzic </w:t>
      </w:r>
      <w:r w:rsidR="0018785B">
        <w:rPr>
          <w:rFonts w:ascii="Intrum Sans" w:hAnsi="Intrum Sans"/>
          <w:color w:val="000000"/>
          <w:sz w:val="18"/>
          <w:szCs w:val="18"/>
        </w:rPr>
        <w:t>wie</w:t>
      </w:r>
      <w:r w:rsidR="00134F91">
        <w:rPr>
          <w:rFonts w:ascii="Intrum Sans" w:hAnsi="Intrum Sans"/>
          <w:color w:val="000000"/>
          <w:sz w:val="18"/>
          <w:szCs w:val="18"/>
        </w:rPr>
        <w:t xml:space="preserve"> także</w:t>
      </w:r>
      <w:r w:rsidR="0018785B">
        <w:rPr>
          <w:rFonts w:ascii="Intrum Sans" w:hAnsi="Intrum Sans"/>
          <w:color w:val="000000"/>
          <w:sz w:val="18"/>
          <w:szCs w:val="18"/>
        </w:rPr>
        <w:t>, jak</w:t>
      </w:r>
      <w:r w:rsidR="00784881">
        <w:rPr>
          <w:rFonts w:ascii="Intrum Sans" w:hAnsi="Intrum Sans"/>
          <w:color w:val="000000"/>
          <w:sz w:val="18"/>
          <w:szCs w:val="18"/>
        </w:rPr>
        <w:t xml:space="preserve"> z powodzeniem </w:t>
      </w:r>
      <w:r w:rsidRPr="00E75986">
        <w:rPr>
          <w:rFonts w:ascii="Intrum Sans" w:hAnsi="Intrum Sans"/>
          <w:color w:val="000000"/>
          <w:sz w:val="18"/>
          <w:szCs w:val="18"/>
        </w:rPr>
        <w:t>wykorzysta</w:t>
      </w:r>
      <w:r w:rsidR="00784881">
        <w:rPr>
          <w:rFonts w:ascii="Intrum Sans" w:hAnsi="Intrum Sans"/>
          <w:color w:val="000000"/>
          <w:sz w:val="18"/>
          <w:szCs w:val="18"/>
        </w:rPr>
        <w:t>ć</w:t>
      </w:r>
      <w:r w:rsidRPr="00E75986">
        <w:rPr>
          <w:rFonts w:ascii="Intrum Sans" w:hAnsi="Intrum Sans"/>
          <w:color w:val="000000"/>
          <w:sz w:val="18"/>
          <w:szCs w:val="18"/>
        </w:rPr>
        <w:t xml:space="preserve"> </w:t>
      </w:r>
      <w:r w:rsidR="0018785B">
        <w:rPr>
          <w:rFonts w:ascii="Intrum Sans" w:hAnsi="Intrum Sans"/>
          <w:color w:val="000000"/>
          <w:sz w:val="18"/>
          <w:szCs w:val="18"/>
        </w:rPr>
        <w:t xml:space="preserve">te urządzenia </w:t>
      </w:r>
      <w:r w:rsidRPr="00E75986">
        <w:rPr>
          <w:rFonts w:ascii="Intrum Sans" w:hAnsi="Intrum Sans"/>
          <w:color w:val="000000"/>
          <w:sz w:val="18"/>
          <w:szCs w:val="18"/>
        </w:rPr>
        <w:t xml:space="preserve">do skutecznej nauki finansów. W sieci znajdziemy wiele stron i darmowych aplikacji, które w przystępny i </w:t>
      </w:r>
      <w:r w:rsidR="00155F6E">
        <w:rPr>
          <w:rFonts w:ascii="Intrum Sans" w:hAnsi="Intrum Sans"/>
          <w:color w:val="000000"/>
          <w:sz w:val="18"/>
          <w:szCs w:val="18"/>
        </w:rPr>
        <w:t xml:space="preserve">atrakcyjny </w:t>
      </w:r>
      <w:r w:rsidRPr="00E75986">
        <w:rPr>
          <w:rFonts w:ascii="Intrum Sans" w:hAnsi="Intrum Sans"/>
          <w:color w:val="000000"/>
          <w:sz w:val="18"/>
          <w:szCs w:val="18"/>
        </w:rPr>
        <w:t xml:space="preserve">sposób, przedstawiają </w:t>
      </w:r>
      <w:r>
        <w:rPr>
          <w:rFonts w:ascii="Intrum Sans" w:hAnsi="Intrum Sans"/>
          <w:color w:val="000000"/>
          <w:sz w:val="18"/>
          <w:szCs w:val="18"/>
        </w:rPr>
        <w:t>podstawowe zagadnienia z obszaru finansów osobistych.</w:t>
      </w:r>
    </w:p>
    <w:p w14:paraId="3670716E" w14:textId="77777777" w:rsidR="00E37F77" w:rsidRPr="00E75986" w:rsidRDefault="00E37F77" w:rsidP="00294772">
      <w:pPr>
        <w:spacing w:line="276" w:lineRule="auto"/>
        <w:rPr>
          <w:rFonts w:ascii="Intrum Sans" w:hAnsi="Intrum Sans"/>
          <w:color w:val="000000"/>
          <w:sz w:val="18"/>
          <w:szCs w:val="18"/>
        </w:rPr>
      </w:pPr>
    </w:p>
    <w:p w14:paraId="3CE42CE6" w14:textId="701F14D7" w:rsidR="002066FA" w:rsidRPr="00597657" w:rsidRDefault="00E37F77" w:rsidP="005554D6">
      <w:pPr>
        <w:spacing w:line="276" w:lineRule="auto"/>
        <w:rPr>
          <w:rFonts w:ascii="Intrum Sans" w:hAnsi="Intrum Sans"/>
          <w:i/>
          <w:iCs/>
          <w:color w:val="000000" w:themeColor="text1"/>
          <w:sz w:val="18"/>
          <w:szCs w:val="18"/>
        </w:rPr>
      </w:pPr>
      <w:r w:rsidRPr="2E0A8FE9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– Korzystając z bogactwa materiałów z zakresu edukacji finansowej, jakie znajdziemy w sieci, zwróćmy uwagę przede wszystkim na dwa kryteria: </w:t>
      </w:r>
      <w:r w:rsidR="0018785B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musi być to </w:t>
      </w:r>
      <w:r w:rsidRPr="2E0A8FE9">
        <w:rPr>
          <w:rFonts w:ascii="Intrum Sans" w:hAnsi="Intrum Sans"/>
          <w:i/>
          <w:iCs/>
          <w:color w:val="000000" w:themeColor="text1"/>
          <w:sz w:val="18"/>
          <w:szCs w:val="18"/>
        </w:rPr>
        <w:t>godne zaufania, merytoryczne źródło oraz treści</w:t>
      </w:r>
      <w:r w:rsidR="0018785B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powinny być dostosowane</w:t>
      </w:r>
      <w:r w:rsidRPr="2E0A8FE9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do wieku dziecka i poziomu jego aktualnej wiedzy finansowej. Odpowiednie</w:t>
      </w:r>
      <w:r w:rsidR="00D16FF5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materiały już dla 5-6 latków</w:t>
      </w:r>
      <w:r w:rsidRPr="2E0A8FE9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znajdziemy m.in. na oficjalnych stronach banków i edukacyjnych organizacji pozarządowych.</w:t>
      </w:r>
      <w:r w:rsidR="00784881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036482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Przedszkolakom możemy zaproponować dostępne tam </w:t>
      </w:r>
      <w:r w:rsidRPr="2E0A8FE9">
        <w:rPr>
          <w:rFonts w:ascii="Intrum Sans" w:hAnsi="Intrum Sans"/>
          <w:i/>
          <w:iCs/>
          <w:color w:val="000000" w:themeColor="text1"/>
          <w:sz w:val="18"/>
          <w:szCs w:val="18"/>
        </w:rPr>
        <w:t>quizy</w:t>
      </w:r>
      <w:r w:rsidR="009C720A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i </w:t>
      </w:r>
      <w:r w:rsidRPr="2E0A8FE9">
        <w:rPr>
          <w:rFonts w:ascii="Intrum Sans" w:hAnsi="Intrum Sans"/>
          <w:i/>
          <w:iCs/>
          <w:color w:val="000000" w:themeColor="text1"/>
          <w:sz w:val="18"/>
          <w:szCs w:val="18"/>
        </w:rPr>
        <w:t>animac</w:t>
      </w:r>
      <w:r w:rsidR="00D16FF5">
        <w:rPr>
          <w:rFonts w:ascii="Intrum Sans" w:hAnsi="Intrum Sans"/>
          <w:i/>
          <w:iCs/>
          <w:color w:val="000000" w:themeColor="text1"/>
          <w:sz w:val="18"/>
          <w:szCs w:val="18"/>
        </w:rPr>
        <w:t>je</w:t>
      </w:r>
      <w:r w:rsidR="00BF229E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9C720A">
        <w:rPr>
          <w:rFonts w:ascii="Intrum Sans" w:hAnsi="Intrum Sans"/>
          <w:i/>
          <w:iCs/>
          <w:color w:val="000000" w:themeColor="text1"/>
          <w:sz w:val="18"/>
          <w:szCs w:val="18"/>
        </w:rPr>
        <w:t>prezentujące krok po kroku</w:t>
      </w:r>
      <w:r w:rsidR="00BF229E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podstawow</w:t>
      </w:r>
      <w:r w:rsidR="009C720A">
        <w:rPr>
          <w:rFonts w:ascii="Intrum Sans" w:hAnsi="Intrum Sans"/>
          <w:i/>
          <w:iCs/>
          <w:color w:val="000000" w:themeColor="text1"/>
          <w:sz w:val="18"/>
          <w:szCs w:val="18"/>
        </w:rPr>
        <w:t>e</w:t>
      </w:r>
      <w:r w:rsidR="00BF229E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zagadnienia</w:t>
      </w:r>
      <w:r w:rsidR="00036482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</w:t>
      </w:r>
      <w:r w:rsidR="00BF229E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czyli: </w:t>
      </w:r>
      <w:r w:rsidR="00036482">
        <w:rPr>
          <w:rFonts w:ascii="Intrum Sans" w:hAnsi="Intrum Sans"/>
          <w:i/>
          <w:iCs/>
          <w:color w:val="000000" w:themeColor="text1"/>
          <w:sz w:val="18"/>
          <w:szCs w:val="18"/>
        </w:rPr>
        <w:t>czym jest pieniądz i do</w:t>
      </w:r>
      <w:r w:rsidR="00BF229E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036482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czego służy, czym jest bank, bankomat </w:t>
      </w:r>
      <w:r w:rsidR="00854149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i </w:t>
      </w:r>
      <w:r w:rsidR="00036482">
        <w:rPr>
          <w:rFonts w:ascii="Intrum Sans" w:hAnsi="Intrum Sans"/>
          <w:i/>
          <w:iCs/>
          <w:color w:val="000000" w:themeColor="text1"/>
          <w:sz w:val="18"/>
          <w:szCs w:val="18"/>
        </w:rPr>
        <w:t>karta płatnicza</w:t>
      </w:r>
      <w:r w:rsidR="00BF229E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="0018785B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B1377F">
        <w:rPr>
          <w:rFonts w:ascii="Intrum Sans" w:hAnsi="Intrum Sans"/>
          <w:i/>
          <w:iCs/>
          <w:color w:val="000000" w:themeColor="text1"/>
          <w:sz w:val="18"/>
          <w:szCs w:val="18"/>
        </w:rPr>
        <w:t>ale także czym jest odpowiedzialność za</w:t>
      </w:r>
      <w:r w:rsidR="009D76E1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B1377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własne pieniądze. </w:t>
      </w:r>
      <w:r w:rsidR="00AC275A">
        <w:rPr>
          <w:rFonts w:ascii="Intrum Sans" w:hAnsi="Intrum Sans"/>
          <w:i/>
          <w:iCs/>
          <w:color w:val="000000" w:themeColor="text1"/>
          <w:sz w:val="18"/>
          <w:szCs w:val="18"/>
        </w:rPr>
        <w:t>Wprowadzenie i z</w:t>
      </w:r>
      <w:r w:rsidR="00B1377F">
        <w:rPr>
          <w:rFonts w:ascii="Intrum Sans" w:hAnsi="Intrum Sans"/>
          <w:i/>
          <w:iCs/>
          <w:color w:val="000000" w:themeColor="text1"/>
          <w:sz w:val="18"/>
          <w:szCs w:val="18"/>
        </w:rPr>
        <w:t>rozumienie tych</w:t>
      </w:r>
      <w:r w:rsidR="00AC275A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ważnych</w:t>
      </w:r>
      <w:r w:rsidR="00B1377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zagadnień</w:t>
      </w:r>
      <w:r w:rsidR="00AC275A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poprzez zabawę sprawi, że</w:t>
      </w:r>
      <w:r w:rsidR="00937E3C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wykorzystamy naturalną ciekawość świata i chłonność wiedzy</w:t>
      </w:r>
      <w:r w:rsidR="00782C2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kilkulatków</w:t>
      </w:r>
      <w:r w:rsidR="00DB71C6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a </w:t>
      </w:r>
      <w:r w:rsidR="00782C2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nauka finansów odbędzie się przy </w:t>
      </w:r>
      <w:r w:rsidR="00DB71C6">
        <w:rPr>
          <w:rFonts w:ascii="Intrum Sans" w:hAnsi="Intrum Sans"/>
          <w:i/>
          <w:iCs/>
          <w:color w:val="000000" w:themeColor="text1"/>
          <w:sz w:val="18"/>
          <w:szCs w:val="18"/>
        </w:rPr>
        <w:t>użyciu nowoczesnych narzędzi, którymi dzieci tak lubią się posługiwać</w:t>
      </w:r>
      <w:r w:rsidR="00854149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. Tak możemy stworzyć </w:t>
      </w:r>
      <w:r w:rsidR="00115346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dobry </w:t>
      </w:r>
      <w:r w:rsidR="00854149">
        <w:rPr>
          <w:rFonts w:ascii="Intrum Sans" w:hAnsi="Intrum Sans"/>
          <w:i/>
          <w:iCs/>
          <w:color w:val="000000" w:themeColor="text1"/>
          <w:sz w:val="18"/>
          <w:szCs w:val="18"/>
        </w:rPr>
        <w:t>grunt do poruszenia kolejnych</w:t>
      </w:r>
      <w:r w:rsidR="00597657">
        <w:rPr>
          <w:rFonts w:ascii="Intrum Sans" w:hAnsi="Intrum Sans"/>
          <w:i/>
          <w:iCs/>
          <w:color w:val="000000" w:themeColor="text1"/>
          <w:sz w:val="18"/>
          <w:szCs w:val="18"/>
        </w:rPr>
        <w:t>, bardziej skomplikowanych</w:t>
      </w:r>
      <w:r w:rsidR="00732605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kwestii związanych z pieniędzmi</w:t>
      </w:r>
      <w:r w:rsidR="00854149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Pr="2E0A8FE9">
        <w:rPr>
          <w:rFonts w:ascii="Intrum Sans" w:hAnsi="Intrum Sans"/>
          <w:color w:val="000000" w:themeColor="text1"/>
          <w:sz w:val="18"/>
          <w:szCs w:val="18"/>
        </w:rPr>
        <w:t xml:space="preserve">– zaznacza </w:t>
      </w:r>
      <w:r w:rsidR="005F4214">
        <w:rPr>
          <w:rFonts w:ascii="Intrum Sans" w:hAnsi="Intrum Sans"/>
          <w:b/>
          <w:bCs/>
          <w:color w:val="000000"/>
          <w:sz w:val="18"/>
          <w:szCs w:val="18"/>
        </w:rPr>
        <w:t>Anna Paszko</w:t>
      </w:r>
      <w:r w:rsidRPr="2E0A8FE9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ekspert </w:t>
      </w:r>
      <w:proofErr w:type="spellStart"/>
      <w:r w:rsidRPr="2E0A8FE9">
        <w:rPr>
          <w:rFonts w:ascii="Intrum Sans" w:hAnsi="Intrum Sans"/>
          <w:b/>
          <w:bCs/>
          <w:color w:val="000000" w:themeColor="text1"/>
          <w:sz w:val="18"/>
          <w:szCs w:val="18"/>
        </w:rPr>
        <w:t>Intrum</w:t>
      </w:r>
      <w:proofErr w:type="spellEnd"/>
      <w:r w:rsidRPr="2E0A8FE9">
        <w:rPr>
          <w:rFonts w:ascii="Intrum Sans" w:hAnsi="Intrum Sans"/>
          <w:b/>
          <w:bCs/>
          <w:color w:val="000000" w:themeColor="text1"/>
          <w:sz w:val="18"/>
          <w:szCs w:val="18"/>
        </w:rPr>
        <w:t>.</w:t>
      </w:r>
    </w:p>
    <w:p w14:paraId="134FD910" w14:textId="7946FD0C" w:rsidR="0086274D" w:rsidRPr="00E75986" w:rsidRDefault="0086274D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3366A514" w14:textId="3BEE1298" w:rsidR="0086274D" w:rsidRPr="001D2A10" w:rsidRDefault="00765A10" w:rsidP="00294772">
      <w:pPr>
        <w:spacing w:line="276" w:lineRule="auto"/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</w:pPr>
      <w:r w:rsidRPr="001D2A10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K</w:t>
      </w:r>
      <w:r w:rsidR="005F2BEF" w:rsidRPr="001D2A10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ieszonkowe</w:t>
      </w:r>
      <w:r w:rsidR="0028563E" w:rsidRPr="001D2A10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13478C" w:rsidRPr="001D2A10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– mały budżet o wielkim znaczeniu</w:t>
      </w:r>
      <w:r w:rsidRPr="001D2A10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, czyli jak nauczyć dziecko zarządzać własnymi pieniędzmi</w:t>
      </w:r>
    </w:p>
    <w:p w14:paraId="46FE6012" w14:textId="27B8682A" w:rsidR="0028563E" w:rsidRPr="00E75986" w:rsidRDefault="0028563E" w:rsidP="00294772">
      <w:pPr>
        <w:spacing w:line="276" w:lineRule="auto"/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6BA84D8E" w14:textId="6646D796" w:rsidR="0028563E" w:rsidRPr="00363576" w:rsidRDefault="0028563E" w:rsidP="005554D6">
      <w:pPr>
        <w:spacing w:line="276" w:lineRule="auto"/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</w:pPr>
      <w:r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Dla wielu rodziców kwestia kieszonkowego jest dyskusyjna. </w:t>
      </w:r>
      <w:r w:rsidR="0010046C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Czy powinniśmy po prostu </w:t>
      </w:r>
      <w:r w:rsidR="0018785B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wręczać </w:t>
      </w:r>
      <w:r w:rsidR="0010046C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dziecku określoną kwotę, czy też może od początku wymagać, by jego otrzymanie warunkowane było wykonaniem określonych obowiązków domowych, np. wyniesieniem śmieci</w:t>
      </w:r>
      <w:r w:rsidR="002200FC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? I c</w:t>
      </w:r>
      <w:r w:rsidR="0010046C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zy wynagradzać dziecko finansowo za przyniesienie dobrej oceny?</w:t>
      </w:r>
      <w:r w:rsidR="0018785B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10046C" w:rsidRPr="0010046C">
        <w:rPr>
          <w:rFonts w:ascii="Intrum Sans" w:hAnsi="Intrum Sans"/>
          <w:i/>
          <w:iCs/>
          <w:color w:val="000000"/>
          <w:sz w:val="18"/>
          <w:szCs w:val="18"/>
        </w:rPr>
        <w:t>–</w:t>
      </w:r>
      <w:r w:rsidR="0010046C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10046C" w:rsidRPr="00363576">
        <w:rPr>
          <w:rFonts w:ascii="Intrum Sans" w:hAnsi="Intrum Sans"/>
          <w:i/>
          <w:iCs/>
          <w:color w:val="000000"/>
          <w:sz w:val="18"/>
          <w:szCs w:val="18"/>
        </w:rPr>
        <w:t xml:space="preserve">Jeśli zdecydujemy się </w:t>
      </w:r>
      <w:r w:rsidR="0018785B">
        <w:rPr>
          <w:rFonts w:ascii="Intrum Sans" w:hAnsi="Intrum Sans"/>
          <w:i/>
          <w:iCs/>
          <w:color w:val="000000"/>
          <w:sz w:val="18"/>
          <w:szCs w:val="18"/>
        </w:rPr>
        <w:t xml:space="preserve">dawać </w:t>
      </w:r>
      <w:r w:rsidR="0010046C" w:rsidRPr="00363576">
        <w:rPr>
          <w:rFonts w:ascii="Intrum Sans" w:hAnsi="Intrum Sans"/>
          <w:i/>
          <w:iCs/>
          <w:color w:val="000000"/>
          <w:sz w:val="18"/>
          <w:szCs w:val="18"/>
        </w:rPr>
        <w:t>kieszonkowe, nie powinniśmy traktować go jako narzędzia kontroli, dzięki któremu „wymuszamy” pewne zachowania, np. konieczność posprzątania pokoju</w:t>
      </w:r>
      <w:r w:rsidR="00685318">
        <w:rPr>
          <w:rFonts w:ascii="Intrum Sans" w:hAnsi="Intrum Sans"/>
          <w:i/>
          <w:iCs/>
          <w:color w:val="000000"/>
          <w:sz w:val="18"/>
          <w:szCs w:val="18"/>
        </w:rPr>
        <w:t xml:space="preserve"> czy odrobienie pracy domowej</w:t>
      </w:r>
      <w:r w:rsidR="003B0A9C">
        <w:rPr>
          <w:rFonts w:ascii="Intrum Sans" w:hAnsi="Intrum Sans"/>
          <w:i/>
          <w:iCs/>
          <w:color w:val="000000"/>
          <w:sz w:val="18"/>
          <w:szCs w:val="18"/>
        </w:rPr>
        <w:t xml:space="preserve">. </w:t>
      </w:r>
      <w:r w:rsidR="0010046C" w:rsidRPr="00363576">
        <w:rPr>
          <w:rFonts w:ascii="Intrum Sans" w:hAnsi="Intrum Sans"/>
          <w:i/>
          <w:iCs/>
          <w:color w:val="000000"/>
          <w:sz w:val="18"/>
          <w:szCs w:val="18"/>
        </w:rPr>
        <w:t xml:space="preserve">Kieszonkowe ma służyć jako </w:t>
      </w:r>
      <w:r w:rsidR="0018785B">
        <w:rPr>
          <w:rFonts w:ascii="Intrum Sans" w:hAnsi="Intrum Sans"/>
          <w:i/>
          <w:iCs/>
          <w:color w:val="000000"/>
          <w:sz w:val="18"/>
          <w:szCs w:val="18"/>
        </w:rPr>
        <w:t>element</w:t>
      </w:r>
      <w:r w:rsidR="0010046C" w:rsidRPr="00363576">
        <w:rPr>
          <w:rFonts w:ascii="Intrum Sans" w:hAnsi="Intrum Sans"/>
          <w:i/>
          <w:iCs/>
          <w:color w:val="000000"/>
          <w:sz w:val="18"/>
          <w:szCs w:val="18"/>
        </w:rPr>
        <w:t xml:space="preserve"> edukacji, </w:t>
      </w:r>
      <w:r w:rsidR="00363576" w:rsidRPr="00363576">
        <w:rPr>
          <w:rFonts w:ascii="Intrum Sans" w:hAnsi="Intrum Sans"/>
          <w:i/>
          <w:iCs/>
          <w:color w:val="000000"/>
          <w:sz w:val="18"/>
          <w:szCs w:val="18"/>
        </w:rPr>
        <w:t xml:space="preserve">więc jego celem jest zbudowanie warunków do tego, żeby dziecko </w:t>
      </w:r>
      <w:r w:rsidR="0018785B">
        <w:rPr>
          <w:rFonts w:ascii="Intrum Sans" w:hAnsi="Intrum Sans"/>
          <w:i/>
          <w:iCs/>
          <w:color w:val="000000"/>
          <w:sz w:val="18"/>
          <w:szCs w:val="18"/>
        </w:rPr>
        <w:br/>
      </w:r>
      <w:r w:rsidR="00363576" w:rsidRPr="00363576">
        <w:rPr>
          <w:rFonts w:ascii="Intrum Sans" w:hAnsi="Intrum Sans"/>
          <w:i/>
          <w:iCs/>
          <w:color w:val="000000"/>
          <w:sz w:val="18"/>
          <w:szCs w:val="18"/>
        </w:rPr>
        <w:t>w praktyce nauczyło się dysponowania pieniędzmi</w:t>
      </w:r>
      <w:r w:rsidR="007C4F35">
        <w:rPr>
          <w:rFonts w:ascii="Intrum Sans" w:hAnsi="Intrum Sans"/>
          <w:i/>
          <w:iCs/>
          <w:color w:val="000000"/>
          <w:sz w:val="18"/>
          <w:szCs w:val="18"/>
        </w:rPr>
        <w:t>. „Własna” gotówka to</w:t>
      </w:r>
      <w:r w:rsidR="00363576" w:rsidRPr="00363576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7C4F35">
        <w:rPr>
          <w:rFonts w:ascii="Intrum Sans" w:hAnsi="Intrum Sans"/>
          <w:i/>
          <w:iCs/>
          <w:color w:val="000000"/>
          <w:sz w:val="18"/>
          <w:szCs w:val="18"/>
        </w:rPr>
        <w:t xml:space="preserve">konieczność </w:t>
      </w:r>
      <w:r w:rsidR="00363576" w:rsidRPr="00363576">
        <w:rPr>
          <w:rFonts w:ascii="Intrum Sans" w:hAnsi="Intrum Sans"/>
          <w:i/>
          <w:iCs/>
          <w:color w:val="000000"/>
          <w:sz w:val="18"/>
          <w:szCs w:val="18"/>
        </w:rPr>
        <w:t>podejmowani</w:t>
      </w:r>
      <w:r w:rsidR="00206141">
        <w:rPr>
          <w:rFonts w:ascii="Intrum Sans" w:hAnsi="Intrum Sans"/>
          <w:i/>
          <w:iCs/>
          <w:color w:val="000000"/>
          <w:sz w:val="18"/>
          <w:szCs w:val="18"/>
        </w:rPr>
        <w:t>a</w:t>
      </w:r>
      <w:r w:rsidR="00363576" w:rsidRPr="00363576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206141">
        <w:rPr>
          <w:rFonts w:ascii="Intrum Sans" w:hAnsi="Intrum Sans"/>
          <w:i/>
          <w:iCs/>
          <w:color w:val="000000"/>
          <w:sz w:val="18"/>
          <w:szCs w:val="18"/>
        </w:rPr>
        <w:t xml:space="preserve">przemyślanych </w:t>
      </w:r>
      <w:r w:rsidR="00363576" w:rsidRPr="00363576">
        <w:rPr>
          <w:rFonts w:ascii="Intrum Sans" w:hAnsi="Intrum Sans"/>
          <w:i/>
          <w:iCs/>
          <w:color w:val="000000"/>
          <w:sz w:val="18"/>
          <w:szCs w:val="18"/>
        </w:rPr>
        <w:t>decyzj</w:t>
      </w:r>
      <w:r w:rsidR="00206141">
        <w:rPr>
          <w:rFonts w:ascii="Intrum Sans" w:hAnsi="Intrum Sans"/>
          <w:i/>
          <w:iCs/>
          <w:color w:val="000000"/>
          <w:sz w:val="18"/>
          <w:szCs w:val="18"/>
        </w:rPr>
        <w:t>i,</w:t>
      </w:r>
      <w:r w:rsidR="007C4F35">
        <w:rPr>
          <w:rFonts w:ascii="Intrum Sans" w:hAnsi="Intrum Sans"/>
          <w:i/>
          <w:iCs/>
          <w:color w:val="000000"/>
          <w:sz w:val="18"/>
          <w:szCs w:val="18"/>
        </w:rPr>
        <w:t xml:space="preserve"> na co ją wyda</w:t>
      </w:r>
      <w:r w:rsidR="00206141">
        <w:rPr>
          <w:rFonts w:ascii="Intrum Sans" w:hAnsi="Intrum Sans"/>
          <w:i/>
          <w:iCs/>
          <w:color w:val="000000"/>
          <w:sz w:val="18"/>
          <w:szCs w:val="18"/>
        </w:rPr>
        <w:t xml:space="preserve">ć i jak zrobić to mądrze, aby nie </w:t>
      </w:r>
      <w:r w:rsidR="002200FC">
        <w:rPr>
          <w:rFonts w:ascii="Intrum Sans" w:hAnsi="Intrum Sans"/>
          <w:i/>
          <w:iCs/>
          <w:color w:val="000000"/>
          <w:sz w:val="18"/>
          <w:szCs w:val="18"/>
        </w:rPr>
        <w:t>ż</w:t>
      </w:r>
      <w:r w:rsidR="00206141">
        <w:rPr>
          <w:rFonts w:ascii="Intrum Sans" w:hAnsi="Intrum Sans"/>
          <w:i/>
          <w:iCs/>
          <w:color w:val="000000"/>
          <w:sz w:val="18"/>
          <w:szCs w:val="18"/>
        </w:rPr>
        <w:t xml:space="preserve">ałować. </w:t>
      </w:r>
      <w:r w:rsidR="00713B68" w:rsidRPr="00363576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To z pewnością </w:t>
      </w:r>
      <w:r w:rsidR="00363576" w:rsidRPr="00363576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najważniejszy</w:t>
      </w:r>
      <w:r w:rsidR="00713B68" w:rsidRPr="00363576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argument za rozważeniem</w:t>
      </w:r>
      <w:r w:rsidR="0018785B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przyznawania</w:t>
      </w:r>
      <w:r w:rsidR="00713B68" w:rsidRPr="00363576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kieszonkowego</w:t>
      </w:r>
      <w:r w:rsidR="006A2BCC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6A2BCC" w:rsidRPr="0010046C">
        <w:rPr>
          <w:rFonts w:ascii="Intrum Sans" w:hAnsi="Intrum Sans"/>
          <w:i/>
          <w:iCs/>
          <w:color w:val="000000"/>
          <w:sz w:val="18"/>
          <w:szCs w:val="18"/>
        </w:rPr>
        <w:t>–</w:t>
      </w:r>
      <w:r w:rsidR="006A2BCC" w:rsidRPr="005554D6">
        <w:rPr>
          <w:rFonts w:ascii="Intrum Sans" w:hAnsi="Intrum Sans"/>
          <w:color w:val="000000"/>
          <w:sz w:val="18"/>
          <w:szCs w:val="18"/>
        </w:rPr>
        <w:t xml:space="preserve"> mówi</w:t>
      </w:r>
      <w:r w:rsidR="006A2BCC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5F4214">
        <w:rPr>
          <w:rFonts w:ascii="Intrum Sans" w:hAnsi="Intrum Sans"/>
          <w:b/>
          <w:bCs/>
          <w:color w:val="000000"/>
          <w:sz w:val="18"/>
          <w:szCs w:val="18"/>
        </w:rPr>
        <w:t>Anna Paszko</w:t>
      </w:r>
      <w:r w:rsidR="006A2BCC" w:rsidRPr="005554D6">
        <w:rPr>
          <w:rFonts w:ascii="Intrum Sans" w:hAnsi="Intrum Sans"/>
          <w:b/>
          <w:bCs/>
          <w:color w:val="000000"/>
          <w:sz w:val="18"/>
          <w:szCs w:val="18"/>
        </w:rPr>
        <w:t xml:space="preserve">, ekspert </w:t>
      </w:r>
      <w:proofErr w:type="spellStart"/>
      <w:r w:rsidR="006A2BCC" w:rsidRPr="005554D6">
        <w:rPr>
          <w:rFonts w:ascii="Intrum Sans" w:hAnsi="Intrum Sans"/>
          <w:b/>
          <w:bCs/>
          <w:color w:val="000000"/>
          <w:sz w:val="18"/>
          <w:szCs w:val="18"/>
        </w:rPr>
        <w:t>Intrum</w:t>
      </w:r>
      <w:proofErr w:type="spellEnd"/>
      <w:r w:rsidR="006A2BCC" w:rsidRPr="005554D6">
        <w:rPr>
          <w:rFonts w:ascii="Intrum Sans" w:hAnsi="Intrum Sans"/>
          <w:b/>
          <w:bCs/>
          <w:color w:val="000000"/>
          <w:sz w:val="18"/>
          <w:szCs w:val="18"/>
        </w:rPr>
        <w:t>.</w:t>
      </w:r>
    </w:p>
    <w:p w14:paraId="686214EA" w14:textId="15C93E23" w:rsidR="00AB4E9D" w:rsidRPr="00E75986" w:rsidRDefault="00AB4E9D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47CA5B45" w14:textId="227D81DD" w:rsidR="0028563E" w:rsidRDefault="00185899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  <w:r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Pozosta</w:t>
      </w:r>
      <w:r w:rsidR="00713B68"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ją jednak</w:t>
      </w:r>
      <w:r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pytania: </w:t>
      </w:r>
      <w:r w:rsidR="00C2410F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jak wysoka powinna być kwota </w:t>
      </w:r>
      <w:r w:rsidR="00AB4E9D"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kieszonkowego i kiedy dziecko jest na nie gotowe?</w:t>
      </w:r>
    </w:p>
    <w:p w14:paraId="43EBC9E3" w14:textId="77777777" w:rsidR="006A2BCC" w:rsidRDefault="006A2BCC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28516314" w14:textId="43F1DE2D" w:rsidR="00AB4E9D" w:rsidRPr="005F4214" w:rsidRDefault="006A2BCC" w:rsidP="00294772">
      <w:pPr>
        <w:spacing w:line="276" w:lineRule="auto"/>
        <w:rPr>
          <w:rFonts w:ascii="Intrum Sans" w:hAnsi="Intrum Sans"/>
          <w:i/>
          <w:iCs/>
          <w:color w:val="000000"/>
          <w:sz w:val="18"/>
          <w:szCs w:val="18"/>
        </w:rPr>
      </w:pPr>
      <w:r w:rsidRPr="154B053F">
        <w:rPr>
          <w:rFonts w:ascii="Intrum Sans" w:hAnsi="Intrum Sans"/>
          <w:i/>
          <w:iCs/>
          <w:color w:val="000000"/>
          <w:sz w:val="18"/>
          <w:szCs w:val="18"/>
        </w:rPr>
        <w:t>–</w:t>
      </w:r>
      <w:r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2200FC">
        <w:rPr>
          <w:rFonts w:ascii="Intrum Sans" w:hAnsi="Intrum Sans"/>
          <w:i/>
          <w:iCs/>
          <w:color w:val="000000"/>
          <w:sz w:val="18"/>
          <w:szCs w:val="18"/>
        </w:rPr>
        <w:t>Dobry moment na rozpoczęcie przygody z kieszonkowym to taki, k</w:t>
      </w:r>
      <w:r>
        <w:rPr>
          <w:rFonts w:ascii="Intrum Sans" w:hAnsi="Intrum Sans"/>
          <w:i/>
          <w:iCs/>
          <w:color w:val="000000"/>
          <w:sz w:val="18"/>
          <w:szCs w:val="18"/>
        </w:rPr>
        <w:t xml:space="preserve">iedy </w:t>
      </w:r>
      <w:r w:rsidR="002200FC">
        <w:rPr>
          <w:rFonts w:ascii="Intrum Sans" w:hAnsi="Intrum Sans"/>
          <w:i/>
          <w:iCs/>
          <w:color w:val="000000"/>
          <w:sz w:val="18"/>
          <w:szCs w:val="18"/>
        </w:rPr>
        <w:t>mamy pewność, że</w:t>
      </w:r>
      <w:r w:rsidR="00A240BA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2200FC">
        <w:rPr>
          <w:rFonts w:ascii="Intrum Sans" w:hAnsi="Intrum Sans"/>
          <w:i/>
          <w:iCs/>
          <w:color w:val="000000"/>
          <w:sz w:val="18"/>
          <w:szCs w:val="18"/>
        </w:rPr>
        <w:t xml:space="preserve">dziecko </w:t>
      </w:r>
      <w:r w:rsidR="000505F0">
        <w:rPr>
          <w:rFonts w:ascii="Intrum Sans" w:hAnsi="Intrum Sans"/>
          <w:i/>
          <w:iCs/>
          <w:color w:val="000000"/>
          <w:sz w:val="18"/>
          <w:szCs w:val="18"/>
        </w:rPr>
        <w:t>rozumie</w:t>
      </w:r>
      <w:r w:rsidR="003306A7">
        <w:rPr>
          <w:rFonts w:ascii="Intrum Sans" w:hAnsi="Intrum Sans"/>
          <w:i/>
          <w:iCs/>
          <w:color w:val="000000"/>
          <w:sz w:val="18"/>
          <w:szCs w:val="18"/>
        </w:rPr>
        <w:t xml:space="preserve"> fakt</w:t>
      </w:r>
      <w:r w:rsidR="000505F0">
        <w:rPr>
          <w:rFonts w:ascii="Intrum Sans" w:hAnsi="Intrum Sans"/>
          <w:i/>
          <w:iCs/>
          <w:color w:val="000000"/>
          <w:sz w:val="18"/>
          <w:szCs w:val="18"/>
        </w:rPr>
        <w:t xml:space="preserve">, </w:t>
      </w:r>
      <w:r w:rsidR="005554D6">
        <w:rPr>
          <w:rFonts w:ascii="Intrum Sans" w:hAnsi="Intrum Sans"/>
          <w:i/>
          <w:iCs/>
          <w:color w:val="000000"/>
          <w:sz w:val="18"/>
          <w:szCs w:val="18"/>
        </w:rPr>
        <w:br/>
      </w:r>
      <w:r w:rsidR="000505F0">
        <w:rPr>
          <w:rFonts w:ascii="Intrum Sans" w:hAnsi="Intrum Sans"/>
          <w:i/>
          <w:iCs/>
          <w:color w:val="000000"/>
          <w:sz w:val="18"/>
          <w:szCs w:val="18"/>
        </w:rPr>
        <w:t>że fundusze rodziców mają bezpośredni związek z wykonywaną przez nich</w:t>
      </w:r>
      <w:r w:rsidR="008D1DA3">
        <w:rPr>
          <w:rFonts w:ascii="Intrum Sans" w:hAnsi="Intrum Sans"/>
          <w:i/>
          <w:iCs/>
          <w:color w:val="000000"/>
          <w:sz w:val="18"/>
          <w:szCs w:val="18"/>
        </w:rPr>
        <w:t xml:space="preserve"> pracą</w:t>
      </w:r>
      <w:r w:rsidR="003306A7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3306A7" w:rsidRPr="154B053F">
        <w:rPr>
          <w:rFonts w:ascii="Intrum Sans" w:hAnsi="Intrum Sans"/>
          <w:i/>
          <w:iCs/>
          <w:color w:val="000000"/>
          <w:sz w:val="18"/>
          <w:szCs w:val="18"/>
        </w:rPr>
        <w:t>–</w:t>
      </w:r>
      <w:r w:rsidR="003306A7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3306A7" w:rsidRPr="005554D6">
        <w:rPr>
          <w:rFonts w:ascii="Intrum Sans" w:hAnsi="Intrum Sans"/>
          <w:color w:val="000000"/>
          <w:sz w:val="18"/>
          <w:szCs w:val="18"/>
        </w:rPr>
        <w:t xml:space="preserve">dodaje </w:t>
      </w:r>
      <w:r w:rsidR="005F4214">
        <w:rPr>
          <w:rFonts w:ascii="Intrum Sans" w:hAnsi="Intrum Sans"/>
          <w:b/>
          <w:bCs/>
          <w:color w:val="000000"/>
          <w:sz w:val="18"/>
          <w:szCs w:val="18"/>
        </w:rPr>
        <w:t>Anna Paszko</w:t>
      </w:r>
      <w:r w:rsidR="003306A7" w:rsidRPr="005554D6">
        <w:rPr>
          <w:rFonts w:ascii="Intrum Sans" w:hAnsi="Intrum Sans"/>
          <w:b/>
          <w:bCs/>
          <w:color w:val="000000"/>
          <w:sz w:val="18"/>
          <w:szCs w:val="18"/>
        </w:rPr>
        <w:t xml:space="preserve">, ekspert </w:t>
      </w:r>
      <w:proofErr w:type="spellStart"/>
      <w:r w:rsidR="003306A7" w:rsidRPr="005554D6">
        <w:rPr>
          <w:rFonts w:ascii="Intrum Sans" w:hAnsi="Intrum Sans"/>
          <w:b/>
          <w:bCs/>
          <w:color w:val="000000"/>
          <w:sz w:val="18"/>
          <w:szCs w:val="18"/>
        </w:rPr>
        <w:t>Intrum</w:t>
      </w:r>
      <w:proofErr w:type="spellEnd"/>
      <w:r w:rsidR="003306A7" w:rsidRPr="005554D6">
        <w:rPr>
          <w:rFonts w:ascii="Intrum Sans" w:hAnsi="Intrum Sans"/>
          <w:color w:val="000000"/>
          <w:sz w:val="18"/>
          <w:szCs w:val="18"/>
        </w:rPr>
        <w:t>.</w:t>
      </w:r>
      <w:r w:rsidR="005F4214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2200FC" w:rsidRPr="005554D6">
        <w:rPr>
          <w:rFonts w:ascii="Intrum Sans" w:hAnsi="Intrum Sans"/>
          <w:color w:val="000000"/>
          <w:sz w:val="18"/>
          <w:szCs w:val="18"/>
        </w:rPr>
        <w:t>W przypadku</w:t>
      </w:r>
      <w:r w:rsidR="00FE41E9" w:rsidRPr="005554D6">
        <w:rPr>
          <w:rFonts w:ascii="Intrum Sans" w:hAnsi="Intrum Sans"/>
          <w:color w:val="000000"/>
          <w:sz w:val="18"/>
          <w:szCs w:val="18"/>
        </w:rPr>
        <w:t xml:space="preserve"> przedszkolaków czy najmłodszych uczniów szkoły podstawowej, warto postawić na tygodniówki: będą </w:t>
      </w:r>
      <w:r w:rsidR="003306A7">
        <w:rPr>
          <w:rFonts w:ascii="Intrum Sans" w:hAnsi="Intrum Sans"/>
          <w:color w:val="000000"/>
          <w:sz w:val="18"/>
          <w:szCs w:val="18"/>
        </w:rPr>
        <w:t>one</w:t>
      </w:r>
      <w:r w:rsidR="00FE41E9" w:rsidRPr="005554D6">
        <w:rPr>
          <w:rFonts w:ascii="Intrum Sans" w:hAnsi="Intrum Sans"/>
          <w:color w:val="000000"/>
          <w:sz w:val="18"/>
          <w:szCs w:val="18"/>
        </w:rPr>
        <w:t xml:space="preserve"> miały lepszy wpływ motywacyjny, bo przecież dla takiego malucha miesiąc to cała wieczność! Jeśli mowa o nieco starszych uczniach, wypłacajmy ustaloną kwotę co miesiąc – to w naturalny sposób pozwoli </w:t>
      </w:r>
      <w:r w:rsidR="00511564" w:rsidRPr="005554D6">
        <w:rPr>
          <w:rFonts w:ascii="Intrum Sans" w:hAnsi="Intrum Sans"/>
          <w:color w:val="000000"/>
          <w:sz w:val="18"/>
          <w:szCs w:val="18"/>
        </w:rPr>
        <w:t xml:space="preserve">ćwiczyć cierpliwość i </w:t>
      </w:r>
      <w:r w:rsidR="00FE41E9" w:rsidRPr="005554D6">
        <w:rPr>
          <w:rFonts w:ascii="Intrum Sans" w:hAnsi="Intrum Sans"/>
          <w:color w:val="000000"/>
          <w:sz w:val="18"/>
          <w:szCs w:val="18"/>
        </w:rPr>
        <w:t>przyzwyczaić dziecko do cyklu, w którym w dorosłości będzie otrzymywało wynagrodzenie. Wysoko</w:t>
      </w:r>
      <w:r w:rsidR="008D1DA3" w:rsidRPr="005554D6">
        <w:rPr>
          <w:rFonts w:ascii="Intrum Sans" w:hAnsi="Intrum Sans"/>
          <w:color w:val="000000"/>
          <w:sz w:val="18"/>
          <w:szCs w:val="18"/>
        </w:rPr>
        <w:t>ś</w:t>
      </w:r>
      <w:r w:rsidR="00FE41E9" w:rsidRPr="005554D6">
        <w:rPr>
          <w:rFonts w:ascii="Intrum Sans" w:hAnsi="Intrum Sans"/>
          <w:color w:val="000000"/>
          <w:sz w:val="18"/>
          <w:szCs w:val="18"/>
        </w:rPr>
        <w:t xml:space="preserve">ć kieszonkowego to zawsze sprawa indywidualna, ale </w:t>
      </w:r>
      <w:r w:rsidR="005B1129" w:rsidRPr="005554D6">
        <w:rPr>
          <w:rFonts w:ascii="Intrum Sans" w:hAnsi="Intrum Sans"/>
          <w:color w:val="000000"/>
          <w:sz w:val="18"/>
          <w:szCs w:val="18"/>
        </w:rPr>
        <w:t>koniecznie</w:t>
      </w:r>
      <w:r w:rsidR="00FE41E9" w:rsidRPr="005554D6">
        <w:rPr>
          <w:rFonts w:ascii="Intrum Sans" w:hAnsi="Intrum Sans"/>
          <w:color w:val="000000"/>
          <w:sz w:val="18"/>
          <w:szCs w:val="18"/>
        </w:rPr>
        <w:t xml:space="preserve"> wytłumaczmy, że zależy nie tylko od chęci, ale przede wszystkim możliwości finansowych rodzica</w:t>
      </w:r>
      <w:r w:rsidR="008D1DA3" w:rsidRPr="005554D6">
        <w:rPr>
          <w:rFonts w:ascii="Intrum Sans" w:hAnsi="Intrum Sans"/>
          <w:color w:val="000000"/>
          <w:sz w:val="18"/>
          <w:szCs w:val="18"/>
        </w:rPr>
        <w:t xml:space="preserve">, który wybiera kwotę </w:t>
      </w:r>
      <w:r w:rsidR="003D7D51" w:rsidRPr="005554D6">
        <w:rPr>
          <w:rFonts w:ascii="Intrum Sans" w:hAnsi="Intrum Sans"/>
          <w:color w:val="000000"/>
          <w:sz w:val="18"/>
          <w:szCs w:val="18"/>
        </w:rPr>
        <w:t xml:space="preserve">tak, aby była </w:t>
      </w:r>
      <w:r w:rsidR="008D1DA3" w:rsidRPr="005554D6">
        <w:rPr>
          <w:rFonts w:ascii="Intrum Sans" w:hAnsi="Intrum Sans"/>
          <w:color w:val="000000"/>
          <w:sz w:val="18"/>
          <w:szCs w:val="18"/>
        </w:rPr>
        <w:t>dostosowan</w:t>
      </w:r>
      <w:r w:rsidR="003D7D51" w:rsidRPr="005554D6">
        <w:rPr>
          <w:rFonts w:ascii="Intrum Sans" w:hAnsi="Intrum Sans"/>
          <w:color w:val="000000"/>
          <w:sz w:val="18"/>
          <w:szCs w:val="18"/>
        </w:rPr>
        <w:t>a</w:t>
      </w:r>
      <w:r w:rsidR="008D1DA3" w:rsidRPr="005554D6">
        <w:rPr>
          <w:rFonts w:ascii="Intrum Sans" w:hAnsi="Intrum Sans"/>
          <w:color w:val="000000"/>
          <w:sz w:val="18"/>
          <w:szCs w:val="18"/>
        </w:rPr>
        <w:t xml:space="preserve"> do wieku i potrzeb dziecka</w:t>
      </w:r>
      <w:r w:rsidR="003306A7" w:rsidRPr="005554D6">
        <w:rPr>
          <w:rFonts w:ascii="Intrum Sans" w:hAnsi="Intrum Sans"/>
          <w:color w:val="000000"/>
          <w:sz w:val="18"/>
          <w:szCs w:val="18"/>
        </w:rPr>
        <w:t>.</w:t>
      </w:r>
      <w:r w:rsidR="008D1DA3" w:rsidRPr="005554D6">
        <w:rPr>
          <w:rFonts w:ascii="Intrum Sans" w:hAnsi="Intrum Sans"/>
          <w:color w:val="000000"/>
          <w:sz w:val="18"/>
          <w:szCs w:val="18"/>
        </w:rPr>
        <w:t xml:space="preserve"> </w:t>
      </w:r>
    </w:p>
    <w:p w14:paraId="1D3B74B2" w14:textId="77777777" w:rsidR="00B53B1E" w:rsidRDefault="00B53B1E" w:rsidP="00294772">
      <w:pPr>
        <w:spacing w:line="276" w:lineRule="auto"/>
        <w:rPr>
          <w:rFonts w:ascii="Intrum Sans" w:hAnsi="Intrum Sans"/>
          <w:i/>
          <w:iCs/>
          <w:color w:val="000000"/>
          <w:sz w:val="18"/>
          <w:szCs w:val="18"/>
        </w:rPr>
      </w:pPr>
    </w:p>
    <w:p w14:paraId="390A322D" w14:textId="66053EA6" w:rsidR="00DC1B4C" w:rsidRDefault="008E50B5" w:rsidP="00294772">
      <w:pPr>
        <w:spacing w:line="276" w:lineRule="auto"/>
        <w:rPr>
          <w:rFonts w:ascii="Intrum Sans" w:hAnsi="Intrum Sans"/>
          <w:b/>
          <w:bCs/>
          <w:i/>
          <w:iCs/>
          <w:color w:val="000000"/>
          <w:sz w:val="18"/>
          <w:szCs w:val="18"/>
        </w:rPr>
      </w:pPr>
      <w:r w:rsidRPr="00AE1D76">
        <w:rPr>
          <w:rFonts w:ascii="Intrum Sans" w:hAnsi="Intrum Sans"/>
          <w:b/>
          <w:bCs/>
          <w:color w:val="000000"/>
          <w:sz w:val="18"/>
          <w:szCs w:val="18"/>
        </w:rPr>
        <w:t xml:space="preserve">Jak nauczyć dziecko oszczędzania – wersja </w:t>
      </w:r>
      <w:r w:rsidRPr="00AE1D76">
        <w:rPr>
          <w:rFonts w:ascii="Intrum Sans" w:hAnsi="Intrum Sans"/>
          <w:b/>
          <w:bCs/>
          <w:i/>
          <w:iCs/>
          <w:color w:val="000000"/>
          <w:sz w:val="18"/>
          <w:szCs w:val="18"/>
        </w:rPr>
        <w:t>smart</w:t>
      </w:r>
    </w:p>
    <w:p w14:paraId="72415FE9" w14:textId="728322F5" w:rsidR="000655CC" w:rsidRPr="000655CC" w:rsidRDefault="000655CC" w:rsidP="00294772">
      <w:pPr>
        <w:spacing w:line="276" w:lineRule="auto"/>
        <w:rPr>
          <w:rFonts w:ascii="Intrum Sans" w:hAnsi="Intrum Sans"/>
          <w:i/>
          <w:iCs/>
          <w:color w:val="000000"/>
          <w:sz w:val="18"/>
          <w:szCs w:val="18"/>
        </w:rPr>
      </w:pPr>
    </w:p>
    <w:p w14:paraId="053483E4" w14:textId="470ABCA7" w:rsidR="004321D9" w:rsidRDefault="000655CC" w:rsidP="00294772">
      <w:pPr>
        <w:spacing w:line="276" w:lineRule="auto"/>
        <w:rPr>
          <w:rFonts w:ascii="Intrum Sans" w:hAnsi="Intrum Sans"/>
          <w:i/>
          <w:iCs/>
          <w:color w:val="000000"/>
          <w:sz w:val="18"/>
          <w:szCs w:val="18"/>
        </w:rPr>
      </w:pPr>
      <w:r w:rsidRPr="000655CC">
        <w:rPr>
          <w:rFonts w:ascii="Intrum Sans" w:hAnsi="Intrum Sans"/>
          <w:color w:val="000000"/>
          <w:sz w:val="18"/>
          <w:szCs w:val="18"/>
        </w:rPr>
        <w:t xml:space="preserve">Moment, gdy decydujemy się przyznać kieszonkowe, to </w:t>
      </w:r>
      <w:r>
        <w:rPr>
          <w:rFonts w:ascii="Intrum Sans" w:hAnsi="Intrum Sans"/>
          <w:color w:val="000000"/>
          <w:sz w:val="18"/>
          <w:szCs w:val="18"/>
        </w:rPr>
        <w:t xml:space="preserve">znakomity czas, by przybliżyć dziecku w praktyce także kwestię oszczędzania. </w:t>
      </w:r>
      <w:r w:rsidR="0045432D">
        <w:rPr>
          <w:rFonts w:ascii="Intrum Sans" w:hAnsi="Intrum Sans"/>
          <w:color w:val="000000"/>
          <w:sz w:val="18"/>
          <w:szCs w:val="18"/>
        </w:rPr>
        <w:t xml:space="preserve">To podstawowa umiejętność finansowa, która uczy zaradności i systematyczności </w:t>
      </w:r>
      <w:r w:rsidR="00EE6AE7">
        <w:rPr>
          <w:rFonts w:ascii="Intrum Sans" w:hAnsi="Intrum Sans"/>
          <w:color w:val="000000"/>
          <w:sz w:val="18"/>
          <w:szCs w:val="18"/>
        </w:rPr>
        <w:br/>
      </w:r>
      <w:r w:rsidR="0045432D">
        <w:rPr>
          <w:rFonts w:ascii="Intrum Sans" w:hAnsi="Intrum Sans"/>
          <w:color w:val="000000"/>
          <w:sz w:val="18"/>
          <w:szCs w:val="18"/>
        </w:rPr>
        <w:t>w zarządzaniu funduszami</w:t>
      </w:r>
      <w:r w:rsidR="00AA7C04">
        <w:rPr>
          <w:rFonts w:ascii="Intrum Sans" w:hAnsi="Intrum Sans"/>
          <w:color w:val="000000"/>
          <w:sz w:val="18"/>
          <w:szCs w:val="18"/>
        </w:rPr>
        <w:t xml:space="preserve">. </w:t>
      </w:r>
      <w:r w:rsidR="00207662">
        <w:rPr>
          <w:rFonts w:ascii="Intrum Sans" w:hAnsi="Intrum Sans"/>
          <w:color w:val="000000"/>
          <w:sz w:val="18"/>
          <w:szCs w:val="18"/>
        </w:rPr>
        <w:t xml:space="preserve">Dzięki temu, że dziecko wcześnie pozna jego znaczenie, w przyszłości będzie umiało </w:t>
      </w:r>
      <w:r w:rsidR="00AA7C04">
        <w:rPr>
          <w:rFonts w:ascii="Intrum Sans" w:hAnsi="Intrum Sans"/>
          <w:color w:val="000000"/>
          <w:sz w:val="18"/>
          <w:szCs w:val="18"/>
        </w:rPr>
        <w:t xml:space="preserve">nie tylko zbudować poduszkę finansową „na wszelki wypadek”, ale także </w:t>
      </w:r>
      <w:r w:rsidR="00207662">
        <w:rPr>
          <w:rFonts w:ascii="Intrum Sans" w:hAnsi="Intrum Sans"/>
          <w:color w:val="000000"/>
          <w:sz w:val="18"/>
          <w:szCs w:val="18"/>
        </w:rPr>
        <w:t xml:space="preserve">nauczy się, że marzenia najlepiej </w:t>
      </w:r>
      <w:r w:rsidR="00AA7C04">
        <w:rPr>
          <w:rFonts w:ascii="Intrum Sans" w:hAnsi="Intrum Sans"/>
          <w:color w:val="000000"/>
          <w:sz w:val="18"/>
          <w:szCs w:val="18"/>
        </w:rPr>
        <w:t>sfinansowa</w:t>
      </w:r>
      <w:r w:rsidR="00207662">
        <w:rPr>
          <w:rFonts w:ascii="Intrum Sans" w:hAnsi="Intrum Sans"/>
          <w:color w:val="000000"/>
          <w:sz w:val="18"/>
          <w:szCs w:val="18"/>
        </w:rPr>
        <w:t>ć</w:t>
      </w:r>
      <w:r w:rsidR="00AA7C04">
        <w:rPr>
          <w:rFonts w:ascii="Intrum Sans" w:hAnsi="Intrum Sans"/>
          <w:color w:val="000000"/>
          <w:sz w:val="18"/>
          <w:szCs w:val="18"/>
        </w:rPr>
        <w:t xml:space="preserve"> </w:t>
      </w:r>
      <w:r w:rsidR="004321D9">
        <w:rPr>
          <w:rFonts w:ascii="Intrum Sans" w:hAnsi="Intrum Sans"/>
          <w:color w:val="000000"/>
          <w:sz w:val="18"/>
          <w:szCs w:val="18"/>
        </w:rPr>
        <w:br/>
      </w:r>
      <w:r w:rsidR="00AA7C04">
        <w:rPr>
          <w:rFonts w:ascii="Intrum Sans" w:hAnsi="Intrum Sans"/>
          <w:color w:val="000000"/>
          <w:sz w:val="18"/>
          <w:szCs w:val="18"/>
        </w:rPr>
        <w:t>z własnych pieniędzy</w:t>
      </w:r>
      <w:r w:rsidR="00161085">
        <w:rPr>
          <w:rFonts w:ascii="Intrum Sans" w:hAnsi="Intrum Sans"/>
          <w:color w:val="000000"/>
          <w:sz w:val="18"/>
          <w:szCs w:val="18"/>
        </w:rPr>
        <w:t>,</w:t>
      </w:r>
      <w:r w:rsidR="00207662">
        <w:rPr>
          <w:rFonts w:ascii="Intrum Sans" w:hAnsi="Intrum Sans"/>
          <w:color w:val="000000"/>
          <w:sz w:val="18"/>
          <w:szCs w:val="18"/>
        </w:rPr>
        <w:t xml:space="preserve"> </w:t>
      </w:r>
      <w:r w:rsidR="00963D1E">
        <w:rPr>
          <w:rFonts w:ascii="Intrum Sans" w:hAnsi="Intrum Sans"/>
          <w:color w:val="000000"/>
          <w:sz w:val="18"/>
          <w:szCs w:val="18"/>
        </w:rPr>
        <w:t>a to</w:t>
      </w:r>
      <w:r w:rsidR="00D024D8">
        <w:rPr>
          <w:rFonts w:ascii="Intrum Sans" w:hAnsi="Intrum Sans"/>
          <w:color w:val="000000"/>
          <w:sz w:val="18"/>
          <w:szCs w:val="18"/>
        </w:rPr>
        <w:t xml:space="preserve"> </w:t>
      </w:r>
      <w:r w:rsidR="00207662">
        <w:rPr>
          <w:rFonts w:ascii="Intrum Sans" w:hAnsi="Intrum Sans"/>
          <w:color w:val="000000"/>
          <w:sz w:val="18"/>
          <w:szCs w:val="18"/>
        </w:rPr>
        <w:t xml:space="preserve">dla </w:t>
      </w:r>
      <w:r w:rsidR="00D024D8">
        <w:rPr>
          <w:rFonts w:ascii="Intrum Sans" w:hAnsi="Intrum Sans"/>
          <w:color w:val="000000"/>
          <w:sz w:val="18"/>
          <w:szCs w:val="18"/>
        </w:rPr>
        <w:t xml:space="preserve">dzieci (choć nie tylko), </w:t>
      </w:r>
      <w:r w:rsidR="00207662">
        <w:rPr>
          <w:rFonts w:ascii="Intrum Sans" w:hAnsi="Intrum Sans"/>
          <w:color w:val="000000"/>
          <w:sz w:val="18"/>
          <w:szCs w:val="18"/>
        </w:rPr>
        <w:t xml:space="preserve">znakomita </w:t>
      </w:r>
      <w:r w:rsidR="00963D1E">
        <w:rPr>
          <w:rFonts w:ascii="Intrum Sans" w:hAnsi="Intrum Sans"/>
          <w:color w:val="000000"/>
          <w:sz w:val="18"/>
          <w:szCs w:val="18"/>
        </w:rPr>
        <w:t>motywacja</w:t>
      </w:r>
      <w:r w:rsidR="00207662">
        <w:rPr>
          <w:rFonts w:ascii="Intrum Sans" w:hAnsi="Intrum Sans"/>
          <w:color w:val="000000"/>
          <w:sz w:val="18"/>
          <w:szCs w:val="18"/>
        </w:rPr>
        <w:t>!</w:t>
      </w:r>
      <w:r w:rsidR="00963D1E">
        <w:rPr>
          <w:rFonts w:ascii="Intrum Sans" w:hAnsi="Intrum Sans"/>
          <w:color w:val="000000"/>
          <w:sz w:val="18"/>
          <w:szCs w:val="18"/>
        </w:rPr>
        <w:t xml:space="preserve"> </w:t>
      </w:r>
      <w:r w:rsidR="00207662" w:rsidRPr="00207662">
        <w:rPr>
          <w:rFonts w:ascii="Intrum Sans" w:hAnsi="Intrum Sans"/>
          <w:color w:val="000000" w:themeColor="text1"/>
          <w:sz w:val="18"/>
          <w:szCs w:val="18"/>
        </w:rPr>
        <w:t>Odkładanie wszystkich pieniędzy do skarbonki to z pewnością najprostsza forma oszczędzania. Ale wrzucanie pieniędzy do pojemniczka, bez wskazania konkretnego, realnego celu może być dla dziecka zniechęcające. Co innego, gdy</w:t>
      </w:r>
      <w:r w:rsidR="00207662" w:rsidRPr="00207662">
        <w:rPr>
          <w:rFonts w:ascii="Intrum Sans" w:hAnsi="Intrum Sans"/>
          <w:color w:val="000000"/>
          <w:sz w:val="18"/>
          <w:szCs w:val="18"/>
        </w:rPr>
        <w:t xml:space="preserve"> wybierze cel, na który chce wydać </w:t>
      </w:r>
      <w:r w:rsidR="00A1156D">
        <w:rPr>
          <w:rFonts w:ascii="Intrum Sans" w:hAnsi="Intrum Sans"/>
          <w:color w:val="000000"/>
          <w:sz w:val="18"/>
          <w:szCs w:val="18"/>
        </w:rPr>
        <w:t xml:space="preserve">„własne” </w:t>
      </w:r>
      <w:r w:rsidR="00207662" w:rsidRPr="00207662">
        <w:rPr>
          <w:rFonts w:ascii="Intrum Sans" w:hAnsi="Intrum Sans"/>
          <w:color w:val="000000"/>
          <w:sz w:val="18"/>
          <w:szCs w:val="18"/>
        </w:rPr>
        <w:t xml:space="preserve">pieniądze. </w:t>
      </w:r>
      <w:r w:rsidR="00756911" w:rsidRPr="154B053F">
        <w:rPr>
          <w:rFonts w:ascii="Intrum Sans" w:hAnsi="Intrum Sans"/>
          <w:i/>
          <w:iCs/>
          <w:color w:val="000000" w:themeColor="text1"/>
          <w:sz w:val="18"/>
          <w:szCs w:val="18"/>
        </w:rPr>
        <w:t>–</w:t>
      </w:r>
      <w:r w:rsidR="00AF2B0F" w:rsidRPr="154B053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637461">
        <w:rPr>
          <w:rFonts w:ascii="Intrum Sans" w:hAnsi="Intrum Sans"/>
          <w:i/>
          <w:iCs/>
          <w:color w:val="000000"/>
          <w:sz w:val="18"/>
          <w:szCs w:val="18"/>
        </w:rPr>
        <w:t>Na początek</w:t>
      </w:r>
      <w:r w:rsidR="005E0714">
        <w:rPr>
          <w:rFonts w:ascii="Intrum Sans" w:hAnsi="Intrum Sans"/>
          <w:i/>
          <w:iCs/>
          <w:color w:val="000000"/>
          <w:sz w:val="18"/>
          <w:szCs w:val="18"/>
        </w:rPr>
        <w:t xml:space="preserve"> razem</w:t>
      </w:r>
      <w:r w:rsidR="00637461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053596">
        <w:rPr>
          <w:rFonts w:ascii="Intrum Sans" w:hAnsi="Intrum Sans"/>
          <w:i/>
          <w:iCs/>
          <w:color w:val="000000"/>
          <w:sz w:val="18"/>
          <w:szCs w:val="18"/>
        </w:rPr>
        <w:t>spróbujcie określić</w:t>
      </w:r>
      <w:r w:rsidR="00637461">
        <w:rPr>
          <w:rFonts w:ascii="Intrum Sans" w:hAnsi="Intrum Sans"/>
          <w:i/>
          <w:iCs/>
          <w:color w:val="000000"/>
          <w:sz w:val="18"/>
          <w:szCs w:val="18"/>
        </w:rPr>
        <w:t xml:space="preserve"> krótkoterminowy cel, aby </w:t>
      </w:r>
      <w:r w:rsidR="005E0714">
        <w:rPr>
          <w:rFonts w:ascii="Intrum Sans" w:hAnsi="Intrum Sans"/>
          <w:i/>
          <w:iCs/>
          <w:color w:val="000000"/>
          <w:sz w:val="18"/>
          <w:szCs w:val="18"/>
        </w:rPr>
        <w:t>pokazać</w:t>
      </w:r>
      <w:r w:rsidR="00053596">
        <w:rPr>
          <w:rFonts w:ascii="Intrum Sans" w:hAnsi="Intrum Sans"/>
          <w:i/>
          <w:iCs/>
          <w:color w:val="000000"/>
          <w:sz w:val="18"/>
          <w:szCs w:val="18"/>
        </w:rPr>
        <w:t xml:space="preserve"> dziecku</w:t>
      </w:r>
      <w:r w:rsidR="005E0714">
        <w:rPr>
          <w:rFonts w:ascii="Intrum Sans" w:hAnsi="Intrum Sans"/>
          <w:i/>
          <w:iCs/>
          <w:color w:val="000000"/>
          <w:sz w:val="18"/>
          <w:szCs w:val="18"/>
        </w:rPr>
        <w:t xml:space="preserve">, że dzięki konsekwencji, można szybko zobaczyć efekty oszczędzania i się nimi cieszyć. </w:t>
      </w:r>
      <w:r w:rsidR="00C27EB8">
        <w:rPr>
          <w:rFonts w:ascii="Intrum Sans" w:hAnsi="Intrum Sans"/>
          <w:i/>
          <w:iCs/>
          <w:color w:val="000000"/>
          <w:sz w:val="18"/>
          <w:szCs w:val="18"/>
        </w:rPr>
        <w:t>Możecie</w:t>
      </w:r>
      <w:r w:rsidR="00234382">
        <w:rPr>
          <w:rFonts w:ascii="Intrum Sans" w:hAnsi="Intrum Sans"/>
          <w:i/>
          <w:iCs/>
          <w:color w:val="000000"/>
          <w:sz w:val="18"/>
          <w:szCs w:val="18"/>
        </w:rPr>
        <w:t xml:space="preserve"> też</w:t>
      </w:r>
      <w:r w:rsidR="00C27EB8">
        <w:rPr>
          <w:rFonts w:ascii="Intrum Sans" w:hAnsi="Intrum Sans"/>
          <w:i/>
          <w:iCs/>
          <w:color w:val="000000"/>
          <w:sz w:val="18"/>
          <w:szCs w:val="18"/>
        </w:rPr>
        <w:t xml:space="preserve"> wypróbować </w:t>
      </w:r>
      <w:r w:rsidR="004B1EE3">
        <w:rPr>
          <w:rFonts w:ascii="Intrum Sans" w:hAnsi="Intrum Sans"/>
          <w:i/>
          <w:iCs/>
          <w:color w:val="000000"/>
          <w:sz w:val="18"/>
          <w:szCs w:val="18"/>
        </w:rPr>
        <w:t xml:space="preserve">oszczędzanie </w:t>
      </w:r>
      <w:r w:rsidR="004321D9">
        <w:rPr>
          <w:rFonts w:ascii="Intrum Sans" w:hAnsi="Intrum Sans"/>
          <w:i/>
          <w:iCs/>
          <w:color w:val="000000"/>
          <w:sz w:val="18"/>
          <w:szCs w:val="18"/>
        </w:rPr>
        <w:lastRenderedPageBreak/>
        <w:t>przy</w:t>
      </w:r>
      <w:r w:rsidR="004B1EE3">
        <w:rPr>
          <w:rFonts w:ascii="Intrum Sans" w:hAnsi="Intrum Sans"/>
          <w:i/>
          <w:iCs/>
          <w:color w:val="000000"/>
          <w:sz w:val="18"/>
          <w:szCs w:val="18"/>
        </w:rPr>
        <w:t xml:space="preserve"> pomoc</w:t>
      </w:r>
      <w:r w:rsidR="004321D9">
        <w:rPr>
          <w:rFonts w:ascii="Intrum Sans" w:hAnsi="Intrum Sans"/>
          <w:i/>
          <w:iCs/>
          <w:color w:val="000000"/>
          <w:sz w:val="18"/>
          <w:szCs w:val="18"/>
        </w:rPr>
        <w:t>y</w:t>
      </w:r>
      <w:r w:rsidR="004B1EE3"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703B74">
        <w:rPr>
          <w:rFonts w:ascii="Intrum Sans" w:hAnsi="Intrum Sans"/>
          <w:i/>
          <w:iCs/>
          <w:color w:val="000000"/>
          <w:sz w:val="18"/>
          <w:szCs w:val="18"/>
        </w:rPr>
        <w:t>produktów bankowych prze</w:t>
      </w:r>
      <w:r w:rsidR="00D2558A">
        <w:rPr>
          <w:rFonts w:ascii="Intrum Sans" w:hAnsi="Intrum Sans"/>
          <w:i/>
          <w:iCs/>
          <w:color w:val="000000"/>
          <w:sz w:val="18"/>
          <w:szCs w:val="18"/>
        </w:rPr>
        <w:t>z</w:t>
      </w:r>
      <w:r w:rsidR="00703B74">
        <w:rPr>
          <w:rFonts w:ascii="Intrum Sans" w:hAnsi="Intrum Sans"/>
          <w:i/>
          <w:iCs/>
          <w:color w:val="000000"/>
          <w:sz w:val="18"/>
          <w:szCs w:val="18"/>
        </w:rPr>
        <w:t>naczonych specjalnie dla dzieci</w:t>
      </w:r>
      <w:r w:rsidR="004321D9">
        <w:rPr>
          <w:rFonts w:ascii="Intrum Sans" w:hAnsi="Intrum Sans"/>
          <w:i/>
          <w:iCs/>
          <w:color w:val="000000"/>
          <w:sz w:val="18"/>
          <w:szCs w:val="18"/>
        </w:rPr>
        <w:t xml:space="preserve"> – </w:t>
      </w:r>
      <w:r w:rsidR="004321D9" w:rsidRPr="154B053F">
        <w:rPr>
          <w:rFonts w:ascii="Intrum Sans" w:hAnsi="Intrum Sans"/>
          <w:color w:val="000000" w:themeColor="text1"/>
          <w:sz w:val="18"/>
          <w:szCs w:val="18"/>
        </w:rPr>
        <w:t xml:space="preserve">podpowiada </w:t>
      </w:r>
      <w:r w:rsidR="00750FDE">
        <w:rPr>
          <w:rFonts w:ascii="Intrum Sans" w:hAnsi="Intrum Sans"/>
          <w:b/>
          <w:bCs/>
          <w:color w:val="000000"/>
          <w:sz w:val="18"/>
          <w:szCs w:val="18"/>
        </w:rPr>
        <w:t>Anna Paszko</w:t>
      </w:r>
      <w:r w:rsidR="004321D9" w:rsidRPr="154B053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ekspert </w:t>
      </w:r>
      <w:proofErr w:type="spellStart"/>
      <w:r w:rsidR="004321D9" w:rsidRPr="154B053F">
        <w:rPr>
          <w:rFonts w:ascii="Intrum Sans" w:hAnsi="Intrum Sans"/>
          <w:b/>
          <w:bCs/>
          <w:color w:val="000000" w:themeColor="text1"/>
          <w:sz w:val="18"/>
          <w:szCs w:val="18"/>
        </w:rPr>
        <w:t>Intrum</w:t>
      </w:r>
      <w:proofErr w:type="spellEnd"/>
      <w:r w:rsidR="004321D9" w:rsidRPr="154B053F">
        <w:rPr>
          <w:rFonts w:ascii="Intrum Sans" w:hAnsi="Intrum Sans"/>
          <w:b/>
          <w:bCs/>
          <w:color w:val="000000" w:themeColor="text1"/>
          <w:sz w:val="18"/>
          <w:szCs w:val="18"/>
        </w:rPr>
        <w:t>.</w:t>
      </w:r>
    </w:p>
    <w:p w14:paraId="785BD23A" w14:textId="77777777" w:rsidR="004321D9" w:rsidRDefault="004321D9" w:rsidP="00294772">
      <w:pPr>
        <w:spacing w:line="276" w:lineRule="auto"/>
        <w:rPr>
          <w:rFonts w:ascii="Intrum Sans" w:hAnsi="Intrum Sans"/>
          <w:i/>
          <w:iCs/>
          <w:color w:val="000000"/>
          <w:sz w:val="18"/>
          <w:szCs w:val="18"/>
        </w:rPr>
      </w:pPr>
    </w:p>
    <w:p w14:paraId="7E8E7D4A" w14:textId="2BCE4756" w:rsidR="005554D6" w:rsidRDefault="004321D9" w:rsidP="00294772">
      <w:pPr>
        <w:spacing w:line="276" w:lineRule="auto"/>
        <w:rPr>
          <w:rFonts w:ascii="Intrum Sans" w:hAnsi="Intrum Sans"/>
          <w:color w:val="000000"/>
          <w:sz w:val="18"/>
          <w:szCs w:val="18"/>
        </w:rPr>
      </w:pPr>
      <w:r w:rsidRPr="005554D6">
        <w:rPr>
          <w:rFonts w:ascii="Intrum Sans" w:hAnsi="Intrum Sans"/>
          <w:color w:val="000000"/>
          <w:sz w:val="18"/>
          <w:szCs w:val="18"/>
        </w:rPr>
        <w:t>B</w:t>
      </w:r>
      <w:r w:rsidR="00C27EB8" w:rsidRPr="005554D6">
        <w:rPr>
          <w:rFonts w:ascii="Intrum Sans" w:hAnsi="Intrum Sans"/>
          <w:color w:val="000000"/>
          <w:sz w:val="18"/>
          <w:szCs w:val="18"/>
        </w:rPr>
        <w:t xml:space="preserve">anki umożliwiają założenie konta </w:t>
      </w:r>
      <w:r w:rsidR="00E65E03" w:rsidRPr="005554D6">
        <w:rPr>
          <w:rFonts w:ascii="Intrum Sans" w:hAnsi="Intrum Sans"/>
          <w:color w:val="000000"/>
          <w:sz w:val="18"/>
          <w:szCs w:val="18"/>
        </w:rPr>
        <w:t xml:space="preserve">z kartą przedpłaconą </w:t>
      </w:r>
      <w:r w:rsidR="00C27EB8" w:rsidRPr="005554D6">
        <w:rPr>
          <w:rFonts w:ascii="Intrum Sans" w:hAnsi="Intrum Sans"/>
          <w:color w:val="000000"/>
          <w:sz w:val="18"/>
          <w:szCs w:val="18"/>
        </w:rPr>
        <w:t>nawet sześciolatkowi</w:t>
      </w:r>
      <w:r w:rsidR="00E65E03" w:rsidRPr="005554D6">
        <w:rPr>
          <w:rFonts w:ascii="Intrum Sans" w:hAnsi="Intrum Sans"/>
          <w:color w:val="000000"/>
          <w:sz w:val="18"/>
          <w:szCs w:val="18"/>
        </w:rPr>
        <w:t>, choć dolna granica wieku nie jest określona</w:t>
      </w:r>
      <w:r w:rsidR="00C27EB8" w:rsidRPr="005554D6">
        <w:rPr>
          <w:rFonts w:ascii="Intrum Sans" w:hAnsi="Intrum Sans"/>
          <w:color w:val="000000"/>
          <w:sz w:val="18"/>
          <w:szCs w:val="18"/>
        </w:rPr>
        <w:t xml:space="preserve">. Rodzic „doładowuje” je wybraną kwotą, a dziecko uczy się w jej ramach zarządzania budżetem: wspólnie </w:t>
      </w:r>
      <w:r w:rsidR="00703B74" w:rsidRPr="005554D6">
        <w:rPr>
          <w:rFonts w:ascii="Intrum Sans" w:hAnsi="Intrum Sans"/>
          <w:color w:val="000000"/>
          <w:sz w:val="18"/>
          <w:szCs w:val="18"/>
        </w:rPr>
        <w:t>możecie ustawić</w:t>
      </w:r>
      <w:r w:rsidR="00C27EB8" w:rsidRPr="005554D6">
        <w:rPr>
          <w:rFonts w:ascii="Intrum Sans" w:hAnsi="Intrum Sans"/>
          <w:color w:val="000000"/>
          <w:sz w:val="18"/>
          <w:szCs w:val="18"/>
        </w:rPr>
        <w:t xml:space="preserve"> w aplikacji cel oszczędnościowy</w:t>
      </w:r>
      <w:r w:rsidR="00E14AF5" w:rsidRPr="005554D6">
        <w:rPr>
          <w:rFonts w:ascii="Intrum Sans" w:hAnsi="Intrum Sans"/>
          <w:color w:val="000000"/>
          <w:sz w:val="18"/>
          <w:szCs w:val="18"/>
        </w:rPr>
        <w:t xml:space="preserve"> (</w:t>
      </w:r>
      <w:r w:rsidR="00C27EB8" w:rsidRPr="005554D6">
        <w:rPr>
          <w:rFonts w:ascii="Intrum Sans" w:hAnsi="Intrum Sans"/>
          <w:color w:val="000000"/>
          <w:sz w:val="18"/>
          <w:szCs w:val="18"/>
        </w:rPr>
        <w:t>dziecko dla lepszej motywacji może nawet doda</w:t>
      </w:r>
      <w:r w:rsidR="00E14AF5" w:rsidRPr="005554D6">
        <w:rPr>
          <w:rFonts w:ascii="Intrum Sans" w:hAnsi="Intrum Sans"/>
          <w:color w:val="000000"/>
          <w:sz w:val="18"/>
          <w:szCs w:val="18"/>
        </w:rPr>
        <w:t xml:space="preserve">ć </w:t>
      </w:r>
      <w:r w:rsidR="00C27EB8" w:rsidRPr="005554D6">
        <w:rPr>
          <w:rFonts w:ascii="Intrum Sans" w:hAnsi="Intrum Sans"/>
          <w:color w:val="000000"/>
          <w:sz w:val="18"/>
          <w:szCs w:val="18"/>
        </w:rPr>
        <w:t>jego</w:t>
      </w:r>
      <w:r w:rsidR="00E14AF5" w:rsidRPr="005554D6">
        <w:rPr>
          <w:rFonts w:ascii="Intrum Sans" w:hAnsi="Intrum Sans"/>
          <w:color w:val="000000"/>
          <w:sz w:val="18"/>
          <w:szCs w:val="18"/>
        </w:rPr>
        <w:t xml:space="preserve"> </w:t>
      </w:r>
      <w:r w:rsidR="00C27EB8" w:rsidRPr="005554D6">
        <w:rPr>
          <w:rFonts w:ascii="Intrum Sans" w:hAnsi="Intrum Sans"/>
          <w:color w:val="000000"/>
          <w:sz w:val="18"/>
          <w:szCs w:val="18"/>
        </w:rPr>
        <w:t>zdjęcie</w:t>
      </w:r>
      <w:r w:rsidR="00E14AF5" w:rsidRPr="005554D6">
        <w:rPr>
          <w:rFonts w:ascii="Intrum Sans" w:hAnsi="Intrum Sans"/>
          <w:color w:val="000000"/>
          <w:sz w:val="18"/>
          <w:szCs w:val="18"/>
        </w:rPr>
        <w:t xml:space="preserve">). </w:t>
      </w:r>
      <w:r w:rsidR="00C27EB8" w:rsidRPr="005554D6">
        <w:rPr>
          <w:rFonts w:ascii="Intrum Sans" w:hAnsi="Intrum Sans"/>
          <w:color w:val="000000"/>
          <w:sz w:val="18"/>
          <w:szCs w:val="18"/>
        </w:rPr>
        <w:t xml:space="preserve">Potem, płacąc </w:t>
      </w:r>
      <w:r w:rsidR="0045343F" w:rsidRPr="005554D6">
        <w:rPr>
          <w:rFonts w:ascii="Intrum Sans" w:hAnsi="Intrum Sans"/>
          <w:color w:val="000000"/>
          <w:sz w:val="18"/>
          <w:szCs w:val="18"/>
        </w:rPr>
        <w:t>„własną”</w:t>
      </w:r>
      <w:r w:rsidR="003536A4" w:rsidRPr="005554D6">
        <w:rPr>
          <w:rFonts w:ascii="Intrum Sans" w:hAnsi="Intrum Sans"/>
          <w:color w:val="000000"/>
          <w:sz w:val="18"/>
          <w:szCs w:val="18"/>
        </w:rPr>
        <w:t xml:space="preserve"> </w:t>
      </w:r>
      <w:r w:rsidR="00C27EB8" w:rsidRPr="005554D6">
        <w:rPr>
          <w:rFonts w:ascii="Intrum Sans" w:hAnsi="Intrum Sans"/>
          <w:color w:val="000000"/>
          <w:sz w:val="18"/>
          <w:szCs w:val="18"/>
        </w:rPr>
        <w:t>kartą za drobne zakupy</w:t>
      </w:r>
      <w:r w:rsidR="00666CCB" w:rsidRPr="005554D6">
        <w:rPr>
          <w:rFonts w:ascii="Intrum Sans" w:hAnsi="Intrum Sans"/>
          <w:color w:val="000000"/>
          <w:sz w:val="18"/>
          <w:szCs w:val="18"/>
        </w:rPr>
        <w:t>,</w:t>
      </w:r>
      <w:r w:rsidR="00E14AF5" w:rsidRPr="005554D6">
        <w:rPr>
          <w:rFonts w:ascii="Intrum Sans" w:hAnsi="Intrum Sans"/>
          <w:color w:val="000000"/>
          <w:sz w:val="18"/>
          <w:szCs w:val="18"/>
        </w:rPr>
        <w:t xml:space="preserve"> może oszczędzać na końcówkach: małe kwoty po przecinku lub zaokrąglenia są „przesuwane” na rachunek oszczędnościowy. Sprytnym rozwiązaniem jest też ustawienie zlecenia stałego – wtedy wybrana kwota z konta niejako „sama” wpada co miesiąc do wirtualnego woreczka z oszczędno</w:t>
      </w:r>
      <w:r w:rsidRPr="005554D6">
        <w:rPr>
          <w:rFonts w:ascii="Intrum Sans" w:hAnsi="Intrum Sans"/>
          <w:color w:val="000000"/>
          <w:sz w:val="18"/>
          <w:szCs w:val="18"/>
        </w:rPr>
        <w:t>-</w:t>
      </w:r>
      <w:proofErr w:type="spellStart"/>
      <w:r w:rsidR="00E14AF5" w:rsidRPr="005554D6">
        <w:rPr>
          <w:rFonts w:ascii="Intrum Sans" w:hAnsi="Intrum Sans"/>
          <w:color w:val="000000"/>
          <w:sz w:val="18"/>
          <w:szCs w:val="18"/>
        </w:rPr>
        <w:t>ściami</w:t>
      </w:r>
      <w:proofErr w:type="spellEnd"/>
      <w:r w:rsidR="00546190" w:rsidRPr="005554D6">
        <w:rPr>
          <w:rFonts w:ascii="Intrum Sans" w:hAnsi="Intrum Sans"/>
          <w:color w:val="000000"/>
          <w:sz w:val="18"/>
          <w:szCs w:val="18"/>
        </w:rPr>
        <w:t>, a dziecko może obserwować swoje postępy</w:t>
      </w:r>
      <w:r w:rsidR="0064207E" w:rsidRPr="005554D6">
        <w:rPr>
          <w:rFonts w:ascii="Intrum Sans" w:hAnsi="Intrum Sans"/>
          <w:color w:val="000000"/>
          <w:sz w:val="18"/>
          <w:szCs w:val="18"/>
        </w:rPr>
        <w:t>: aplikacja sama podpowiada, ile jeszcze trzeba odłożyć, aby osiągnąć cel.</w:t>
      </w:r>
      <w:r w:rsidR="00E14AF5" w:rsidRPr="005554D6">
        <w:rPr>
          <w:rFonts w:ascii="Intrum Sans" w:hAnsi="Intrum Sans"/>
          <w:color w:val="000000"/>
          <w:sz w:val="18"/>
          <w:szCs w:val="18"/>
        </w:rPr>
        <w:t xml:space="preserve"> Zarządzanie takim kontem odbywa się oczywiście </w:t>
      </w:r>
      <w:r w:rsidR="00C27EB8" w:rsidRPr="005554D6">
        <w:rPr>
          <w:rFonts w:ascii="Intrum Sans" w:hAnsi="Intrum Sans"/>
          <w:color w:val="000000"/>
          <w:sz w:val="18"/>
          <w:szCs w:val="18"/>
        </w:rPr>
        <w:t>przy pełnej kontroli</w:t>
      </w:r>
      <w:r w:rsidR="00666CCB" w:rsidRPr="005554D6">
        <w:rPr>
          <w:rFonts w:ascii="Intrum Sans" w:hAnsi="Intrum Sans"/>
          <w:color w:val="000000"/>
          <w:sz w:val="18"/>
          <w:szCs w:val="18"/>
        </w:rPr>
        <w:t xml:space="preserve"> rodzica: w panelu</w:t>
      </w:r>
      <w:r w:rsidR="00E14AF5" w:rsidRPr="005554D6">
        <w:rPr>
          <w:rFonts w:ascii="Intrum Sans" w:hAnsi="Intrum Sans"/>
          <w:color w:val="000000"/>
          <w:sz w:val="18"/>
          <w:szCs w:val="18"/>
        </w:rPr>
        <w:t xml:space="preserve"> ustala</w:t>
      </w:r>
      <w:r w:rsidR="00BB022A" w:rsidRPr="005554D6">
        <w:rPr>
          <w:rFonts w:ascii="Intrum Sans" w:hAnsi="Intrum Sans"/>
          <w:color w:val="000000"/>
          <w:sz w:val="18"/>
          <w:szCs w:val="18"/>
        </w:rPr>
        <w:t xml:space="preserve"> on</w:t>
      </w:r>
      <w:r w:rsidR="00E14AF5" w:rsidRPr="005554D6">
        <w:rPr>
          <w:rFonts w:ascii="Intrum Sans" w:hAnsi="Intrum Sans"/>
          <w:color w:val="000000"/>
          <w:sz w:val="18"/>
          <w:szCs w:val="18"/>
        </w:rPr>
        <w:t xml:space="preserve"> limity, </w:t>
      </w:r>
      <w:r w:rsidR="008C757B" w:rsidRPr="005554D6">
        <w:rPr>
          <w:rFonts w:ascii="Intrum Sans" w:hAnsi="Intrum Sans"/>
          <w:color w:val="000000"/>
          <w:sz w:val="18"/>
          <w:szCs w:val="18"/>
        </w:rPr>
        <w:t xml:space="preserve">ma możliwość </w:t>
      </w:r>
      <w:r w:rsidR="00666CCB" w:rsidRPr="005554D6">
        <w:rPr>
          <w:rFonts w:ascii="Intrum Sans" w:hAnsi="Intrum Sans"/>
          <w:color w:val="000000"/>
          <w:sz w:val="18"/>
          <w:szCs w:val="18"/>
        </w:rPr>
        <w:t xml:space="preserve">otrzymywania </w:t>
      </w:r>
      <w:r w:rsidR="008C757B" w:rsidRPr="005554D6">
        <w:rPr>
          <w:rFonts w:ascii="Intrum Sans" w:hAnsi="Intrum Sans"/>
          <w:color w:val="000000"/>
          <w:sz w:val="18"/>
          <w:szCs w:val="18"/>
        </w:rPr>
        <w:t xml:space="preserve">powiadomień o operacjach, a także </w:t>
      </w:r>
      <w:r w:rsidR="00666CCB" w:rsidRPr="005554D6">
        <w:rPr>
          <w:rFonts w:ascii="Intrum Sans" w:hAnsi="Intrum Sans"/>
          <w:color w:val="000000"/>
          <w:sz w:val="18"/>
          <w:szCs w:val="18"/>
        </w:rPr>
        <w:t xml:space="preserve">może śledzić postępy dziecka w oszczędzaniu </w:t>
      </w:r>
    </w:p>
    <w:p w14:paraId="1F5788E2" w14:textId="7C5630D8" w:rsidR="00723EE5" w:rsidRPr="008010BA" w:rsidRDefault="00666CCB" w:rsidP="00294772">
      <w:pPr>
        <w:spacing w:line="276" w:lineRule="auto"/>
        <w:rPr>
          <w:rFonts w:ascii="Intrum Sans" w:hAnsi="Intrum Sans"/>
          <w:i/>
          <w:iCs/>
          <w:color w:val="000000"/>
          <w:sz w:val="18"/>
          <w:szCs w:val="18"/>
        </w:rPr>
      </w:pPr>
      <w:r w:rsidRPr="005554D6">
        <w:rPr>
          <w:rFonts w:ascii="Intrum Sans" w:hAnsi="Intrum Sans"/>
          <w:color w:val="000000"/>
          <w:sz w:val="18"/>
          <w:szCs w:val="18"/>
        </w:rPr>
        <w:t>i je w tej umiejętności wspierać.</w:t>
      </w:r>
      <w:r>
        <w:rPr>
          <w:rFonts w:ascii="Intrum Sans" w:hAnsi="Intrum Sans"/>
          <w:i/>
          <w:iCs/>
          <w:color w:val="000000"/>
          <w:sz w:val="18"/>
          <w:szCs w:val="18"/>
        </w:rPr>
        <w:t xml:space="preserve"> </w:t>
      </w:r>
      <w:r w:rsidR="004321D9">
        <w:rPr>
          <w:rFonts w:ascii="Intrum Sans" w:hAnsi="Intrum Sans"/>
          <w:i/>
          <w:iCs/>
          <w:color w:val="000000"/>
          <w:sz w:val="18"/>
          <w:szCs w:val="18"/>
        </w:rPr>
        <w:t xml:space="preserve">– </w:t>
      </w:r>
      <w:r>
        <w:rPr>
          <w:rFonts w:ascii="Intrum Sans" w:hAnsi="Intrum Sans"/>
          <w:i/>
          <w:iCs/>
          <w:color w:val="000000"/>
          <w:sz w:val="18"/>
          <w:szCs w:val="18"/>
        </w:rPr>
        <w:t xml:space="preserve">To bardzo ważne: </w:t>
      </w:r>
      <w:r>
        <w:rPr>
          <w:rFonts w:ascii="Intrum Sans" w:hAnsi="Intrum Sans"/>
          <w:i/>
          <w:iCs/>
          <w:color w:val="000000" w:themeColor="text1"/>
          <w:sz w:val="18"/>
          <w:szCs w:val="18"/>
        </w:rPr>
        <w:t>p</w:t>
      </w:r>
      <w:r w:rsidR="005E0714" w:rsidRPr="154B053F">
        <w:rPr>
          <w:rFonts w:ascii="Intrum Sans" w:hAnsi="Intrum Sans"/>
          <w:i/>
          <w:iCs/>
          <w:color w:val="000000" w:themeColor="text1"/>
          <w:sz w:val="18"/>
          <w:szCs w:val="18"/>
        </w:rPr>
        <w:t>okażmy, że jest wiele sposobów na skuteczne budowanie oszczędności i szukajmy najlepszego –</w:t>
      </w:r>
      <w:r w:rsidR="005E0714" w:rsidRPr="154B053F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4321D9">
        <w:rPr>
          <w:rFonts w:ascii="Intrum Sans" w:hAnsi="Intrum Sans"/>
          <w:color w:val="000000" w:themeColor="text1"/>
          <w:sz w:val="18"/>
          <w:szCs w:val="18"/>
        </w:rPr>
        <w:t>dodaje</w:t>
      </w:r>
      <w:r w:rsidR="005E0714" w:rsidRPr="154B053F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750FDE">
        <w:rPr>
          <w:rFonts w:ascii="Intrum Sans" w:hAnsi="Intrum Sans"/>
          <w:b/>
          <w:bCs/>
          <w:color w:val="000000"/>
          <w:sz w:val="18"/>
          <w:szCs w:val="18"/>
        </w:rPr>
        <w:t>Anna Paszko</w:t>
      </w:r>
      <w:r w:rsidR="005E0714" w:rsidRPr="154B053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ekspert </w:t>
      </w:r>
      <w:proofErr w:type="spellStart"/>
      <w:r w:rsidR="005E0714" w:rsidRPr="154B053F">
        <w:rPr>
          <w:rFonts w:ascii="Intrum Sans" w:hAnsi="Intrum Sans"/>
          <w:b/>
          <w:bCs/>
          <w:color w:val="000000" w:themeColor="text1"/>
          <w:sz w:val="18"/>
          <w:szCs w:val="18"/>
        </w:rPr>
        <w:t>Intrum</w:t>
      </w:r>
      <w:proofErr w:type="spellEnd"/>
      <w:r w:rsidR="005E0714" w:rsidRPr="154B053F">
        <w:rPr>
          <w:rFonts w:ascii="Intrum Sans" w:hAnsi="Intrum Sans"/>
          <w:b/>
          <w:bCs/>
          <w:color w:val="000000" w:themeColor="text1"/>
          <w:sz w:val="18"/>
          <w:szCs w:val="18"/>
        </w:rPr>
        <w:t>.</w:t>
      </w:r>
    </w:p>
    <w:p w14:paraId="40EC9F3B" w14:textId="77777777" w:rsidR="00DC1B4C" w:rsidRDefault="00DC1B4C" w:rsidP="00294772">
      <w:pPr>
        <w:spacing w:line="276" w:lineRule="auto"/>
        <w:rPr>
          <w:rFonts w:ascii="Intrum Sans" w:hAnsi="Intrum Sans"/>
          <w:i/>
          <w:iCs/>
          <w:color w:val="000000"/>
          <w:sz w:val="18"/>
          <w:szCs w:val="18"/>
        </w:rPr>
      </w:pPr>
    </w:p>
    <w:p w14:paraId="0E86A560" w14:textId="0CF39BC4" w:rsidR="008010BA" w:rsidRPr="00C65AD8" w:rsidRDefault="008010BA" w:rsidP="00294772">
      <w:pPr>
        <w:spacing w:line="276" w:lineRule="auto"/>
        <w:rPr>
          <w:rFonts w:ascii="Intrum Sans" w:hAnsi="Intrum Sans"/>
          <w:b/>
          <w:bCs/>
          <w:color w:val="000000"/>
          <w:sz w:val="18"/>
          <w:szCs w:val="18"/>
        </w:rPr>
      </w:pPr>
      <w:r w:rsidRPr="00C65AD8">
        <w:rPr>
          <w:rFonts w:ascii="Intrum Sans" w:hAnsi="Intrum Sans"/>
          <w:b/>
          <w:bCs/>
          <w:color w:val="000000"/>
          <w:sz w:val="18"/>
          <w:szCs w:val="18"/>
        </w:rPr>
        <w:t>Odróżnianie potrzeb od zachcianek, czyli świadome</w:t>
      </w:r>
      <w:r w:rsidR="00BA686D" w:rsidRPr="00C65AD8">
        <w:rPr>
          <w:rFonts w:ascii="Intrum Sans" w:hAnsi="Intrum Sans"/>
          <w:b/>
          <w:bCs/>
          <w:color w:val="000000"/>
          <w:sz w:val="18"/>
          <w:szCs w:val="18"/>
        </w:rPr>
        <w:t xml:space="preserve"> planowanie</w:t>
      </w:r>
      <w:r w:rsidRPr="00C65AD8">
        <w:rPr>
          <w:rFonts w:ascii="Intrum Sans" w:hAnsi="Intrum Sans"/>
          <w:b/>
          <w:bCs/>
          <w:color w:val="000000"/>
          <w:sz w:val="18"/>
          <w:szCs w:val="18"/>
        </w:rPr>
        <w:t xml:space="preserve"> budże</w:t>
      </w:r>
      <w:r w:rsidR="00BA686D" w:rsidRPr="00C65AD8">
        <w:rPr>
          <w:rFonts w:ascii="Intrum Sans" w:hAnsi="Intrum Sans"/>
          <w:b/>
          <w:bCs/>
          <w:color w:val="000000"/>
          <w:sz w:val="18"/>
          <w:szCs w:val="18"/>
        </w:rPr>
        <w:t>tu</w:t>
      </w:r>
    </w:p>
    <w:p w14:paraId="44EA972D" w14:textId="76B6779B" w:rsidR="006F79C9" w:rsidRDefault="006F79C9" w:rsidP="00294772">
      <w:pPr>
        <w:spacing w:line="276" w:lineRule="auto"/>
        <w:rPr>
          <w:rFonts w:ascii="Intrum Sans" w:hAnsi="Intrum Sans"/>
          <w:b/>
          <w:bCs/>
          <w:color w:val="000000"/>
          <w:sz w:val="22"/>
          <w:szCs w:val="22"/>
        </w:rPr>
      </w:pPr>
    </w:p>
    <w:p w14:paraId="5117627A" w14:textId="4A691DE2" w:rsidR="006F79C9" w:rsidRDefault="006F79C9" w:rsidP="00294772">
      <w:pPr>
        <w:spacing w:line="276" w:lineRule="auto"/>
        <w:rPr>
          <w:rFonts w:ascii="Intrum Sans" w:hAnsi="Intrum Sans"/>
          <w:color w:val="000000"/>
          <w:sz w:val="18"/>
          <w:szCs w:val="18"/>
        </w:rPr>
      </w:pPr>
      <w:r>
        <w:rPr>
          <w:rFonts w:ascii="Intrum Sans" w:hAnsi="Intrum Sans"/>
          <w:color w:val="000000"/>
          <w:sz w:val="18"/>
          <w:szCs w:val="18"/>
        </w:rPr>
        <w:t>Posiadanie „własnych” pieniędzy</w:t>
      </w:r>
      <w:r w:rsidR="002322C4">
        <w:rPr>
          <w:rFonts w:ascii="Intrum Sans" w:hAnsi="Intrum Sans"/>
          <w:color w:val="000000"/>
          <w:sz w:val="18"/>
          <w:szCs w:val="18"/>
        </w:rPr>
        <w:t>, czyli kieszonkowego – czy to skarbonce, czy na koncie,</w:t>
      </w:r>
      <w:r>
        <w:rPr>
          <w:rFonts w:ascii="Intrum Sans" w:hAnsi="Intrum Sans"/>
          <w:color w:val="000000"/>
          <w:sz w:val="18"/>
          <w:szCs w:val="18"/>
        </w:rPr>
        <w:t xml:space="preserve"> rodzi pokusy</w:t>
      </w:r>
      <w:r w:rsidR="00941ACD">
        <w:rPr>
          <w:rFonts w:ascii="Intrum Sans" w:hAnsi="Intrum Sans"/>
          <w:color w:val="000000"/>
          <w:sz w:val="18"/>
          <w:szCs w:val="18"/>
        </w:rPr>
        <w:t xml:space="preserve">, a jedną z nich jest impuls, by wydać wszystko natychmiast! Z zachciankami walczymy nawet my, dorośli, </w:t>
      </w:r>
      <w:r w:rsidR="00F014CA" w:rsidRPr="00941ACD">
        <w:rPr>
          <w:rFonts w:ascii="Intrum Sans" w:hAnsi="Intrum Sans"/>
          <w:color w:val="000000"/>
          <w:sz w:val="18"/>
          <w:szCs w:val="18"/>
        </w:rPr>
        <w:t>dlatego</w:t>
      </w:r>
      <w:r w:rsidR="00F014CA">
        <w:rPr>
          <w:rFonts w:ascii="Intrum Sans" w:hAnsi="Intrum Sans"/>
          <w:color w:val="000000"/>
          <w:sz w:val="18"/>
          <w:szCs w:val="18"/>
        </w:rPr>
        <w:t xml:space="preserve"> tym bardziej</w:t>
      </w:r>
      <w:r w:rsidRPr="006F79C9">
        <w:rPr>
          <w:rFonts w:ascii="Intrum Sans" w:hAnsi="Intrum Sans"/>
          <w:color w:val="000000"/>
          <w:sz w:val="18"/>
          <w:szCs w:val="18"/>
        </w:rPr>
        <w:t xml:space="preserve"> </w:t>
      </w:r>
      <w:r w:rsidR="00451E9B">
        <w:rPr>
          <w:rFonts w:ascii="Intrum Sans" w:hAnsi="Intrum Sans"/>
          <w:color w:val="000000"/>
          <w:sz w:val="18"/>
          <w:szCs w:val="18"/>
        </w:rPr>
        <w:t xml:space="preserve">powinniśmy </w:t>
      </w:r>
      <w:r w:rsidR="00941ACD">
        <w:rPr>
          <w:rFonts w:ascii="Intrum Sans" w:hAnsi="Intrum Sans"/>
          <w:color w:val="000000"/>
          <w:sz w:val="18"/>
          <w:szCs w:val="18"/>
        </w:rPr>
        <w:t>zadbać, by dziecko umiało się oprzeć nieprzemyślanym zakupom i umiało podzielić swoje wydatki na te konieczne i te, które są chwilow</w:t>
      </w:r>
      <w:r w:rsidR="00483782">
        <w:rPr>
          <w:rFonts w:ascii="Intrum Sans" w:hAnsi="Intrum Sans"/>
          <w:color w:val="000000"/>
          <w:sz w:val="18"/>
          <w:szCs w:val="18"/>
        </w:rPr>
        <w:t>ym impulsem, czymś bez czego możemy się obyć lub zakupu czego możemy żałować.</w:t>
      </w:r>
    </w:p>
    <w:p w14:paraId="39E54F41" w14:textId="77777777" w:rsidR="00483782" w:rsidRDefault="00483782" w:rsidP="00294772">
      <w:pPr>
        <w:spacing w:line="276" w:lineRule="auto"/>
        <w:rPr>
          <w:rFonts w:ascii="Intrum Sans" w:hAnsi="Intrum Sans"/>
          <w:color w:val="000000"/>
          <w:sz w:val="18"/>
          <w:szCs w:val="18"/>
        </w:rPr>
      </w:pPr>
    </w:p>
    <w:p w14:paraId="6D8B7CE5" w14:textId="0F7111E5" w:rsidR="00DE44E2" w:rsidRPr="004175FD" w:rsidRDefault="00483782" w:rsidP="00294772">
      <w:pPr>
        <w:spacing w:line="276" w:lineRule="auto"/>
        <w:rPr>
          <w:rFonts w:ascii="Intrum Sans" w:hAnsi="Intrum Sans"/>
          <w:b/>
          <w:bCs/>
          <w:i/>
          <w:iCs/>
          <w:color w:val="000000"/>
          <w:sz w:val="22"/>
          <w:szCs w:val="22"/>
        </w:rPr>
      </w:pPr>
      <w:r w:rsidRPr="154B053F">
        <w:rPr>
          <w:rFonts w:ascii="Intrum Sans" w:hAnsi="Intrum Sans"/>
          <w:i/>
          <w:iCs/>
          <w:color w:val="000000" w:themeColor="text1"/>
          <w:sz w:val="18"/>
          <w:szCs w:val="18"/>
        </w:rPr>
        <w:t>–</w:t>
      </w:r>
      <w:r w:rsidR="00045E98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23544E">
        <w:rPr>
          <w:rFonts w:ascii="Intrum Sans" w:hAnsi="Intrum Sans"/>
          <w:i/>
          <w:iCs/>
          <w:color w:val="000000" w:themeColor="text1"/>
          <w:sz w:val="18"/>
          <w:szCs w:val="18"/>
        </w:rPr>
        <w:t>Jednym z podstawowych zadań edukacji finansowej jest</w:t>
      </w:r>
      <w:r w:rsidR="00E8412A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to, aby</w:t>
      </w:r>
      <w:r w:rsidR="00010D6B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5B1774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dzieci </w:t>
      </w:r>
      <w:r w:rsidR="00010D6B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umiały </w:t>
      </w:r>
      <w:r w:rsidR="00640B93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określić powody swoich decyzji </w:t>
      </w:r>
      <w:r w:rsidR="00A553D2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="00640B93">
        <w:rPr>
          <w:rFonts w:ascii="Intrum Sans" w:hAnsi="Intrum Sans"/>
          <w:i/>
          <w:iCs/>
          <w:color w:val="000000" w:themeColor="text1"/>
          <w:sz w:val="18"/>
          <w:szCs w:val="18"/>
        </w:rPr>
        <w:t>o zakupie</w:t>
      </w:r>
      <w:r w:rsidR="00010D6B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i </w:t>
      </w:r>
      <w:r w:rsidR="004D257F">
        <w:rPr>
          <w:rFonts w:ascii="Intrum Sans" w:hAnsi="Intrum Sans"/>
          <w:i/>
          <w:iCs/>
          <w:color w:val="000000" w:themeColor="text1"/>
          <w:sz w:val="18"/>
          <w:szCs w:val="18"/>
        </w:rPr>
        <w:t>p</w:t>
      </w:r>
      <w:r w:rsidR="00FF5602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otrafiły </w:t>
      </w:r>
      <w:r w:rsidR="004D257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przypisać </w:t>
      </w:r>
      <w:r w:rsidR="00640B93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im </w:t>
      </w:r>
      <w:r w:rsidR="004D257F">
        <w:rPr>
          <w:rFonts w:ascii="Intrum Sans" w:hAnsi="Intrum Sans"/>
          <w:i/>
          <w:iCs/>
          <w:color w:val="000000" w:themeColor="text1"/>
          <w:sz w:val="18"/>
          <w:szCs w:val="18"/>
        </w:rPr>
        <w:t>odpowiednie znaczenie</w:t>
      </w:r>
      <w:r w:rsidR="005E5D56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. </w:t>
      </w:r>
      <w:r w:rsidR="00045918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Zachęcajmy do zadawania pytań: </w:t>
      </w:r>
      <w:r w:rsidR="00B91C58">
        <w:rPr>
          <w:rFonts w:ascii="Intrum Sans" w:hAnsi="Intrum Sans"/>
          <w:i/>
          <w:iCs/>
          <w:color w:val="000000" w:themeColor="text1"/>
          <w:sz w:val="18"/>
          <w:szCs w:val="18"/>
        </w:rPr>
        <w:t>c</w:t>
      </w:r>
      <w:r w:rsidR="00045918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zy na pewno tego potrzebuję? Czy nie mam już podobnej rzeczy? Jak długo będzie mi to służyć? </w:t>
      </w:r>
      <w:r w:rsidR="005E5D56">
        <w:rPr>
          <w:rFonts w:ascii="Intrum Sans" w:hAnsi="Intrum Sans"/>
          <w:i/>
          <w:iCs/>
          <w:color w:val="000000" w:themeColor="text1"/>
          <w:sz w:val="18"/>
          <w:szCs w:val="18"/>
        </w:rPr>
        <w:t>Ostrzegajmy</w:t>
      </w:r>
      <w:r w:rsidR="00B66074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prze</w:t>
      </w:r>
      <w:r w:rsidR="00045918">
        <w:rPr>
          <w:rFonts w:ascii="Intrum Sans" w:hAnsi="Intrum Sans"/>
          <w:i/>
          <w:iCs/>
          <w:color w:val="000000" w:themeColor="text1"/>
          <w:sz w:val="18"/>
          <w:szCs w:val="18"/>
        </w:rPr>
        <w:t>d</w:t>
      </w:r>
      <w:r w:rsidR="00B66074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konsekwencjami niegospodarności</w:t>
      </w:r>
      <w:r w:rsidR="005E5D56">
        <w:rPr>
          <w:rFonts w:ascii="Intrum Sans" w:hAnsi="Intrum Sans"/>
          <w:i/>
          <w:iCs/>
          <w:color w:val="000000" w:themeColor="text1"/>
          <w:sz w:val="18"/>
          <w:szCs w:val="18"/>
        </w:rPr>
        <w:t>, ale pozwólmy też na naukę na błędach.</w:t>
      </w:r>
      <w:r w:rsidR="00FF5602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5E5D56">
        <w:rPr>
          <w:rFonts w:ascii="Intrum Sans" w:hAnsi="Intrum Sans"/>
          <w:i/>
          <w:iCs/>
          <w:color w:val="000000" w:themeColor="text1"/>
          <w:sz w:val="18"/>
          <w:szCs w:val="18"/>
        </w:rPr>
        <w:t>W</w:t>
      </w:r>
      <w:r w:rsidR="00FF5602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ydanie całego kieszonkowego naraz na pewno nie jest rozsądne, ale pozwala poznać konsekwencje i prostą prawdę, że każde pieniądze można wydać tylko raz. </w:t>
      </w:r>
      <w:r w:rsidR="00FF5602" w:rsidRPr="154B053F">
        <w:rPr>
          <w:rFonts w:ascii="Intrum Sans" w:hAnsi="Intrum Sans"/>
          <w:i/>
          <w:iCs/>
          <w:color w:val="000000" w:themeColor="text1"/>
          <w:sz w:val="18"/>
          <w:szCs w:val="18"/>
        </w:rPr>
        <w:t>Wiele osób, które w dorosłym życiu ma problemy finansowe, znalazło się w tej sytuacji właśnie dlatego, że nie nauczyły się kontrolowania swojego budżetu</w:t>
      </w:r>
      <w:r w:rsidR="00A14F04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. </w:t>
      </w:r>
      <w:r w:rsidR="00FF5602" w:rsidRPr="154B053F">
        <w:rPr>
          <w:rFonts w:ascii="Intrum Sans" w:hAnsi="Intrum Sans"/>
          <w:i/>
          <w:iCs/>
          <w:color w:val="000000" w:themeColor="text1"/>
          <w:sz w:val="18"/>
          <w:szCs w:val="18"/>
        </w:rPr>
        <w:t>Niezależnie od tego, ile zarabiały, pieniądze wciąż uciekały im przez palce</w:t>
      </w:r>
      <w:r w:rsidR="00651E0C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</w:t>
      </w:r>
      <w:r w:rsidR="005554D6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="00FF5602" w:rsidRPr="154B053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aż wydatki przekroczyły zarobki, a tak właśnie powstaje zadłużenie – </w:t>
      </w:r>
      <w:r w:rsidR="00A553D2">
        <w:rPr>
          <w:rFonts w:ascii="Intrum Sans" w:hAnsi="Intrum Sans"/>
          <w:color w:val="000000" w:themeColor="text1"/>
          <w:sz w:val="18"/>
          <w:szCs w:val="18"/>
        </w:rPr>
        <w:t>zauważa</w:t>
      </w:r>
      <w:r w:rsidR="00FF5602" w:rsidRPr="154B053F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1D2431">
        <w:rPr>
          <w:rFonts w:ascii="Intrum Sans" w:hAnsi="Intrum Sans"/>
          <w:b/>
          <w:bCs/>
          <w:color w:val="000000"/>
          <w:sz w:val="18"/>
          <w:szCs w:val="18"/>
        </w:rPr>
        <w:t>Anna Paszko</w:t>
      </w:r>
      <w:r w:rsidR="00FF5602" w:rsidRPr="154B053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ekspert </w:t>
      </w:r>
      <w:proofErr w:type="spellStart"/>
      <w:r w:rsidR="00FF5602" w:rsidRPr="154B053F">
        <w:rPr>
          <w:rFonts w:ascii="Intrum Sans" w:hAnsi="Intrum Sans"/>
          <w:b/>
          <w:bCs/>
          <w:color w:val="000000" w:themeColor="text1"/>
          <w:sz w:val="18"/>
          <w:szCs w:val="18"/>
        </w:rPr>
        <w:t>Intrum</w:t>
      </w:r>
      <w:proofErr w:type="spellEnd"/>
      <w:r w:rsidR="00FF5602" w:rsidRPr="00A809D2">
        <w:rPr>
          <w:rFonts w:ascii="Intrum Sans" w:hAnsi="Intrum Sans"/>
          <w:color w:val="000000" w:themeColor="text1"/>
          <w:sz w:val="18"/>
          <w:szCs w:val="18"/>
        </w:rPr>
        <w:t>.</w:t>
      </w:r>
    </w:p>
    <w:p w14:paraId="57F0AD62" w14:textId="77777777" w:rsidR="00A21A74" w:rsidRPr="00E75986" w:rsidRDefault="00A21A74" w:rsidP="00294772">
      <w:pPr>
        <w:spacing w:line="276" w:lineRule="auto"/>
        <w:rPr>
          <w:rFonts w:ascii="Intrum Sans" w:hAnsi="Intrum Sans"/>
          <w:i/>
          <w:iCs/>
          <w:color w:val="000000"/>
          <w:sz w:val="18"/>
          <w:szCs w:val="18"/>
        </w:rPr>
      </w:pPr>
    </w:p>
    <w:p w14:paraId="6DD597A1" w14:textId="47769344" w:rsidR="00793DF7" w:rsidRPr="00A809D2" w:rsidRDefault="00A809D2" w:rsidP="00294772">
      <w:pPr>
        <w:spacing w:line="276" w:lineRule="auto"/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K</w:t>
      </w:r>
      <w:r w:rsidR="008D166A" w:rsidRPr="00A809D2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onto</w:t>
      </w:r>
      <w:r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 osobiste</w:t>
      </w:r>
      <w:r w:rsidR="008D166A" w:rsidRPr="00A809D2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, czyli n</w:t>
      </w:r>
      <w:r w:rsidR="00A21A74" w:rsidRPr="00A809D2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astolatek w świecie </w:t>
      </w:r>
      <w:r w:rsidR="008D166A" w:rsidRPr="00A809D2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 xml:space="preserve">„dorosłych” </w:t>
      </w:r>
      <w:r w:rsidR="00A21A74" w:rsidRPr="00A809D2">
        <w:rPr>
          <w:rFonts w:ascii="Intrum Sans" w:hAnsi="Intrum Sans" w:cs="Open Sans"/>
          <w:b/>
          <w:bCs/>
          <w:color w:val="000000" w:themeColor="text1"/>
          <w:sz w:val="18"/>
          <w:szCs w:val="18"/>
          <w:shd w:val="clear" w:color="auto" w:fill="FFFFFF"/>
        </w:rPr>
        <w:t>finansów</w:t>
      </w:r>
    </w:p>
    <w:p w14:paraId="4E01381D" w14:textId="0761351D" w:rsidR="00A21A74" w:rsidRPr="00E75986" w:rsidRDefault="00A21A74" w:rsidP="00294772">
      <w:pPr>
        <w:spacing w:line="276" w:lineRule="auto"/>
        <w:rPr>
          <w:rFonts w:ascii="Century Gothic" w:hAnsi="Century Gothic" w:cs="Open Sans"/>
          <w:color w:val="929292"/>
          <w:sz w:val="18"/>
          <w:szCs w:val="18"/>
          <w:shd w:val="clear" w:color="auto" w:fill="FFFFFF"/>
        </w:rPr>
      </w:pPr>
    </w:p>
    <w:p w14:paraId="793449B1" w14:textId="734DB75C" w:rsidR="000C5BA0" w:rsidRDefault="00A809D2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  <w:r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Jeśli dziecko </w:t>
      </w:r>
      <w:r w:rsidR="0044249E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wie już, jak istotne jest oszczędzanie i właściwe podejście do wydawania,</w:t>
      </w:r>
      <w:r w:rsidR="000330C7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138D3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a dodatkowo ukończyło 13 </w:t>
      </w:r>
      <w:r w:rsidR="0021512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lat</w:t>
      </w:r>
      <w:r w:rsidR="00B138D3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0330C7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to możemy zastanowić się nad otwarciem mu konta osobistego</w:t>
      </w:r>
      <w:r w:rsidR="000C5BA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przeznaczonego dla nastolatków</w:t>
      </w:r>
      <w:r w:rsidR="004A6C7C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4907A7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M</w:t>
      </w:r>
      <w:r w:rsidR="004907A7"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ożemy wybierać </w:t>
      </w:r>
      <w:r w:rsidR="0057025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br/>
      </w:r>
      <w:r w:rsidR="004907A7"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z bogatej oferty kont dla </w:t>
      </w:r>
      <w:r w:rsidR="00152E42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młodzieży</w:t>
      </w:r>
      <w:r w:rsidR="0057025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, czyli dla osób w wieku</w:t>
      </w:r>
      <w:r w:rsidR="004907A7"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13</w:t>
      </w:r>
      <w:r w:rsidR="0057025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-1</w:t>
      </w:r>
      <w:r w:rsidR="004907A7"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8</w:t>
      </w:r>
      <w:r w:rsidR="0057025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lat</w:t>
      </w:r>
      <w:r w:rsidR="004907A7"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. Większość z nich jest darmowa i żeby uniknąć opłat za ich prowadzenie, nie trzeba spełniać żadnych dodatkowych warunków. Wniosek o otwarcie takiego rachunku</w:t>
      </w:r>
      <w:r w:rsidR="00152E42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, tak jak w przypadku młodszych dzieci,</w:t>
      </w:r>
      <w:r w:rsidR="004907A7"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152E42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nadal </w:t>
      </w:r>
      <w:r w:rsidR="004907A7"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składa rodzic</w:t>
      </w:r>
      <w:r w:rsidR="00152E42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. Różnica jest taka, że w</w:t>
      </w:r>
      <w:r w:rsidR="000C5BA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świetle </w:t>
      </w:r>
      <w:r w:rsidR="00B138D3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prawa </w:t>
      </w:r>
      <w:r w:rsidR="000C5BA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wraz </w:t>
      </w:r>
      <w:r w:rsidR="0057025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br/>
      </w:r>
      <w:r w:rsidR="000C5BA0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z trzynastymi urodzinami, młody człowiek nabywa ograniczoną zdolność do czynności prawnych</w:t>
      </w:r>
      <w:r w:rsidR="00152E42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i zgromadzone środki są w całości jego własnością. </w:t>
      </w:r>
      <w:r w:rsidR="00DF64DC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Otwierają się też przed nim dodatkowe możliwości: może </w:t>
      </w:r>
      <w:r w:rsidR="00D856DC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pełniej </w:t>
      </w:r>
      <w:r w:rsidR="00DF64DC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korzystać </w:t>
      </w:r>
      <w:r w:rsidR="0057025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br/>
      </w:r>
      <w:r w:rsidR="00DF64DC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z bankowości internetowej i mobilnej, wpłacać pieniądze na swoje konto, </w:t>
      </w:r>
      <w:r w:rsidR="00EB4C43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dokonywać transakcji przy użyciu</w:t>
      </w:r>
      <w:r w:rsidR="00DF64DC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telefon</w:t>
      </w:r>
      <w:r w:rsidR="00EB4C43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u</w:t>
      </w:r>
      <w:r w:rsidR="00DF64DC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. Większa swoboda nie oznacza jednak, że rodzic nie ma nic do powiedzenia: nadal to on dba o „zasady bezpieczeństwa”:</w:t>
      </w:r>
    </w:p>
    <w:p w14:paraId="6E756D22" w14:textId="77777777" w:rsidR="00A809D2" w:rsidRDefault="00A809D2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</w:p>
    <w:p w14:paraId="5B987193" w14:textId="79E32E21" w:rsidR="006104AA" w:rsidRPr="003F3D84" w:rsidRDefault="004A6C7C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  <w:r w:rsidRPr="00C520DA">
        <w:rPr>
          <w:rFonts w:ascii="Intrum Sans" w:hAnsi="Intrum Sans"/>
          <w:i/>
          <w:iCs/>
          <w:color w:val="000000" w:themeColor="text1"/>
          <w:sz w:val="18"/>
          <w:szCs w:val="18"/>
        </w:rPr>
        <w:t>–</w:t>
      </w:r>
      <w:r w:rsidR="00DF64DC" w:rsidRPr="00C520DA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Dostępne na rynku kont</w:t>
      </w:r>
      <w:r w:rsidR="007E31DE" w:rsidRPr="00C520DA">
        <w:rPr>
          <w:rFonts w:ascii="Intrum Sans" w:hAnsi="Intrum Sans"/>
          <w:i/>
          <w:iCs/>
          <w:color w:val="000000" w:themeColor="text1"/>
          <w:sz w:val="18"/>
          <w:szCs w:val="18"/>
        </w:rPr>
        <w:t>a</w:t>
      </w:r>
      <w:r w:rsidR="00DF64DC" w:rsidRPr="00C520DA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młodzieżowe są skonstruowane tak, aby nastolatek zdobywał </w:t>
      </w:r>
      <w:r w:rsidR="007E31DE" w:rsidRPr="00C520DA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praktyczne umiejętności </w:t>
      </w:r>
      <w:r w:rsidR="005554D6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="007E31DE" w:rsidRPr="00C520DA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w posługiwaniu się produktami bankowymi, ale </w:t>
      </w:r>
      <w:r w:rsidR="00570256" w:rsidRPr="00C520DA">
        <w:rPr>
          <w:rFonts w:ascii="Intrum Sans" w:hAnsi="Intrum Sans"/>
          <w:i/>
          <w:iCs/>
          <w:color w:val="000000" w:themeColor="text1"/>
          <w:sz w:val="18"/>
          <w:szCs w:val="18"/>
        </w:rPr>
        <w:t>jednocześnie,</w:t>
      </w:r>
      <w:r w:rsidR="003F3D84" w:rsidRPr="00C520DA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żeby</w:t>
      </w:r>
      <w:r w:rsidR="007E31DE" w:rsidRPr="00C520DA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rodzic nadal mógł sprawować funkcję opiekuna jego finansów, np. </w:t>
      </w:r>
      <w:r w:rsidR="007E31DE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ustawić limit dziennych wydatków lub płatności zbliżeniowych.</w:t>
      </w:r>
      <w:r w:rsidR="0092784B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0068E9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Wyposażając </w:t>
      </w:r>
      <w:r w:rsidR="0025120F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nastolatka</w:t>
      </w:r>
      <w:r w:rsidR="00F77F3D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36145B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w </w:t>
      </w:r>
      <w:r w:rsidR="00793B9C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zupełnie „dorosły” </w:t>
      </w:r>
      <w:r w:rsidR="0036145B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instrument</w:t>
      </w:r>
      <w:r w:rsidR="00793B9C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452000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do zarządzania</w:t>
      </w:r>
      <w:r w:rsidR="000E67BF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pieniędzmi</w:t>
      </w:r>
      <w:r w:rsidR="003018CC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, </w:t>
      </w:r>
      <w:r w:rsidR="003F3D84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jakim jest młodzieżowe konto osobiste, </w:t>
      </w:r>
      <w:r w:rsidR="00D53A60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dajemy mu szansę „przetrenowania”</w:t>
      </w:r>
      <w:r w:rsidR="00F22DE4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kolejnych, bardziej złożonych umiejętności finansowych</w:t>
      </w:r>
      <w:r w:rsidR="00871B4E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, </w:t>
      </w:r>
      <w:r w:rsidR="009006BD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np. poznani</w:t>
      </w:r>
      <w:r w:rsidR="00400E21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a</w:t>
      </w:r>
      <w:r w:rsidR="006104AA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570256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mechaniki </w:t>
      </w:r>
      <w:r w:rsidR="006104AA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działani</w:t>
      </w:r>
      <w:r w:rsidR="009006BD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a</w:t>
      </w:r>
      <w:r w:rsidR="006104AA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serw</w:t>
      </w:r>
      <w:r w:rsidR="00BF528C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i</w:t>
      </w:r>
      <w:r w:rsidR="006104AA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sów transakcyjnych</w:t>
      </w:r>
      <w:r w:rsidR="00570256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i nie tylko. </w:t>
      </w:r>
      <w:r w:rsidR="00E75986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Własne konto pomoże sprawić, że wypuścimy </w:t>
      </w:r>
      <w:r w:rsidR="00452000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w </w:t>
      </w:r>
      <w:r w:rsidR="00570256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„dorosły” </w:t>
      </w:r>
      <w:r w:rsidR="00452000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świat odpowie</w:t>
      </w:r>
      <w:r w:rsidR="005554D6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-</w:t>
      </w:r>
      <w:proofErr w:type="spellStart"/>
      <w:r w:rsidR="00452000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dzialnego</w:t>
      </w:r>
      <w:proofErr w:type="spellEnd"/>
      <w:r w:rsidR="00452000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młodego człowieka, który </w:t>
      </w:r>
      <w:r w:rsidR="00E75986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będzie już doskonale rozpoznawał ewentualne zagrożenia dla swojego</w:t>
      </w:r>
      <w:r w:rsidR="005554D6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E75986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budżetu</w:t>
      </w:r>
      <w:r w:rsidR="005554D6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br/>
      </w:r>
      <w:r w:rsidR="003E28E2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>i zareaguje na nie, zanim pojawi się</w:t>
      </w:r>
      <w:r w:rsidR="009D7CC0" w:rsidRPr="00C520DA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jakieś niebezpieczeństwo, w tym ryzyko długu</w:t>
      </w:r>
      <w:r w:rsidR="009D7CC0" w:rsidRPr="154B053F">
        <w:rPr>
          <w:rFonts w:ascii="Intrum Sans" w:hAnsi="Intrum Sans" w:cs="Open Sans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6522F" w:rsidRPr="154B053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– </w:t>
      </w:r>
      <w:r w:rsidR="00D6522F" w:rsidRPr="154B053F">
        <w:rPr>
          <w:rFonts w:ascii="Intrum Sans" w:hAnsi="Intrum Sans"/>
          <w:color w:val="000000" w:themeColor="text1"/>
          <w:sz w:val="18"/>
          <w:szCs w:val="18"/>
        </w:rPr>
        <w:t xml:space="preserve">podsumowuje </w:t>
      </w:r>
      <w:r w:rsidR="001D2431">
        <w:rPr>
          <w:rFonts w:ascii="Intrum Sans" w:hAnsi="Intrum Sans"/>
          <w:b/>
          <w:bCs/>
          <w:color w:val="000000"/>
          <w:sz w:val="18"/>
          <w:szCs w:val="18"/>
        </w:rPr>
        <w:t>Anna Paszko</w:t>
      </w:r>
      <w:r w:rsidR="00D6522F" w:rsidRPr="154B053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ekspert </w:t>
      </w:r>
      <w:proofErr w:type="spellStart"/>
      <w:r w:rsidR="00D6522F" w:rsidRPr="154B053F">
        <w:rPr>
          <w:rFonts w:ascii="Intrum Sans" w:hAnsi="Intrum Sans"/>
          <w:b/>
          <w:bCs/>
          <w:color w:val="000000" w:themeColor="text1"/>
          <w:sz w:val="18"/>
          <w:szCs w:val="18"/>
        </w:rPr>
        <w:t>Intrum</w:t>
      </w:r>
      <w:proofErr w:type="spellEnd"/>
      <w:r w:rsidR="00D6522F" w:rsidRPr="154B053F">
        <w:rPr>
          <w:rFonts w:ascii="Intrum Sans" w:hAnsi="Intrum Sans"/>
          <w:b/>
          <w:bCs/>
          <w:color w:val="000000" w:themeColor="text1"/>
          <w:sz w:val="18"/>
          <w:szCs w:val="18"/>
        </w:rPr>
        <w:t>.</w:t>
      </w:r>
    </w:p>
    <w:p w14:paraId="105ADA95" w14:textId="0880302B" w:rsidR="000530B3" w:rsidRPr="00E75986" w:rsidRDefault="000530B3" w:rsidP="00294772">
      <w:pPr>
        <w:spacing w:line="276" w:lineRule="auto"/>
        <w:rPr>
          <w:rFonts w:ascii="Century Gothic" w:hAnsi="Century Gothic" w:cs="Open Sans"/>
          <w:color w:val="000000" w:themeColor="text1"/>
          <w:sz w:val="18"/>
          <w:szCs w:val="18"/>
          <w:shd w:val="clear" w:color="auto" w:fill="FFFFFF"/>
        </w:rPr>
      </w:pPr>
    </w:p>
    <w:p w14:paraId="6019587E" w14:textId="7238E421" w:rsidR="00B7122C" w:rsidRPr="00C65AD8" w:rsidRDefault="00E75986" w:rsidP="00294772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</w:pPr>
      <w:r w:rsidRPr="00E75986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lastRenderedPageBreak/>
        <w:t>W</w:t>
      </w:r>
      <w:r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prowadzając dziecko w tajniki </w:t>
      </w:r>
      <w:r w:rsidR="00D6522F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finansów osobistych,</w:t>
      </w:r>
      <w:r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nie zapominajmy jednak o </w:t>
      </w:r>
      <w:r w:rsidR="00D6522F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rzeczy podstawowej: dziecko uczy się przez obserwację! </w:t>
      </w:r>
      <w:r w:rsidR="00F75458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Nawet najlepsze </w:t>
      </w:r>
      <w:r w:rsidR="22EF5C8D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rady</w:t>
      </w:r>
      <w:r w:rsidR="00F75458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nie pomogą, jeśli nie będzie widzieć</w:t>
      </w:r>
      <w:r w:rsidR="00AA49CB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u </w:t>
      </w:r>
      <w:r w:rsidR="0036083B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C</w:t>
      </w:r>
      <w:r w:rsidR="00AA49CB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iebie odpowiedzialn</w:t>
      </w:r>
      <w:r w:rsidR="00B6633D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ego gospodarowania pieniędzmi. Wniosek</w:t>
      </w:r>
      <w:r w:rsidR="0036083B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?</w:t>
      </w:r>
      <w:r w:rsidR="00B6633D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5D35D6FB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Sam </w:t>
      </w:r>
      <w:r w:rsidR="79CB25CD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>bądź najlepszym</w:t>
      </w:r>
      <w:r w:rsidR="00B6633D">
        <w:rPr>
          <w:rFonts w:ascii="Intrum Sans" w:hAnsi="Intrum Sans" w:cs="Open Sans"/>
          <w:color w:val="000000" w:themeColor="text1"/>
          <w:sz w:val="18"/>
          <w:szCs w:val="18"/>
          <w:shd w:val="clear" w:color="auto" w:fill="FFFFFF"/>
        </w:rPr>
        <w:t xml:space="preserve"> przykładem!</w:t>
      </w:r>
    </w:p>
    <w:sectPr w:rsidR="00B7122C" w:rsidRPr="00C65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4620" w14:textId="77777777" w:rsidR="00841806" w:rsidRDefault="00841806" w:rsidP="00716121">
      <w:r>
        <w:separator/>
      </w:r>
    </w:p>
  </w:endnote>
  <w:endnote w:type="continuationSeparator" w:id="0">
    <w:p w14:paraId="510930C0" w14:textId="77777777" w:rsidR="00841806" w:rsidRDefault="00841806" w:rsidP="0071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um Sans">
    <w:altName w:val="﷽﷽﷽﷽﷽﷽﷽﷽ans"/>
    <w:panose1 w:val="020B0604020202020204"/>
    <w:charset w:val="00"/>
    <w:family w:val="auto"/>
    <w:notTrueType/>
    <w:pitch w:val="variable"/>
    <w:sig w:usb0="00000087" w:usb1="00000000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8028A" w14:textId="77777777" w:rsidR="00841806" w:rsidRDefault="00841806" w:rsidP="00716121">
      <w:r>
        <w:separator/>
      </w:r>
    </w:p>
  </w:footnote>
  <w:footnote w:type="continuationSeparator" w:id="0">
    <w:p w14:paraId="5CA01837" w14:textId="77777777" w:rsidR="00841806" w:rsidRDefault="00841806" w:rsidP="00716121">
      <w:r>
        <w:continuationSeparator/>
      </w:r>
    </w:p>
  </w:footnote>
  <w:footnote w:id="1">
    <w:p w14:paraId="12873FD3" w14:textId="29AD14E8" w:rsidR="000C36C9" w:rsidRPr="005554D6" w:rsidRDefault="000C36C9" w:rsidP="0093100D">
      <w:pPr>
        <w:rPr>
          <w:rFonts w:ascii="Intrum Sans" w:hAnsi="Intrum Sans"/>
          <w:color w:val="000000" w:themeColor="text1"/>
          <w:sz w:val="16"/>
          <w:szCs w:val="16"/>
        </w:rPr>
      </w:pPr>
      <w:r w:rsidRPr="005554D6">
        <w:rPr>
          <w:rStyle w:val="Odwoanieprzypisudolnego"/>
          <w:rFonts w:ascii="Intrum Sans" w:hAnsi="Intrum Sans"/>
          <w:color w:val="000000" w:themeColor="text1"/>
          <w:sz w:val="16"/>
          <w:szCs w:val="16"/>
        </w:rPr>
        <w:footnoteRef/>
      </w:r>
      <w:r w:rsidRPr="005554D6">
        <w:rPr>
          <w:rFonts w:ascii="Intrum Sans" w:hAnsi="Intrum Sans"/>
          <w:color w:val="000000" w:themeColor="text1"/>
          <w:sz w:val="16"/>
          <w:szCs w:val="16"/>
        </w:rPr>
        <w:t xml:space="preserve"> </w:t>
      </w:r>
      <w:r w:rsidR="003B1D68" w:rsidRPr="005554D6">
        <w:rPr>
          <w:rFonts w:ascii="Intrum Sans" w:hAnsi="Intrum Sans"/>
          <w:color w:val="000000" w:themeColor="text1"/>
          <w:sz w:val="16"/>
          <w:szCs w:val="16"/>
        </w:rPr>
        <w:t xml:space="preserve">Dane: </w:t>
      </w:r>
      <w:r w:rsidRPr="005554D6">
        <w:rPr>
          <w:rFonts w:ascii="Intrum Sans" w:hAnsi="Intrum Sans"/>
          <w:color w:val="000000" w:themeColor="text1"/>
          <w:sz w:val="16"/>
          <w:szCs w:val="16"/>
          <w:shd w:val="clear" w:color="auto" w:fill="FFFFFF"/>
        </w:rPr>
        <w:t xml:space="preserve">Rejestr Dłużników BIG </w:t>
      </w:r>
      <w:proofErr w:type="spellStart"/>
      <w:r w:rsidRPr="005554D6">
        <w:rPr>
          <w:rFonts w:ascii="Intrum Sans" w:hAnsi="Intrum Sans"/>
          <w:color w:val="000000" w:themeColor="text1"/>
          <w:sz w:val="16"/>
          <w:szCs w:val="16"/>
          <w:shd w:val="clear" w:color="auto" w:fill="FFFFFF"/>
        </w:rPr>
        <w:t>InfoMonitor</w:t>
      </w:r>
      <w:proofErr w:type="spellEnd"/>
      <w:r w:rsidR="003B1D68" w:rsidRPr="005554D6">
        <w:rPr>
          <w:rFonts w:ascii="Intrum Sans" w:hAnsi="Intrum Sans"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5554D6">
        <w:rPr>
          <w:rFonts w:ascii="Intrum Sans" w:hAnsi="Intrum Sans"/>
          <w:color w:val="000000" w:themeColor="text1"/>
          <w:sz w:val="16"/>
          <w:szCs w:val="16"/>
          <w:shd w:val="clear" w:color="auto" w:fill="FFFFFF"/>
        </w:rPr>
        <w:t>lip</w:t>
      </w:r>
      <w:r w:rsidR="003B1D68" w:rsidRPr="005554D6">
        <w:rPr>
          <w:rFonts w:ascii="Intrum Sans" w:hAnsi="Intrum Sans"/>
          <w:color w:val="000000" w:themeColor="text1"/>
          <w:sz w:val="16"/>
          <w:szCs w:val="16"/>
          <w:shd w:val="clear" w:color="auto" w:fill="FFFFFF"/>
        </w:rPr>
        <w:t>iec</w:t>
      </w:r>
      <w:r w:rsidRPr="005554D6">
        <w:rPr>
          <w:rFonts w:ascii="Intrum Sans" w:hAnsi="Intrum Sans"/>
          <w:color w:val="000000" w:themeColor="text1"/>
          <w:sz w:val="16"/>
          <w:szCs w:val="16"/>
          <w:shd w:val="clear" w:color="auto" w:fill="FFFFFF"/>
        </w:rPr>
        <w:t xml:space="preserve"> 2021.</w:t>
      </w:r>
    </w:p>
  </w:footnote>
  <w:footnote w:id="2">
    <w:p w14:paraId="39679D94" w14:textId="6EFFC91E" w:rsidR="0093100D" w:rsidRPr="005554D6" w:rsidRDefault="0093100D">
      <w:pPr>
        <w:pStyle w:val="Tekstprzypisudolnego"/>
        <w:rPr>
          <w:rFonts w:ascii="Intrum Sans" w:hAnsi="Intrum Sans"/>
          <w:color w:val="000000" w:themeColor="text1"/>
          <w:sz w:val="16"/>
          <w:szCs w:val="16"/>
          <w:lang w:val="en-US"/>
        </w:rPr>
      </w:pPr>
      <w:r w:rsidRPr="005554D6">
        <w:rPr>
          <w:rStyle w:val="Odwoanieprzypisudolnego"/>
          <w:rFonts w:ascii="Intrum Sans" w:hAnsi="Intrum Sans"/>
          <w:color w:val="000000" w:themeColor="text1"/>
          <w:sz w:val="16"/>
          <w:szCs w:val="16"/>
        </w:rPr>
        <w:footnoteRef/>
      </w:r>
      <w:r w:rsidRPr="005554D6">
        <w:rPr>
          <w:rFonts w:ascii="Intrum Sans" w:hAnsi="Intrum Sans"/>
          <w:color w:val="000000" w:themeColor="text1"/>
          <w:sz w:val="16"/>
          <w:szCs w:val="16"/>
          <w:lang w:val="en-US"/>
        </w:rPr>
        <w:t xml:space="preserve"> Tamże.</w:t>
      </w:r>
    </w:p>
  </w:footnote>
  <w:footnote w:id="3">
    <w:p w14:paraId="5DFE15A8" w14:textId="7007E44A" w:rsidR="0093100D" w:rsidRPr="005554D6" w:rsidRDefault="0093100D">
      <w:pPr>
        <w:pStyle w:val="Tekstprzypisudolnego"/>
        <w:rPr>
          <w:rFonts w:ascii="Intrum Sans" w:hAnsi="Intrum Sans"/>
          <w:color w:val="000000" w:themeColor="text1"/>
          <w:sz w:val="16"/>
          <w:szCs w:val="16"/>
          <w:lang w:val="en-US"/>
        </w:rPr>
      </w:pPr>
      <w:r w:rsidRPr="005554D6">
        <w:rPr>
          <w:rStyle w:val="Odwoanieprzypisudolnego"/>
          <w:rFonts w:ascii="Intrum Sans" w:hAnsi="Intrum Sans"/>
          <w:color w:val="000000" w:themeColor="text1"/>
          <w:sz w:val="16"/>
          <w:szCs w:val="16"/>
        </w:rPr>
        <w:footnoteRef/>
      </w:r>
      <w:r w:rsidRPr="005554D6">
        <w:rPr>
          <w:rFonts w:ascii="Intrum Sans" w:hAnsi="Intrum Sans"/>
          <w:color w:val="000000" w:themeColor="text1"/>
          <w:sz w:val="16"/>
          <w:szCs w:val="16"/>
          <w:lang w:val="en-US"/>
        </w:rPr>
        <w:t xml:space="preserve"> </w:t>
      </w:r>
      <w:r w:rsidR="003B1D68" w:rsidRPr="005554D6">
        <w:rPr>
          <w:rFonts w:ascii="Intrum Sans" w:hAnsi="Intrum Sans"/>
          <w:color w:val="000000" w:themeColor="text1"/>
          <w:sz w:val="16"/>
          <w:szCs w:val="16"/>
          <w:lang w:val="en-US"/>
        </w:rPr>
        <w:t xml:space="preserve">Intrum, </w:t>
      </w:r>
      <w:r w:rsidRPr="005554D6">
        <w:rPr>
          <w:rFonts w:ascii="Intrum Sans" w:hAnsi="Intrum Sans"/>
          <w:i/>
          <w:iCs/>
          <w:color w:val="000000" w:themeColor="text1"/>
          <w:sz w:val="16"/>
          <w:szCs w:val="16"/>
          <w:lang w:val="en-US"/>
        </w:rPr>
        <w:t>European Consumer Payment Report 2020,</w:t>
      </w:r>
      <w:r w:rsidRPr="005554D6">
        <w:rPr>
          <w:rFonts w:ascii="Intrum Sans" w:hAnsi="Intrum Sans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3B1D68" w:rsidRPr="005554D6">
        <w:rPr>
          <w:rFonts w:ascii="Intrum Sans" w:hAnsi="Intrum Sans"/>
          <w:color w:val="000000" w:themeColor="text1"/>
          <w:sz w:val="16"/>
          <w:szCs w:val="16"/>
          <w:lang w:val="en-US"/>
        </w:rPr>
        <w:t>listopad</w:t>
      </w:r>
      <w:proofErr w:type="spellEnd"/>
      <w:r w:rsidR="003B1D68" w:rsidRPr="005554D6">
        <w:rPr>
          <w:rFonts w:ascii="Intrum Sans" w:hAnsi="Intrum Sans"/>
          <w:color w:val="000000" w:themeColor="text1"/>
          <w:sz w:val="16"/>
          <w:szCs w:val="16"/>
          <w:lang w:val="en-US"/>
        </w:rPr>
        <w:t xml:space="preserve"> 2021.</w:t>
      </w:r>
    </w:p>
  </w:footnote>
  <w:footnote w:id="4">
    <w:p w14:paraId="4FB94E4F" w14:textId="31E17F76" w:rsidR="0036118D" w:rsidRDefault="0036118D">
      <w:pPr>
        <w:pStyle w:val="Tekstprzypisudolnego"/>
      </w:pPr>
      <w:r w:rsidRPr="005554D6">
        <w:rPr>
          <w:rStyle w:val="Odwoanieprzypisudolnego"/>
          <w:rFonts w:ascii="Intrum Sans" w:hAnsi="Intrum Sans"/>
          <w:color w:val="000000" w:themeColor="text1"/>
          <w:sz w:val="16"/>
          <w:szCs w:val="16"/>
        </w:rPr>
        <w:footnoteRef/>
      </w:r>
      <w:r w:rsidRPr="005554D6">
        <w:rPr>
          <w:rFonts w:ascii="Intrum Sans" w:hAnsi="Intrum Sans"/>
          <w:color w:val="000000" w:themeColor="text1"/>
          <w:sz w:val="16"/>
          <w:szCs w:val="16"/>
        </w:rPr>
        <w:t xml:space="preserve"> </w:t>
      </w:r>
      <w:r w:rsidR="005554D6" w:rsidRPr="005554D6">
        <w:rPr>
          <w:rFonts w:ascii="Intrum Sans" w:hAnsi="Intrum Sans"/>
          <w:color w:val="000000" w:themeColor="text1"/>
          <w:sz w:val="16"/>
          <w:szCs w:val="16"/>
        </w:rPr>
        <w:t>Tamże.</w:t>
      </w:r>
      <w:r w:rsidR="005554D6">
        <w:rPr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9948" w14:textId="2217790A" w:rsidR="00582CE9" w:rsidRDefault="00582CE9">
    <w:pPr>
      <w:pStyle w:val="Nagwek"/>
    </w:pPr>
    <w:r>
      <w:rPr>
        <w:noProof/>
      </w:rPr>
      <w:drawing>
        <wp:inline distT="0" distB="0" distL="0" distR="0" wp14:anchorId="798B3BE3" wp14:editId="6D8569B3">
          <wp:extent cx="694957" cy="15661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86" cy="159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F7"/>
    <w:rsid w:val="000068E9"/>
    <w:rsid w:val="00010D6B"/>
    <w:rsid w:val="000132D1"/>
    <w:rsid w:val="0001353C"/>
    <w:rsid w:val="00015A67"/>
    <w:rsid w:val="00023928"/>
    <w:rsid w:val="00024680"/>
    <w:rsid w:val="00025EC4"/>
    <w:rsid w:val="000330C7"/>
    <w:rsid w:val="00036482"/>
    <w:rsid w:val="000451C0"/>
    <w:rsid w:val="00045918"/>
    <w:rsid w:val="00045E98"/>
    <w:rsid w:val="00047979"/>
    <w:rsid w:val="000505F0"/>
    <w:rsid w:val="000530B3"/>
    <w:rsid w:val="00053596"/>
    <w:rsid w:val="00053FCF"/>
    <w:rsid w:val="00055058"/>
    <w:rsid w:val="00061C8E"/>
    <w:rsid w:val="000635C1"/>
    <w:rsid w:val="00064200"/>
    <w:rsid w:val="000647E7"/>
    <w:rsid w:val="000655CC"/>
    <w:rsid w:val="00067CDD"/>
    <w:rsid w:val="000716E6"/>
    <w:rsid w:val="0007446C"/>
    <w:rsid w:val="00080689"/>
    <w:rsid w:val="000951C0"/>
    <w:rsid w:val="000B3019"/>
    <w:rsid w:val="000B35FE"/>
    <w:rsid w:val="000B7B23"/>
    <w:rsid w:val="000C09EF"/>
    <w:rsid w:val="000C316B"/>
    <w:rsid w:val="000C36C9"/>
    <w:rsid w:val="000C5BA0"/>
    <w:rsid w:val="000D4B21"/>
    <w:rsid w:val="000E1B5D"/>
    <w:rsid w:val="000E2FD5"/>
    <w:rsid w:val="000E67BF"/>
    <w:rsid w:val="000F0FE7"/>
    <w:rsid w:val="000F67D0"/>
    <w:rsid w:val="0010046C"/>
    <w:rsid w:val="00115346"/>
    <w:rsid w:val="001167F0"/>
    <w:rsid w:val="00131159"/>
    <w:rsid w:val="00131318"/>
    <w:rsid w:val="0013478C"/>
    <w:rsid w:val="00134F91"/>
    <w:rsid w:val="00152E42"/>
    <w:rsid w:val="00155D51"/>
    <w:rsid w:val="00155F6E"/>
    <w:rsid w:val="00155FCA"/>
    <w:rsid w:val="00161085"/>
    <w:rsid w:val="00170F9C"/>
    <w:rsid w:val="00172618"/>
    <w:rsid w:val="0017486C"/>
    <w:rsid w:val="00175E6D"/>
    <w:rsid w:val="0018053B"/>
    <w:rsid w:val="00185899"/>
    <w:rsid w:val="0018785B"/>
    <w:rsid w:val="00191525"/>
    <w:rsid w:val="001939B7"/>
    <w:rsid w:val="001B0C0C"/>
    <w:rsid w:val="001C6ECC"/>
    <w:rsid w:val="001D2431"/>
    <w:rsid w:val="001D2A10"/>
    <w:rsid w:val="001D2D9B"/>
    <w:rsid w:val="001E71B1"/>
    <w:rsid w:val="001F56B9"/>
    <w:rsid w:val="001F75BE"/>
    <w:rsid w:val="00200596"/>
    <w:rsid w:val="00202895"/>
    <w:rsid w:val="00205B5D"/>
    <w:rsid w:val="00206141"/>
    <w:rsid w:val="002066FA"/>
    <w:rsid w:val="00206CE0"/>
    <w:rsid w:val="00207662"/>
    <w:rsid w:val="00210966"/>
    <w:rsid w:val="00211BEE"/>
    <w:rsid w:val="00212E9C"/>
    <w:rsid w:val="002140EE"/>
    <w:rsid w:val="00215120"/>
    <w:rsid w:val="002200FC"/>
    <w:rsid w:val="00220A91"/>
    <w:rsid w:val="002229B5"/>
    <w:rsid w:val="002322C4"/>
    <w:rsid w:val="00234382"/>
    <w:rsid w:val="0023544E"/>
    <w:rsid w:val="00242B08"/>
    <w:rsid w:val="0025120F"/>
    <w:rsid w:val="00253BA4"/>
    <w:rsid w:val="00266027"/>
    <w:rsid w:val="00273CF3"/>
    <w:rsid w:val="0028563E"/>
    <w:rsid w:val="00292083"/>
    <w:rsid w:val="00292C26"/>
    <w:rsid w:val="00293A41"/>
    <w:rsid w:val="00294772"/>
    <w:rsid w:val="002A0AE9"/>
    <w:rsid w:val="002A1682"/>
    <w:rsid w:val="002A4C65"/>
    <w:rsid w:val="002B14AE"/>
    <w:rsid w:val="002C25B3"/>
    <w:rsid w:val="002D062B"/>
    <w:rsid w:val="002D3492"/>
    <w:rsid w:val="002D3B5D"/>
    <w:rsid w:val="002E15A3"/>
    <w:rsid w:val="002E3497"/>
    <w:rsid w:val="002E5656"/>
    <w:rsid w:val="002F48F8"/>
    <w:rsid w:val="002F6028"/>
    <w:rsid w:val="002F6423"/>
    <w:rsid w:val="003018CC"/>
    <w:rsid w:val="0031199D"/>
    <w:rsid w:val="00314704"/>
    <w:rsid w:val="003157BC"/>
    <w:rsid w:val="00315ED3"/>
    <w:rsid w:val="003306A7"/>
    <w:rsid w:val="0033303B"/>
    <w:rsid w:val="0035309A"/>
    <w:rsid w:val="003536A4"/>
    <w:rsid w:val="003540BF"/>
    <w:rsid w:val="003562AC"/>
    <w:rsid w:val="0036083B"/>
    <w:rsid w:val="0036118D"/>
    <w:rsid w:val="0036145B"/>
    <w:rsid w:val="00363576"/>
    <w:rsid w:val="0037286A"/>
    <w:rsid w:val="00383A80"/>
    <w:rsid w:val="00384237"/>
    <w:rsid w:val="003A1559"/>
    <w:rsid w:val="003B0A9C"/>
    <w:rsid w:val="003B1D68"/>
    <w:rsid w:val="003C02CA"/>
    <w:rsid w:val="003C16B3"/>
    <w:rsid w:val="003C3C4D"/>
    <w:rsid w:val="003D5A3C"/>
    <w:rsid w:val="003D7D51"/>
    <w:rsid w:val="003E28E2"/>
    <w:rsid w:val="003E331C"/>
    <w:rsid w:val="003E5FF2"/>
    <w:rsid w:val="003F3D84"/>
    <w:rsid w:val="003F5F7C"/>
    <w:rsid w:val="00400E21"/>
    <w:rsid w:val="00401FC4"/>
    <w:rsid w:val="00406EC2"/>
    <w:rsid w:val="00407DB7"/>
    <w:rsid w:val="00410620"/>
    <w:rsid w:val="004115BB"/>
    <w:rsid w:val="004175FD"/>
    <w:rsid w:val="00420F91"/>
    <w:rsid w:val="00425149"/>
    <w:rsid w:val="004260F8"/>
    <w:rsid w:val="004321D9"/>
    <w:rsid w:val="00441783"/>
    <w:rsid w:val="0044249E"/>
    <w:rsid w:val="00447724"/>
    <w:rsid w:val="00451E9B"/>
    <w:rsid w:val="00452000"/>
    <w:rsid w:val="004532C3"/>
    <w:rsid w:val="0045343F"/>
    <w:rsid w:val="0045432D"/>
    <w:rsid w:val="0046709B"/>
    <w:rsid w:val="00471B2D"/>
    <w:rsid w:val="004734E1"/>
    <w:rsid w:val="00480A6E"/>
    <w:rsid w:val="00483782"/>
    <w:rsid w:val="004907A7"/>
    <w:rsid w:val="004970EC"/>
    <w:rsid w:val="004A282A"/>
    <w:rsid w:val="004A2E0B"/>
    <w:rsid w:val="004A54B7"/>
    <w:rsid w:val="004A6C7C"/>
    <w:rsid w:val="004B1435"/>
    <w:rsid w:val="004B173A"/>
    <w:rsid w:val="004B1EE3"/>
    <w:rsid w:val="004C0777"/>
    <w:rsid w:val="004C7A1D"/>
    <w:rsid w:val="004D088E"/>
    <w:rsid w:val="004D11DC"/>
    <w:rsid w:val="004D257F"/>
    <w:rsid w:val="004D7C9E"/>
    <w:rsid w:val="004E0D9A"/>
    <w:rsid w:val="004F0F98"/>
    <w:rsid w:val="004F2C2D"/>
    <w:rsid w:val="004F482B"/>
    <w:rsid w:val="00505B27"/>
    <w:rsid w:val="0050625C"/>
    <w:rsid w:val="00511564"/>
    <w:rsid w:val="00515736"/>
    <w:rsid w:val="00517D6C"/>
    <w:rsid w:val="0052195B"/>
    <w:rsid w:val="0052372E"/>
    <w:rsid w:val="005279A9"/>
    <w:rsid w:val="005415E6"/>
    <w:rsid w:val="00546190"/>
    <w:rsid w:val="005554D6"/>
    <w:rsid w:val="00555F5E"/>
    <w:rsid w:val="00556211"/>
    <w:rsid w:val="00561A19"/>
    <w:rsid w:val="00567C25"/>
    <w:rsid w:val="00570256"/>
    <w:rsid w:val="00577B35"/>
    <w:rsid w:val="00582CE9"/>
    <w:rsid w:val="005909F9"/>
    <w:rsid w:val="005932EB"/>
    <w:rsid w:val="0059554F"/>
    <w:rsid w:val="00595C6C"/>
    <w:rsid w:val="00597657"/>
    <w:rsid w:val="005B1129"/>
    <w:rsid w:val="005B1774"/>
    <w:rsid w:val="005B1D38"/>
    <w:rsid w:val="005B5CCF"/>
    <w:rsid w:val="005C013F"/>
    <w:rsid w:val="005C75FC"/>
    <w:rsid w:val="005D1C24"/>
    <w:rsid w:val="005D56F7"/>
    <w:rsid w:val="005D63D2"/>
    <w:rsid w:val="005E02E0"/>
    <w:rsid w:val="005E0714"/>
    <w:rsid w:val="005E5D56"/>
    <w:rsid w:val="005F2BEF"/>
    <w:rsid w:val="005F4214"/>
    <w:rsid w:val="005F78D6"/>
    <w:rsid w:val="00601097"/>
    <w:rsid w:val="006104AA"/>
    <w:rsid w:val="0061314F"/>
    <w:rsid w:val="006235D9"/>
    <w:rsid w:val="00625AD3"/>
    <w:rsid w:val="00626B49"/>
    <w:rsid w:val="00626E4E"/>
    <w:rsid w:val="00637461"/>
    <w:rsid w:val="00640B93"/>
    <w:rsid w:val="0064207E"/>
    <w:rsid w:val="00644A9F"/>
    <w:rsid w:val="00644CCA"/>
    <w:rsid w:val="00646573"/>
    <w:rsid w:val="00651A2E"/>
    <w:rsid w:val="00651E0C"/>
    <w:rsid w:val="006575A3"/>
    <w:rsid w:val="00666CCB"/>
    <w:rsid w:val="006735D9"/>
    <w:rsid w:val="00683FBC"/>
    <w:rsid w:val="00685318"/>
    <w:rsid w:val="006A2BCC"/>
    <w:rsid w:val="006A3E2C"/>
    <w:rsid w:val="006A46B8"/>
    <w:rsid w:val="006C1247"/>
    <w:rsid w:val="006C2C6A"/>
    <w:rsid w:val="006C3A00"/>
    <w:rsid w:val="006C46F9"/>
    <w:rsid w:val="006C4D4F"/>
    <w:rsid w:val="006D045D"/>
    <w:rsid w:val="006D2DD1"/>
    <w:rsid w:val="006D5106"/>
    <w:rsid w:val="006E3151"/>
    <w:rsid w:val="006F6369"/>
    <w:rsid w:val="006F7722"/>
    <w:rsid w:val="006F79C9"/>
    <w:rsid w:val="00703B74"/>
    <w:rsid w:val="00707497"/>
    <w:rsid w:val="00712C04"/>
    <w:rsid w:val="00713B68"/>
    <w:rsid w:val="00714185"/>
    <w:rsid w:val="00714A82"/>
    <w:rsid w:val="00716121"/>
    <w:rsid w:val="007173ED"/>
    <w:rsid w:val="007215A0"/>
    <w:rsid w:val="00723EE5"/>
    <w:rsid w:val="00724100"/>
    <w:rsid w:val="00727726"/>
    <w:rsid w:val="00730492"/>
    <w:rsid w:val="00731C38"/>
    <w:rsid w:val="00732605"/>
    <w:rsid w:val="00735118"/>
    <w:rsid w:val="00750FDE"/>
    <w:rsid w:val="00756911"/>
    <w:rsid w:val="00757A2D"/>
    <w:rsid w:val="0076152D"/>
    <w:rsid w:val="00765119"/>
    <w:rsid w:val="00765A10"/>
    <w:rsid w:val="00772FC1"/>
    <w:rsid w:val="00773137"/>
    <w:rsid w:val="00782C20"/>
    <w:rsid w:val="00784881"/>
    <w:rsid w:val="007848F6"/>
    <w:rsid w:val="00793B9C"/>
    <w:rsid w:val="00793DF7"/>
    <w:rsid w:val="00794A8D"/>
    <w:rsid w:val="007A671A"/>
    <w:rsid w:val="007B0F54"/>
    <w:rsid w:val="007B3221"/>
    <w:rsid w:val="007B76EF"/>
    <w:rsid w:val="007C4F35"/>
    <w:rsid w:val="007E31DE"/>
    <w:rsid w:val="007F1239"/>
    <w:rsid w:val="007F6178"/>
    <w:rsid w:val="00800544"/>
    <w:rsid w:val="008010BA"/>
    <w:rsid w:val="00804183"/>
    <w:rsid w:val="00805BC7"/>
    <w:rsid w:val="0081088C"/>
    <w:rsid w:val="00810B7D"/>
    <w:rsid w:val="00814B56"/>
    <w:rsid w:val="00824A10"/>
    <w:rsid w:val="00833C54"/>
    <w:rsid w:val="00841373"/>
    <w:rsid w:val="00841806"/>
    <w:rsid w:val="00844D56"/>
    <w:rsid w:val="00845B69"/>
    <w:rsid w:val="0085024D"/>
    <w:rsid w:val="0085368A"/>
    <w:rsid w:val="00854149"/>
    <w:rsid w:val="0085449B"/>
    <w:rsid w:val="0086274D"/>
    <w:rsid w:val="00867282"/>
    <w:rsid w:val="008676F5"/>
    <w:rsid w:val="00871B4E"/>
    <w:rsid w:val="0087315D"/>
    <w:rsid w:val="008771B7"/>
    <w:rsid w:val="0088263D"/>
    <w:rsid w:val="00883E4D"/>
    <w:rsid w:val="008871BE"/>
    <w:rsid w:val="008A7EAF"/>
    <w:rsid w:val="008B0537"/>
    <w:rsid w:val="008B51BB"/>
    <w:rsid w:val="008B7B5C"/>
    <w:rsid w:val="008C448B"/>
    <w:rsid w:val="008C757B"/>
    <w:rsid w:val="008D06C2"/>
    <w:rsid w:val="008D166A"/>
    <w:rsid w:val="008D1DA3"/>
    <w:rsid w:val="008E02DE"/>
    <w:rsid w:val="008E3E6A"/>
    <w:rsid w:val="008E50B5"/>
    <w:rsid w:val="008F6E7E"/>
    <w:rsid w:val="009006BD"/>
    <w:rsid w:val="00910698"/>
    <w:rsid w:val="00913F9D"/>
    <w:rsid w:val="009143DF"/>
    <w:rsid w:val="0092784B"/>
    <w:rsid w:val="0093100D"/>
    <w:rsid w:val="00937E3C"/>
    <w:rsid w:val="00941ACD"/>
    <w:rsid w:val="00951430"/>
    <w:rsid w:val="00963D1E"/>
    <w:rsid w:val="00972991"/>
    <w:rsid w:val="00977207"/>
    <w:rsid w:val="009827A2"/>
    <w:rsid w:val="00984E86"/>
    <w:rsid w:val="00994985"/>
    <w:rsid w:val="00997AEB"/>
    <w:rsid w:val="009A5DB4"/>
    <w:rsid w:val="009A722D"/>
    <w:rsid w:val="009B02D2"/>
    <w:rsid w:val="009B45EE"/>
    <w:rsid w:val="009C720A"/>
    <w:rsid w:val="009D0A18"/>
    <w:rsid w:val="009D4464"/>
    <w:rsid w:val="009D59C0"/>
    <w:rsid w:val="009D76E1"/>
    <w:rsid w:val="009D7CC0"/>
    <w:rsid w:val="009E26B1"/>
    <w:rsid w:val="009E476A"/>
    <w:rsid w:val="009E74B9"/>
    <w:rsid w:val="00A079FE"/>
    <w:rsid w:val="00A111AB"/>
    <w:rsid w:val="00A1156D"/>
    <w:rsid w:val="00A1498D"/>
    <w:rsid w:val="00A14F04"/>
    <w:rsid w:val="00A21A74"/>
    <w:rsid w:val="00A240BA"/>
    <w:rsid w:val="00A24358"/>
    <w:rsid w:val="00A25A0E"/>
    <w:rsid w:val="00A368DB"/>
    <w:rsid w:val="00A53606"/>
    <w:rsid w:val="00A553D2"/>
    <w:rsid w:val="00A61C78"/>
    <w:rsid w:val="00A62D73"/>
    <w:rsid w:val="00A6511A"/>
    <w:rsid w:val="00A716FA"/>
    <w:rsid w:val="00A75185"/>
    <w:rsid w:val="00A809D2"/>
    <w:rsid w:val="00A91E5C"/>
    <w:rsid w:val="00A937BB"/>
    <w:rsid w:val="00AA49CB"/>
    <w:rsid w:val="00AA7C04"/>
    <w:rsid w:val="00AB0E69"/>
    <w:rsid w:val="00AB2BC3"/>
    <w:rsid w:val="00AB4E9D"/>
    <w:rsid w:val="00AB6F6D"/>
    <w:rsid w:val="00AC275A"/>
    <w:rsid w:val="00AD0ED4"/>
    <w:rsid w:val="00AD348F"/>
    <w:rsid w:val="00AD4521"/>
    <w:rsid w:val="00AD7310"/>
    <w:rsid w:val="00AE0181"/>
    <w:rsid w:val="00AE1D76"/>
    <w:rsid w:val="00AE2B82"/>
    <w:rsid w:val="00AF2B0F"/>
    <w:rsid w:val="00AF4AF2"/>
    <w:rsid w:val="00B001BD"/>
    <w:rsid w:val="00B031DB"/>
    <w:rsid w:val="00B04F42"/>
    <w:rsid w:val="00B113C8"/>
    <w:rsid w:val="00B1377F"/>
    <w:rsid w:val="00B138D3"/>
    <w:rsid w:val="00B1418B"/>
    <w:rsid w:val="00B16926"/>
    <w:rsid w:val="00B250A0"/>
    <w:rsid w:val="00B41FB0"/>
    <w:rsid w:val="00B47F88"/>
    <w:rsid w:val="00B50450"/>
    <w:rsid w:val="00B53B1E"/>
    <w:rsid w:val="00B66074"/>
    <w:rsid w:val="00B6633D"/>
    <w:rsid w:val="00B7122C"/>
    <w:rsid w:val="00B77844"/>
    <w:rsid w:val="00B809A8"/>
    <w:rsid w:val="00B8185F"/>
    <w:rsid w:val="00B91C58"/>
    <w:rsid w:val="00B956B3"/>
    <w:rsid w:val="00BA686D"/>
    <w:rsid w:val="00BB022A"/>
    <w:rsid w:val="00BB0E9A"/>
    <w:rsid w:val="00BC0EDB"/>
    <w:rsid w:val="00BE197D"/>
    <w:rsid w:val="00BF0AD0"/>
    <w:rsid w:val="00BF229E"/>
    <w:rsid w:val="00BF4898"/>
    <w:rsid w:val="00BF528C"/>
    <w:rsid w:val="00C04CC5"/>
    <w:rsid w:val="00C07AEE"/>
    <w:rsid w:val="00C12518"/>
    <w:rsid w:val="00C22013"/>
    <w:rsid w:val="00C2410F"/>
    <w:rsid w:val="00C27EB8"/>
    <w:rsid w:val="00C340B3"/>
    <w:rsid w:val="00C520DA"/>
    <w:rsid w:val="00C55952"/>
    <w:rsid w:val="00C65AD8"/>
    <w:rsid w:val="00C65B7C"/>
    <w:rsid w:val="00C718D3"/>
    <w:rsid w:val="00C74270"/>
    <w:rsid w:val="00C80BA5"/>
    <w:rsid w:val="00C94891"/>
    <w:rsid w:val="00CB35E7"/>
    <w:rsid w:val="00CB3B79"/>
    <w:rsid w:val="00CB74C5"/>
    <w:rsid w:val="00CD30CA"/>
    <w:rsid w:val="00CE77F0"/>
    <w:rsid w:val="00CF238C"/>
    <w:rsid w:val="00D014B0"/>
    <w:rsid w:val="00D01F94"/>
    <w:rsid w:val="00D024D8"/>
    <w:rsid w:val="00D056E8"/>
    <w:rsid w:val="00D10625"/>
    <w:rsid w:val="00D10A05"/>
    <w:rsid w:val="00D13171"/>
    <w:rsid w:val="00D16FF5"/>
    <w:rsid w:val="00D20BB3"/>
    <w:rsid w:val="00D22551"/>
    <w:rsid w:val="00D2558A"/>
    <w:rsid w:val="00D34AE8"/>
    <w:rsid w:val="00D356D1"/>
    <w:rsid w:val="00D4610C"/>
    <w:rsid w:val="00D520FB"/>
    <w:rsid w:val="00D53A60"/>
    <w:rsid w:val="00D6522F"/>
    <w:rsid w:val="00D76F03"/>
    <w:rsid w:val="00D856DC"/>
    <w:rsid w:val="00D85A0A"/>
    <w:rsid w:val="00D86910"/>
    <w:rsid w:val="00D86F83"/>
    <w:rsid w:val="00D915C3"/>
    <w:rsid w:val="00D91CEC"/>
    <w:rsid w:val="00D939B4"/>
    <w:rsid w:val="00DB5E65"/>
    <w:rsid w:val="00DB5ECD"/>
    <w:rsid w:val="00DB71C6"/>
    <w:rsid w:val="00DB7F95"/>
    <w:rsid w:val="00DC1B4C"/>
    <w:rsid w:val="00DC6E96"/>
    <w:rsid w:val="00DD33F6"/>
    <w:rsid w:val="00DD4BE3"/>
    <w:rsid w:val="00DE3693"/>
    <w:rsid w:val="00DE44E2"/>
    <w:rsid w:val="00DE7CA2"/>
    <w:rsid w:val="00DF0E29"/>
    <w:rsid w:val="00DF3133"/>
    <w:rsid w:val="00DF6174"/>
    <w:rsid w:val="00DF61C9"/>
    <w:rsid w:val="00DF64DC"/>
    <w:rsid w:val="00E00204"/>
    <w:rsid w:val="00E04A15"/>
    <w:rsid w:val="00E04DD4"/>
    <w:rsid w:val="00E14AF5"/>
    <w:rsid w:val="00E2544C"/>
    <w:rsid w:val="00E32A27"/>
    <w:rsid w:val="00E370B7"/>
    <w:rsid w:val="00E3790E"/>
    <w:rsid w:val="00E37F77"/>
    <w:rsid w:val="00E50F72"/>
    <w:rsid w:val="00E65E03"/>
    <w:rsid w:val="00E7045A"/>
    <w:rsid w:val="00E70D81"/>
    <w:rsid w:val="00E7175C"/>
    <w:rsid w:val="00E7254F"/>
    <w:rsid w:val="00E75986"/>
    <w:rsid w:val="00E7779C"/>
    <w:rsid w:val="00E83695"/>
    <w:rsid w:val="00E83A4F"/>
    <w:rsid w:val="00E8412A"/>
    <w:rsid w:val="00E874C1"/>
    <w:rsid w:val="00E92882"/>
    <w:rsid w:val="00E932F8"/>
    <w:rsid w:val="00EA5FDC"/>
    <w:rsid w:val="00EA7EC9"/>
    <w:rsid w:val="00EB435F"/>
    <w:rsid w:val="00EB4C43"/>
    <w:rsid w:val="00EB7993"/>
    <w:rsid w:val="00EC1644"/>
    <w:rsid w:val="00ED061C"/>
    <w:rsid w:val="00EE196D"/>
    <w:rsid w:val="00EE2B5C"/>
    <w:rsid w:val="00EE425D"/>
    <w:rsid w:val="00EE6AE7"/>
    <w:rsid w:val="00EF182A"/>
    <w:rsid w:val="00EF4116"/>
    <w:rsid w:val="00F014CA"/>
    <w:rsid w:val="00F162C0"/>
    <w:rsid w:val="00F20CD1"/>
    <w:rsid w:val="00F22DE4"/>
    <w:rsid w:val="00F27B02"/>
    <w:rsid w:val="00F30BAE"/>
    <w:rsid w:val="00F32746"/>
    <w:rsid w:val="00F42E33"/>
    <w:rsid w:val="00F44727"/>
    <w:rsid w:val="00F50A28"/>
    <w:rsid w:val="00F53872"/>
    <w:rsid w:val="00F56E9C"/>
    <w:rsid w:val="00F61F01"/>
    <w:rsid w:val="00F62157"/>
    <w:rsid w:val="00F75458"/>
    <w:rsid w:val="00F77F3D"/>
    <w:rsid w:val="00F87020"/>
    <w:rsid w:val="00F92B98"/>
    <w:rsid w:val="00FA0AE0"/>
    <w:rsid w:val="00FC0FF2"/>
    <w:rsid w:val="00FC3F95"/>
    <w:rsid w:val="00FD1961"/>
    <w:rsid w:val="00FE41E9"/>
    <w:rsid w:val="00FE7F79"/>
    <w:rsid w:val="00FF0760"/>
    <w:rsid w:val="00FF5602"/>
    <w:rsid w:val="00FF5AF6"/>
    <w:rsid w:val="0668B6F8"/>
    <w:rsid w:val="154B053F"/>
    <w:rsid w:val="22EF5C8D"/>
    <w:rsid w:val="2E0A8FE9"/>
    <w:rsid w:val="4653D536"/>
    <w:rsid w:val="48DD0EE9"/>
    <w:rsid w:val="53C2EAA4"/>
    <w:rsid w:val="5D35D6FB"/>
    <w:rsid w:val="70F194B6"/>
    <w:rsid w:val="79C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7D90"/>
  <w15:chartTrackingRefBased/>
  <w15:docId w15:val="{7F9A76FB-28BD-AF42-A5A5-8D5F6B3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7E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1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1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1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F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F3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4A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94A8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09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2C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CE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CE9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1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1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0AE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055C3A-4E2D-5D46-8909-9879F541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Lewandowska</dc:creator>
  <cp:keywords/>
  <dc:description/>
  <cp:lastModifiedBy>Joanna  Lewandowska</cp:lastModifiedBy>
  <cp:revision>2</cp:revision>
  <cp:lastPrinted>2021-10-25T11:27:00Z</cp:lastPrinted>
  <dcterms:created xsi:type="dcterms:W3CDTF">2021-11-02T07:22:00Z</dcterms:created>
  <dcterms:modified xsi:type="dcterms:W3CDTF">2021-11-02T07:22:00Z</dcterms:modified>
</cp:coreProperties>
</file>