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6E0" w:rsidRDefault="00B556E0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556E0" w:rsidRDefault="00215B71">
      <w:pPr>
        <w:ind w:left="0" w:hanging="2"/>
        <w:jc w:val="righ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Warszawa, 0</w:t>
      </w:r>
      <w:r w:rsidR="00FB53E0">
        <w:rPr>
          <w:rFonts w:ascii="Verdana" w:eastAsia="Verdana" w:hAnsi="Verdana" w:cs="Verdana"/>
          <w:sz w:val="20"/>
          <w:szCs w:val="20"/>
        </w:rPr>
        <w:t>3</w:t>
      </w:r>
      <w:bookmarkStart w:id="0" w:name="_GoBack"/>
      <w:bookmarkEnd w:id="0"/>
      <w:r>
        <w:rPr>
          <w:rFonts w:ascii="Verdana" w:eastAsia="Verdana" w:hAnsi="Verdana" w:cs="Verdana"/>
          <w:sz w:val="20"/>
          <w:szCs w:val="20"/>
        </w:rPr>
        <w:t>.12.2021 r.</w:t>
      </w:r>
    </w:p>
    <w:p w:rsidR="00B556E0" w:rsidRDefault="00215B71">
      <w:pPr>
        <w:spacing w:before="240" w:after="240"/>
        <w:ind w:left="0" w:hanging="2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proofErr w:type="spellStart"/>
      <w:r>
        <w:rPr>
          <w:rFonts w:ascii="Verdana" w:eastAsia="Verdana" w:hAnsi="Verdana" w:cs="Verdana"/>
          <w:b/>
          <w:color w:val="000000"/>
          <w:sz w:val="20"/>
          <w:szCs w:val="20"/>
        </w:rPr>
        <w:t>Planton</w:t>
      </w:r>
      <w:proofErr w:type="spellEnd"/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polskim zwycięzcą </w:t>
      </w:r>
      <w:proofErr w:type="spellStart"/>
      <w:r>
        <w:rPr>
          <w:rFonts w:ascii="Verdana" w:eastAsia="Verdana" w:hAnsi="Verdana" w:cs="Verdana"/>
          <w:b/>
          <w:color w:val="000000"/>
          <w:sz w:val="20"/>
          <w:szCs w:val="20"/>
        </w:rPr>
        <w:t>European</w:t>
      </w:r>
      <w:proofErr w:type="spellEnd"/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Food </w:t>
      </w:r>
      <w:proofErr w:type="spellStart"/>
      <w:r>
        <w:rPr>
          <w:rFonts w:ascii="Verdana" w:eastAsia="Verdana" w:hAnsi="Verdana" w:cs="Verdana"/>
          <w:b/>
          <w:color w:val="000000"/>
          <w:sz w:val="20"/>
          <w:szCs w:val="20"/>
        </w:rPr>
        <w:t>Transition</w:t>
      </w:r>
      <w:proofErr w:type="spellEnd"/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/>
          <w:color w:val="000000"/>
          <w:sz w:val="20"/>
          <w:szCs w:val="20"/>
        </w:rPr>
        <w:t>Award</w:t>
      </w:r>
      <w:proofErr w:type="spellEnd"/>
    </w:p>
    <w:p w:rsidR="00B556E0" w:rsidRDefault="00215B71">
      <w:pPr>
        <w:spacing w:after="120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Roślinny jogurt 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Planton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 xml:space="preserve"> został uznany najlepszym produktem dostępnym na rynku polski w ramach pierwszej edycji konkursu 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European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 xml:space="preserve"> Food 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Transition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Award</w:t>
      </w:r>
      <w:proofErr w:type="spellEnd"/>
      <w:r>
        <w:rPr>
          <w:rFonts w:ascii="Verdana" w:eastAsia="Verdana" w:hAnsi="Verdana" w:cs="Verdana"/>
          <w:b/>
          <w:sz w:val="20"/>
          <w:szCs w:val="20"/>
        </w:rPr>
        <w:t xml:space="preserve">. Inicjatywa organizowana przez Grupę Carrefour docenia produkty, które popularyzują zdrowie i rozwiązania przyjazne środowisku. </w:t>
      </w:r>
    </w:p>
    <w:p w:rsidR="00B556E0" w:rsidRDefault="00215B71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>
        <w:rPr>
          <w:rFonts w:ascii="Verdana" w:eastAsia="Verdana" w:hAnsi="Verdana" w:cs="Verdana"/>
          <w:sz w:val="20"/>
          <w:szCs w:val="20"/>
        </w:rPr>
        <w:t>European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Food </w:t>
      </w:r>
      <w:proofErr w:type="spellStart"/>
      <w:r>
        <w:rPr>
          <w:rFonts w:ascii="Verdana" w:eastAsia="Verdana" w:hAnsi="Verdana" w:cs="Verdana"/>
          <w:sz w:val="20"/>
          <w:szCs w:val="20"/>
        </w:rPr>
        <w:t>Transition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Awards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(Europejska Nagroda Transformacji Żywieniowej) to nowy konkurs zorganizowany przez Grupę Carrefour dla globalnych i lokalnych dostawców sieci. Celem wydarzenia jest docenienie i popularyzacja produktów, które są wzorem zrównoważonego rozwoju i zdrowych wyborów żywieniowych. W pierwszej edycji EFTA wzięli udział dostawcy z sześciu krajów: Francji, Belgii, Włoch, Hiszpanii, Rumunii oraz Polski. W pierwszej fazie konkursu finalistów każdej kategorii wybrali konsumenci z sześciu krajów, głosując na zgłoszenia za pomocą dedykowanego serwisu european-foodtransition-awards.com/</w:t>
      </w:r>
      <w:proofErr w:type="spellStart"/>
      <w:r>
        <w:rPr>
          <w:rFonts w:ascii="Verdana" w:eastAsia="Verdana" w:hAnsi="Verdana" w:cs="Verdana"/>
          <w:sz w:val="20"/>
          <w:szCs w:val="20"/>
        </w:rPr>
        <w:t>pl</w:t>
      </w:r>
      <w:proofErr w:type="spellEnd"/>
      <w:r>
        <w:rPr>
          <w:rFonts w:ascii="Verdana" w:eastAsia="Verdana" w:hAnsi="Verdana" w:cs="Verdana"/>
          <w:sz w:val="20"/>
          <w:szCs w:val="20"/>
        </w:rPr>
        <w:t>#/. W głosowaniu odbywającym się między 16.10 i 1.11 oddano ponad 410 tysięcy głosów. Zwycięzców z poszczególnych krajów i w konkretnych kategoriach wybrało 10-osobowe międzynarodowe jury, złożone z ekspertów odpowiedzialności społecznej.</w:t>
      </w:r>
    </w:p>
    <w:p w:rsidR="00B556E0" w:rsidRDefault="00215B71">
      <w:pPr>
        <w:spacing w:after="120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Polski zwycięzca – wegański i gotowy do recyklingu</w:t>
      </w:r>
    </w:p>
    <w:p w:rsidR="00B556E0" w:rsidRDefault="00215B71">
      <w:pPr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Najlepszym zrównoważonym produktem na polskim rynku został ogłoszony </w:t>
      </w:r>
      <w:proofErr w:type="spellStart"/>
      <w:r>
        <w:rPr>
          <w:rFonts w:ascii="Verdana" w:eastAsia="Verdana" w:hAnsi="Verdana" w:cs="Verdana"/>
          <w:sz w:val="20"/>
          <w:szCs w:val="20"/>
        </w:rPr>
        <w:t>Planton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, jogurt wegański na bazie mleczka kokosowego, produkowany przez polska firmę Jogurty Magda. Jogurt, stworzony z myślą m.in. o alergikach i osobach na dietach, nie zawiera glutenu, laktozy czy barwników, a brak składników odzwierzęcych przekłada się na dobrostan zwierząt. Kolejnym aspektem ważnym z perspektywy przyjazności produktu dla środowiska jest fakt, że opakowanie </w:t>
      </w:r>
      <w:proofErr w:type="spellStart"/>
      <w:r>
        <w:rPr>
          <w:rFonts w:ascii="Verdana" w:eastAsia="Verdana" w:hAnsi="Verdana" w:cs="Verdana"/>
          <w:sz w:val="20"/>
          <w:szCs w:val="20"/>
        </w:rPr>
        <w:t>vegangurtu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nadaje się do recyklingu.</w:t>
      </w:r>
    </w:p>
    <w:p w:rsidR="00B556E0" w:rsidRDefault="00215B71">
      <w:pPr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Nagrody ogólnoeuropejskie trafiły do następujących produktów: płatki Special K 750 g (kategoria: produkty spożywcze słodkie), frytki tradycyjne McCain </w:t>
      </w:r>
      <w:proofErr w:type="spellStart"/>
      <w:r>
        <w:rPr>
          <w:rFonts w:ascii="Verdana" w:eastAsia="Verdana" w:hAnsi="Verdana" w:cs="Verdana"/>
          <w:sz w:val="20"/>
          <w:szCs w:val="20"/>
        </w:rPr>
        <w:t>Frites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Tradition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(dania gotowe, świeże i mrożone), mleko półtłuste </w:t>
      </w:r>
      <w:proofErr w:type="spellStart"/>
      <w:r>
        <w:rPr>
          <w:rFonts w:ascii="Verdana" w:eastAsia="Verdana" w:hAnsi="Verdana" w:cs="Verdana"/>
          <w:sz w:val="20"/>
          <w:szCs w:val="20"/>
        </w:rPr>
        <w:t>Lactel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BIO butelka 1L, oryginalne </w:t>
      </w:r>
      <w:proofErr w:type="spellStart"/>
      <w:r>
        <w:rPr>
          <w:rFonts w:ascii="Verdana" w:eastAsia="Verdana" w:hAnsi="Verdana" w:cs="Verdana"/>
          <w:sz w:val="20"/>
          <w:szCs w:val="20"/>
        </w:rPr>
        <w:t>gazpacho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Alvalle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(produkty w płynie), pieluszki Pampers Harmonie (produkty dla niemowląt), Ariel extra czyszczenie – nawet w zimnej wodzie (produkty utrzymania domu), Garnier </w:t>
      </w:r>
      <w:proofErr w:type="spellStart"/>
      <w:r>
        <w:rPr>
          <w:rFonts w:ascii="Verdana" w:eastAsia="Verdana" w:hAnsi="Verdana" w:cs="Verdana"/>
          <w:sz w:val="20"/>
          <w:szCs w:val="20"/>
        </w:rPr>
        <w:t>botanic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therapy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honey&amp;beesway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regenerujący szampon w kostce do włosów bardzo zniszczonych 60 g (kosmetyki), filety z kurczaka i tuńczyk pochodzący ze zrównoważonych połowów </w:t>
      </w:r>
      <w:proofErr w:type="spellStart"/>
      <w:r>
        <w:rPr>
          <w:rFonts w:ascii="Verdana" w:eastAsia="Verdana" w:hAnsi="Verdana" w:cs="Verdana"/>
          <w:sz w:val="20"/>
          <w:szCs w:val="20"/>
        </w:rPr>
        <w:t>Sheba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(produkty dla zwierząt) oraz spaghetti </w:t>
      </w:r>
      <w:proofErr w:type="spellStart"/>
      <w:r>
        <w:rPr>
          <w:rFonts w:ascii="Verdana" w:eastAsia="Verdana" w:hAnsi="Verdana" w:cs="Verdana"/>
          <w:sz w:val="20"/>
          <w:szCs w:val="20"/>
        </w:rPr>
        <w:t>Barilla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nr 5 500G (produkty spożywcze słone).</w:t>
      </w:r>
    </w:p>
    <w:p w:rsidR="00B556E0" w:rsidRDefault="00215B71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bookmarkStart w:id="1" w:name="_heading=h.1fob9te" w:colFirst="0" w:colLast="0"/>
      <w:bookmarkEnd w:id="1"/>
      <w:r>
        <w:rPr>
          <w:rFonts w:ascii="Verdana" w:eastAsia="Verdana" w:hAnsi="Verdana" w:cs="Verdana"/>
          <w:sz w:val="20"/>
          <w:szCs w:val="20"/>
        </w:rPr>
        <w:t xml:space="preserve">Wyniki konkursu ogłosił CEO Grupy Carrefour </w:t>
      </w:r>
      <w:r w:rsidR="00C822D7">
        <w:rPr>
          <w:rFonts w:ascii="Verdana" w:eastAsia="Verdana" w:hAnsi="Verdana" w:cs="Verdana"/>
          <w:sz w:val="20"/>
          <w:szCs w:val="20"/>
        </w:rPr>
        <w:t>–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Alexandre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Bompard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– podczas oficjalnej ceremonii. Zwycięskim produktom zostanie zapewnione odpowiednie oznaczenie w katalogu sieci oraz szczególna komunikacja w sklepach stacjonarnych podczas Tygodnia Transformacji Żywieniowej Carrefour. </w:t>
      </w:r>
    </w:p>
    <w:p w:rsidR="00B556E0" w:rsidRDefault="00B556E0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556E0" w:rsidRDefault="00215B71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Odpowiedzialność społeczna priorytetem</w:t>
      </w:r>
    </w:p>
    <w:p w:rsidR="00B556E0" w:rsidRDefault="00215B71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bookmarkStart w:id="2" w:name="_heading=h.30j0zll" w:colFirst="0" w:colLast="0"/>
      <w:bookmarkEnd w:id="2"/>
      <w:r>
        <w:rPr>
          <w:rFonts w:ascii="Verdana" w:eastAsia="Verdana" w:hAnsi="Verdana" w:cs="Verdana"/>
          <w:sz w:val="20"/>
          <w:szCs w:val="20"/>
        </w:rPr>
        <w:t xml:space="preserve">Konkurs został zorganizowany jako kolejne rozwinięcie Strategii Transformacji Żywieniowej, którą Grupa Carrefour ogłosiła w 2018 roku. Celem sieci jest zostanie światowym liderem w zakresie transformacji żywieniowej dla wszystkich, poprzez oferowanie klientom </w:t>
      </w:r>
      <w:r w:rsidR="001E4BA4">
        <w:rPr>
          <w:rFonts w:ascii="Verdana" w:eastAsia="Verdana" w:hAnsi="Verdana" w:cs="Verdana"/>
          <w:sz w:val="20"/>
          <w:szCs w:val="20"/>
        </w:rPr>
        <w:t>–</w:t>
      </w:r>
      <w:r>
        <w:rPr>
          <w:rFonts w:ascii="Verdana" w:eastAsia="Verdana" w:hAnsi="Verdana" w:cs="Verdana"/>
          <w:sz w:val="20"/>
          <w:szCs w:val="20"/>
        </w:rPr>
        <w:t xml:space="preserve"> każdego dnia i w każdym miejscu </w:t>
      </w:r>
      <w:r w:rsidR="001E4BA4">
        <w:rPr>
          <w:rFonts w:ascii="Verdana" w:eastAsia="Verdana" w:hAnsi="Verdana" w:cs="Verdana"/>
          <w:sz w:val="20"/>
          <w:szCs w:val="20"/>
        </w:rPr>
        <w:t>–</w:t>
      </w:r>
      <w:r>
        <w:rPr>
          <w:rFonts w:ascii="Verdana" w:eastAsia="Verdana" w:hAnsi="Verdana" w:cs="Verdana"/>
          <w:sz w:val="20"/>
          <w:szCs w:val="20"/>
        </w:rPr>
        <w:t xml:space="preserve"> żywności zdrowej, wysokiej jakości i w rozsądnej cenie.</w:t>
      </w:r>
    </w:p>
    <w:p w:rsidR="00B556E0" w:rsidRDefault="00B556E0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B556E0" w:rsidRDefault="00215B71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b/>
          <w:color w:val="595959"/>
          <w:sz w:val="16"/>
          <w:szCs w:val="16"/>
        </w:rPr>
      </w:pPr>
      <w:r>
        <w:rPr>
          <w:rFonts w:ascii="Verdana" w:eastAsia="Verdana" w:hAnsi="Verdana" w:cs="Verdana"/>
          <w:b/>
          <w:color w:val="595959"/>
          <w:sz w:val="16"/>
          <w:szCs w:val="16"/>
        </w:rPr>
        <w:t>O Carrefour</w:t>
      </w:r>
    </w:p>
    <w:p w:rsidR="00B556E0" w:rsidRDefault="00215B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 Polska to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omnikanałowa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:rsidR="00B556E0" w:rsidRDefault="00215B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bookmarkStart w:id="3" w:name="_heading=h.gjdgxs" w:colFirst="0" w:colLast="0"/>
      <w:bookmarkEnd w:id="3"/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Carrefour, jako jeden ze światowych liderów handlu spożywczego, jest silną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multiformatową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siecią, która posiada około 13 000 sklepów w ponad 30 krajach. W 2020 r. Carrefour wygenerował sprzedaż w wysokości 78,6 miliarda euro. Grupa liczy ponad 320 000 pracowników, którzy pracują wspólnie, aby Carrefour został światowym liderem transformacji żywieniowej, oferując wszystkim klientom produkty spożywcze wysokiej jakości, ogólnie dostępne i w atrakcyjnej cenie. Więcej informacji na www.carrefour.com oraz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Twitterze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(@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GroupeCarrefour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) i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LinkedInie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(Carrefour).</w:t>
      </w:r>
    </w:p>
    <w:p w:rsidR="00B556E0" w:rsidRDefault="00215B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B556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31F" w:rsidRDefault="00BF131F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BF131F" w:rsidRDefault="00BF131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6E0" w:rsidRDefault="00B556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6E0" w:rsidRDefault="00B556E0"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both"/>
      <w:rPr>
        <w:b/>
        <w:color w:val="000000"/>
        <w:sz w:val="18"/>
        <w:szCs w:val="18"/>
        <w:u w:val="single"/>
      </w:rPr>
    </w:pPr>
  </w:p>
  <w:p w:rsidR="00B556E0" w:rsidRDefault="00215B71"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:rsidR="00B556E0" w:rsidRDefault="00215B71">
    <w:pPr>
      <w:keepNext/>
      <w:pBdr>
        <w:top w:val="nil"/>
        <w:left w:val="nil"/>
        <w:bottom w:val="nil"/>
        <w:right w:val="nil"/>
        <w:between w:val="nil"/>
      </w:pBdr>
      <w:spacing w:after="0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 xml:space="preserve">Biuro Prasowe Carrefour Polska, tel.: 22 517 22 21, e-mail: 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:rsidR="00B556E0" w:rsidRDefault="00215B71">
    <w:pPr>
      <w:shd w:val="clear" w:color="auto" w:fill="FFFFFF"/>
      <w:spacing w:after="0" w:line="240" w:lineRule="auto"/>
      <w:jc w:val="both"/>
      <w:rPr>
        <w:color w:val="222222"/>
        <w:sz w:val="20"/>
        <w:szCs w:val="20"/>
      </w:rPr>
    </w:pPr>
    <w:r>
      <w:rPr>
        <w:rFonts w:ascii="Verdana" w:eastAsia="Verdana" w:hAnsi="Verdana" w:cs="Verdana"/>
        <w:color w:val="575756"/>
        <w:sz w:val="14"/>
        <w:szCs w:val="14"/>
      </w:rPr>
      <w:t>Izabella Rokicka, Dyrektor Komunikacji Carrefour Polska, e-mail:</w:t>
    </w:r>
    <w:r>
      <w:rPr>
        <w:rFonts w:ascii="Verdana" w:eastAsia="Verdana" w:hAnsi="Verdana" w:cs="Verdana"/>
        <w:color w:val="000000"/>
        <w:sz w:val="14"/>
        <w:szCs w:val="14"/>
      </w:rPr>
      <w:t> </w:t>
    </w:r>
    <w:hyperlink r:id="rId2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izabella_rokicka@carrefour.com</w:t>
      </w:r>
    </w:hyperlink>
  </w:p>
  <w:p w:rsidR="00B556E0" w:rsidRDefault="00B556E0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Verdana" w:eastAsia="Verdana" w:hAnsi="Verdana" w:cs="Verdana"/>
        <w:color w:val="000000"/>
        <w:sz w:val="14"/>
        <w:szCs w:val="14"/>
      </w:rPr>
    </w:pPr>
  </w:p>
  <w:p w:rsidR="00B556E0" w:rsidRDefault="00215B71">
    <w:pPr>
      <w:keepNext/>
      <w:pBdr>
        <w:top w:val="nil"/>
        <w:left w:val="nil"/>
        <w:bottom w:val="nil"/>
        <w:right w:val="nil"/>
        <w:between w:val="nil"/>
      </w:pBdr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color w:val="000000"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6E0" w:rsidRDefault="00B556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31F" w:rsidRDefault="00BF131F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BF131F" w:rsidRDefault="00BF131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6E0" w:rsidRDefault="00B556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6E0" w:rsidRDefault="00215B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jc w:val="center"/>
      <w:rPr>
        <w:color w:val="000000"/>
      </w:rPr>
    </w:pPr>
    <w:r>
      <w:rPr>
        <w:b/>
        <w:noProof/>
        <w:color w:val="000000"/>
        <w:lang w:eastAsia="pl-PL"/>
      </w:rPr>
      <w:drawing>
        <wp:inline distT="0" distB="0" distL="114300" distR="114300">
          <wp:extent cx="1057910" cy="894715"/>
          <wp:effectExtent l="0" t="0" r="0" b="0"/>
          <wp:docPr id="103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6E0" w:rsidRDefault="00B556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6E0"/>
    <w:rsid w:val="001E4BA4"/>
    <w:rsid w:val="00215B71"/>
    <w:rsid w:val="00B556E0"/>
    <w:rsid w:val="00BF131F"/>
    <w:rsid w:val="00C822D7"/>
    <w:rsid w:val="00FB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F9E14"/>
  <w15:docId w15:val="{BE87AB01-B659-4B19-9F0E-D4AD2B67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pl-PL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tandard">
    <w:name w:val="Standard"/>
    <w:pPr>
      <w:autoSpaceDN w:val="0"/>
      <w:ind w:leftChars="-1" w:left="-1" w:hangingChars="1"/>
      <w:textDirection w:val="btLr"/>
      <w:textAlignment w:val="baseline"/>
      <w:outlineLvl w:val="0"/>
    </w:pPr>
    <w:rPr>
      <w:kern w:val="3"/>
      <w:position w:val="-1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08"/>
    </w:pPr>
  </w:style>
  <w:style w:type="paragraph" w:styleId="NormalnyWeb">
    <w:name w:val="Normal (Web)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/>
    <w:pPr>
      <w:spacing w:after="200" w:line="276" w:lineRule="auto"/>
    </w:pPr>
    <w:rPr>
      <w:b/>
      <w:bCs/>
    </w:rPr>
  </w:style>
  <w:style w:type="character" w:customStyle="1" w:styleId="TematkomentarzaZnak">
    <w:name w:val="Temat komentarza Znak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customStyle="1" w:styleId="p1">
    <w:name w:val="p1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qFormat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przypisukocowego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A1E2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A1E24"/>
    <w:rPr>
      <w:position w:val="-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zabella_rokicka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uwiSvbsBJnWJmKgqs3DV+baHdw==">AMUW2mVIZ+YRDYcmtpvKY7cR552YO8TEdwaCIUApu1pkKwTiPvyqxS8xy2oQ/afI5yYX3+qxCCVGEl3t77qGLf6aMlDIwk5poyFBedLEXtTMdUKSnUDHJOkYjrdST87BuJTNOly6npTmjvQIeBtsog64dKm5bs7k93X/jnop6BLcyMVpGSGw9gLfV6AkGUbVBVI8ThrTxPjy0Rnz/oHOHv5E0mPVS+7pNeDB9MPS9y7PqbMUpEfQwdy4OKHlLHXnAEUi7OAKCYJV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3662</Characters>
  <Application>Microsoft Office Word</Application>
  <DocSecurity>0</DocSecurity>
  <Lines>30</Lines>
  <Paragraphs>8</Paragraphs>
  <ScaleCrop>false</ScaleCrop>
  <Company>Carrefour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Kolczyńska</dc:creator>
  <cp:lastModifiedBy>Wojciech WOŁK-ŁANIEWSKI</cp:lastModifiedBy>
  <cp:revision>4</cp:revision>
  <dcterms:created xsi:type="dcterms:W3CDTF">2021-03-29T17:21:00Z</dcterms:created>
  <dcterms:modified xsi:type="dcterms:W3CDTF">2021-12-03T15:05:00Z</dcterms:modified>
</cp:coreProperties>
</file>