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507A" w14:textId="70731835" w:rsidR="00C71B1C" w:rsidRPr="00C71B1C" w:rsidRDefault="00C71B1C" w:rsidP="005950EC">
      <w:pPr>
        <w:autoSpaceDE w:val="0"/>
        <w:autoSpaceDN w:val="0"/>
        <w:adjustRightInd w:val="0"/>
        <w:spacing w:after="40" w:line="240" w:lineRule="auto"/>
        <w:jc w:val="both"/>
        <w:rPr>
          <w:rFonts w:ascii="Century Gothic" w:hAnsi="Century Gothic" w:cs="Helvetica Neue"/>
          <w:b/>
          <w:bCs/>
          <w:sz w:val="32"/>
          <w:szCs w:val="32"/>
        </w:rPr>
      </w:pPr>
      <w:r w:rsidRPr="00C71B1C">
        <w:rPr>
          <w:rFonts w:ascii="Century Gothic" w:hAnsi="Century Gothic" w:cs="Helvetica Neue"/>
          <w:b/>
          <w:bCs/>
          <w:sz w:val="32"/>
          <w:szCs w:val="32"/>
        </w:rPr>
        <w:t>8 na 10 kobiet w Europie uważa, że płeć wpływa na ich zarobki i karierę w branży SEO -</w:t>
      </w:r>
      <w:r w:rsidR="00757A4B">
        <w:rPr>
          <w:rFonts w:ascii="Century Gothic" w:hAnsi="Century Gothic" w:cs="Helvetica Neue"/>
          <w:b/>
          <w:bCs/>
          <w:sz w:val="32"/>
          <w:szCs w:val="32"/>
        </w:rPr>
        <w:t xml:space="preserve"> </w:t>
      </w:r>
      <w:r w:rsidRPr="00C71B1C">
        <w:rPr>
          <w:rFonts w:ascii="Century Gothic" w:hAnsi="Century Gothic" w:cs="Helvetica Neue"/>
          <w:b/>
          <w:bCs/>
          <w:sz w:val="32"/>
          <w:szCs w:val="32"/>
        </w:rPr>
        <w:t>raport WhitePress</w:t>
      </w:r>
    </w:p>
    <w:p w14:paraId="29FBDA89" w14:textId="6358B3D7" w:rsidR="00C71B1C" w:rsidRPr="00E85221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32"/>
          <w:szCs w:val="32"/>
        </w:rPr>
      </w:pPr>
      <w:r>
        <w:rPr>
          <w:rFonts w:ascii="Century Gothic" w:hAnsi="Century Gothic" w:cs="Helvetica Neue"/>
          <w:b/>
          <w:bCs/>
          <w:sz w:val="32"/>
          <w:szCs w:val="32"/>
        </w:rPr>
        <w:t>„</w:t>
      </w:r>
      <w:r w:rsidRPr="00C71B1C">
        <w:rPr>
          <w:rFonts w:ascii="Century Gothic" w:hAnsi="Century Gothic" w:cs="Helvetica Neue"/>
          <w:b/>
          <w:bCs/>
          <w:sz w:val="20"/>
          <w:szCs w:val="20"/>
        </w:rPr>
        <w:t>Ambitne kobiety można zawsze poznać po kształcie głowy. Jest płaska od</w:t>
      </w:r>
      <w:r w:rsidR="00E85221">
        <w:rPr>
          <w:rFonts w:ascii="Century Gothic" w:hAnsi="Century Gothic" w:cs="Helvetica Neue"/>
          <w:b/>
          <w:bCs/>
          <w:sz w:val="20"/>
          <w:szCs w:val="20"/>
        </w:rPr>
        <w:t xml:space="preserve"> </w:t>
      </w:r>
      <w:r w:rsidRPr="00C71B1C">
        <w:rPr>
          <w:rFonts w:ascii="Century Gothic" w:hAnsi="Century Gothic" w:cs="Helvetica Neue"/>
          <w:b/>
          <w:bCs/>
          <w:sz w:val="20"/>
          <w:szCs w:val="20"/>
        </w:rPr>
        <w:t xml:space="preserve">nieustannego, protekcjonalnego poklepywania przez mężczyzn” – to słowa założycielki jednej z pierwszych firm programistycznych w Anglii, Stephanie Shirley, wygłoszone podczas konferencji TED Talk w 2015 roku. Z kolei Dr </w:t>
      </w:r>
      <w:proofErr w:type="spellStart"/>
      <w:r w:rsidRPr="00C71B1C">
        <w:rPr>
          <w:rFonts w:ascii="Century Gothic" w:hAnsi="Century Gothic" w:cs="Helvetica Neue"/>
          <w:b/>
          <w:bCs/>
          <w:sz w:val="20"/>
          <w:szCs w:val="20"/>
        </w:rPr>
        <w:t>Marieke</w:t>
      </w:r>
      <w:proofErr w:type="spellEnd"/>
      <w:r w:rsidRPr="00C71B1C">
        <w:rPr>
          <w:rFonts w:ascii="Century Gothic" w:hAnsi="Century Gothic" w:cs="Helvetica Neue"/>
          <w:b/>
          <w:bCs/>
          <w:sz w:val="20"/>
          <w:szCs w:val="20"/>
        </w:rPr>
        <w:t xml:space="preserve"> van de </w:t>
      </w:r>
      <w:proofErr w:type="spellStart"/>
      <w:r w:rsidRPr="00C71B1C">
        <w:rPr>
          <w:rFonts w:ascii="Century Gothic" w:hAnsi="Century Gothic" w:cs="Helvetica Neue"/>
          <w:b/>
          <w:bCs/>
          <w:sz w:val="20"/>
          <w:szCs w:val="20"/>
        </w:rPr>
        <w:t>Rakt</w:t>
      </w:r>
      <w:proofErr w:type="spellEnd"/>
      <w:r w:rsidRPr="00C71B1C">
        <w:rPr>
          <w:rFonts w:ascii="Century Gothic" w:hAnsi="Century Gothic" w:cs="Helvetica Neue"/>
          <w:b/>
          <w:bCs/>
          <w:sz w:val="20"/>
          <w:szCs w:val="20"/>
        </w:rPr>
        <w:t xml:space="preserve">, była dyrektor </w:t>
      </w:r>
      <w:proofErr w:type="spellStart"/>
      <w:r w:rsidRPr="00C71B1C">
        <w:rPr>
          <w:rFonts w:ascii="Century Gothic" w:hAnsi="Century Gothic" w:cs="Helvetica Neue"/>
          <w:b/>
          <w:bCs/>
          <w:sz w:val="20"/>
          <w:szCs w:val="20"/>
        </w:rPr>
        <w:t>Yoast</w:t>
      </w:r>
      <w:proofErr w:type="spellEnd"/>
      <w:r w:rsidRPr="00C71B1C">
        <w:rPr>
          <w:rFonts w:ascii="Century Gothic" w:hAnsi="Century Gothic" w:cs="Helvetica Neue"/>
          <w:b/>
          <w:bCs/>
          <w:sz w:val="20"/>
          <w:szCs w:val="20"/>
        </w:rPr>
        <w:t>, które dostarcza audyty SEO dla 13 mln stron na świecie, przyznała, że w jej firmie proporcje płci wśród zatrudnionych na wyższych stanowiskach były jeszcze kilka lat tematu zachwiane. A jak dziś wygląda to w branży pozostającej na styku IT i marketingu, czyli SEO? Odpowiedź znajduje się w międzynarodowym raporcie WhitePress - SEO oczami kobiet, w którym wzięło udział kilkaset pań z całego świat</w:t>
      </w:r>
      <w:r>
        <w:rPr>
          <w:rFonts w:ascii="Century Gothic" w:hAnsi="Century Gothic" w:cs="Helvetica Neue"/>
          <w:b/>
          <w:bCs/>
          <w:sz w:val="20"/>
          <w:szCs w:val="20"/>
        </w:rPr>
        <w:t>a</w:t>
      </w:r>
      <w:r w:rsidRPr="00C71B1C">
        <w:rPr>
          <w:rFonts w:ascii="Century Gothic" w:hAnsi="Century Gothic" w:cs="Helvetica Neue"/>
          <w:b/>
          <w:bCs/>
          <w:sz w:val="20"/>
          <w:szCs w:val="20"/>
        </w:rPr>
        <w:t>.</w:t>
      </w:r>
    </w:p>
    <w:p w14:paraId="72C2EE3C" w14:textId="6FDE947F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sz w:val="20"/>
          <w:szCs w:val="20"/>
        </w:rPr>
        <w:t xml:space="preserve">Na co dzień pracują jako specjalistki SEO, a co trzecia z nich zajmuje stanowisko kierownicze. Wieloletnie doświadczenie zbierają zazwyczaj w dużych organizacjach (43 proc.), pracując głównie zdalnie lub hybrydowo (37 proc.). </w:t>
      </w:r>
      <w:proofErr w:type="spellStart"/>
      <w:r w:rsidRPr="00C71B1C">
        <w:rPr>
          <w:rFonts w:ascii="Century Gothic" w:hAnsi="Century Gothic" w:cs="Helvetica Neue"/>
          <w:sz w:val="20"/>
          <w:szCs w:val="20"/>
        </w:rPr>
        <w:t>Wsród</w:t>
      </w:r>
      <w:proofErr w:type="spellEnd"/>
      <w:r w:rsidRPr="00C71B1C">
        <w:rPr>
          <w:rFonts w:ascii="Century Gothic" w:hAnsi="Century Gothic" w:cs="Helvetica Neue"/>
          <w:sz w:val="20"/>
          <w:szCs w:val="20"/>
        </w:rPr>
        <w:t xml:space="preserve"> ich obowiązków przoduje SEO content, ale aż 1/3 z nich zajmuje się technicznym SEO. Kto jest ich bezpośrednim przełożonym? W blisko połowie przypadków to mężczyzna. Czy są zadowolone ze swojej pracy, a może planują jej zmianę? Jak oceniają możliwości rozwoju w swojej firmie kobiety w branży SEO i jaką rolę odgrywa w nich płeć?</w:t>
      </w:r>
    </w:p>
    <w:p w14:paraId="3B3A7114" w14:textId="323E909D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sz w:val="20"/>
          <w:szCs w:val="20"/>
        </w:rPr>
        <w:t xml:space="preserve">- </w:t>
      </w:r>
      <w:r w:rsidRPr="00C71B1C">
        <w:rPr>
          <w:rFonts w:ascii="Century Gothic" w:hAnsi="Century Gothic" w:cs="Helvetica Neue"/>
          <w:i/>
          <w:iCs/>
          <w:sz w:val="20"/>
          <w:szCs w:val="20"/>
        </w:rPr>
        <w:t>Branża SEO to jedna z najszybciej rozwijających się obszarów na styku IT i marketingu. W WhitePress każdego dnia współpracujemy z setkami specjalistów z tej dziedziny i spotykamy się z nimi na konferencjach. Nie da się ukryć, że na scenie zazwyczaj dominują mężczyźni, ale po stronie użytkowników naszej platformy z roku na rok pojawia się coraz więcej kobiet. Z tego powodu chcieliśmy się lepiej przyjrzeć kobiecej stronie SEO, przeprowadzając międzynarodową ankietę. W badaniu zapytaliśmy respondentki</w:t>
      </w:r>
      <w:r w:rsidRPr="00C71B1C">
        <w:rPr>
          <w:rFonts w:ascii="Century Gothic" w:hAnsi="Century Gothic" w:cs="Helvetica Neue"/>
          <w:sz w:val="20"/>
          <w:szCs w:val="20"/>
        </w:rPr>
        <w:t xml:space="preserve"> </w:t>
      </w:r>
      <w:r w:rsidRPr="00C71B1C">
        <w:rPr>
          <w:rFonts w:ascii="Century Gothic" w:hAnsi="Century Gothic" w:cs="Helvetica Neue"/>
          <w:i/>
          <w:iCs/>
          <w:sz w:val="20"/>
          <w:szCs w:val="20"/>
        </w:rPr>
        <w:t>o kluczowe kwestie takie, jak obejmowane stanowiska i staż pracy, możliwości rozwoju i odczucia związane z pracą w środowisku zdominowanym przez mężczyzn. Poprosiliśmy także o odpowiedź na ważne dla nas pytanie – czy ich zdaniem płeć ma znaczenie i wpływa na</w:t>
      </w:r>
      <w:r w:rsidR="00E85221">
        <w:rPr>
          <w:rFonts w:ascii="Century Gothic" w:hAnsi="Century Gothic" w:cs="Helvetica Neue"/>
          <w:i/>
          <w:iCs/>
          <w:sz w:val="20"/>
          <w:szCs w:val="20"/>
        </w:rPr>
        <w:t xml:space="preserve"> </w:t>
      </w:r>
      <w:r w:rsidRPr="00C71B1C">
        <w:rPr>
          <w:rFonts w:ascii="Century Gothic" w:hAnsi="Century Gothic" w:cs="Helvetica Neue"/>
          <w:i/>
          <w:iCs/>
          <w:sz w:val="20"/>
          <w:szCs w:val="20"/>
        </w:rPr>
        <w:t xml:space="preserve">ścieżkę kariery oraz zarobki </w:t>
      </w:r>
      <w:r w:rsidRPr="00C71B1C">
        <w:rPr>
          <w:rFonts w:ascii="Century Gothic" w:hAnsi="Century Gothic" w:cs="Helvetica Neue"/>
          <w:b/>
          <w:bCs/>
          <w:sz w:val="20"/>
          <w:szCs w:val="20"/>
        </w:rPr>
        <w:t xml:space="preserve">– mówi Patrycja </w:t>
      </w:r>
      <w:proofErr w:type="spellStart"/>
      <w:r w:rsidRPr="00C71B1C">
        <w:rPr>
          <w:rFonts w:ascii="Century Gothic" w:hAnsi="Century Gothic" w:cs="Helvetica Neue"/>
          <w:b/>
          <w:bCs/>
          <w:sz w:val="20"/>
          <w:szCs w:val="20"/>
        </w:rPr>
        <w:t>Górecka-Butora</w:t>
      </w:r>
      <w:proofErr w:type="spellEnd"/>
      <w:r w:rsidRPr="00C71B1C">
        <w:rPr>
          <w:rFonts w:ascii="Century Gothic" w:hAnsi="Century Gothic" w:cs="Helvetica Neue"/>
          <w:b/>
          <w:bCs/>
          <w:sz w:val="20"/>
          <w:szCs w:val="20"/>
        </w:rPr>
        <w:t>, Head of Marketing &amp; PR, WhitePress.</w:t>
      </w:r>
    </w:p>
    <w:p w14:paraId="445147B1" w14:textId="253EAEC7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b/>
          <w:bCs/>
          <w:sz w:val="20"/>
          <w:szCs w:val="20"/>
        </w:rPr>
        <w:t xml:space="preserve">Jakie stanowiska kobiety zajmują w branży SEO? </w:t>
      </w:r>
    </w:p>
    <w:p w14:paraId="7D38334E" w14:textId="77777777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sz w:val="20"/>
          <w:szCs w:val="20"/>
        </w:rPr>
        <w:t xml:space="preserve">Ponad 40 proc. badanych to specjalistki. Ich głównym zadaniem jest samodzielne prowadzenie kampanii SEO, praca nad ich efektywnością, analiza i optymalizacja czy współpraca z copywriterami przy tworzeniu contentu. </w:t>
      </w:r>
      <w:r w:rsidRPr="00C71B1C">
        <w:rPr>
          <w:rFonts w:ascii="Century Gothic" w:hAnsi="Century Gothic" w:cs="Helvetica Neue"/>
          <w:b/>
          <w:bCs/>
          <w:sz w:val="20"/>
          <w:szCs w:val="20"/>
        </w:rPr>
        <w:t xml:space="preserve">Na uwagę zasługuje też fakt, że na drugim miejscu wśród obejmowanych stanowisk znajdują się te kierownicze. Ponad 1/3 jest </w:t>
      </w:r>
      <w:proofErr w:type="spellStart"/>
      <w:r w:rsidRPr="00C71B1C">
        <w:rPr>
          <w:rFonts w:ascii="Century Gothic" w:hAnsi="Century Gothic" w:cs="Helvetica Neue"/>
          <w:b/>
          <w:bCs/>
          <w:sz w:val="20"/>
          <w:szCs w:val="20"/>
        </w:rPr>
        <w:t>headem</w:t>
      </w:r>
      <w:proofErr w:type="spellEnd"/>
      <w:r w:rsidRPr="00C71B1C">
        <w:rPr>
          <w:rFonts w:ascii="Century Gothic" w:hAnsi="Century Gothic" w:cs="Helvetica Neue"/>
          <w:b/>
          <w:bCs/>
          <w:sz w:val="20"/>
          <w:szCs w:val="20"/>
        </w:rPr>
        <w:t xml:space="preserve"> lub managerem w swojej organizacji, a 10 proc. to przedsiębiorczynie.</w:t>
      </w:r>
      <w:r w:rsidRPr="00C71B1C">
        <w:rPr>
          <w:rFonts w:ascii="Century Gothic" w:hAnsi="Century Gothic" w:cs="Helvetica Neue"/>
          <w:sz w:val="20"/>
          <w:szCs w:val="20"/>
        </w:rPr>
        <w:t xml:space="preserve"> </w:t>
      </w:r>
    </w:p>
    <w:p w14:paraId="701527A7" w14:textId="77777777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sz w:val="20"/>
          <w:szCs w:val="20"/>
        </w:rPr>
        <w:t> </w:t>
      </w:r>
    </w:p>
    <w:p w14:paraId="769F164B" w14:textId="77777777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noProof/>
          <w:sz w:val="20"/>
          <w:szCs w:val="20"/>
        </w:rPr>
        <w:lastRenderedPageBreak/>
        <w:drawing>
          <wp:inline distT="0" distB="0" distL="0" distR="0" wp14:anchorId="087B0CD6" wp14:editId="151DA976">
            <wp:extent cx="4996451" cy="4506686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795" cy="451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00026" w14:textId="1418271D" w:rsidR="00C71B1C" w:rsidRPr="008527F4" w:rsidRDefault="00C71B1C" w:rsidP="005950EC">
      <w:pPr>
        <w:autoSpaceDE w:val="0"/>
        <w:autoSpaceDN w:val="0"/>
        <w:adjustRightInd w:val="0"/>
        <w:spacing w:line="240" w:lineRule="auto"/>
        <w:rPr>
          <w:rFonts w:ascii="Century Gothic" w:hAnsi="Century Gothic" w:cs="Helvetica Neue"/>
          <w:sz w:val="15"/>
          <w:szCs w:val="15"/>
        </w:rPr>
      </w:pPr>
      <w:r w:rsidRPr="008527F4">
        <w:rPr>
          <w:rFonts w:ascii="Century Gothic" w:hAnsi="Century Gothic" w:cs="Helvetica Neue"/>
          <w:sz w:val="15"/>
          <w:szCs w:val="15"/>
        </w:rPr>
        <w:t xml:space="preserve">Dane pochodzą z raportu WhitePress „SEO oczami kobiet”. Całość dostępna tutaj: </w:t>
      </w:r>
      <w:hyperlink r:id="rId9" w:history="1">
        <w:r w:rsidRPr="008527F4">
          <w:rPr>
            <w:rFonts w:ascii="Century Gothic" w:hAnsi="Century Gothic" w:cs="Helvetica Neue"/>
            <w:color w:val="DCA10D"/>
            <w:sz w:val="15"/>
            <w:szCs w:val="15"/>
            <w:u w:val="single" w:color="DCA10D"/>
          </w:rPr>
          <w:t>https://whitepress.com/!/SEO_oczami_kobiet</w:t>
        </w:r>
      </w:hyperlink>
      <w:r w:rsidRPr="008527F4">
        <w:rPr>
          <w:rFonts w:ascii="Century Gothic" w:hAnsi="Century Gothic" w:cs="Helvetica Neue"/>
          <w:sz w:val="15"/>
          <w:szCs w:val="15"/>
        </w:rPr>
        <w:t xml:space="preserve"> </w:t>
      </w:r>
    </w:p>
    <w:p w14:paraId="2A73E350" w14:textId="74420327" w:rsidR="00463592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i/>
          <w:iCs/>
          <w:sz w:val="20"/>
          <w:szCs w:val="20"/>
        </w:rPr>
        <w:t>- Te ostatnie zazwyczaj nabierają doświadczenia i pewności przez pierwsze 3-5 lat w agencji, by potem zdecydować o przejściu na „swoje”.</w:t>
      </w:r>
      <w:r w:rsidRPr="00C71B1C">
        <w:rPr>
          <w:rFonts w:ascii="Century Gothic" w:hAnsi="Century Gothic" w:cs="Helvetica Neue"/>
          <w:sz w:val="20"/>
          <w:szCs w:val="20"/>
        </w:rPr>
        <w:t xml:space="preserve"> </w:t>
      </w:r>
      <w:r w:rsidRPr="00C71B1C">
        <w:rPr>
          <w:rFonts w:ascii="Century Gothic" w:hAnsi="Century Gothic" w:cs="Helvetica Neue"/>
          <w:i/>
          <w:iCs/>
          <w:sz w:val="20"/>
          <w:szCs w:val="20"/>
        </w:rPr>
        <w:t xml:space="preserve">Wśród kobiet nie brakowało też freelancerek, stanowiły one 17 proc. badanych, co jednak z uwagi na samą branżę i wykonywane w niej zadania, nie jest niczym zaskakującym. W tym przypadku króluje praca w modelu zdalnym lub hybrydowym (37-38 proc.), najmniej osób (24 proc.) wskazywało, że na co dzień pracuje z biura i jak możemy przypuszczać ta tendencja w kolejnych latach będzie się utrzymywać lub rosnąć na korzyść tzw. </w:t>
      </w:r>
      <w:proofErr w:type="spellStart"/>
      <w:r w:rsidRPr="00C71B1C">
        <w:rPr>
          <w:rFonts w:ascii="Century Gothic" w:hAnsi="Century Gothic" w:cs="Helvetica Neue"/>
          <w:i/>
          <w:iCs/>
          <w:sz w:val="20"/>
          <w:szCs w:val="20"/>
        </w:rPr>
        <w:t>home</w:t>
      </w:r>
      <w:proofErr w:type="spellEnd"/>
      <w:r w:rsidRPr="00C71B1C">
        <w:rPr>
          <w:rFonts w:ascii="Century Gothic" w:hAnsi="Century Gothic" w:cs="Helvetica Neue"/>
          <w:i/>
          <w:iCs/>
          <w:sz w:val="20"/>
          <w:szCs w:val="20"/>
        </w:rPr>
        <w:t xml:space="preserve"> </w:t>
      </w:r>
      <w:proofErr w:type="spellStart"/>
      <w:r w:rsidRPr="00C71B1C">
        <w:rPr>
          <w:rFonts w:ascii="Century Gothic" w:hAnsi="Century Gothic" w:cs="Helvetica Neue"/>
          <w:i/>
          <w:iCs/>
          <w:sz w:val="20"/>
          <w:szCs w:val="20"/>
        </w:rPr>
        <w:t>office</w:t>
      </w:r>
      <w:proofErr w:type="spellEnd"/>
      <w:r w:rsidRPr="00C71B1C">
        <w:rPr>
          <w:rFonts w:ascii="Century Gothic" w:hAnsi="Century Gothic" w:cs="Helvetica Neue"/>
          <w:sz w:val="20"/>
          <w:szCs w:val="20"/>
        </w:rPr>
        <w:t xml:space="preserve"> </w:t>
      </w:r>
      <w:r w:rsidRPr="00C71B1C">
        <w:rPr>
          <w:rFonts w:ascii="Century Gothic" w:hAnsi="Century Gothic" w:cs="Helvetica Neue"/>
          <w:b/>
          <w:bCs/>
          <w:sz w:val="20"/>
          <w:szCs w:val="20"/>
        </w:rPr>
        <w:t xml:space="preserve">– dodaje Patrycja </w:t>
      </w:r>
      <w:proofErr w:type="spellStart"/>
      <w:r w:rsidRPr="00C71B1C">
        <w:rPr>
          <w:rFonts w:ascii="Century Gothic" w:hAnsi="Century Gothic" w:cs="Helvetica Neue"/>
          <w:b/>
          <w:bCs/>
          <w:sz w:val="20"/>
          <w:szCs w:val="20"/>
        </w:rPr>
        <w:t>Górecka-Butora</w:t>
      </w:r>
      <w:proofErr w:type="spellEnd"/>
      <w:r w:rsidRPr="00C71B1C">
        <w:rPr>
          <w:rFonts w:ascii="Century Gothic" w:hAnsi="Century Gothic" w:cs="Helvetica Neue"/>
          <w:b/>
          <w:bCs/>
          <w:sz w:val="20"/>
          <w:szCs w:val="20"/>
        </w:rPr>
        <w:t>.</w:t>
      </w:r>
    </w:p>
    <w:p w14:paraId="17F1F877" w14:textId="2A945EDF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b/>
          <w:bCs/>
          <w:sz w:val="20"/>
          <w:szCs w:val="20"/>
        </w:rPr>
        <w:t xml:space="preserve">Specjalistki z doświadczeniem </w:t>
      </w:r>
    </w:p>
    <w:p w14:paraId="75D0D971" w14:textId="4903557D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sz w:val="20"/>
          <w:szCs w:val="20"/>
        </w:rPr>
        <w:t>W tym przypadku proporcje są wyrównane – 44 proc. kobiet spędziło w agencji od roku do 5 lat. Z kolei 46 proc. posiada doświadczenie powyżej 5 lat i więcej. Wraz ze stażem pracy, naturalnie zmienia się także rola i stanowisko, jakie obejmują w branży SEO. Przez pierwsze 3 do 5 lat kobiety pracują jako specjalistki, by następnie objąć rolę dyrektorek, managerek lub właścicielek (na wykresie w tym przedziale stanowią łącznie 63 proc.).</w:t>
      </w:r>
    </w:p>
    <w:p w14:paraId="6832B6C4" w14:textId="6A757E6A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sz w:val="20"/>
          <w:szCs w:val="20"/>
        </w:rPr>
        <w:t xml:space="preserve">- </w:t>
      </w:r>
      <w:r w:rsidRPr="00C71B1C">
        <w:rPr>
          <w:rFonts w:ascii="Century Gothic" w:hAnsi="Century Gothic" w:cs="Helvetica Neue"/>
          <w:i/>
          <w:iCs/>
          <w:sz w:val="20"/>
          <w:szCs w:val="20"/>
        </w:rPr>
        <w:t>Podczas analizowania zależności pomiędzy tym, jak zmieniają się</w:t>
      </w:r>
      <w:r w:rsidR="00463592">
        <w:rPr>
          <w:rFonts w:ascii="Century Gothic" w:hAnsi="Century Gothic" w:cs="Helvetica Neue"/>
          <w:i/>
          <w:iCs/>
          <w:sz w:val="20"/>
          <w:szCs w:val="20"/>
        </w:rPr>
        <w:t xml:space="preserve"> </w:t>
      </w:r>
      <w:r w:rsidRPr="00C71B1C">
        <w:rPr>
          <w:rFonts w:ascii="Century Gothic" w:hAnsi="Century Gothic" w:cs="Helvetica Neue"/>
          <w:i/>
          <w:iCs/>
          <w:sz w:val="20"/>
          <w:szCs w:val="20"/>
        </w:rPr>
        <w:t xml:space="preserve">stanowiska pracy względem zbieranego doświadczenia widać, że 5 lat to zazwyczaj ten kluczowy </w:t>
      </w:r>
      <w:r w:rsidRPr="00C71B1C">
        <w:rPr>
          <w:rFonts w:ascii="Century Gothic" w:hAnsi="Century Gothic" w:cs="Helvetica Neue"/>
          <w:i/>
          <w:iCs/>
          <w:sz w:val="20"/>
          <w:szCs w:val="20"/>
        </w:rPr>
        <w:lastRenderedPageBreak/>
        <w:t xml:space="preserve">moment, kiedy kobiety zauważalnie zmieniają swoją rolę w organizacji, a często nawet całą ścieżkę zawodową. Po tym czasie zwiększa się odsetek freelancerek i </w:t>
      </w:r>
      <w:proofErr w:type="spellStart"/>
      <w:r w:rsidRPr="00C71B1C">
        <w:rPr>
          <w:rFonts w:ascii="Century Gothic" w:hAnsi="Century Gothic" w:cs="Helvetica Neue"/>
          <w:i/>
          <w:iCs/>
          <w:sz w:val="20"/>
          <w:szCs w:val="20"/>
        </w:rPr>
        <w:t>ownerek</w:t>
      </w:r>
      <w:proofErr w:type="spellEnd"/>
      <w:r w:rsidRPr="00C71B1C">
        <w:rPr>
          <w:rFonts w:ascii="Century Gothic" w:hAnsi="Century Gothic" w:cs="Helvetica Neue"/>
          <w:i/>
          <w:iCs/>
          <w:sz w:val="20"/>
          <w:szCs w:val="20"/>
        </w:rPr>
        <w:t>, czyli można wnioskować, że to czas, kiedy panie mają już odpowiednie doświadczenie i stają przed decyzją czy rozwijać si</w:t>
      </w:r>
      <w:r w:rsidR="00463592">
        <w:rPr>
          <w:rFonts w:ascii="Century Gothic" w:hAnsi="Century Gothic" w:cs="Helvetica Neue"/>
          <w:i/>
          <w:iCs/>
          <w:sz w:val="20"/>
          <w:szCs w:val="20"/>
        </w:rPr>
        <w:t xml:space="preserve">ę </w:t>
      </w:r>
      <w:r w:rsidRPr="00C71B1C">
        <w:rPr>
          <w:rFonts w:ascii="Century Gothic" w:hAnsi="Century Gothic" w:cs="Helvetica Neue"/>
          <w:i/>
          <w:iCs/>
          <w:sz w:val="20"/>
          <w:szCs w:val="20"/>
        </w:rPr>
        <w:t>dalej w organizacji, czy może zacząć pracować na własny rachunek</w:t>
      </w:r>
      <w:r w:rsidRPr="00C71B1C">
        <w:rPr>
          <w:rFonts w:ascii="Century Gothic" w:hAnsi="Century Gothic" w:cs="Helvetica Neue"/>
          <w:sz w:val="20"/>
          <w:szCs w:val="20"/>
        </w:rPr>
        <w:t xml:space="preserve"> </w:t>
      </w:r>
      <w:r w:rsidRPr="00C71B1C">
        <w:rPr>
          <w:rFonts w:ascii="Century Gothic" w:hAnsi="Century Gothic" w:cs="Helvetica Neue"/>
          <w:b/>
          <w:bCs/>
          <w:sz w:val="20"/>
          <w:szCs w:val="20"/>
        </w:rPr>
        <w:t>– dodaje Patrycja Górecka- Butora.</w:t>
      </w:r>
    </w:p>
    <w:p w14:paraId="72AEDE69" w14:textId="6E2360EC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b/>
          <w:bCs/>
          <w:sz w:val="20"/>
          <w:szCs w:val="20"/>
        </w:rPr>
        <w:t xml:space="preserve">Czy płeć w SEO ma znaczenie? </w:t>
      </w:r>
    </w:p>
    <w:p w14:paraId="7CF00151" w14:textId="6F63A51B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b/>
          <w:bCs/>
          <w:sz w:val="20"/>
          <w:szCs w:val="20"/>
        </w:rPr>
        <w:t xml:space="preserve">Kobiety biorące udział w badaniu miały </w:t>
      </w:r>
      <w:r w:rsidR="00873301" w:rsidRPr="00C71B1C">
        <w:rPr>
          <w:rFonts w:ascii="Century Gothic" w:hAnsi="Century Gothic" w:cs="Helvetica Neue"/>
          <w:b/>
          <w:bCs/>
          <w:sz w:val="20"/>
          <w:szCs w:val="20"/>
        </w:rPr>
        <w:t>określić,</w:t>
      </w:r>
      <w:r w:rsidR="00873301">
        <w:rPr>
          <w:rFonts w:ascii="Century Gothic" w:hAnsi="Century Gothic" w:cs="Helvetica Neue"/>
          <w:sz w:val="20"/>
          <w:szCs w:val="20"/>
        </w:rPr>
        <w:t xml:space="preserve"> </w:t>
      </w:r>
      <w:r w:rsidRPr="00C71B1C">
        <w:rPr>
          <w:rFonts w:ascii="Century Gothic" w:hAnsi="Century Gothic" w:cs="Helvetica Neue"/>
          <w:b/>
          <w:bCs/>
          <w:sz w:val="20"/>
          <w:szCs w:val="20"/>
        </w:rPr>
        <w:t xml:space="preserve">jak wyglądają proporcję płci w firmach, które reprezentują. </w:t>
      </w:r>
      <w:r w:rsidRPr="00C71B1C">
        <w:rPr>
          <w:rFonts w:ascii="Century Gothic" w:hAnsi="Century Gothic" w:cs="Helvetica Neue"/>
          <w:sz w:val="20"/>
          <w:szCs w:val="20"/>
        </w:rPr>
        <w:t xml:space="preserve">Co ciekawe, z odpowiedzi wynika, że są one wyrównane (24 proc.), lub nieznacznie przechylają się na stronę mężczyzn (39 proc. uważa, że jest więcej panów, a 37 proc., że przeważają kobiety). Te odpowiedzi skonfrontowano z opinią kilkudziesięciu ekspertek z różnych krajów, których wypowiedzi zamieszczone są w raporcie: </w:t>
      </w:r>
      <w:hyperlink r:id="rId10" w:history="1">
        <w:r w:rsidRPr="00C71B1C">
          <w:rPr>
            <w:rFonts w:ascii="Century Gothic" w:hAnsi="Century Gothic" w:cs="Helvetica Neue"/>
            <w:color w:val="DCA10D"/>
            <w:sz w:val="20"/>
            <w:szCs w:val="20"/>
            <w:u w:val="single" w:color="DCA10D"/>
          </w:rPr>
          <w:t>https://whitepress.com/!/SEO_oczami_kobiet</w:t>
        </w:r>
      </w:hyperlink>
      <w:r w:rsidRPr="00C71B1C">
        <w:rPr>
          <w:rFonts w:ascii="Century Gothic" w:hAnsi="Century Gothic" w:cs="Helvetica Neue"/>
          <w:sz w:val="20"/>
          <w:szCs w:val="20"/>
        </w:rPr>
        <w:t xml:space="preserve">. Przyznały one, że zarówno w miejscu pracy, jak i na międzynarodowych konferencjach to panowie przeważają nad kobietami. </w:t>
      </w:r>
    </w:p>
    <w:p w14:paraId="1E6F89D9" w14:textId="77777777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noProof/>
          <w:sz w:val="20"/>
          <w:szCs w:val="20"/>
        </w:rPr>
        <w:drawing>
          <wp:inline distT="0" distB="0" distL="0" distR="0" wp14:anchorId="136E3A43" wp14:editId="5ECE5E86">
            <wp:extent cx="4959054" cy="4012163"/>
            <wp:effectExtent l="0" t="0" r="0" b="1270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17" cy="40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B2EF4" w14:textId="0E54EE03" w:rsidR="002C75A9" w:rsidRPr="002C75A9" w:rsidRDefault="00C71B1C" w:rsidP="005950EC">
      <w:pPr>
        <w:autoSpaceDE w:val="0"/>
        <w:autoSpaceDN w:val="0"/>
        <w:adjustRightInd w:val="0"/>
        <w:spacing w:line="240" w:lineRule="auto"/>
        <w:rPr>
          <w:rFonts w:ascii="Century Gothic" w:hAnsi="Century Gothic" w:cs="Helvetica Neue"/>
          <w:sz w:val="16"/>
          <w:szCs w:val="16"/>
        </w:rPr>
      </w:pPr>
      <w:r w:rsidRPr="002C75A9">
        <w:rPr>
          <w:rFonts w:ascii="Century Gothic" w:hAnsi="Century Gothic" w:cs="Helvetica Neue"/>
          <w:sz w:val="16"/>
          <w:szCs w:val="16"/>
        </w:rPr>
        <w:t xml:space="preserve">Dane pochodzą z raportu WhitePress „SEO oczami kobiet”. Całość dostępna tutaj: </w:t>
      </w:r>
      <w:hyperlink r:id="rId12" w:history="1">
        <w:r w:rsidRPr="002C75A9">
          <w:rPr>
            <w:rFonts w:ascii="Century Gothic" w:hAnsi="Century Gothic" w:cs="Helvetica Neue"/>
            <w:color w:val="DCA10D"/>
            <w:sz w:val="16"/>
            <w:szCs w:val="16"/>
            <w:u w:val="single" w:color="DCA10D"/>
          </w:rPr>
          <w:t>https://whitepress.com/!/SEO_oczami_kobiet</w:t>
        </w:r>
      </w:hyperlink>
      <w:r w:rsidRPr="002C75A9">
        <w:rPr>
          <w:rFonts w:ascii="Century Gothic" w:hAnsi="Century Gothic" w:cs="Helvetica Neue"/>
          <w:sz w:val="16"/>
          <w:szCs w:val="16"/>
        </w:rPr>
        <w:t xml:space="preserve"> </w:t>
      </w:r>
    </w:p>
    <w:p w14:paraId="089D33EF" w14:textId="7E87FF93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sz w:val="20"/>
          <w:szCs w:val="20"/>
        </w:rPr>
        <w:t xml:space="preserve">- </w:t>
      </w:r>
      <w:r w:rsidRPr="00C71B1C">
        <w:rPr>
          <w:rFonts w:ascii="Century Gothic" w:hAnsi="Century Gothic" w:cs="Helvetica Neue"/>
          <w:i/>
          <w:iCs/>
          <w:sz w:val="20"/>
          <w:szCs w:val="20"/>
        </w:rPr>
        <w:t>Patrząc z perspektywy proporcji w poszczególnych państwach Europy, tylko Grecja pozostaje krajem, w którym liczba kobiet w branży SEO dominuje. Polska zajmuje trzecie miejsce zaraz za krajami Bałtyckimi i wykazuje proporcje płci – 40 do 60 proc. na korzyść panów. Możemy więc przypuszczać</w:t>
      </w:r>
      <w:r w:rsidRPr="00C71B1C">
        <w:rPr>
          <w:rFonts w:ascii="Century Gothic" w:hAnsi="Century Gothic" w:cs="Helvetica Neue"/>
          <w:sz w:val="20"/>
          <w:szCs w:val="20"/>
        </w:rPr>
        <w:t xml:space="preserve">, </w:t>
      </w:r>
      <w:r w:rsidRPr="00C71B1C">
        <w:rPr>
          <w:rFonts w:ascii="Century Gothic" w:hAnsi="Century Gothic" w:cs="Helvetica Neue"/>
          <w:i/>
          <w:iCs/>
          <w:sz w:val="20"/>
          <w:szCs w:val="20"/>
        </w:rPr>
        <w:t xml:space="preserve">że odpowiedź na to pytanie nie oddaje w pełni </w:t>
      </w:r>
      <w:r w:rsidRPr="00C71B1C">
        <w:rPr>
          <w:rFonts w:ascii="Century Gothic" w:hAnsi="Century Gothic" w:cs="Helvetica Neue"/>
          <w:i/>
          <w:iCs/>
          <w:sz w:val="20"/>
          <w:szCs w:val="20"/>
        </w:rPr>
        <w:lastRenderedPageBreak/>
        <w:t xml:space="preserve">rzeczywistej sytuacji na rynku pracy, chociaż są miejsca, w których kobiety stanowią większość </w:t>
      </w:r>
      <w:r w:rsidRPr="00C71B1C">
        <w:rPr>
          <w:rFonts w:ascii="Century Gothic" w:hAnsi="Century Gothic" w:cs="Helvetica Neue"/>
          <w:b/>
          <w:bCs/>
          <w:sz w:val="20"/>
          <w:szCs w:val="20"/>
        </w:rPr>
        <w:t>– dodaje Anna Halama, Marketing Team Leader, WhitePress.</w:t>
      </w:r>
    </w:p>
    <w:p w14:paraId="10A340C8" w14:textId="7D16FB9D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sz w:val="20"/>
          <w:szCs w:val="20"/>
        </w:rPr>
        <w:t xml:space="preserve">- </w:t>
      </w:r>
      <w:r w:rsidRPr="00C71B1C">
        <w:rPr>
          <w:rFonts w:ascii="Century Gothic" w:hAnsi="Century Gothic" w:cs="Helvetica Neue"/>
          <w:i/>
          <w:iCs/>
          <w:sz w:val="20"/>
          <w:szCs w:val="20"/>
        </w:rPr>
        <w:t>Stoję na czele jednego z najbardziej zaangażowanych zespołów SEO w moim kraju. Teamu, który jeszcze kilka lat temu składał się z samych mężczyzn, a dzisiaj większość stanowią kobiety. Na potrzeby tego badania zaczęłam liczyć, jak dokładnie wyglądają te proporcje, ale na co dzień najważniejsze jest to, że współpracujemy, dobrze się bawimy, rozwijamy i – bez względu na płeć – wspieramy się nawzajem i słuchamy</w:t>
      </w:r>
      <w:r w:rsidRPr="00C71B1C">
        <w:rPr>
          <w:rFonts w:ascii="Century Gothic" w:hAnsi="Century Gothic" w:cs="Helvetica Neue"/>
          <w:sz w:val="20"/>
          <w:szCs w:val="20"/>
        </w:rPr>
        <w:t xml:space="preserve"> </w:t>
      </w:r>
      <w:r w:rsidRPr="00C71B1C">
        <w:rPr>
          <w:rFonts w:ascii="Century Gothic" w:hAnsi="Century Gothic" w:cs="Helvetica Neue"/>
          <w:b/>
          <w:bCs/>
          <w:sz w:val="20"/>
          <w:szCs w:val="20"/>
        </w:rPr>
        <w:t xml:space="preserve">– mówi Marianna Krupa, Head of SEO w </w:t>
      </w:r>
      <w:proofErr w:type="spellStart"/>
      <w:r w:rsidRPr="00C71B1C">
        <w:rPr>
          <w:rFonts w:ascii="Century Gothic" w:hAnsi="Century Gothic" w:cs="Helvetica Neue"/>
          <w:b/>
          <w:bCs/>
          <w:sz w:val="20"/>
          <w:szCs w:val="20"/>
        </w:rPr>
        <w:t>MaxROY.agency</w:t>
      </w:r>
      <w:proofErr w:type="spellEnd"/>
      <w:r w:rsidRPr="00C71B1C">
        <w:rPr>
          <w:rFonts w:ascii="Century Gothic" w:hAnsi="Century Gothic" w:cs="Helvetica Neue"/>
          <w:b/>
          <w:bCs/>
          <w:sz w:val="20"/>
          <w:szCs w:val="20"/>
        </w:rPr>
        <w:t>.</w:t>
      </w:r>
    </w:p>
    <w:p w14:paraId="61F8FF76" w14:textId="77777777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b/>
          <w:bCs/>
          <w:sz w:val="20"/>
          <w:szCs w:val="20"/>
        </w:rPr>
        <w:t>To co z tą karierą i zarobkami?</w:t>
      </w:r>
    </w:p>
    <w:p w14:paraId="43733C94" w14:textId="094CC911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sz w:val="20"/>
          <w:szCs w:val="20"/>
        </w:rPr>
        <w:t xml:space="preserve">Czy branża SEO jest przychylna kobietom, a płeć nie ma w tym przypadku znaczenia? W raporcie zdania są podzielone. Zapytane, jak oceniają atmosferę w miejscu pracy, ponad 9 na 10 odpowiedziało, że pozytywnie lub bardzo pozytywnie. Biorąc pod uwagę kwestie wynagrodzenia – ¾ specjalistek uważa, że jest wynagradzana odpowiednio do swojej pracy. One również wskazywały, że w firmie, w której pracują mają szansę na awans i podwyżkę. Co ciekawe, kobiety, które uznały wcześniej, że nie są odpowiednio wynagradzane zaznaczały także, że w ich miejscu pracy mają znacznie mniejsze szanse na awans. </w:t>
      </w:r>
    </w:p>
    <w:p w14:paraId="76630D58" w14:textId="195DB9D5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sz w:val="20"/>
          <w:szCs w:val="20"/>
        </w:rPr>
        <w:t xml:space="preserve">- </w:t>
      </w:r>
      <w:r w:rsidRPr="00C71B1C">
        <w:rPr>
          <w:rFonts w:ascii="Century Gothic" w:hAnsi="Century Gothic" w:cs="Helvetica Neue"/>
          <w:i/>
          <w:iCs/>
          <w:sz w:val="20"/>
          <w:szCs w:val="20"/>
        </w:rPr>
        <w:t>Badanie pokazało nam, jak kluczową rolę w postrzeganiu miejsca pracy jest zapewnienie pracownikowi możliwości rozwoju. Kobiety, które nie były zadowolone z zarobków wskazywały również na ograniczenia i bariery właśnie w obszarze awansu i podwyżki. To jasny sygnał dla pracodawców, co mogą i powinni zrobić, aby poprawić efektywność i motywacje w firmie</w:t>
      </w:r>
      <w:r w:rsidRPr="00C71B1C">
        <w:rPr>
          <w:rFonts w:ascii="Century Gothic" w:hAnsi="Century Gothic" w:cs="Helvetica Neue"/>
          <w:sz w:val="20"/>
          <w:szCs w:val="20"/>
        </w:rPr>
        <w:t xml:space="preserve"> – mówi </w:t>
      </w:r>
      <w:r w:rsidRPr="00A362A3">
        <w:rPr>
          <w:rFonts w:ascii="Century Gothic" w:hAnsi="Century Gothic" w:cs="Helvetica Neue"/>
          <w:b/>
          <w:bCs/>
          <w:sz w:val="20"/>
          <w:szCs w:val="20"/>
        </w:rPr>
        <w:t>Monika Kikolska, HR Specialist</w:t>
      </w:r>
      <w:r w:rsidRPr="00C71B1C">
        <w:rPr>
          <w:rFonts w:ascii="Century Gothic" w:hAnsi="Century Gothic" w:cs="Helvetica Neue"/>
          <w:b/>
          <w:bCs/>
          <w:sz w:val="20"/>
          <w:szCs w:val="20"/>
        </w:rPr>
        <w:t>, WhitePress.</w:t>
      </w:r>
    </w:p>
    <w:p w14:paraId="4ACF7BA3" w14:textId="4DEF05D6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b/>
          <w:bCs/>
          <w:sz w:val="20"/>
          <w:szCs w:val="20"/>
        </w:rPr>
        <w:t xml:space="preserve">Bez względu jednak na atmosferę i możliwości rozwoju blisko 80 proc. kobiet w Europie uważa, że płeć odgrywa znaczącą rolę w ścieżce kariery, a także w tym, ile zarabiają na tych samych stanowiskach, co mężczyźni. </w:t>
      </w:r>
    </w:p>
    <w:p w14:paraId="310AFB0D" w14:textId="14D4EAD8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b/>
          <w:bCs/>
          <w:sz w:val="20"/>
          <w:szCs w:val="20"/>
        </w:rPr>
        <w:t>Kobiety stałe w zawodowych uczuciach</w:t>
      </w:r>
    </w:p>
    <w:p w14:paraId="0D4DEC48" w14:textId="333CB255" w:rsidR="00C71B1C" w:rsidRPr="00C71B1C" w:rsidRDefault="00C71B1C" w:rsidP="005950EC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sz w:val="20"/>
          <w:szCs w:val="20"/>
        </w:rPr>
        <w:t>Mimo spotykanych na drodze utrudnień i przeciwności w zawodzie w dużej mierze zdominowanym przez mężczyzn – kobiety nie szukają niczego na zastępstwo i rzadko rozważają zmianę zawodu. Blisko połowa badanych jest tego zdania, a 35 proc, przyznaje, że tylko czasami rozważa inne opcje. Wśród zalet wymieniają</w:t>
      </w:r>
      <w:r w:rsidR="003B3813">
        <w:rPr>
          <w:rFonts w:ascii="Century Gothic" w:hAnsi="Century Gothic" w:cs="Helvetica Neue"/>
          <w:sz w:val="20"/>
          <w:szCs w:val="20"/>
        </w:rPr>
        <w:t xml:space="preserve"> </w:t>
      </w:r>
      <w:r w:rsidRPr="00C71B1C">
        <w:rPr>
          <w:rFonts w:ascii="Century Gothic" w:hAnsi="Century Gothic" w:cs="Helvetica Neue"/>
          <w:sz w:val="20"/>
          <w:szCs w:val="20"/>
        </w:rPr>
        <w:t>ciągły rozwój i robienie interesujących i ciekawych rzeczy, które przynoszą im satysfakcje, a także to, że branża SEO ciągle się</w:t>
      </w:r>
      <w:r w:rsidR="00A362A3">
        <w:rPr>
          <w:rFonts w:ascii="Century Gothic" w:hAnsi="Century Gothic" w:cs="Helvetica Neue"/>
          <w:sz w:val="20"/>
          <w:szCs w:val="20"/>
        </w:rPr>
        <w:t xml:space="preserve"> </w:t>
      </w:r>
      <w:r w:rsidRPr="00C71B1C">
        <w:rPr>
          <w:rFonts w:ascii="Century Gothic" w:hAnsi="Century Gothic" w:cs="Helvetica Neue"/>
          <w:sz w:val="20"/>
          <w:szCs w:val="20"/>
        </w:rPr>
        <w:t>rozwija.</w:t>
      </w:r>
    </w:p>
    <w:p w14:paraId="6276897B" w14:textId="4668355D" w:rsidR="000E1B22" w:rsidRPr="00A362A3" w:rsidRDefault="00C71B1C" w:rsidP="005950EC">
      <w:pPr>
        <w:autoSpaceDE w:val="0"/>
        <w:autoSpaceDN w:val="0"/>
        <w:adjustRightInd w:val="0"/>
        <w:spacing w:line="240" w:lineRule="auto"/>
        <w:rPr>
          <w:rFonts w:ascii="Century Gothic" w:hAnsi="Century Gothic" w:cs="Helvetica Neue"/>
          <w:sz w:val="20"/>
          <w:szCs w:val="20"/>
        </w:rPr>
      </w:pPr>
      <w:r w:rsidRPr="00C71B1C">
        <w:rPr>
          <w:rFonts w:ascii="Century Gothic" w:hAnsi="Century Gothic" w:cs="Helvetica Neue"/>
          <w:sz w:val="20"/>
          <w:szCs w:val="20"/>
        </w:rPr>
        <w:t xml:space="preserve">Cały raport i komentarze ponad 40 ekspertek dostępne są na stronie: </w:t>
      </w:r>
      <w:hyperlink r:id="rId13" w:history="1">
        <w:r w:rsidRPr="00C71B1C">
          <w:rPr>
            <w:rFonts w:ascii="Century Gothic" w:hAnsi="Century Gothic" w:cs="Helvetica Neue"/>
            <w:color w:val="DCA10D"/>
            <w:sz w:val="20"/>
            <w:szCs w:val="20"/>
            <w:u w:val="single" w:color="DCA10D"/>
          </w:rPr>
          <w:t>https://whitepress.com/!/SEO_oczami_kobiet</w:t>
        </w:r>
      </w:hyperlink>
      <w:r w:rsidRPr="00C71B1C">
        <w:rPr>
          <w:rFonts w:ascii="Century Gothic" w:hAnsi="Century Gothic" w:cs="Helvetica Neue"/>
          <w:sz w:val="20"/>
          <w:szCs w:val="20"/>
        </w:rPr>
        <w:t xml:space="preserve"> </w:t>
      </w:r>
    </w:p>
    <w:sectPr w:rsidR="000E1B22" w:rsidRPr="00A362A3" w:rsidSect="000E1B22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2155" w:right="1701" w:bottom="2381" w:left="170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D831" w14:textId="77777777" w:rsidR="008557C1" w:rsidRDefault="008557C1" w:rsidP="00363A6F">
      <w:pPr>
        <w:spacing w:after="0" w:line="240" w:lineRule="auto"/>
      </w:pPr>
      <w:r>
        <w:separator/>
      </w:r>
    </w:p>
  </w:endnote>
  <w:endnote w:type="continuationSeparator" w:id="0">
    <w:p w14:paraId="360AE63E" w14:textId="77777777" w:rsidR="008557C1" w:rsidRDefault="008557C1" w:rsidP="0036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ontAwesom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59469561"/>
      <w:docPartObj>
        <w:docPartGallery w:val="Page Numbers (Bottom of Page)"/>
        <w:docPartUnique/>
      </w:docPartObj>
    </w:sdtPr>
    <w:sdtContent>
      <w:p w14:paraId="65A52294" w14:textId="4296E458" w:rsidR="00031EC4" w:rsidRDefault="00031EC4" w:rsidP="00631D3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0472D64" w14:textId="77777777" w:rsidR="00031EC4" w:rsidRDefault="00031E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318343868"/>
      <w:docPartObj>
        <w:docPartGallery w:val="Page Numbers (Bottom of Page)"/>
        <w:docPartUnique/>
      </w:docPartObj>
    </w:sdtPr>
    <w:sdtContent>
      <w:p w14:paraId="3D0A4B88" w14:textId="1C66C844" w:rsidR="00031EC4" w:rsidRDefault="00031EC4" w:rsidP="00631D3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BE103FF" w14:textId="6D68F8F8" w:rsidR="0017191E" w:rsidRDefault="00C53B5B">
    <w:pPr>
      <w:pStyle w:val="Stopka"/>
      <w:rPr>
        <w:rFonts w:ascii="Lato Light" w:hAnsi="Lato Light"/>
        <w:color w:val="464646" w:themeColor="text1" w:themeTint="D9"/>
      </w:rPr>
    </w:pPr>
    <w:r>
      <w:rPr>
        <w:rFonts w:ascii="Lato Light" w:hAnsi="Lato Light"/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6190" behindDoc="1" locked="0" layoutInCell="1" allowOverlap="1" wp14:anchorId="1A26A454" wp14:editId="5EEE0488">
          <wp:simplePos x="0" y="0"/>
          <wp:positionH relativeFrom="column">
            <wp:posOffset>-1096645</wp:posOffset>
          </wp:positionH>
          <wp:positionV relativeFrom="paragraph">
            <wp:posOffset>-615950</wp:posOffset>
          </wp:positionV>
          <wp:extent cx="7687945" cy="2965450"/>
          <wp:effectExtent l="0" t="0" r="8255" b="635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87945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>
      <w:rPr>
        <w:rFonts w:ascii="Lato Light" w:hAnsi="Lato Light"/>
        <w:noProof/>
        <w:color w:val="262626" w:themeColor="text1"/>
        <w:lang w:eastAsia="pl-PL"/>
      </w:rPr>
      <w:drawing>
        <wp:anchor distT="0" distB="0" distL="114300" distR="114300" simplePos="0" relativeHeight="251664384" behindDoc="1" locked="0" layoutInCell="1" allowOverlap="1" wp14:anchorId="1F10918B" wp14:editId="36CA4003">
          <wp:simplePos x="0" y="0"/>
          <wp:positionH relativeFrom="column">
            <wp:posOffset>5418455</wp:posOffset>
          </wp:positionH>
          <wp:positionV relativeFrom="paragraph">
            <wp:posOffset>0</wp:posOffset>
          </wp:positionV>
          <wp:extent cx="241200" cy="1584000"/>
          <wp:effectExtent l="0" t="0" r="6985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 w:rsidRPr="000B122E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3360" behindDoc="1" locked="0" layoutInCell="1" allowOverlap="1" wp14:anchorId="41280738" wp14:editId="37A9D53F">
          <wp:simplePos x="0" y="0"/>
          <wp:positionH relativeFrom="column">
            <wp:posOffset>5080</wp:posOffset>
          </wp:positionH>
          <wp:positionV relativeFrom="paragraph">
            <wp:posOffset>129540</wp:posOffset>
          </wp:positionV>
          <wp:extent cx="1022400" cy="194400"/>
          <wp:effectExtent l="0" t="0" r="6350" b="0"/>
          <wp:wrapNone/>
          <wp:docPr id="92" name="Obraz 9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hitepress RGB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9"/>
      <w:gridCol w:w="2380"/>
      <w:gridCol w:w="3235"/>
    </w:tblGrid>
    <w:tr w:rsidR="0017191E" w14:paraId="37E312A5" w14:textId="77777777" w:rsidTr="00054408">
      <w:tc>
        <w:tcPr>
          <w:tcW w:w="2889" w:type="dxa"/>
          <w:tcBorders>
            <w:top w:val="nil"/>
            <w:left w:val="nil"/>
            <w:bottom w:val="nil"/>
            <w:right w:val="nil"/>
          </w:tcBorders>
        </w:tcPr>
        <w:p w14:paraId="72631E68" w14:textId="1ECCE5DF" w:rsidR="0017191E" w:rsidRPr="000B122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>
            <w:rPr>
              <w:rFonts w:ascii="Lato Black" w:hAnsi="Lato Black"/>
              <w:color w:val="464646" w:themeColor="text1" w:themeTint="D9"/>
            </w:rPr>
            <w:t xml:space="preserve">   </w:t>
          </w:r>
          <w:r w:rsidR="00D60164">
            <w:rPr>
              <w:rFonts w:ascii="Lato Black" w:hAnsi="Lato Black"/>
              <w:color w:val="464646" w:themeColor="text1" w:themeTint="D9"/>
            </w:rPr>
            <w:t xml:space="preserve">                             </w:t>
          </w:r>
          <w:r>
            <w:rPr>
              <w:rFonts w:ascii="Lato Black" w:hAnsi="Lato Black"/>
              <w:color w:val="464646" w:themeColor="text1" w:themeTint="D9"/>
            </w:rPr>
            <w:t xml:space="preserve"> </w:t>
          </w:r>
          <w:r w:rsidRPr="000B122E">
            <w:rPr>
              <w:rFonts w:ascii="Lato Light" w:hAnsi="Lato Light"/>
              <w:color w:val="464646" w:themeColor="text1" w:themeTint="D9"/>
            </w:rPr>
            <w:t>sp.</w:t>
          </w:r>
          <w:r>
            <w:rPr>
              <w:rFonts w:ascii="Lato Light" w:hAnsi="Lato Light"/>
              <w:color w:val="464646" w:themeColor="text1" w:themeTint="D9"/>
            </w:rPr>
            <w:t xml:space="preserve"> z </w:t>
          </w:r>
          <w:r w:rsidRPr="000B122E">
            <w:rPr>
              <w:rFonts w:ascii="Lato Light" w:hAnsi="Lato Light"/>
              <w:color w:val="464646" w:themeColor="text1" w:themeTint="D9"/>
            </w:rPr>
            <w:t>o.o.</w:t>
          </w:r>
        </w:p>
        <w:p w14:paraId="5F9274A4" w14:textId="77777777" w:rsidR="0017191E" w:rsidRPr="000B122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 w:rsidRPr="000B122E">
            <w:rPr>
              <w:rFonts w:ascii="Lato Light" w:hAnsi="Lato Light"/>
              <w:color w:val="464646" w:themeColor="text1" w:themeTint="D9"/>
            </w:rPr>
            <w:t>ul. Legionów 26/28</w:t>
          </w:r>
        </w:p>
        <w:p w14:paraId="109190F9" w14:textId="77777777" w:rsidR="0017191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 w:rsidRPr="000B122E">
            <w:rPr>
              <w:rFonts w:ascii="Lato Light" w:hAnsi="Lato Light"/>
              <w:color w:val="464646" w:themeColor="text1" w:themeTint="D9"/>
            </w:rPr>
            <w:t>43-100 Bielsko-Biała</w:t>
          </w:r>
        </w:p>
        <w:p w14:paraId="3B734852" w14:textId="77777777" w:rsidR="0017191E" w:rsidRPr="004024E1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  <w:sz w:val="14"/>
            </w:rPr>
          </w:pPr>
        </w:p>
        <w:p w14:paraId="50AA3D8A" w14:textId="77777777" w:rsidR="0017191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</w:p>
      </w:tc>
      <w:tc>
        <w:tcPr>
          <w:tcW w:w="23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E07C97A" w14:textId="5B554091" w:rsidR="0017191E" w:rsidRPr="004024E1" w:rsidRDefault="0017191E" w:rsidP="00054408">
          <w:pPr>
            <w:pStyle w:val="Stopka"/>
            <w:spacing w:line="360" w:lineRule="auto"/>
            <w:jc w:val="center"/>
            <w:rPr>
              <w:b/>
              <w:color w:val="D9D9D9" w:themeColor="background1" w:themeShade="D9"/>
            </w:rPr>
          </w:pPr>
        </w:p>
      </w:tc>
      <w:tc>
        <w:tcPr>
          <w:tcW w:w="32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C907D6" w14:textId="7310FA8D" w:rsidR="0017191E" w:rsidRPr="007F510D" w:rsidRDefault="0017191E" w:rsidP="004024E1">
          <w:pPr>
            <w:pStyle w:val="Stopka"/>
            <w:spacing w:line="312" w:lineRule="auto"/>
            <w:jc w:val="right"/>
            <w:rPr>
              <w:rFonts w:ascii="Lato Light" w:hAnsi="Lato Light"/>
              <w:color w:val="DD1749"/>
              <w14:textFill>
                <w14:solidFill>
                  <w14:srgbClr w14:val="DD1749">
                    <w14:lumMod w14:val="85000"/>
                    <w14:lumOff w14:val="15000"/>
                  </w14:srgbClr>
                </w14:solidFill>
              </w14:textFill>
            </w:rPr>
          </w:pPr>
          <w:r w:rsidRPr="005816AF">
            <w:rPr>
              <w:rFonts w:ascii="FontAwesome" w:hAnsi="FontAwesome"/>
              <w:color w:val="D9D9D9" w:themeColor="background1" w:themeShade="D9"/>
            </w:rPr>
            <w:t></w:t>
          </w:r>
          <w:r>
            <w:rPr>
              <w:rFonts w:ascii="Lato Light" w:hAnsi="Lato Light"/>
              <w:color w:val="DD1749"/>
              <w14:textFill>
                <w14:solidFill>
                  <w14:srgbClr w14:val="DD1749">
                    <w14:lumMod w14:val="85000"/>
                    <w14:lumOff w14:val="15000"/>
                  </w14:srgbClr>
                </w14:solidFill>
              </w14:textFill>
            </w:rPr>
            <w:t xml:space="preserve">  </w:t>
          </w:r>
          <w:hyperlink r:id="rId5" w:history="1">
            <w:r w:rsidR="00EF1CDB">
              <w:rPr>
                <w:rStyle w:val="Hipercze"/>
                <w:rFonts w:ascii="Lato Light" w:hAnsi="Lato Light"/>
                <w:color w:val="DD1749"/>
              </w:rPr>
              <w:t>redakcja@whitepress.pl</w:t>
            </w:r>
          </w:hyperlink>
        </w:p>
        <w:p w14:paraId="6A3E979F" w14:textId="7D8A8A4A" w:rsidR="0017191E" w:rsidRDefault="0017191E" w:rsidP="004024E1">
          <w:pPr>
            <w:pStyle w:val="Stopka"/>
            <w:spacing w:line="312" w:lineRule="auto"/>
            <w:jc w:val="right"/>
            <w:rPr>
              <w:rFonts w:ascii="Lato Light" w:hAnsi="Lato Light"/>
              <w:color w:val="464646" w:themeColor="text1" w:themeTint="D9"/>
            </w:rPr>
          </w:pPr>
          <w:proofErr w:type="gramStart"/>
          <w:r w:rsidRPr="005816AF">
            <w:rPr>
              <w:rFonts w:ascii="FontAwesome" w:hAnsi="FontAwesome"/>
              <w:color w:val="D9D9D9" w:themeColor="background1" w:themeShade="D9"/>
            </w:rPr>
            <w:t></w:t>
          </w:r>
          <w:r>
            <w:rPr>
              <w:rFonts w:ascii="Lato Light" w:hAnsi="Lato Light"/>
              <w:color w:val="464646" w:themeColor="text1" w:themeTint="D9"/>
            </w:rPr>
            <w:t xml:space="preserve">  </w:t>
          </w:r>
          <w:r w:rsidRPr="007F510D">
            <w:rPr>
              <w:rFonts w:ascii="Lato Light" w:hAnsi="Lato Light"/>
              <w:color w:val="464646" w:themeColor="text1" w:themeTint="D9"/>
            </w:rPr>
            <w:t>+</w:t>
          </w:r>
          <w:proofErr w:type="gramEnd"/>
          <w:r w:rsidRPr="007F510D">
            <w:rPr>
              <w:rFonts w:ascii="Lato Light" w:hAnsi="Lato Light"/>
              <w:color w:val="464646" w:themeColor="text1" w:themeTint="D9"/>
            </w:rPr>
            <w:t>48</w:t>
          </w:r>
          <w:r w:rsidR="00771BEB">
            <w:rPr>
              <w:rFonts w:ascii="Lato Light" w:hAnsi="Lato Light"/>
              <w:color w:val="464646" w:themeColor="text1" w:themeTint="D9"/>
            </w:rPr>
            <w:t> 695 863 031</w:t>
          </w:r>
        </w:p>
        <w:p w14:paraId="7E4BAAC4" w14:textId="77777777" w:rsidR="0017191E" w:rsidRDefault="0017191E" w:rsidP="004024E1">
          <w:pPr>
            <w:pStyle w:val="Stopka"/>
            <w:spacing w:line="360" w:lineRule="auto"/>
            <w:rPr>
              <w:rFonts w:ascii="Lato Light" w:hAnsi="Lato Light"/>
              <w:color w:val="464646" w:themeColor="text1" w:themeTint="D9"/>
            </w:rPr>
          </w:pPr>
        </w:p>
      </w:tc>
    </w:tr>
  </w:tbl>
  <w:p w14:paraId="1D4F1E15" w14:textId="77777777" w:rsidR="0017191E" w:rsidRPr="000B122E" w:rsidRDefault="0017191E">
    <w:pPr>
      <w:pStyle w:val="Stopka"/>
      <w:rPr>
        <w:rFonts w:ascii="Lato Light" w:hAnsi="Lato Light"/>
        <w:color w:val="46464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955F" w14:textId="77777777" w:rsidR="008557C1" w:rsidRDefault="008557C1" w:rsidP="00363A6F">
      <w:pPr>
        <w:spacing w:after="0" w:line="240" w:lineRule="auto"/>
      </w:pPr>
      <w:r>
        <w:separator/>
      </w:r>
    </w:p>
  </w:footnote>
  <w:footnote w:type="continuationSeparator" w:id="0">
    <w:p w14:paraId="7C8C0D30" w14:textId="77777777" w:rsidR="008557C1" w:rsidRDefault="008557C1" w:rsidP="0036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BA6B" w14:textId="537E4626" w:rsidR="0017191E" w:rsidRDefault="00C53B5B" w:rsidP="000E1B22">
    <w:pPr>
      <w:pStyle w:val="Nagwek"/>
      <w:jc w:val="right"/>
      <w:rPr>
        <w:color w:val="464646" w:themeColor="text1" w:themeTint="D9"/>
      </w:rPr>
    </w:pPr>
    <w:r w:rsidRPr="000E1B22">
      <w:rPr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7215" behindDoc="1" locked="0" layoutInCell="1" allowOverlap="1" wp14:anchorId="2F48DCAE" wp14:editId="0071311C">
          <wp:simplePos x="0" y="0"/>
          <wp:positionH relativeFrom="column">
            <wp:posOffset>-1128589</wp:posOffset>
          </wp:positionH>
          <wp:positionV relativeFrom="paragraph">
            <wp:posOffset>-1692275</wp:posOffset>
          </wp:positionV>
          <wp:extent cx="7688472" cy="2965450"/>
          <wp:effectExtent l="0" t="0" r="0" b="0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472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9504" behindDoc="1" locked="0" layoutInCell="1" allowOverlap="1" wp14:anchorId="38DD0ACE" wp14:editId="4607EDE3">
          <wp:simplePos x="0" y="0"/>
          <wp:positionH relativeFrom="column">
            <wp:posOffset>50038</wp:posOffset>
          </wp:positionH>
          <wp:positionV relativeFrom="paragraph">
            <wp:posOffset>125730</wp:posOffset>
          </wp:positionV>
          <wp:extent cx="1487551" cy="279227"/>
          <wp:effectExtent l="0" t="0" r="0" b="6985"/>
          <wp:wrapNone/>
          <wp:docPr id="33" name="Obraz 33" descr="D:\papier firmowy\logo whitepres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 firmowy\logo whitepress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1" cy="2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color w:val="464646" w:themeColor="text1" w:themeTint="D9"/>
      </w:rPr>
      <w:br/>
    </w:r>
    <w:r w:rsidR="0017191E" w:rsidRPr="000E1B22">
      <w:rPr>
        <w:noProof/>
        <w:color w:val="262626" w:themeColor="text1"/>
        <w:lang w:eastAsia="pl-PL"/>
      </w:rPr>
      <w:drawing>
        <wp:anchor distT="0" distB="0" distL="114300" distR="114300" simplePos="0" relativeHeight="251666432" behindDoc="1" locked="0" layoutInCell="1" allowOverlap="1" wp14:anchorId="4A7DE1E0" wp14:editId="5A4F194D">
          <wp:simplePos x="0" y="0"/>
          <wp:positionH relativeFrom="column">
            <wp:posOffset>-234858</wp:posOffset>
          </wp:positionH>
          <wp:positionV relativeFrom="paragraph">
            <wp:posOffset>-1029970</wp:posOffset>
          </wp:positionV>
          <wp:extent cx="241200" cy="1584000"/>
          <wp:effectExtent l="0" t="0" r="6985" b="0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B22" w:rsidRPr="000E1B22">
      <w:rPr>
        <w:color w:val="464646" w:themeColor="text1" w:themeTint="D9"/>
      </w:rPr>
      <w:t>Bielsko-Biała, 20</w:t>
    </w:r>
    <w:r w:rsidR="009F67B0">
      <w:rPr>
        <w:color w:val="464646" w:themeColor="text1" w:themeTint="D9"/>
      </w:rPr>
      <w:t>2</w:t>
    </w:r>
    <w:r w:rsidR="00992D03">
      <w:rPr>
        <w:color w:val="464646" w:themeColor="text1" w:themeTint="D9"/>
      </w:rPr>
      <w:t>3</w:t>
    </w:r>
    <w:r w:rsidR="000E1B22" w:rsidRPr="000E1B22">
      <w:rPr>
        <w:color w:val="464646" w:themeColor="text1" w:themeTint="D9"/>
      </w:rPr>
      <w:t>-</w:t>
    </w:r>
    <w:r w:rsidR="00E90EFD">
      <w:rPr>
        <w:color w:val="464646" w:themeColor="text1" w:themeTint="D9"/>
      </w:rPr>
      <w:t>0</w:t>
    </w:r>
    <w:r w:rsidR="00C71B1C">
      <w:rPr>
        <w:color w:val="464646" w:themeColor="text1" w:themeTint="D9"/>
      </w:rPr>
      <w:t>3</w:t>
    </w:r>
    <w:r w:rsidR="000E1B22" w:rsidRPr="000E1B22">
      <w:rPr>
        <w:color w:val="464646" w:themeColor="text1" w:themeTint="D9"/>
      </w:rPr>
      <w:t>-</w:t>
    </w:r>
    <w:r w:rsidR="00C71B1C">
      <w:rPr>
        <w:color w:val="464646" w:themeColor="text1" w:themeTint="D9"/>
      </w:rPr>
      <w:t>08</w:t>
    </w:r>
  </w:p>
  <w:p w14:paraId="02DB0531" w14:textId="77777777" w:rsidR="00E90EFD" w:rsidRPr="000E1B22" w:rsidRDefault="00E90EFD" w:rsidP="000E1B22">
    <w:pPr>
      <w:pStyle w:val="Nagwek"/>
      <w:jc w:val="right"/>
      <w:rPr>
        <w:color w:val="464646" w:themeColor="text1" w:themeTint="D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3E78" w14:textId="579162DB" w:rsidR="0017191E" w:rsidRDefault="00171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966ACEE" wp14:editId="4304CE2C">
          <wp:simplePos x="0" y="0"/>
          <wp:positionH relativeFrom="column">
            <wp:posOffset>-512445</wp:posOffset>
          </wp:positionH>
          <wp:positionV relativeFrom="paragraph">
            <wp:posOffset>-59055</wp:posOffset>
          </wp:positionV>
          <wp:extent cx="899160" cy="169545"/>
          <wp:effectExtent l="0" t="0" r="0" b="1905"/>
          <wp:wrapTopAndBottom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 whitepress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6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60C"/>
    <w:multiLevelType w:val="hybridMultilevel"/>
    <w:tmpl w:val="76921C7E"/>
    <w:styleLink w:val="Zaimportowanystyl3"/>
    <w:lvl w:ilvl="0" w:tplc="986A8060">
      <w:start w:val="1"/>
      <w:numFmt w:val="bullet"/>
      <w:lvlText w:val="·"/>
      <w:lvlJc w:val="left"/>
      <w:pPr>
        <w:ind w:left="76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63F04">
      <w:start w:val="1"/>
      <w:numFmt w:val="bullet"/>
      <w:lvlText w:val="o"/>
      <w:lvlJc w:val="left"/>
      <w:pPr>
        <w:ind w:left="14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803D30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8891BE">
      <w:start w:val="1"/>
      <w:numFmt w:val="bullet"/>
      <w:lvlText w:val="·"/>
      <w:lvlJc w:val="left"/>
      <w:pPr>
        <w:ind w:left="292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C5E1C">
      <w:start w:val="1"/>
      <w:numFmt w:val="bullet"/>
      <w:lvlText w:val="o"/>
      <w:lvlJc w:val="left"/>
      <w:pPr>
        <w:ind w:left="36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E6F0A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48174">
      <w:start w:val="1"/>
      <w:numFmt w:val="bullet"/>
      <w:lvlText w:val="·"/>
      <w:lvlJc w:val="left"/>
      <w:pPr>
        <w:ind w:left="508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A2C38">
      <w:start w:val="1"/>
      <w:numFmt w:val="bullet"/>
      <w:lvlText w:val="o"/>
      <w:lvlJc w:val="left"/>
      <w:pPr>
        <w:ind w:left="58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0613E6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1E1737"/>
    <w:multiLevelType w:val="hybridMultilevel"/>
    <w:tmpl w:val="781A197A"/>
    <w:styleLink w:val="Zaimportowanystyl4"/>
    <w:lvl w:ilvl="0" w:tplc="CB260A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962B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0C4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03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BED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A85D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AB0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A47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473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C53A46"/>
    <w:multiLevelType w:val="hybridMultilevel"/>
    <w:tmpl w:val="9DC874C4"/>
    <w:styleLink w:val="Zaimportowanystyl22"/>
    <w:lvl w:ilvl="0" w:tplc="DEBEBC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F87C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67A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0B2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6D6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8F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A89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6A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26C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726F4E"/>
    <w:multiLevelType w:val="multilevel"/>
    <w:tmpl w:val="C07E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CE5564"/>
    <w:multiLevelType w:val="hybridMultilevel"/>
    <w:tmpl w:val="580AF98A"/>
    <w:styleLink w:val="Zaimportowanystyl10"/>
    <w:lvl w:ilvl="0" w:tplc="CC42AE5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D039D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77C271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F4CE79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4A907E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D20D7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1CFCC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52B3F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66F406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2C3532EA"/>
    <w:multiLevelType w:val="hybridMultilevel"/>
    <w:tmpl w:val="0010A118"/>
    <w:styleLink w:val="Zaimportowanystyl25"/>
    <w:lvl w:ilvl="0" w:tplc="89504F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A6F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CE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ADC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C79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C00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CB2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AD5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ADC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84629A"/>
    <w:multiLevelType w:val="hybridMultilevel"/>
    <w:tmpl w:val="F002191E"/>
    <w:styleLink w:val="Zaimportowanystyl28"/>
    <w:lvl w:ilvl="0" w:tplc="F4E4605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0751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AE1A6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22CB6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85C56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AA0E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0D466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E602A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FA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B7B1F70"/>
    <w:multiLevelType w:val="multilevel"/>
    <w:tmpl w:val="532079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C401C7"/>
    <w:multiLevelType w:val="hybridMultilevel"/>
    <w:tmpl w:val="61742B02"/>
    <w:lvl w:ilvl="0" w:tplc="B3B0050E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9130E"/>
    <w:multiLevelType w:val="hybridMultilevel"/>
    <w:tmpl w:val="5B3EE06E"/>
    <w:styleLink w:val="Zaimportowanystyl7"/>
    <w:lvl w:ilvl="0" w:tplc="9918B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86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2F8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8FF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004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4E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63B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EB0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CB2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F164A5"/>
    <w:multiLevelType w:val="hybridMultilevel"/>
    <w:tmpl w:val="B54E152A"/>
    <w:styleLink w:val="Zaimportowanystyl2"/>
    <w:lvl w:ilvl="0" w:tplc="7422D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2B5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05BBA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EDB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A09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88E5A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02A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49B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82472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2E403F"/>
    <w:multiLevelType w:val="hybridMultilevel"/>
    <w:tmpl w:val="FFC0F270"/>
    <w:styleLink w:val="Zaimportowanystyl21"/>
    <w:lvl w:ilvl="0" w:tplc="40EADA1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8E55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6AA96A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001E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E60F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6A780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856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432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84E6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53B79B3"/>
    <w:multiLevelType w:val="hybridMultilevel"/>
    <w:tmpl w:val="56A693B6"/>
    <w:styleLink w:val="Zaimportowanystyl24"/>
    <w:lvl w:ilvl="0" w:tplc="28B2A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C08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5EDB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AEA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44B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65D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EA4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08C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9453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4713C9"/>
    <w:multiLevelType w:val="hybridMultilevel"/>
    <w:tmpl w:val="5742E3D8"/>
    <w:styleLink w:val="Punktory"/>
    <w:lvl w:ilvl="0" w:tplc="70DE664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0885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61B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6414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2E54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C74F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8532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225C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4645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3BE4BC2"/>
    <w:multiLevelType w:val="hybridMultilevel"/>
    <w:tmpl w:val="40963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7974"/>
    <w:multiLevelType w:val="hybridMultilevel"/>
    <w:tmpl w:val="73A05FEC"/>
    <w:styleLink w:val="Zaimportowanystyl26"/>
    <w:lvl w:ilvl="0" w:tplc="51128E60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01D9C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A33D6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8A88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E8D8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B824B2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6C0C8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0798C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6F326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E1B5EC6"/>
    <w:multiLevelType w:val="hybridMultilevel"/>
    <w:tmpl w:val="5ADE67B0"/>
    <w:styleLink w:val="Zaimportowanystyl27"/>
    <w:lvl w:ilvl="0" w:tplc="69B2528C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6F70E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C8172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04F56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A044F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5CBEA0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EE83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26782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4E372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4C5077"/>
    <w:multiLevelType w:val="hybridMultilevel"/>
    <w:tmpl w:val="4C0A8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76B15"/>
    <w:multiLevelType w:val="hybridMultilevel"/>
    <w:tmpl w:val="8F86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911F6"/>
    <w:multiLevelType w:val="hybridMultilevel"/>
    <w:tmpl w:val="82E05BD8"/>
    <w:styleLink w:val="Zaimportowanystyl23"/>
    <w:lvl w:ilvl="0" w:tplc="F1785044">
      <w:start w:val="1"/>
      <w:numFmt w:val="bullet"/>
      <w:lvlText w:val="·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0F088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E5EA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CCD648">
      <w:start w:val="1"/>
      <w:numFmt w:val="bullet"/>
      <w:lvlText w:val="·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250F6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E757C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46CBA">
      <w:start w:val="1"/>
      <w:numFmt w:val="bullet"/>
      <w:lvlText w:val="·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D0FE28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AD694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81284567">
    <w:abstractNumId w:val="8"/>
  </w:num>
  <w:num w:numId="2" w16cid:durableId="1372068357">
    <w:abstractNumId w:val="4"/>
  </w:num>
  <w:num w:numId="3" w16cid:durableId="380323873">
    <w:abstractNumId w:val="7"/>
  </w:num>
  <w:num w:numId="4" w16cid:durableId="1418091407">
    <w:abstractNumId w:val="11"/>
  </w:num>
  <w:num w:numId="5" w16cid:durableId="153186228">
    <w:abstractNumId w:val="2"/>
  </w:num>
  <w:num w:numId="6" w16cid:durableId="997686541">
    <w:abstractNumId w:val="19"/>
  </w:num>
  <w:num w:numId="7" w16cid:durableId="489752754">
    <w:abstractNumId w:val="12"/>
  </w:num>
  <w:num w:numId="8" w16cid:durableId="817527793">
    <w:abstractNumId w:val="5"/>
  </w:num>
  <w:num w:numId="9" w16cid:durableId="727071542">
    <w:abstractNumId w:val="15"/>
  </w:num>
  <w:num w:numId="10" w16cid:durableId="2060203471">
    <w:abstractNumId w:val="16"/>
  </w:num>
  <w:num w:numId="11" w16cid:durableId="1565483445">
    <w:abstractNumId w:val="10"/>
  </w:num>
  <w:num w:numId="12" w16cid:durableId="1057362086">
    <w:abstractNumId w:val="0"/>
  </w:num>
  <w:num w:numId="13" w16cid:durableId="102699927">
    <w:abstractNumId w:val="1"/>
  </w:num>
  <w:num w:numId="14" w16cid:durableId="584875513">
    <w:abstractNumId w:val="9"/>
  </w:num>
  <w:num w:numId="15" w16cid:durableId="162666337">
    <w:abstractNumId w:val="13"/>
  </w:num>
  <w:num w:numId="16" w16cid:durableId="636230284">
    <w:abstractNumId w:val="6"/>
  </w:num>
  <w:num w:numId="17" w16cid:durableId="1796096745">
    <w:abstractNumId w:val="3"/>
  </w:num>
  <w:num w:numId="18" w16cid:durableId="705331100">
    <w:abstractNumId w:val="18"/>
  </w:num>
  <w:num w:numId="19" w16cid:durableId="1321271733">
    <w:abstractNumId w:val="17"/>
  </w:num>
  <w:num w:numId="20" w16cid:durableId="96608188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FB"/>
    <w:rsid w:val="00007945"/>
    <w:rsid w:val="00016CA3"/>
    <w:rsid w:val="00031EC4"/>
    <w:rsid w:val="00032BD5"/>
    <w:rsid w:val="00040555"/>
    <w:rsid w:val="00040FA8"/>
    <w:rsid w:val="00045508"/>
    <w:rsid w:val="00051B32"/>
    <w:rsid w:val="00054408"/>
    <w:rsid w:val="000961B4"/>
    <w:rsid w:val="00097BC7"/>
    <w:rsid w:val="000A6673"/>
    <w:rsid w:val="000A772B"/>
    <w:rsid w:val="000A7F0F"/>
    <w:rsid w:val="000B122E"/>
    <w:rsid w:val="000E1B22"/>
    <w:rsid w:val="000E3474"/>
    <w:rsid w:val="001146DF"/>
    <w:rsid w:val="00116CEA"/>
    <w:rsid w:val="00125066"/>
    <w:rsid w:val="0014410C"/>
    <w:rsid w:val="00144BFD"/>
    <w:rsid w:val="0016321E"/>
    <w:rsid w:val="0017191E"/>
    <w:rsid w:val="00171FE1"/>
    <w:rsid w:val="001952A6"/>
    <w:rsid w:val="001A1799"/>
    <w:rsid w:val="001A2714"/>
    <w:rsid w:val="001B6FC6"/>
    <w:rsid w:val="001C697B"/>
    <w:rsid w:val="001D2F73"/>
    <w:rsid w:val="001E0338"/>
    <w:rsid w:val="001E7A06"/>
    <w:rsid w:val="001E7EA6"/>
    <w:rsid w:val="00202F30"/>
    <w:rsid w:val="00214AF9"/>
    <w:rsid w:val="00215F35"/>
    <w:rsid w:val="0021755D"/>
    <w:rsid w:val="002248ED"/>
    <w:rsid w:val="00230929"/>
    <w:rsid w:val="0023485F"/>
    <w:rsid w:val="0027274A"/>
    <w:rsid w:val="00283692"/>
    <w:rsid w:val="00285B95"/>
    <w:rsid w:val="002914E2"/>
    <w:rsid w:val="002C5676"/>
    <w:rsid w:val="002C75A9"/>
    <w:rsid w:val="002D0BFA"/>
    <w:rsid w:val="002D309C"/>
    <w:rsid w:val="002E1C4E"/>
    <w:rsid w:val="002E47B9"/>
    <w:rsid w:val="002E71C1"/>
    <w:rsid w:val="00300C43"/>
    <w:rsid w:val="00302146"/>
    <w:rsid w:val="003134F4"/>
    <w:rsid w:val="00314A89"/>
    <w:rsid w:val="00323CBD"/>
    <w:rsid w:val="003330F9"/>
    <w:rsid w:val="00361FAF"/>
    <w:rsid w:val="00363A6F"/>
    <w:rsid w:val="00371B58"/>
    <w:rsid w:val="0037723C"/>
    <w:rsid w:val="003A3073"/>
    <w:rsid w:val="003A5079"/>
    <w:rsid w:val="003B3813"/>
    <w:rsid w:val="003B527B"/>
    <w:rsid w:val="003D2E15"/>
    <w:rsid w:val="003E3650"/>
    <w:rsid w:val="003E3B9C"/>
    <w:rsid w:val="003F0893"/>
    <w:rsid w:val="003F2318"/>
    <w:rsid w:val="003F3F89"/>
    <w:rsid w:val="003F564F"/>
    <w:rsid w:val="003F73C0"/>
    <w:rsid w:val="00400FD3"/>
    <w:rsid w:val="004024E1"/>
    <w:rsid w:val="00404536"/>
    <w:rsid w:val="004221B3"/>
    <w:rsid w:val="00424819"/>
    <w:rsid w:val="00430936"/>
    <w:rsid w:val="004322A3"/>
    <w:rsid w:val="00432581"/>
    <w:rsid w:val="0044681A"/>
    <w:rsid w:val="00455824"/>
    <w:rsid w:val="00463592"/>
    <w:rsid w:val="00474790"/>
    <w:rsid w:val="00483FA9"/>
    <w:rsid w:val="00485DF2"/>
    <w:rsid w:val="00497C86"/>
    <w:rsid w:val="004A6B66"/>
    <w:rsid w:val="004C4528"/>
    <w:rsid w:val="004D66FC"/>
    <w:rsid w:val="004E26BF"/>
    <w:rsid w:val="004E26DF"/>
    <w:rsid w:val="005015CA"/>
    <w:rsid w:val="005129A6"/>
    <w:rsid w:val="005146AA"/>
    <w:rsid w:val="005211FF"/>
    <w:rsid w:val="005375C8"/>
    <w:rsid w:val="0054210C"/>
    <w:rsid w:val="005461A8"/>
    <w:rsid w:val="00560E7F"/>
    <w:rsid w:val="00564FC8"/>
    <w:rsid w:val="005731D7"/>
    <w:rsid w:val="005816AF"/>
    <w:rsid w:val="005871C6"/>
    <w:rsid w:val="005950EC"/>
    <w:rsid w:val="005A42B0"/>
    <w:rsid w:val="005A67F7"/>
    <w:rsid w:val="005A750E"/>
    <w:rsid w:val="005C22EB"/>
    <w:rsid w:val="005D484A"/>
    <w:rsid w:val="005F5BFB"/>
    <w:rsid w:val="00600660"/>
    <w:rsid w:val="00602957"/>
    <w:rsid w:val="00607C53"/>
    <w:rsid w:val="00611435"/>
    <w:rsid w:val="00611DE0"/>
    <w:rsid w:val="006138C1"/>
    <w:rsid w:val="0061729B"/>
    <w:rsid w:val="00617496"/>
    <w:rsid w:val="00634DA1"/>
    <w:rsid w:val="00653B38"/>
    <w:rsid w:val="00667ECF"/>
    <w:rsid w:val="006749CD"/>
    <w:rsid w:val="00674BD6"/>
    <w:rsid w:val="006813A4"/>
    <w:rsid w:val="00684ABC"/>
    <w:rsid w:val="006912D6"/>
    <w:rsid w:val="006937EB"/>
    <w:rsid w:val="006B0B6F"/>
    <w:rsid w:val="006B111C"/>
    <w:rsid w:val="006C17FF"/>
    <w:rsid w:val="006C61FA"/>
    <w:rsid w:val="006C6324"/>
    <w:rsid w:val="006D2633"/>
    <w:rsid w:val="006D3461"/>
    <w:rsid w:val="006D3E12"/>
    <w:rsid w:val="006E2FF2"/>
    <w:rsid w:val="006F24E3"/>
    <w:rsid w:val="006F2E19"/>
    <w:rsid w:val="00702AE9"/>
    <w:rsid w:val="00703865"/>
    <w:rsid w:val="00717834"/>
    <w:rsid w:val="00721EB8"/>
    <w:rsid w:val="00724B30"/>
    <w:rsid w:val="0073616B"/>
    <w:rsid w:val="00740F31"/>
    <w:rsid w:val="007546D6"/>
    <w:rsid w:val="00757A4B"/>
    <w:rsid w:val="00757DBE"/>
    <w:rsid w:val="0076476D"/>
    <w:rsid w:val="0077053C"/>
    <w:rsid w:val="00771BEB"/>
    <w:rsid w:val="007766F4"/>
    <w:rsid w:val="00783CD5"/>
    <w:rsid w:val="00793FEA"/>
    <w:rsid w:val="007978FC"/>
    <w:rsid w:val="007A670B"/>
    <w:rsid w:val="007C062A"/>
    <w:rsid w:val="007C1C75"/>
    <w:rsid w:val="007D7041"/>
    <w:rsid w:val="007E473E"/>
    <w:rsid w:val="007F510D"/>
    <w:rsid w:val="007F553D"/>
    <w:rsid w:val="007F6FEE"/>
    <w:rsid w:val="00801E98"/>
    <w:rsid w:val="00816C47"/>
    <w:rsid w:val="0083044F"/>
    <w:rsid w:val="00833FF8"/>
    <w:rsid w:val="00841C94"/>
    <w:rsid w:val="00842590"/>
    <w:rsid w:val="00843DFE"/>
    <w:rsid w:val="00845385"/>
    <w:rsid w:val="008527F4"/>
    <w:rsid w:val="00855140"/>
    <w:rsid w:val="008557C1"/>
    <w:rsid w:val="00860081"/>
    <w:rsid w:val="00873301"/>
    <w:rsid w:val="00876B5F"/>
    <w:rsid w:val="00891432"/>
    <w:rsid w:val="008C659D"/>
    <w:rsid w:val="008C69DB"/>
    <w:rsid w:val="008D13CD"/>
    <w:rsid w:val="008D423D"/>
    <w:rsid w:val="008D77F2"/>
    <w:rsid w:val="008F09C2"/>
    <w:rsid w:val="008F261D"/>
    <w:rsid w:val="00907641"/>
    <w:rsid w:val="00917013"/>
    <w:rsid w:val="00927D45"/>
    <w:rsid w:val="009314A9"/>
    <w:rsid w:val="00957B4D"/>
    <w:rsid w:val="0096308A"/>
    <w:rsid w:val="00972434"/>
    <w:rsid w:val="00984107"/>
    <w:rsid w:val="00991DA7"/>
    <w:rsid w:val="00992D03"/>
    <w:rsid w:val="009C205B"/>
    <w:rsid w:val="009D0F4D"/>
    <w:rsid w:val="009D6451"/>
    <w:rsid w:val="009E49CE"/>
    <w:rsid w:val="009E76FE"/>
    <w:rsid w:val="009E776E"/>
    <w:rsid w:val="009F1135"/>
    <w:rsid w:val="009F67B0"/>
    <w:rsid w:val="009F79B0"/>
    <w:rsid w:val="00A011F2"/>
    <w:rsid w:val="00A0133A"/>
    <w:rsid w:val="00A2136E"/>
    <w:rsid w:val="00A24284"/>
    <w:rsid w:val="00A35831"/>
    <w:rsid w:val="00A362A3"/>
    <w:rsid w:val="00A364DB"/>
    <w:rsid w:val="00A4060A"/>
    <w:rsid w:val="00A41491"/>
    <w:rsid w:val="00A43D2B"/>
    <w:rsid w:val="00A61001"/>
    <w:rsid w:val="00A846BB"/>
    <w:rsid w:val="00A9047E"/>
    <w:rsid w:val="00A92CBB"/>
    <w:rsid w:val="00AA773F"/>
    <w:rsid w:val="00AD5F61"/>
    <w:rsid w:val="00AE4999"/>
    <w:rsid w:val="00AF503C"/>
    <w:rsid w:val="00B42FED"/>
    <w:rsid w:val="00B7741A"/>
    <w:rsid w:val="00B84A46"/>
    <w:rsid w:val="00B86487"/>
    <w:rsid w:val="00B87E7F"/>
    <w:rsid w:val="00B9474A"/>
    <w:rsid w:val="00B97891"/>
    <w:rsid w:val="00BA6336"/>
    <w:rsid w:val="00BA7BA0"/>
    <w:rsid w:val="00BC0E25"/>
    <w:rsid w:val="00BD6480"/>
    <w:rsid w:val="00BE04F0"/>
    <w:rsid w:val="00BE7AE8"/>
    <w:rsid w:val="00BF4163"/>
    <w:rsid w:val="00BF69FD"/>
    <w:rsid w:val="00C03CEE"/>
    <w:rsid w:val="00C07A4C"/>
    <w:rsid w:val="00C341EC"/>
    <w:rsid w:val="00C44831"/>
    <w:rsid w:val="00C53B5B"/>
    <w:rsid w:val="00C54CCF"/>
    <w:rsid w:val="00C57B5A"/>
    <w:rsid w:val="00C6745E"/>
    <w:rsid w:val="00C70927"/>
    <w:rsid w:val="00C71B1C"/>
    <w:rsid w:val="00C82DCF"/>
    <w:rsid w:val="00C9014B"/>
    <w:rsid w:val="00C9319B"/>
    <w:rsid w:val="00CB2E11"/>
    <w:rsid w:val="00CB56DB"/>
    <w:rsid w:val="00CC31D7"/>
    <w:rsid w:val="00CD1549"/>
    <w:rsid w:val="00CD4D93"/>
    <w:rsid w:val="00CD6B90"/>
    <w:rsid w:val="00CE3F1B"/>
    <w:rsid w:val="00CE7100"/>
    <w:rsid w:val="00CF0E50"/>
    <w:rsid w:val="00CF5E0F"/>
    <w:rsid w:val="00D059D2"/>
    <w:rsid w:val="00D24066"/>
    <w:rsid w:val="00D349B8"/>
    <w:rsid w:val="00D35249"/>
    <w:rsid w:val="00D4284F"/>
    <w:rsid w:val="00D478BB"/>
    <w:rsid w:val="00D60164"/>
    <w:rsid w:val="00D61354"/>
    <w:rsid w:val="00D75E01"/>
    <w:rsid w:val="00D934FE"/>
    <w:rsid w:val="00DA760D"/>
    <w:rsid w:val="00DB5B84"/>
    <w:rsid w:val="00DE70AB"/>
    <w:rsid w:val="00DF2DD2"/>
    <w:rsid w:val="00E106AD"/>
    <w:rsid w:val="00E1582B"/>
    <w:rsid w:val="00E26E38"/>
    <w:rsid w:val="00E439D6"/>
    <w:rsid w:val="00E45526"/>
    <w:rsid w:val="00E46C84"/>
    <w:rsid w:val="00E62083"/>
    <w:rsid w:val="00E815FB"/>
    <w:rsid w:val="00E82370"/>
    <w:rsid w:val="00E85221"/>
    <w:rsid w:val="00E873A3"/>
    <w:rsid w:val="00E90EFD"/>
    <w:rsid w:val="00E95BF6"/>
    <w:rsid w:val="00EB1155"/>
    <w:rsid w:val="00EB7827"/>
    <w:rsid w:val="00ED28E3"/>
    <w:rsid w:val="00ED7FDC"/>
    <w:rsid w:val="00EE3705"/>
    <w:rsid w:val="00EE5EAE"/>
    <w:rsid w:val="00EF1CDB"/>
    <w:rsid w:val="00F10612"/>
    <w:rsid w:val="00F22715"/>
    <w:rsid w:val="00F2366F"/>
    <w:rsid w:val="00F33158"/>
    <w:rsid w:val="00F33DED"/>
    <w:rsid w:val="00F61C75"/>
    <w:rsid w:val="00F81667"/>
    <w:rsid w:val="00F9041D"/>
    <w:rsid w:val="00F91E55"/>
    <w:rsid w:val="00F9778C"/>
    <w:rsid w:val="00FA02EA"/>
    <w:rsid w:val="00FA7D28"/>
    <w:rsid w:val="00FB2A72"/>
    <w:rsid w:val="00FC6548"/>
    <w:rsid w:val="00FD3C50"/>
    <w:rsid w:val="00FD484B"/>
    <w:rsid w:val="00FE27EB"/>
    <w:rsid w:val="00FE3C22"/>
    <w:rsid w:val="00FF3D56"/>
    <w:rsid w:val="00FF5CB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4D37"/>
  <w15:chartTrackingRefBased/>
  <w15:docId w15:val="{ED14557F-D4D6-4AFB-ADE7-2C03A0A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5B"/>
    <w:pPr>
      <w:spacing w:line="288" w:lineRule="auto"/>
    </w:pPr>
    <w:rPr>
      <w:rFonts w:ascii="Lato" w:hAnsi="Lato"/>
    </w:rPr>
  </w:style>
  <w:style w:type="paragraph" w:styleId="Nagwek1">
    <w:name w:val="heading 1"/>
    <w:next w:val="Normalny"/>
    <w:link w:val="Nagwek1Znak"/>
    <w:uiPriority w:val="9"/>
    <w:qFormat/>
    <w:rsid w:val="00DB5B84"/>
    <w:pPr>
      <w:keepNext/>
      <w:keepLines/>
      <w:spacing w:before="240" w:after="480" w:line="240" w:lineRule="auto"/>
      <w:outlineLvl w:val="0"/>
    </w:pPr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590"/>
    <w:pPr>
      <w:keepNext/>
      <w:keepLines/>
      <w:numPr>
        <w:numId w:val="1"/>
      </w:numPr>
      <w:spacing w:before="480"/>
      <w:outlineLvl w:val="1"/>
    </w:pPr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2083"/>
    <w:pPr>
      <w:keepNext/>
      <w:keepLines/>
      <w:spacing w:before="360" w:after="120"/>
      <w:outlineLvl w:val="2"/>
    </w:pPr>
    <w:rPr>
      <w:rFonts w:ascii="Lato Black" w:eastAsiaTheme="majorEastAsia" w:hAnsi="Lato Black" w:cstheme="majorBidi"/>
      <w:color w:val="0B9895" w:themeColor="accent2" w:themeShade="B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15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qFormat/>
    <w:rsid w:val="00C9319B"/>
    <w:pPr>
      <w:keepNext/>
      <w:keepLines/>
      <w:spacing w:before="9200" w:after="0" w:line="216" w:lineRule="auto"/>
      <w:outlineLvl w:val="4"/>
    </w:pPr>
    <w:rPr>
      <w:rFonts w:ascii="Lato Black" w:eastAsiaTheme="majorEastAsia" w:hAnsi="Lato Black" w:cstheme="majorBidi"/>
      <w:color w:val="FFFFFF" w:themeColor="background1"/>
      <w:sz w:val="72"/>
    </w:rPr>
  </w:style>
  <w:style w:type="paragraph" w:styleId="Nagwek6">
    <w:name w:val="heading 6"/>
    <w:aliases w:val="Tabela nazwa"/>
    <w:basedOn w:val="Normalny"/>
    <w:next w:val="Normalny"/>
    <w:link w:val="Nagwek6Znak"/>
    <w:uiPriority w:val="9"/>
    <w:unhideWhenUsed/>
    <w:qFormat/>
    <w:rsid w:val="00833FF8"/>
    <w:pPr>
      <w:keepNext/>
      <w:keepLines/>
      <w:spacing w:before="40" w:after="0"/>
      <w:outlineLvl w:val="5"/>
    </w:pPr>
    <w:rPr>
      <w:rFonts w:ascii="Lato Black" w:eastAsiaTheme="majorEastAsia" w:hAnsi="Lato Black" w:cstheme="majorBidi"/>
      <w:color w:val="363636" w:themeColor="background2" w:themeShade="40"/>
    </w:rPr>
  </w:style>
  <w:style w:type="paragraph" w:styleId="Nagwek7">
    <w:name w:val="heading 7"/>
    <w:aliases w:val="Tabela link"/>
    <w:basedOn w:val="Normalny"/>
    <w:next w:val="Normalny"/>
    <w:link w:val="Nagwek7Znak"/>
    <w:uiPriority w:val="9"/>
    <w:unhideWhenUsed/>
    <w:qFormat/>
    <w:rsid w:val="00FA02EA"/>
    <w:pPr>
      <w:keepNext/>
      <w:keepLines/>
      <w:spacing w:before="40" w:after="0"/>
      <w:outlineLvl w:val="6"/>
    </w:pPr>
    <w:rPr>
      <w:rFonts w:eastAsiaTheme="majorEastAsia" w:cstheme="majorBidi"/>
      <w:iCs/>
      <w:color w:val="363636" w:themeColor="background2" w:themeShade="40"/>
      <w:sz w:val="16"/>
    </w:rPr>
  </w:style>
  <w:style w:type="paragraph" w:styleId="Nagwek8">
    <w:name w:val="heading 8"/>
    <w:aliases w:val="Tabela opis"/>
    <w:basedOn w:val="Normalny"/>
    <w:next w:val="Normalny"/>
    <w:link w:val="Nagwek8Znak"/>
    <w:uiPriority w:val="9"/>
    <w:unhideWhenUsed/>
    <w:qFormat/>
    <w:rsid w:val="0061729B"/>
    <w:pPr>
      <w:keepNext/>
      <w:keepLines/>
      <w:spacing w:after="0" w:line="264" w:lineRule="auto"/>
      <w:outlineLvl w:val="7"/>
    </w:pPr>
    <w:rPr>
      <w:rFonts w:eastAsiaTheme="majorEastAsia" w:cstheme="majorBidi"/>
      <w:color w:val="363636" w:themeColor="background2" w:themeShade="40"/>
      <w:sz w:val="1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6F"/>
  </w:style>
  <w:style w:type="paragraph" w:styleId="Stopka">
    <w:name w:val="footer"/>
    <w:basedOn w:val="Normalny"/>
    <w:link w:val="Stopka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6F"/>
  </w:style>
  <w:style w:type="table" w:styleId="Tabela-Siatka">
    <w:name w:val="Table Grid"/>
    <w:basedOn w:val="Standardowy"/>
    <w:uiPriority w:val="39"/>
    <w:rsid w:val="007F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510D"/>
    <w:rPr>
      <w:color w:val="DD1749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B84"/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2590"/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2083"/>
    <w:rPr>
      <w:rFonts w:ascii="Lato Black" w:eastAsiaTheme="majorEastAsia" w:hAnsi="Lato Black" w:cstheme="majorBidi"/>
      <w:color w:val="0B9895" w:themeColor="accent2" w:themeShade="BF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815FB"/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table" w:styleId="Tabelasiatki4akcent1">
    <w:name w:val="Grid Table 4 Accent 1"/>
    <w:basedOn w:val="Standardowy"/>
    <w:uiPriority w:val="49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06E8E" w:themeColor="accent1" w:themeTint="99"/>
        <w:left w:val="single" w:sz="4" w:space="0" w:color="F06E8E" w:themeColor="accent1" w:themeTint="99"/>
        <w:bottom w:val="single" w:sz="4" w:space="0" w:color="F06E8E" w:themeColor="accent1" w:themeTint="99"/>
        <w:right w:val="single" w:sz="4" w:space="0" w:color="F06E8E" w:themeColor="accent1" w:themeTint="99"/>
        <w:insideH w:val="single" w:sz="4" w:space="0" w:color="F06E8E" w:themeColor="accent1" w:themeTint="99"/>
        <w:insideV w:val="single" w:sz="4" w:space="0" w:color="F06E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1749" w:themeColor="accent1"/>
          <w:left w:val="single" w:sz="4" w:space="0" w:color="DD1749" w:themeColor="accent1"/>
          <w:bottom w:val="single" w:sz="4" w:space="0" w:color="DD1749" w:themeColor="accent1"/>
          <w:right w:val="single" w:sz="4" w:space="0" w:color="DD1749" w:themeColor="accent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</w:rPr>
      <w:tblPr/>
      <w:tcPr>
        <w:tcBorders>
          <w:top w:val="double" w:sz="4" w:space="0" w:color="DD17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ED9" w:themeFill="accent1" w:themeFillTint="33"/>
      </w:tcPr>
    </w:tblStylePr>
    <w:tblStylePr w:type="band1Horz">
      <w:tblPr/>
      <w:tcPr>
        <w:shd w:val="clear" w:color="auto" w:fill="FACED9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E815FB"/>
    <w:pPr>
      <w:ind w:left="720"/>
      <w:contextualSpacing/>
    </w:pPr>
  </w:style>
  <w:style w:type="table" w:customStyle="1" w:styleId="TableNormal">
    <w:name w:val="Table Normal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Podtytu">
    <w:name w:val="Subtitle"/>
    <w:aliases w:val="Spis"/>
    <w:next w:val="Normalny"/>
    <w:link w:val="PodtytuZnak"/>
    <w:uiPriority w:val="11"/>
    <w:qFormat/>
    <w:rsid w:val="006C17F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character" w:customStyle="1" w:styleId="PodtytuZnak">
    <w:name w:val="Podtytuł Znak"/>
    <w:aliases w:val="Spis Znak"/>
    <w:basedOn w:val="Domylnaczcionkaakapitu"/>
    <w:link w:val="Podtytu"/>
    <w:uiPriority w:val="11"/>
    <w:rsid w:val="006C17FF"/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table" w:styleId="Tabelasiatki5ciemnaakcent1">
    <w:name w:val="Grid Table 5 Dark Accent 1"/>
    <w:basedOn w:val="Standardowy"/>
    <w:uiPriority w:val="50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E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band1Vert">
      <w:tblPr/>
      <w:tcPr>
        <w:shd w:val="clear" w:color="auto" w:fill="F59EB4" w:themeFill="accent1" w:themeFillTint="66"/>
      </w:tcPr>
    </w:tblStylePr>
    <w:tblStylePr w:type="band1Horz">
      <w:tblPr/>
      <w:tcPr>
        <w:shd w:val="clear" w:color="auto" w:fill="F59EB4" w:themeFill="accent1" w:themeFillTint="66"/>
      </w:tcPr>
    </w:tblStylePr>
  </w:style>
  <w:style w:type="numbering" w:customStyle="1" w:styleId="Zaimportowanystyl10">
    <w:name w:val="Zaimportowany styl 1.0"/>
    <w:rsid w:val="00E815FB"/>
    <w:pPr>
      <w:numPr>
        <w:numId w:val="2"/>
      </w:numPr>
    </w:pPr>
  </w:style>
  <w:style w:type="table" w:customStyle="1" w:styleId="Styl1">
    <w:name w:val="Styl1"/>
    <w:basedOn w:val="Standardowy"/>
    <w:uiPriority w:val="99"/>
    <w:rsid w:val="004D66FC"/>
    <w:pPr>
      <w:spacing w:after="0" w:line="240" w:lineRule="auto"/>
      <w:jc w:val="center"/>
    </w:pPr>
    <w:rPr>
      <w:rFonts w:ascii="Lato" w:hAnsi="Lato"/>
      <w:sz w:val="18"/>
    </w:rPr>
    <w:tblPr>
      <w:tblStyleRowBandSize w:val="1"/>
    </w:tblPr>
    <w:tcPr>
      <w:shd w:val="clear" w:color="auto" w:fill="auto"/>
    </w:tcPr>
    <w:tblStylePr w:type="firstRow">
      <w:pPr>
        <w:jc w:val="center"/>
      </w:pPr>
      <w:rPr>
        <w:rFonts w:ascii="Lato Black" w:hAnsi="Lato Black"/>
        <w:color w:val="FFFFFF" w:themeColor="background1"/>
        <w:sz w:val="18"/>
      </w:rPr>
      <w:tblPr/>
      <w:tcPr>
        <w:shd w:val="clear" w:color="auto" w:fill="0FCCC9" w:themeFill="accent2"/>
        <w:vAlign w:val="center"/>
      </w:tcPr>
    </w:tblStylePr>
    <w:tblStylePr w:type="band1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FFFFF" w:themeFill="background1"/>
        <w:vAlign w:val="center"/>
      </w:tcPr>
    </w:tblStylePr>
    <w:tblStylePr w:type="band2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2F2F2" w:themeFill="background1" w:themeFillShade="F2"/>
        <w:vAlign w:val="center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978FC"/>
    <w:rPr>
      <w:color w:val="B5133D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46AA"/>
    <w:pPr>
      <w:spacing w:after="0" w:line="240" w:lineRule="auto"/>
      <w:contextualSpacing/>
      <w:jc w:val="right"/>
    </w:pPr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46AA"/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6813A4"/>
    <w:pPr>
      <w:tabs>
        <w:tab w:val="right" w:leader="dot" w:pos="7797"/>
      </w:tabs>
      <w:spacing w:before="120" w:after="120" w:line="240" w:lineRule="auto"/>
      <w:ind w:left="567"/>
    </w:pPr>
    <w:rPr>
      <w:bCs/>
      <w:color w:val="363636" w:themeColor="background2" w:themeShade="4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B5B84"/>
    <w:pPr>
      <w:spacing w:before="120" w:after="0"/>
      <w:ind w:left="200"/>
    </w:pPr>
    <w:rPr>
      <w:rFonts w:asciiTheme="minorHAnsi" w:hAnsiTheme="minorHAnsi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B5B84"/>
    <w:pPr>
      <w:spacing w:after="0"/>
      <w:ind w:left="400"/>
    </w:pPr>
    <w:rPr>
      <w:rFonts w:asciiTheme="minorHAnsi" w:hAnsiTheme="minorHAnsi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B5B84"/>
    <w:pPr>
      <w:spacing w:after="0"/>
      <w:ind w:left="600"/>
    </w:pPr>
    <w:rPr>
      <w:rFonts w:asciiTheme="minorHAnsi" w:hAnsi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B5B84"/>
    <w:pPr>
      <w:spacing w:after="0"/>
      <w:ind w:left="800"/>
    </w:pPr>
    <w:rPr>
      <w:rFonts w:asciiTheme="minorHAnsi" w:hAnsi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B5B84"/>
    <w:pPr>
      <w:spacing w:after="0"/>
      <w:ind w:left="1000"/>
    </w:pPr>
    <w:rPr>
      <w:rFonts w:asciiTheme="minorHAnsi" w:hAnsi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B5B84"/>
    <w:pPr>
      <w:spacing w:after="0"/>
      <w:ind w:left="1200"/>
    </w:pPr>
    <w:rPr>
      <w:rFonts w:asciiTheme="minorHAnsi" w:hAnsi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B5B84"/>
    <w:pPr>
      <w:spacing w:after="0"/>
      <w:ind w:left="1400"/>
    </w:pPr>
    <w:rPr>
      <w:rFonts w:asciiTheme="minorHAnsi" w:hAnsi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B5B84"/>
    <w:pPr>
      <w:spacing w:after="0"/>
      <w:ind w:left="1600"/>
    </w:pPr>
    <w:rPr>
      <w:rFonts w:asciiTheme="minorHAnsi" w:hAnsiTheme="minorHAnsi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5B84"/>
    <w:pPr>
      <w:spacing w:after="0" w:line="259" w:lineRule="auto"/>
      <w:outlineLvl w:val="9"/>
    </w:pPr>
    <w:rPr>
      <w:rFonts w:asciiTheme="majorHAnsi" w:hAnsiTheme="majorHAnsi"/>
      <w:color w:val="A51136" w:themeColor="accent1" w:themeShade="BF"/>
      <w:lang w:eastAsia="pl-PL"/>
    </w:rPr>
  </w:style>
  <w:style w:type="numbering" w:customStyle="1" w:styleId="Zaimportowanystyl1">
    <w:name w:val="Zaimportowany styl 1"/>
    <w:rsid w:val="001146DF"/>
    <w:pPr>
      <w:numPr>
        <w:numId w:val="3"/>
      </w:numPr>
    </w:pPr>
  </w:style>
  <w:style w:type="numbering" w:customStyle="1" w:styleId="Zaimportowanystyl21">
    <w:name w:val="Zaimportowany styl 21"/>
    <w:rsid w:val="001146DF"/>
    <w:pPr>
      <w:numPr>
        <w:numId w:val="4"/>
      </w:numPr>
    </w:pPr>
  </w:style>
  <w:style w:type="numbering" w:customStyle="1" w:styleId="Zaimportowanystyl22">
    <w:name w:val="Zaimportowany styl 22"/>
    <w:rsid w:val="001146DF"/>
    <w:pPr>
      <w:numPr>
        <w:numId w:val="5"/>
      </w:numPr>
    </w:pPr>
  </w:style>
  <w:style w:type="numbering" w:customStyle="1" w:styleId="Zaimportowanystyl23">
    <w:name w:val="Zaimportowany styl 23"/>
    <w:rsid w:val="001146DF"/>
    <w:pPr>
      <w:numPr>
        <w:numId w:val="6"/>
      </w:numPr>
    </w:pPr>
  </w:style>
  <w:style w:type="numbering" w:customStyle="1" w:styleId="Zaimportowanystyl24">
    <w:name w:val="Zaimportowany styl 24"/>
    <w:rsid w:val="001146DF"/>
    <w:pPr>
      <w:numPr>
        <w:numId w:val="7"/>
      </w:numPr>
    </w:pPr>
  </w:style>
  <w:style w:type="numbering" w:customStyle="1" w:styleId="Zaimportowanystyl25">
    <w:name w:val="Zaimportowany styl 25"/>
    <w:rsid w:val="001146DF"/>
    <w:pPr>
      <w:numPr>
        <w:numId w:val="8"/>
      </w:numPr>
    </w:pPr>
  </w:style>
  <w:style w:type="numbering" w:customStyle="1" w:styleId="Zaimportowanystyl26">
    <w:name w:val="Zaimportowany styl 26"/>
    <w:rsid w:val="001146DF"/>
    <w:pPr>
      <w:numPr>
        <w:numId w:val="9"/>
      </w:numPr>
    </w:pPr>
  </w:style>
  <w:style w:type="numbering" w:customStyle="1" w:styleId="Zaimportowanystyl27">
    <w:name w:val="Zaimportowany styl 27"/>
    <w:rsid w:val="001146DF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FC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FC6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FC6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FC6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C9319B"/>
    <w:rPr>
      <w:rFonts w:ascii="Lato Black" w:eastAsiaTheme="majorEastAsia" w:hAnsi="Lato Black" w:cstheme="majorBidi"/>
      <w:color w:val="FFFFFF" w:themeColor="background1"/>
      <w:sz w:val="72"/>
    </w:rPr>
  </w:style>
  <w:style w:type="character" w:customStyle="1" w:styleId="Nagwek6Znak">
    <w:name w:val="Nagłówek 6 Znak"/>
    <w:aliases w:val="Tabela nazwa Znak"/>
    <w:basedOn w:val="Domylnaczcionkaakapitu"/>
    <w:link w:val="Nagwek6"/>
    <w:uiPriority w:val="9"/>
    <w:rsid w:val="00833FF8"/>
    <w:rPr>
      <w:rFonts w:ascii="Lato Black" w:eastAsiaTheme="majorEastAsia" w:hAnsi="Lato Black" w:cstheme="majorBidi"/>
      <w:color w:val="363636" w:themeColor="background2" w:themeShade="40"/>
      <w:sz w:val="20"/>
    </w:rPr>
  </w:style>
  <w:style w:type="character" w:customStyle="1" w:styleId="Nagwek7Znak">
    <w:name w:val="Nagłówek 7 Znak"/>
    <w:aliases w:val="Tabela link Znak"/>
    <w:basedOn w:val="Domylnaczcionkaakapitu"/>
    <w:link w:val="Nagwek7"/>
    <w:uiPriority w:val="9"/>
    <w:rsid w:val="00FA02EA"/>
    <w:rPr>
      <w:rFonts w:ascii="Lato" w:eastAsiaTheme="majorEastAsia" w:hAnsi="Lato" w:cstheme="majorBidi"/>
      <w:iCs/>
      <w:color w:val="363636" w:themeColor="background2" w:themeShade="40"/>
      <w:sz w:val="16"/>
    </w:rPr>
  </w:style>
  <w:style w:type="character" w:customStyle="1" w:styleId="Nagwek8Znak">
    <w:name w:val="Nagłówek 8 Znak"/>
    <w:aliases w:val="Tabela opis Znak"/>
    <w:basedOn w:val="Domylnaczcionkaakapitu"/>
    <w:link w:val="Nagwek8"/>
    <w:uiPriority w:val="9"/>
    <w:rsid w:val="0061729B"/>
    <w:rPr>
      <w:rFonts w:ascii="Lato" w:eastAsiaTheme="majorEastAsia" w:hAnsi="Lato" w:cstheme="majorBidi"/>
      <w:color w:val="363636" w:themeColor="background2" w:themeShade="40"/>
      <w:sz w:val="16"/>
      <w:szCs w:val="21"/>
    </w:rPr>
  </w:style>
  <w:style w:type="numbering" w:customStyle="1" w:styleId="Zaimportowanystyl2">
    <w:name w:val="Zaimportowany styl 2"/>
    <w:rsid w:val="009E776E"/>
    <w:pPr>
      <w:numPr>
        <w:numId w:val="11"/>
      </w:numPr>
    </w:pPr>
  </w:style>
  <w:style w:type="numbering" w:customStyle="1" w:styleId="Zaimportowanystyl3">
    <w:name w:val="Zaimportowany styl 3"/>
    <w:rsid w:val="009E776E"/>
    <w:pPr>
      <w:numPr>
        <w:numId w:val="12"/>
      </w:numPr>
    </w:pPr>
  </w:style>
  <w:style w:type="numbering" w:customStyle="1" w:styleId="Zaimportowanystyl4">
    <w:name w:val="Zaimportowany styl 4"/>
    <w:rsid w:val="009E776E"/>
    <w:pPr>
      <w:numPr>
        <w:numId w:val="13"/>
      </w:numPr>
    </w:pPr>
  </w:style>
  <w:style w:type="numbering" w:customStyle="1" w:styleId="Zaimportowanystyl7">
    <w:name w:val="Zaimportowany styl 7"/>
    <w:rsid w:val="00972434"/>
    <w:pPr>
      <w:numPr>
        <w:numId w:val="14"/>
      </w:numPr>
    </w:pPr>
  </w:style>
  <w:style w:type="character" w:customStyle="1" w:styleId="cze">
    <w:name w:val="Łącze"/>
    <w:rsid w:val="000961B4"/>
    <w:rPr>
      <w:color w:val="DD1749"/>
      <w:u w:val="single" w:color="DD1749"/>
    </w:rPr>
  </w:style>
  <w:style w:type="numbering" w:customStyle="1" w:styleId="Punktory">
    <w:name w:val="Punktory"/>
    <w:rsid w:val="000961B4"/>
    <w:pPr>
      <w:numPr>
        <w:numId w:val="1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1B4"/>
    <w:rPr>
      <w:color w:val="605E5C"/>
      <w:shd w:val="clear" w:color="auto" w:fill="E1DFDD"/>
    </w:rPr>
  </w:style>
  <w:style w:type="numbering" w:customStyle="1" w:styleId="Zaimportowanystyl28">
    <w:name w:val="Zaimportowany styl 28"/>
    <w:rsid w:val="00302146"/>
    <w:pPr>
      <w:numPr>
        <w:numId w:val="16"/>
      </w:numPr>
    </w:pPr>
  </w:style>
  <w:style w:type="paragraph" w:customStyle="1" w:styleId="Textbody">
    <w:name w:val="Text body"/>
    <w:basedOn w:val="Normalny"/>
    <w:rsid w:val="000E1B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16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16B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16B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03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hitepress.com/!/SEO_oczami_kobi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itepress.com/!/SEO_oczami_kobie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hitepress.com/!/SEO_oczami_kobi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hitepress.com/!/SEO_oczami_kobie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itepress.pl/" TargetMode="External"/><Relationship Id="rId2" Type="http://schemas.openxmlformats.org/officeDocument/2006/relationships/image" Target="media/image5.emf"/><Relationship Id="rId1" Type="http://schemas.openxmlformats.org/officeDocument/2006/relationships/image" Target="media/image3.emf"/><Relationship Id="rId5" Type="http://schemas.openxmlformats.org/officeDocument/2006/relationships/hyperlink" Target="mailto:redakcja@whitepress.pl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a\Documents\szablony%20worda\WP%205.dotm" TargetMode="External"/></Relationships>
</file>

<file path=word/theme/theme1.xml><?xml version="1.0" encoding="utf-8"?>
<a:theme xmlns:a="http://schemas.openxmlformats.org/drawingml/2006/main" name="Motyw pakietu Office">
  <a:themeElements>
    <a:clrScheme name="Styl 1">
      <a:dk1>
        <a:srgbClr val="262626"/>
      </a:dk1>
      <a:lt1>
        <a:srgbClr val="FFFFFF"/>
      </a:lt1>
      <a:dk2>
        <a:srgbClr val="A5A5A5"/>
      </a:dk2>
      <a:lt2>
        <a:srgbClr val="D8D8D8"/>
      </a:lt2>
      <a:accent1>
        <a:srgbClr val="DD1749"/>
      </a:accent1>
      <a:accent2>
        <a:srgbClr val="0FCCC9"/>
      </a:accent2>
      <a:accent3>
        <a:srgbClr val="B5133D"/>
      </a:accent3>
      <a:accent4>
        <a:srgbClr val="0C9C99"/>
      </a:accent4>
      <a:accent5>
        <a:srgbClr val="FFC000"/>
      </a:accent5>
      <a:accent6>
        <a:srgbClr val="C89800"/>
      </a:accent6>
      <a:hlink>
        <a:srgbClr val="DD1749"/>
      </a:hlink>
      <a:folHlink>
        <a:srgbClr val="B5133D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34A2-98D9-4C30-801F-DD46CBFD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C:\Users\Gaba\Documents\szablony worda\WP 5.dotm</Template>
  <TotalTime>1</TotalTime>
  <Pages>4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</dc:creator>
  <cp:keywords/>
  <dc:description/>
  <cp:lastModifiedBy>Pamela  Tomicka</cp:lastModifiedBy>
  <cp:revision>6</cp:revision>
  <cp:lastPrinted>2018-11-21T12:55:00Z</cp:lastPrinted>
  <dcterms:created xsi:type="dcterms:W3CDTF">2023-03-08T10:59:00Z</dcterms:created>
  <dcterms:modified xsi:type="dcterms:W3CDTF">2023-03-08T11:39:00Z</dcterms:modified>
</cp:coreProperties>
</file>