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52590" w:rsidRDefault="0035259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FF DIN for PUMA Regular" w:eastAsia="FF DIN for PUMA Regular" w:hAnsi="FF DIN for PUMA Regular" w:cs="FF DIN for PUMA Regular"/>
          <w:b/>
          <w:color w:val="000000"/>
          <w:sz w:val="28"/>
          <w:szCs w:val="28"/>
        </w:rPr>
      </w:pPr>
    </w:p>
    <w:p w14:paraId="00000002" w14:textId="77777777" w:rsidR="00352590" w:rsidRDefault="00352590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FF DIN for PUMA Regular" w:eastAsia="FF DIN for PUMA Regular" w:hAnsi="FF DIN for PUMA Regular" w:cs="FF DIN for PUMA Regular"/>
          <w:b/>
          <w:color w:val="000000"/>
          <w:sz w:val="28"/>
          <w:szCs w:val="28"/>
        </w:rPr>
      </w:pPr>
    </w:p>
    <w:p w14:paraId="00000005" w14:textId="63038F09" w:rsidR="00352590" w:rsidRPr="00A40826" w:rsidRDefault="004C7F38" w:rsidP="00A40826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FF DIN for PUMA Bold" w:eastAsia="FF DIN for PUMA Bold" w:hAnsi="FF DIN for PUMA Bold" w:cs="FF DIN for PUMA Bold"/>
          <w:b/>
          <w:color w:val="000000"/>
          <w:sz w:val="28"/>
          <w:szCs w:val="28"/>
        </w:rPr>
      </w:pPr>
      <w:r>
        <w:rPr>
          <w:rFonts w:ascii="FF DIN for PUMA Bold" w:eastAsia="FF DIN for PUMA Bold" w:hAnsi="FF DIN for PUMA Bold" w:cs="FF DIN for PUMA Bold"/>
          <w:b/>
          <w:color w:val="000000"/>
          <w:sz w:val="28"/>
          <w:szCs w:val="28"/>
        </w:rPr>
        <w:t>INFORMACJA PRASOWA</w:t>
      </w:r>
      <w:r w:rsidR="00793365">
        <w:rPr>
          <w:noProof/>
        </w:rPr>
        <w:drawing>
          <wp:anchor distT="0" distB="0" distL="114300" distR="114300" simplePos="0" relativeHeight="251658240" behindDoc="0" locked="0" layoutInCell="1" hidden="0" allowOverlap="1" wp14:anchorId="4F31002A" wp14:editId="07777777">
            <wp:simplePos x="0" y="0"/>
            <wp:positionH relativeFrom="column">
              <wp:posOffset>4977130</wp:posOffset>
            </wp:positionH>
            <wp:positionV relativeFrom="paragraph">
              <wp:posOffset>-687067</wp:posOffset>
            </wp:positionV>
            <wp:extent cx="932815" cy="722630"/>
            <wp:effectExtent l="0" t="0" r="0" b="0"/>
            <wp:wrapSquare wrapText="bothSides" distT="0" distB="0" distL="114300" distR="11430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722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AEBF65" w14:textId="77777777" w:rsidR="00A40826" w:rsidRDefault="00A40826" w:rsidP="00A40826">
      <w:pPr>
        <w:pStyle w:val="Normal0"/>
        <w:spacing w:line="288" w:lineRule="auto"/>
        <w:rPr>
          <w:rFonts w:ascii="FF DIN for PUMA Bold" w:eastAsia="FF DIN for PUMA Bold" w:hAnsi="FF DIN for PUMA Bold" w:cs="FF DIN for PUMA Bold"/>
          <w:b/>
          <w:sz w:val="28"/>
          <w:szCs w:val="28"/>
        </w:rPr>
      </w:pPr>
    </w:p>
    <w:p w14:paraId="724B4939" w14:textId="580295CF" w:rsidR="00A40826" w:rsidRDefault="00A40826" w:rsidP="00A40826">
      <w:pPr>
        <w:pStyle w:val="Normal0"/>
        <w:spacing w:line="288" w:lineRule="auto"/>
        <w:jc w:val="center"/>
        <w:rPr>
          <w:rFonts w:ascii="FF DIN for PUMA Bold" w:eastAsia="FF DIN for PUMA Bold" w:hAnsi="FF DIN for PUMA Bold" w:cs="FF DIN for PUMA Bold"/>
          <w:b/>
          <w:sz w:val="28"/>
          <w:szCs w:val="28"/>
        </w:rPr>
      </w:pPr>
      <w:r>
        <w:rPr>
          <w:rFonts w:ascii="FF DIN for PUMA Bold" w:eastAsia="FF DIN for PUMA Bold" w:hAnsi="FF DIN for PUMA Bold" w:cs="FF DIN for PUMA Bold"/>
          <w:b/>
          <w:noProof/>
          <w:sz w:val="28"/>
          <w:szCs w:val="28"/>
        </w:rPr>
        <w:drawing>
          <wp:inline distT="0" distB="0" distL="0" distR="0" wp14:anchorId="7A671F6B" wp14:editId="7D9D8500">
            <wp:extent cx="4013200" cy="224627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713" cy="225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8738" w14:textId="77777777" w:rsidR="00A40826" w:rsidRPr="00A40826" w:rsidRDefault="00A40826" w:rsidP="00A40826">
      <w:pPr>
        <w:pStyle w:val="Normal0"/>
        <w:spacing w:line="288" w:lineRule="auto"/>
        <w:jc w:val="center"/>
        <w:rPr>
          <w:rFonts w:ascii="FF DIN for PUMA Bold" w:eastAsia="FF DIN for PUMA Bold" w:hAnsi="FF DIN for PUMA Bold" w:cs="FF DIN for PUMA Bold"/>
          <w:b/>
          <w:sz w:val="22"/>
          <w:szCs w:val="22"/>
        </w:rPr>
      </w:pPr>
    </w:p>
    <w:p w14:paraId="00000007" w14:textId="5AECE7DF" w:rsidR="00352590" w:rsidRPr="004C7F38" w:rsidRDefault="009B755A">
      <w:pPr>
        <w:pStyle w:val="Normal0"/>
        <w:spacing w:line="288" w:lineRule="auto"/>
        <w:jc w:val="center"/>
        <w:rPr>
          <w:rFonts w:ascii="FF DIN for PUMA Bold" w:eastAsia="FF DIN for PUMA Bold" w:hAnsi="FF DIN for PUMA Bold" w:cs="FF DIN for PUMA Bold"/>
          <w:b/>
          <w:sz w:val="28"/>
          <w:szCs w:val="28"/>
          <w:lang w:val="pl-PL"/>
        </w:rPr>
      </w:pPr>
      <w:r>
        <w:rPr>
          <w:rFonts w:ascii="FF DIN for PUMA Bold" w:eastAsia="FF DIN for PUMA Bold" w:hAnsi="FF DIN for PUMA Bold" w:cs="FF DIN for PUMA Bold"/>
          <w:b/>
          <w:sz w:val="28"/>
          <w:szCs w:val="28"/>
          <w:lang w:val="pl-PL"/>
        </w:rPr>
        <w:t xml:space="preserve">PUMA BRILLIANCE PACK – </w:t>
      </w:r>
      <w:r w:rsidR="00E45038">
        <w:rPr>
          <w:rFonts w:ascii="FF DIN for PUMA Bold" w:eastAsia="FF DIN for PUMA Bold" w:hAnsi="FF DIN for PUMA Bold" w:cs="FF DIN for PUMA Bold"/>
          <w:b/>
          <w:sz w:val="28"/>
          <w:szCs w:val="28"/>
          <w:lang w:val="pl-PL"/>
        </w:rPr>
        <w:t xml:space="preserve">KORKI </w:t>
      </w:r>
      <w:r>
        <w:rPr>
          <w:rFonts w:ascii="FF DIN for PUMA Bold" w:eastAsia="FF DIN for PUMA Bold" w:hAnsi="FF DIN for PUMA Bold" w:cs="FF DIN for PUMA Bold"/>
          <w:b/>
          <w:sz w:val="28"/>
          <w:szCs w:val="28"/>
          <w:lang w:val="pl-PL"/>
        </w:rPr>
        <w:t xml:space="preserve">STWORZONE </w:t>
      </w:r>
      <w:r w:rsidR="00033979">
        <w:rPr>
          <w:rFonts w:ascii="FF DIN for PUMA Bold" w:eastAsia="FF DIN for PUMA Bold" w:hAnsi="FF DIN for PUMA Bold" w:cs="FF DIN for PUMA Bold"/>
          <w:b/>
          <w:sz w:val="28"/>
          <w:szCs w:val="28"/>
          <w:lang w:val="pl-PL"/>
        </w:rPr>
        <w:t xml:space="preserve">SPECJALNIE </w:t>
      </w:r>
      <w:r>
        <w:rPr>
          <w:rFonts w:ascii="FF DIN for PUMA Bold" w:eastAsia="FF DIN for PUMA Bold" w:hAnsi="FF DIN for PUMA Bold" w:cs="FF DIN for PUMA Bold"/>
          <w:b/>
          <w:sz w:val="28"/>
          <w:szCs w:val="28"/>
          <w:lang w:val="pl-PL"/>
        </w:rPr>
        <w:t>DLA KOBIET</w:t>
      </w:r>
    </w:p>
    <w:p w14:paraId="00000008" w14:textId="77777777" w:rsidR="00352590" w:rsidRPr="004C7F38" w:rsidRDefault="00352590" w:rsidP="009B755A">
      <w:pPr>
        <w:pStyle w:val="Normal0"/>
        <w:spacing w:line="288" w:lineRule="auto"/>
        <w:rPr>
          <w:rFonts w:ascii="FF DIN for PUMA Bold" w:eastAsia="FF DIN for PUMA Bold" w:hAnsi="FF DIN for PUMA Bold" w:cs="FF DIN for PUMA Bold"/>
          <w:b/>
          <w:sz w:val="22"/>
          <w:szCs w:val="22"/>
          <w:lang w:val="pl-PL"/>
        </w:rPr>
      </w:pPr>
    </w:p>
    <w:p w14:paraId="161E7868" w14:textId="11884207" w:rsidR="00455104" w:rsidRDefault="00030E92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  <w:r w:rsidRPr="00030E92">
        <w:rPr>
          <w:rFonts w:ascii="FF DIN for PUMA Bold" w:eastAsia="FF DIN for PUMA Bold" w:hAnsi="FF DIN for PUMA Bold" w:cs="FF DIN for PUMA Bold"/>
          <w:b/>
          <w:bCs/>
          <w:sz w:val="22"/>
          <w:szCs w:val="22"/>
          <w:lang w:val="pl-PL"/>
        </w:rPr>
        <w:t xml:space="preserve">Warszawa, </w:t>
      </w:r>
      <w:r w:rsidR="004C7F38" w:rsidRPr="00030E92">
        <w:rPr>
          <w:rFonts w:ascii="FF DIN for PUMA Bold" w:eastAsia="FF DIN for PUMA Bold" w:hAnsi="FF DIN for PUMA Bold" w:cs="FF DIN for PUMA Bold"/>
          <w:b/>
          <w:bCs/>
          <w:sz w:val="22"/>
          <w:szCs w:val="22"/>
          <w:lang w:val="pl-PL"/>
        </w:rPr>
        <w:t>21 marca</w:t>
      </w:r>
      <w:r w:rsidR="6EDA2E02" w:rsidRPr="00030E92">
        <w:rPr>
          <w:rFonts w:ascii="FF DIN for PUMA Bold" w:eastAsia="FF DIN for PUMA Bold" w:hAnsi="FF DIN for PUMA Bold" w:cs="FF DIN for PUMA Bold"/>
          <w:b/>
          <w:bCs/>
          <w:sz w:val="22"/>
          <w:szCs w:val="22"/>
          <w:lang w:val="pl-PL"/>
        </w:rPr>
        <w:t xml:space="preserve"> 2023</w:t>
      </w:r>
      <w:r w:rsidR="004C7F38" w:rsidRPr="00030E92">
        <w:rPr>
          <w:rFonts w:ascii="FF DIN for PUMA Bold" w:eastAsia="FF DIN for PUMA Bold" w:hAnsi="FF DIN for PUMA Bold" w:cs="FF DIN for PUMA Bold"/>
          <w:b/>
          <w:bCs/>
          <w:sz w:val="22"/>
          <w:szCs w:val="22"/>
          <w:lang w:val="pl-PL"/>
        </w:rPr>
        <w:t xml:space="preserve"> r. </w:t>
      </w:r>
      <w:r w:rsidR="6EDA2E02" w:rsidRPr="00030E92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r w:rsidR="6EDA2E02" w:rsidRPr="009B755A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– PUMA </w:t>
      </w:r>
      <w:proofErr w:type="spellStart"/>
      <w:r w:rsidR="009B755A" w:rsidRPr="009B755A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Brilliance</w:t>
      </w:r>
      <w:proofErr w:type="spellEnd"/>
      <w:r w:rsidR="009B755A" w:rsidRPr="009B755A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Pack to wyjątkowa o</w:t>
      </w:r>
      <w:r w:rsidR="009B755A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dsłona modeli ULTRA, FUTURE i KING, które zostały zaprojektowane z myślą o piłkarkach. Przy </w:t>
      </w:r>
      <w:r w:rsidR="009B755A" w:rsidRPr="00102B68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okazji premiery </w:t>
      </w:r>
      <w:r w:rsidR="009B755A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najnowszej kolekcji</w:t>
      </w:r>
      <w:r w:rsidR="009B755A" w:rsidRPr="00102B68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r w:rsidR="0045510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niemiecka marka 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postanowiła po</w:t>
      </w:r>
      <w:r w:rsidR="009B755A" w:rsidRPr="00102B68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łączy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ć</w:t>
      </w:r>
      <w:r w:rsidR="009B755A" w:rsidRPr="00102B68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r w:rsidR="0045510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zawodniczki</w:t>
      </w:r>
      <w:r w:rsidR="009B755A" w:rsidRPr="00102B68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r w:rsidR="0045510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z organizacjami</w:t>
      </w:r>
      <w:r w:rsidR="009B755A" w:rsidRPr="00102B68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, aby za</w:t>
      </w:r>
      <w:r w:rsidR="0045510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chęcić</w:t>
      </w:r>
      <w:r w:rsidR="009B755A" w:rsidRPr="00102B68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młode dz</w:t>
      </w:r>
      <w:r w:rsidR="009B755A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iewczyny do gry w piłkę nożną</w:t>
      </w:r>
      <w:r w:rsidR="0045510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.</w:t>
      </w:r>
      <w:r w:rsidR="00D325F7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</w:p>
    <w:p w14:paraId="0EA5B0E6" w14:textId="3359AE55" w:rsidR="00455104" w:rsidRDefault="00455104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</w:p>
    <w:p w14:paraId="1281B7AB" w14:textId="1BD6A74B" w:rsidR="00033979" w:rsidRPr="00033979" w:rsidRDefault="00033979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b/>
          <w:bCs/>
          <w:sz w:val="22"/>
          <w:szCs w:val="22"/>
          <w:lang w:val="pl-PL"/>
        </w:rPr>
      </w:pPr>
      <w:r w:rsidRPr="00033979">
        <w:rPr>
          <w:rFonts w:ascii="FF DIN for PUMA Regular" w:eastAsia="FF DIN for PUMA Regular" w:hAnsi="FF DIN for PUMA Regular" w:cs="FF DIN for PUMA Regular"/>
          <w:b/>
          <w:bCs/>
          <w:sz w:val="22"/>
          <w:szCs w:val="22"/>
          <w:lang w:val="pl-PL"/>
        </w:rPr>
        <w:t>Wyjątkowe działania skierowane do młodzieży</w:t>
      </w:r>
    </w:p>
    <w:p w14:paraId="7079A0EB" w14:textId="77777777" w:rsidR="00033979" w:rsidRDefault="00033979" w:rsidP="002C4883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</w:p>
    <w:p w14:paraId="520B1123" w14:textId="4D884415" w:rsidR="002C4883" w:rsidRPr="009E27CB" w:rsidRDefault="00455104" w:rsidP="002C4883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Do tej pory PUMA przy współpracy ze swoimi ambasadorkami zorganizowała już kilka wydarzeń, m.in. z </w:t>
      </w:r>
      <w:proofErr w:type="spellStart"/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Lauriną</w:t>
      </w:r>
      <w:proofErr w:type="spellEnd"/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Frazer we Francji, Leną </w:t>
      </w:r>
      <w:proofErr w:type="spellStart"/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Lattwein</w:t>
      </w:r>
      <w:proofErr w:type="spellEnd"/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i organizacją Golden </w:t>
      </w:r>
      <w:proofErr w:type="spellStart"/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Goal</w:t>
      </w:r>
      <w:proofErr w:type="spellEnd"/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w Niemczech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, a także </w:t>
      </w:r>
      <w:proofErr w:type="spellStart"/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Sheridą</w:t>
      </w:r>
      <w:proofErr w:type="spellEnd"/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proofErr w:type="spellStart"/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Spitse</w:t>
      </w:r>
      <w:proofErr w:type="spellEnd"/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w Holandii</w:t>
      </w:r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. W najbliższym czasie zaplanowane są również specjalne 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aktywacje</w:t>
      </w:r>
      <w:r w:rsid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w Anglii 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(Maya Le </w:t>
      </w:r>
      <w:proofErr w:type="spellStart"/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Tissier</w:t>
      </w:r>
      <w:proofErr w:type="spellEnd"/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i Manchester United) oraz</w:t>
      </w:r>
      <w:r w:rsid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Szwecji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(zawodniczki </w:t>
      </w:r>
      <w:proofErr w:type="spellStart"/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Hammerby</w:t>
      </w:r>
      <w:proofErr w:type="spellEnd"/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IF)</w:t>
      </w:r>
      <w:r w:rsid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. </w:t>
      </w:r>
    </w:p>
    <w:p w14:paraId="4A706BF0" w14:textId="25E7D6CA" w:rsidR="006E0A01" w:rsidRDefault="006E0A01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</w:p>
    <w:p w14:paraId="4A27D0DC" w14:textId="169B6236" w:rsidR="00A55C0E" w:rsidRPr="003944A9" w:rsidRDefault="00A55C0E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b/>
          <w:bCs/>
          <w:sz w:val="22"/>
          <w:szCs w:val="22"/>
          <w:lang w:val="pl-PL"/>
        </w:rPr>
      </w:pPr>
      <w:r w:rsidRPr="003944A9">
        <w:rPr>
          <w:rFonts w:ascii="FF DIN for PUMA Regular" w:eastAsia="FF DIN for PUMA Regular" w:hAnsi="FF DIN for PUMA Regular" w:cs="FF DIN for PUMA Regular"/>
          <w:b/>
          <w:bCs/>
          <w:sz w:val="22"/>
          <w:szCs w:val="22"/>
          <w:lang w:val="pl-PL"/>
        </w:rPr>
        <w:t>Julia Grosso w PUMA FUTURE</w:t>
      </w:r>
    </w:p>
    <w:p w14:paraId="00000016" w14:textId="77777777" w:rsidR="00352590" w:rsidRPr="003944A9" w:rsidRDefault="00352590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</w:p>
    <w:p w14:paraId="2CA97557" w14:textId="2E61C0E9" w:rsidR="006E0A01" w:rsidRPr="00A55C0E" w:rsidRDefault="00A55C0E" w:rsidP="006E0A01">
      <w:pPr>
        <w:spacing w:line="288" w:lineRule="auto"/>
        <w:jc w:val="both"/>
        <w:rPr>
          <w:rFonts w:ascii="FF DIN for PUMA Regular" w:eastAsia="Tahoma" w:hAnsi="FF DIN for PUMA Regular" w:cs="Tahoma"/>
          <w:sz w:val="22"/>
          <w:szCs w:val="22"/>
          <w:lang w:val="pl-PL"/>
        </w:rPr>
      </w:pPr>
      <w:r>
        <w:rPr>
          <w:rFonts w:ascii="FF DIN for PUMA Regular" w:eastAsia="Tahoma" w:hAnsi="FF DIN for PUMA Regular" w:cs="Tahoma"/>
          <w:sz w:val="22"/>
          <w:szCs w:val="22"/>
          <w:lang w:val="pl-PL"/>
        </w:rPr>
        <w:t xml:space="preserve">W trakcie projektowania korków FUTURE z kolekcji </w:t>
      </w:r>
      <w:proofErr w:type="spellStart"/>
      <w:r>
        <w:rPr>
          <w:rFonts w:ascii="FF DIN for PUMA Regular" w:eastAsia="Tahoma" w:hAnsi="FF DIN for PUMA Regular" w:cs="Tahoma"/>
          <w:sz w:val="22"/>
          <w:szCs w:val="22"/>
          <w:lang w:val="pl-PL"/>
        </w:rPr>
        <w:t>Brilliance</w:t>
      </w:r>
      <w:proofErr w:type="spellEnd"/>
      <w:r>
        <w:rPr>
          <w:rFonts w:ascii="FF DIN for PUMA Regular" w:eastAsia="Tahoma" w:hAnsi="FF DIN for PUMA Regular" w:cs="Tahoma"/>
          <w:sz w:val="22"/>
          <w:szCs w:val="22"/>
          <w:lang w:val="pl-PL"/>
        </w:rPr>
        <w:t xml:space="preserve"> Pack wzięto pod uwagę takie aspekty jak szerokość stopy i wysokość podbicia, w celu optymalnego dopasowania do kobiecej stopy. </w:t>
      </w:r>
      <w:r w:rsidR="006E0A01" w:rsidRPr="006E0A01">
        <w:rPr>
          <w:rFonts w:ascii="FF DIN for PUMA Regular" w:eastAsia="Tahoma" w:hAnsi="FF DIN for PUMA Regular" w:cs="Tahoma"/>
          <w:sz w:val="22"/>
          <w:szCs w:val="22"/>
          <w:lang w:val="pl-PL"/>
        </w:rPr>
        <w:t xml:space="preserve"> </w:t>
      </w:r>
      <w:r w:rsidR="006E0A01">
        <w:rPr>
          <w:rFonts w:ascii="FF DIN for PUMA Regular" w:eastAsia="Tahoma" w:hAnsi="FF DIN for PUMA Regular" w:cs="Tahoma"/>
          <w:sz w:val="22"/>
          <w:szCs w:val="22"/>
          <w:lang w:val="pl-PL"/>
        </w:rPr>
        <w:t xml:space="preserve">Zastosowano w nich </w:t>
      </w:r>
      <w:r w:rsidR="006E0A01" w:rsidRPr="00AE42BC">
        <w:rPr>
          <w:rFonts w:ascii="FF DIN for PUMA Regular" w:eastAsia="Tahoma" w:hAnsi="FF DIN for PUMA Regular" w:cs="Tahoma"/>
          <w:sz w:val="22"/>
          <w:szCs w:val="22"/>
          <w:lang w:val="pl-PL"/>
        </w:rPr>
        <w:t>przełomową cholewkę z podwójnej siatki FUZIONFIT360 oraz wyjątkową technologię PUMA PWRTAPE, która zwiększa wsparcie pięty i zapewnia optymalne dopasowanie</w:t>
      </w:r>
      <w:r w:rsidR="006E0A01">
        <w:rPr>
          <w:rFonts w:ascii="FF DIN for PUMA Regular" w:eastAsia="Tahoma" w:hAnsi="FF DIN for PUMA Regular" w:cs="Tahoma"/>
          <w:sz w:val="22"/>
          <w:szCs w:val="22"/>
          <w:lang w:val="pl-PL"/>
        </w:rPr>
        <w:t xml:space="preserve">. </w:t>
      </w:r>
      <w:r w:rsidR="006E0A01" w:rsidRPr="00AE42BC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t xml:space="preserve">Model FUTURE posiada </w:t>
      </w:r>
      <w:r w:rsidR="006E0A01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t xml:space="preserve">też </w:t>
      </w:r>
      <w:r w:rsidR="006E0A01" w:rsidRPr="00AE42BC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t xml:space="preserve">specjalne tekstury 3D umieszczone w kluczowych strefach buta, które zwiększają kontrolę nad piłką podczas wykonywania podań, strzałów, a także dryblingu. Kolejną nowością w modelu FUTURE jest całkowicie nowy układ korków, który został zaprojektowany dla zapewnienia najwyższej przyczepności i </w:t>
      </w:r>
      <w:r w:rsidR="006E0A01" w:rsidRPr="00AE42BC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lastRenderedPageBreak/>
        <w:t>stabilności</w:t>
      </w:r>
      <w:r w:rsidR="006E0A01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t>.</w:t>
      </w:r>
      <w:r w:rsidR="00033979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t xml:space="preserve"> W najnowszym modelu</w:t>
      </w:r>
      <w:r w:rsidR="00620DA9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t xml:space="preserve"> FUTURE </w:t>
      </w:r>
      <w:proofErr w:type="spellStart"/>
      <w:r w:rsidR="00620DA9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t>Brilliance</w:t>
      </w:r>
      <w:proofErr w:type="spellEnd"/>
      <w:r w:rsidR="00620DA9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t xml:space="preserve"> Pack</w:t>
      </w:r>
      <w:r w:rsidR="00033979">
        <w:rPr>
          <w:rFonts w:ascii="FF DIN for PUMA" w:eastAsia="FF DIN for PUMA Regular" w:hAnsi="FF DIN for PUMA" w:cs="FF DIN for PUMA Regular"/>
          <w:sz w:val="22"/>
          <w:szCs w:val="22"/>
          <w:lang w:val="pl-PL"/>
        </w:rPr>
        <w:t xml:space="preserve"> wystąpi skrzydłowa reprezentacji Kanady – Julia Grosso. </w:t>
      </w:r>
    </w:p>
    <w:p w14:paraId="6E64C386" w14:textId="2AADEC55" w:rsidR="006E0A01" w:rsidRDefault="006E0A01" w:rsidP="006E0A01">
      <w:pPr>
        <w:spacing w:line="288" w:lineRule="auto"/>
        <w:jc w:val="both"/>
        <w:rPr>
          <w:rFonts w:ascii="FF DIN for PUMA" w:eastAsia="FF DIN for PUMA Regular" w:hAnsi="FF DIN for PUMA" w:cs="FF DIN for PUMA Regular"/>
          <w:sz w:val="22"/>
          <w:szCs w:val="22"/>
          <w:lang w:val="pl-PL"/>
        </w:rPr>
      </w:pPr>
    </w:p>
    <w:p w14:paraId="6D504E12" w14:textId="4C233EEA" w:rsidR="006E0A01" w:rsidRPr="006E0A01" w:rsidRDefault="00A55C0E" w:rsidP="006E0A01">
      <w:pPr>
        <w:spacing w:line="288" w:lineRule="auto"/>
        <w:jc w:val="both"/>
        <w:rPr>
          <w:rFonts w:ascii="FF DIN for PUMA Regular" w:eastAsia="Tahoma" w:hAnsi="FF DIN for PUMA Regular" w:cs="Tahoma"/>
          <w:b/>
          <w:bCs/>
          <w:sz w:val="22"/>
          <w:szCs w:val="22"/>
          <w:lang w:val="pl-PL"/>
        </w:rPr>
      </w:pPr>
      <w:proofErr w:type="spellStart"/>
      <w:r>
        <w:rPr>
          <w:rFonts w:ascii="FF DIN for PUMA" w:eastAsia="FF DIN for PUMA Regular" w:hAnsi="FF DIN for PUMA" w:cs="FF DIN for PUMA Regular"/>
          <w:b/>
          <w:bCs/>
          <w:sz w:val="22"/>
          <w:szCs w:val="22"/>
          <w:lang w:val="pl-PL"/>
        </w:rPr>
        <w:t>Fridolina</w:t>
      </w:r>
      <w:proofErr w:type="spellEnd"/>
      <w:r>
        <w:rPr>
          <w:rFonts w:ascii="FF DIN for PUMA" w:eastAsia="FF DIN for PUMA Regular" w:hAnsi="FF DIN for PUMA" w:cs="FF DIN for PUMA Regular"/>
          <w:b/>
          <w:bCs/>
          <w:sz w:val="22"/>
          <w:szCs w:val="22"/>
          <w:lang w:val="pl-PL"/>
        </w:rPr>
        <w:t xml:space="preserve"> </w:t>
      </w:r>
      <w:proofErr w:type="spellStart"/>
      <w:r>
        <w:rPr>
          <w:rFonts w:ascii="FF DIN for PUMA" w:eastAsia="FF DIN for PUMA Regular" w:hAnsi="FF DIN for PUMA" w:cs="FF DIN for PUMA Regular"/>
          <w:b/>
          <w:bCs/>
          <w:sz w:val="22"/>
          <w:szCs w:val="22"/>
          <w:lang w:val="pl-PL"/>
        </w:rPr>
        <w:t>Rolfo</w:t>
      </w:r>
      <w:proofErr w:type="spellEnd"/>
      <w:r>
        <w:rPr>
          <w:rFonts w:ascii="FF DIN for PUMA" w:eastAsia="FF DIN for PUMA Regular" w:hAnsi="FF DIN for PUMA" w:cs="FF DIN for PUMA Regular"/>
          <w:b/>
          <w:bCs/>
          <w:sz w:val="22"/>
          <w:szCs w:val="22"/>
          <w:lang w:val="pl-PL"/>
        </w:rPr>
        <w:t xml:space="preserve"> w PUMA ULTRA</w:t>
      </w:r>
    </w:p>
    <w:p w14:paraId="00000018" w14:textId="77777777" w:rsidR="00352590" w:rsidRPr="00C446E5" w:rsidRDefault="00352590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</w:p>
    <w:p w14:paraId="00000019" w14:textId="4C9DC076" w:rsidR="00352590" w:rsidRDefault="00793365">
      <w:pPr>
        <w:pStyle w:val="Normal0"/>
        <w:spacing w:line="288" w:lineRule="auto"/>
        <w:rPr>
          <w:rFonts w:ascii="FF DIN for PUMA Regular" w:eastAsia="Tahoma" w:hAnsi="FF DIN for PUMA Regular" w:cs="Tahoma"/>
          <w:color w:val="000000" w:themeColor="text1"/>
          <w:sz w:val="22"/>
          <w:szCs w:val="22"/>
          <w:lang w:val="pl-PL"/>
        </w:rPr>
      </w:pPr>
      <w:r w:rsidRPr="0044265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ULTRA 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to</w:t>
      </w:r>
      <w:r w:rsidR="00C446E5" w:rsidRPr="0044265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pierwsz</w:t>
      </w:r>
      <w:r w:rsidR="005D6100" w:rsidRPr="0044265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y</w:t>
      </w:r>
      <w:r w:rsidR="00A55C0E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model</w:t>
      </w:r>
      <w:r w:rsidR="00A55C0E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marki PUMA</w:t>
      </w:r>
      <w:r w:rsidR="005D6100" w:rsidRPr="0044265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, 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w którym zaprojektowano</w:t>
      </w:r>
      <w:r w:rsidR="005D6100" w:rsidRPr="0044265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specjaln</w:t>
      </w:r>
      <w:r w:rsidR="00A55C0E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ą wersję dla kobiet. Buty z</w:t>
      </w:r>
      <w:r w:rsidR="00442651" w:rsidRPr="0044265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aprojektowane z myślą o minimalnej wadze i </w:t>
      </w:r>
      <w:r w:rsidR="00A55C0E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osiąganiu maksymalnych prędkości na boisku</w:t>
      </w:r>
      <w:r w:rsidR="00033979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.</w:t>
      </w:r>
      <w:r w:rsidR="00A55C0E">
        <w:rPr>
          <w:rFonts w:ascii="FF DIN for PUMA Regular" w:eastAsia="Tahoma" w:hAnsi="FF DIN for PUMA Regular" w:cs="Tahoma"/>
          <w:color w:val="000000" w:themeColor="text1"/>
          <w:sz w:val="22"/>
          <w:szCs w:val="22"/>
          <w:lang w:val="pl-PL"/>
        </w:rPr>
        <w:t xml:space="preserve"> Elementy wykonane w technologii 5-D PWRPRINT umieszczone w kluczowych punktach stopy, zapewniają optymalne wsparcie i stabilizację. Najnowsza odsłona modelu ULTRA posiada też przeprojektowaną podeszwę stworzoną przy pomocy technologii SPEEDPLATE</w:t>
      </w:r>
      <w:r w:rsidR="00033979">
        <w:rPr>
          <w:rFonts w:ascii="FF DIN for PUMA Regular" w:eastAsia="Tahoma" w:hAnsi="FF DIN for PUMA Regular" w:cs="Tahoma"/>
          <w:color w:val="000000" w:themeColor="text1"/>
          <w:sz w:val="22"/>
          <w:szCs w:val="22"/>
          <w:lang w:val="pl-PL"/>
        </w:rPr>
        <w:t>. W korkach ULTRA z najnowszej kolekcji będzie występować</w:t>
      </w:r>
      <w:r w:rsidR="00305CF5">
        <w:rPr>
          <w:rFonts w:ascii="FF DIN for PUMA Regular" w:eastAsia="Tahoma" w:hAnsi="FF DIN for PUMA Regular" w:cs="Tahoma"/>
          <w:color w:val="000000" w:themeColor="text1"/>
          <w:sz w:val="22"/>
          <w:szCs w:val="22"/>
          <w:lang w:val="pl-PL"/>
        </w:rPr>
        <w:t xml:space="preserve"> ofensywna zawodniczka FC Barcelona – </w:t>
      </w:r>
      <w:proofErr w:type="spellStart"/>
      <w:r w:rsidR="00305CF5">
        <w:rPr>
          <w:rFonts w:ascii="FF DIN for PUMA Regular" w:eastAsia="Tahoma" w:hAnsi="FF DIN for PUMA Regular" w:cs="Tahoma"/>
          <w:color w:val="000000" w:themeColor="text1"/>
          <w:sz w:val="22"/>
          <w:szCs w:val="22"/>
          <w:lang w:val="pl-PL"/>
        </w:rPr>
        <w:t>Fridolina</w:t>
      </w:r>
      <w:proofErr w:type="spellEnd"/>
      <w:r w:rsidR="00305CF5">
        <w:rPr>
          <w:rFonts w:ascii="FF DIN for PUMA Regular" w:eastAsia="Tahoma" w:hAnsi="FF DIN for PUMA Regular" w:cs="Tahoma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="00305CF5">
        <w:rPr>
          <w:rFonts w:ascii="FF DIN for PUMA Regular" w:eastAsia="Tahoma" w:hAnsi="FF DIN for PUMA Regular" w:cs="Tahoma"/>
          <w:color w:val="000000" w:themeColor="text1"/>
          <w:sz w:val="22"/>
          <w:szCs w:val="22"/>
          <w:lang w:val="pl-PL"/>
        </w:rPr>
        <w:t>Rolfo</w:t>
      </w:r>
      <w:proofErr w:type="spellEnd"/>
      <w:r w:rsidR="00305CF5">
        <w:rPr>
          <w:rFonts w:ascii="FF DIN for PUMA Regular" w:eastAsia="Tahoma" w:hAnsi="FF DIN for PUMA Regular" w:cs="Tahoma"/>
          <w:color w:val="000000" w:themeColor="text1"/>
          <w:sz w:val="22"/>
          <w:szCs w:val="22"/>
          <w:lang w:val="pl-PL"/>
        </w:rPr>
        <w:t xml:space="preserve">. </w:t>
      </w:r>
    </w:p>
    <w:p w14:paraId="092B3BD9" w14:textId="77777777" w:rsidR="00A55C0E" w:rsidRDefault="00A55C0E">
      <w:pPr>
        <w:pStyle w:val="Normal0"/>
        <w:spacing w:line="288" w:lineRule="auto"/>
        <w:rPr>
          <w:rFonts w:ascii="FF DIN for PUMA Regular" w:eastAsia="Tahoma" w:hAnsi="FF DIN for PUMA Regular" w:cs="Tahoma"/>
          <w:b/>
          <w:bCs/>
          <w:color w:val="000000" w:themeColor="text1"/>
          <w:sz w:val="22"/>
          <w:szCs w:val="22"/>
          <w:lang w:val="pl-PL"/>
        </w:rPr>
      </w:pPr>
    </w:p>
    <w:p w14:paraId="6B65D5E6" w14:textId="5249C63A" w:rsidR="00A55C0E" w:rsidRPr="00A55C0E" w:rsidRDefault="00A55C0E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b/>
          <w:bCs/>
          <w:sz w:val="22"/>
          <w:szCs w:val="22"/>
          <w:lang w:val="pl-PL"/>
        </w:rPr>
      </w:pPr>
      <w:r w:rsidRPr="00A55C0E">
        <w:rPr>
          <w:rFonts w:ascii="FF DIN for PUMA Regular" w:eastAsia="Tahoma" w:hAnsi="FF DIN for PUMA Regular" w:cs="Tahoma"/>
          <w:b/>
          <w:bCs/>
          <w:color w:val="000000" w:themeColor="text1"/>
          <w:sz w:val="22"/>
          <w:szCs w:val="22"/>
          <w:lang w:val="pl-PL"/>
        </w:rPr>
        <w:t xml:space="preserve">Ingrid </w:t>
      </w:r>
      <w:proofErr w:type="spellStart"/>
      <w:r w:rsidRPr="00A55C0E">
        <w:rPr>
          <w:rFonts w:ascii="FF DIN for PUMA Regular" w:eastAsia="Tahoma" w:hAnsi="FF DIN for PUMA Regular" w:cs="Tahoma"/>
          <w:b/>
          <w:bCs/>
          <w:color w:val="000000" w:themeColor="text1"/>
          <w:sz w:val="22"/>
          <w:szCs w:val="22"/>
          <w:lang w:val="pl-PL"/>
        </w:rPr>
        <w:t>Engen</w:t>
      </w:r>
      <w:proofErr w:type="spellEnd"/>
      <w:r>
        <w:rPr>
          <w:rFonts w:ascii="FF DIN for PUMA Regular" w:eastAsia="Tahoma" w:hAnsi="FF DIN for PUMA Regular" w:cs="Tahoma"/>
          <w:b/>
          <w:bCs/>
          <w:color w:val="000000" w:themeColor="text1"/>
          <w:sz w:val="22"/>
          <w:szCs w:val="22"/>
          <w:lang w:val="pl-PL"/>
        </w:rPr>
        <w:t xml:space="preserve"> w PUMA KING</w:t>
      </w:r>
    </w:p>
    <w:p w14:paraId="0000001A" w14:textId="77777777" w:rsidR="00352590" w:rsidRPr="00A55C0E" w:rsidRDefault="00352590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</w:p>
    <w:p w14:paraId="77F1B613" w14:textId="13FFD5B4" w:rsidR="00033979" w:rsidRDefault="00033979" w:rsidP="00033979">
      <w:pPr>
        <w:spacing w:line="288" w:lineRule="auto"/>
        <w:jc w:val="both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  <w:r>
        <w:rPr>
          <w:rFonts w:ascii="FF DIN for PUMA Regular" w:eastAsia="Tahoma" w:hAnsi="FF DIN for PUMA Regular" w:cs="Tahoma"/>
          <w:sz w:val="22"/>
          <w:szCs w:val="22"/>
          <w:lang w:val="pl-PL"/>
        </w:rPr>
        <w:t>Kultowe korki, wyposażone w najnowsze technologie PUMA powracają na boiska w odmienionej odsłonie. P</w:t>
      </w:r>
      <w:r w:rsidRPr="00265CE3">
        <w:rPr>
          <w:rFonts w:ascii="FF DIN for PUMA Regular" w:eastAsia="Tahoma" w:hAnsi="FF DIN for PUMA Regular" w:cs="Tahoma"/>
          <w:sz w:val="22"/>
          <w:szCs w:val="22"/>
          <w:lang w:val="pl-PL"/>
        </w:rPr>
        <w:t>o raz pierwszy w historii</w:t>
      </w:r>
      <w:r>
        <w:rPr>
          <w:rFonts w:ascii="FF DIN for PUMA Regular" w:eastAsia="Tahoma" w:hAnsi="FF DIN for PUMA Regular" w:cs="Tahoma"/>
          <w:sz w:val="22"/>
          <w:szCs w:val="22"/>
          <w:lang w:val="pl-PL"/>
        </w:rPr>
        <w:t xml:space="preserve"> zastosowano w nich </w:t>
      </w:r>
      <w:r w:rsidRPr="00265CE3">
        <w:rPr>
          <w:rFonts w:ascii="FF DIN for PUMA Regular" w:eastAsia="Tahoma" w:hAnsi="FF DIN for PUMA Regular" w:cs="Tahoma"/>
          <w:sz w:val="22"/>
          <w:szCs w:val="22"/>
          <w:lang w:val="pl-PL"/>
        </w:rPr>
        <w:t>K-BETTER</w:t>
      </w:r>
      <w:r>
        <w:rPr>
          <w:rFonts w:ascii="FF DIN for PUMA Regular" w:eastAsia="Tahoma" w:hAnsi="FF DIN for PUMA Regular" w:cs="Tahoma"/>
          <w:sz w:val="22"/>
          <w:szCs w:val="22"/>
        </w:rPr>
        <w:sym w:font="Symbol" w:char="F0D4"/>
      </w:r>
      <w:r>
        <w:rPr>
          <w:rFonts w:ascii="FF DIN for PUMA Regular" w:eastAsia="Tahoma" w:hAnsi="FF DIN for PUMA Regular" w:cs="Tahoma"/>
          <w:sz w:val="22"/>
          <w:szCs w:val="22"/>
          <w:lang w:val="pl-PL"/>
        </w:rPr>
        <w:t xml:space="preserve"> – całkowicie nowy materiał stworzony przy wykorzystaniu surowców z recyklingu. </w:t>
      </w:r>
      <w:r w:rsidRPr="00B9504F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Wraz z powrotem na boisk</w:t>
      </w:r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o modelu KING,</w:t>
      </w:r>
      <w:r w:rsidRPr="00B9504F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PUMA wpr</w:t>
      </w:r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owadziła specjalną wersję dla kobiet</w:t>
      </w:r>
      <w:r w:rsidRPr="00B9504F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.</w:t>
      </w:r>
      <w:r w:rsid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Na boisku zobaczymy w nich reprezentantkę Norwegii – Ingrid </w:t>
      </w:r>
      <w:proofErr w:type="spellStart"/>
      <w:r w:rsid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Syrstad</w:t>
      </w:r>
      <w:proofErr w:type="spellEnd"/>
      <w:r w:rsid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proofErr w:type="spellStart"/>
      <w:r w:rsid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Engen</w:t>
      </w:r>
      <w:proofErr w:type="spellEnd"/>
      <w:r w:rsid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. </w:t>
      </w:r>
    </w:p>
    <w:p w14:paraId="214AE768" w14:textId="77777777" w:rsidR="00305CF5" w:rsidRDefault="00305CF5" w:rsidP="00305CF5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</w:p>
    <w:p w14:paraId="22EF7602" w14:textId="152DE2ED" w:rsidR="00305CF5" w:rsidRDefault="00305CF5" w:rsidP="00305CF5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  <w:r w:rsidRPr="004A5AF0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“</w:t>
      </w:r>
      <w:r w:rsidRPr="006E0A01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 xml:space="preserve">PUMA po raz pierwszy wprowadziła modele </w:t>
      </w:r>
      <w:r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>zaprojektowane z myślą</w:t>
      </w:r>
      <w:r w:rsidRPr="006E0A01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 xml:space="preserve"> </w:t>
      </w:r>
      <w:r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>o piłkarkach</w:t>
      </w:r>
      <w:r w:rsidRPr="006E0A01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 xml:space="preserve"> ponad dwa lata temu</w:t>
      </w:r>
      <w:r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>,</w:t>
      </w:r>
      <w:r w:rsidRPr="006E0A01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 xml:space="preserve"> od tamtego czasu </w:t>
      </w:r>
      <w:r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>staramy się wciąż je rozwijać</w:t>
      </w:r>
      <w:r w:rsidRPr="004A5AF0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”, </w:t>
      </w:r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powiedziała</w:t>
      </w:r>
      <w:r w:rsidRPr="004A5AF0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r w:rsidRP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Stephanie </w:t>
      </w:r>
      <w:proofErr w:type="spellStart"/>
      <w:r w:rsidRP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Vieira</w:t>
      </w:r>
      <w:proofErr w:type="spellEnd"/>
      <w:r w:rsidRPr="004A5AF0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 xml:space="preserve">, </w:t>
      </w:r>
      <w:r w:rsidRP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Product Line Manager </w:t>
      </w:r>
      <w:proofErr w:type="spellStart"/>
      <w:r w:rsidRP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Teamsport</w:t>
      </w:r>
      <w:proofErr w:type="spellEnd"/>
      <w:r w:rsidRP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proofErr w:type="spellStart"/>
      <w:r w:rsidRP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Footwear</w:t>
      </w:r>
      <w:proofErr w:type="spellEnd"/>
      <w:r w:rsidRPr="006E0A01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, PUMA</w:t>
      </w:r>
      <w:r w:rsidRPr="004A5AF0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.</w:t>
      </w:r>
    </w:p>
    <w:p w14:paraId="5CDCEFFC" w14:textId="77777777" w:rsidR="00305CF5" w:rsidRDefault="00305CF5" w:rsidP="00033979">
      <w:pPr>
        <w:spacing w:line="288" w:lineRule="auto"/>
        <w:jc w:val="both"/>
        <w:rPr>
          <w:rFonts w:ascii="FF DIN for PUMA Regular" w:eastAsia="Tahoma" w:hAnsi="FF DIN for PUMA Regular" w:cs="Tahoma"/>
          <w:sz w:val="22"/>
          <w:szCs w:val="22"/>
          <w:lang w:val="pl-PL"/>
        </w:rPr>
      </w:pPr>
    </w:p>
    <w:p w14:paraId="0000001D" w14:textId="1C674FC7" w:rsidR="00352590" w:rsidRPr="009E5D64" w:rsidRDefault="6EDA2E02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  <w:r w:rsidRP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“</w:t>
      </w:r>
      <w:r w:rsidR="009E5D64" w:rsidRPr="00305CF5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>Piłka nożna kobiet zawsze była priorytetem dla</w:t>
      </w:r>
      <w:r w:rsidRPr="00305CF5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 xml:space="preserve"> PUMA</w:t>
      </w:r>
      <w:r w:rsidR="009E5D64" w:rsidRPr="00305CF5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 xml:space="preserve">, a </w:t>
      </w:r>
      <w:proofErr w:type="spellStart"/>
      <w:r w:rsidRPr="00305CF5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>Brilliance</w:t>
      </w:r>
      <w:proofErr w:type="spellEnd"/>
      <w:r w:rsidRPr="00305CF5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 xml:space="preserve"> Pack </w:t>
      </w:r>
      <w:r w:rsidR="009E5D64" w:rsidRPr="00305CF5">
        <w:rPr>
          <w:rFonts w:ascii="FF DIN for PUMA Regular" w:eastAsia="FF DIN for PUMA Regular" w:hAnsi="FF DIN for PUMA Regular" w:cs="FF DIN for PUMA Regular"/>
          <w:i/>
          <w:iCs/>
          <w:sz w:val="22"/>
          <w:szCs w:val="22"/>
          <w:lang w:val="pl-PL"/>
        </w:rPr>
        <w:t>kontynuuje to zobowiązanie</w:t>
      </w:r>
      <w:r w:rsidRP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”</w:t>
      </w:r>
      <w:r w:rsidR="00A061C4" w:rsidRP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,</w:t>
      </w:r>
      <w:r w:rsidRP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r w:rsid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powiedział</w:t>
      </w:r>
      <w:r w:rsidRPr="009E5D64">
        <w:rPr>
          <w:rFonts w:ascii="FF DIN for PUMA Regular" w:eastAsia="FF DIN for PUMA Regular" w:hAnsi="FF DIN for PUMA Regular" w:cs="FF DIN for PUMA Regular"/>
          <w:b/>
          <w:bCs/>
          <w:sz w:val="22"/>
          <w:szCs w:val="22"/>
          <w:lang w:val="pl-PL"/>
        </w:rPr>
        <w:t xml:space="preserve"> </w:t>
      </w:r>
      <w:r w:rsidRP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Dominique </w:t>
      </w:r>
      <w:proofErr w:type="spellStart"/>
      <w:r w:rsidRP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Gathier</w:t>
      </w:r>
      <w:proofErr w:type="spellEnd"/>
      <w:r w:rsidRP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, Senior </w:t>
      </w:r>
      <w:proofErr w:type="spellStart"/>
      <w:r w:rsidRP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Head</w:t>
      </w:r>
      <w:proofErr w:type="spellEnd"/>
      <w:r w:rsidRP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of Product Line Management </w:t>
      </w:r>
      <w:proofErr w:type="spellStart"/>
      <w:r w:rsidRP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Teamsport</w:t>
      </w:r>
      <w:proofErr w:type="spellEnd"/>
      <w:r w:rsidRP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proofErr w:type="spellStart"/>
      <w:r w:rsidRP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Footwear</w:t>
      </w:r>
      <w:proofErr w:type="spellEnd"/>
      <w:r w:rsidRPr="00305CF5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, PUMA</w:t>
      </w:r>
      <w:r w:rsidRP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. </w:t>
      </w:r>
    </w:p>
    <w:p w14:paraId="00000020" w14:textId="77777777" w:rsidR="00352590" w:rsidRPr="009E5D64" w:rsidRDefault="00352590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highlight w:val="yellow"/>
          <w:lang w:val="pl-PL"/>
        </w:rPr>
      </w:pPr>
    </w:p>
    <w:p w14:paraId="00000021" w14:textId="6ED05E15" w:rsidR="00352590" w:rsidRPr="009E5D64" w:rsidRDefault="00305CF5" w:rsidP="6EDA2E02">
      <w:pPr>
        <w:pStyle w:val="Normal0"/>
        <w:spacing w:line="288" w:lineRule="auto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Korki z kolekcji</w:t>
      </w:r>
      <w:r w:rsidR="6EDA2E02" w:rsidRP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proofErr w:type="spellStart"/>
      <w:r w:rsidR="6EDA2E02" w:rsidRP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Brilliance</w:t>
      </w:r>
      <w:proofErr w:type="spellEnd"/>
      <w:r w:rsidR="6EDA2E02" w:rsidRP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Pack</w:t>
      </w:r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są już dostępne</w:t>
      </w:r>
      <w:r w:rsidR="009E5D64" w:rsidRPr="009E5D64"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 xml:space="preserve"> </w:t>
      </w:r>
      <w:hyperlink r:id="rId13" w:history="1">
        <w:r w:rsidR="6EDA2E02" w:rsidRPr="00FD2137">
          <w:rPr>
            <w:rStyle w:val="Hipercze"/>
            <w:rFonts w:ascii="FF DIN for PUMA Regular" w:eastAsia="FF DIN for PUMA Regular" w:hAnsi="FF DIN for PUMA Regular" w:cs="FF DIN for PUMA Regular"/>
            <w:sz w:val="22"/>
            <w:szCs w:val="22"/>
            <w:lang w:val="pl-PL"/>
          </w:rPr>
          <w:t>PUMA.com</w:t>
        </w:r>
      </w:hyperlink>
      <w:r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  <w:t>.</w:t>
      </w:r>
    </w:p>
    <w:p w14:paraId="00000022" w14:textId="77777777" w:rsidR="00352590" w:rsidRPr="009E5D64" w:rsidRDefault="00352590">
      <w:pPr>
        <w:pStyle w:val="Normal0"/>
        <w:spacing w:line="360" w:lineRule="auto"/>
        <w:jc w:val="both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</w:p>
    <w:p w14:paraId="00000028" w14:textId="2C4FE6B0" w:rsidR="00352590" w:rsidRPr="00051614" w:rsidRDefault="009E5D64">
      <w:pPr>
        <w:pStyle w:val="Normal0"/>
        <w:spacing w:line="288" w:lineRule="auto"/>
        <w:jc w:val="both"/>
        <w:rPr>
          <w:rFonts w:ascii="FF DIN for PUMA Regular" w:eastAsia="FF DIN for PUMA Regular" w:hAnsi="FF DIN for PUMA Regular" w:cs="FF DIN for PUMA Regular"/>
          <w:b/>
          <w:sz w:val="22"/>
          <w:szCs w:val="22"/>
          <w:u w:val="single"/>
          <w:lang w:val="pl-PL"/>
        </w:rPr>
      </w:pPr>
      <w:r w:rsidRPr="00051614">
        <w:rPr>
          <w:rFonts w:ascii="FF DIN for PUMA Regular" w:eastAsia="FF DIN for PUMA Regular" w:hAnsi="FF DIN for PUMA Regular" w:cs="FF DIN for PUMA Regular"/>
          <w:b/>
          <w:sz w:val="22"/>
          <w:szCs w:val="22"/>
          <w:u w:val="single"/>
          <w:lang w:val="pl-PL"/>
        </w:rPr>
        <w:t>ZDJĘCIA</w:t>
      </w:r>
      <w:r w:rsidR="00793365" w:rsidRPr="00051614">
        <w:rPr>
          <w:rFonts w:ascii="FF DIN for PUMA Regular" w:eastAsia="FF DIN for PUMA Regular" w:hAnsi="FF DIN for PUMA Regular" w:cs="FF DIN for PUMA Regular"/>
          <w:b/>
          <w:sz w:val="22"/>
          <w:szCs w:val="22"/>
          <w:u w:val="single"/>
          <w:lang w:val="pl-PL"/>
        </w:rPr>
        <w:t>:</w:t>
      </w:r>
    </w:p>
    <w:p w14:paraId="00000029" w14:textId="77777777" w:rsidR="00352590" w:rsidRPr="00051614" w:rsidRDefault="00352590">
      <w:pPr>
        <w:pStyle w:val="Normal0"/>
        <w:spacing w:line="288" w:lineRule="auto"/>
        <w:jc w:val="both"/>
        <w:rPr>
          <w:sz w:val="22"/>
          <w:szCs w:val="22"/>
          <w:highlight w:val="yellow"/>
          <w:lang w:val="pl-PL"/>
        </w:rPr>
      </w:pPr>
    </w:p>
    <w:p w14:paraId="0000002A" w14:textId="10B7080D" w:rsidR="00352590" w:rsidRPr="00051614" w:rsidRDefault="00FD2137">
      <w:pPr>
        <w:pStyle w:val="Normal0"/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hyperlink r:id="rId14" w:history="1">
        <w:r w:rsidR="00051614" w:rsidRPr="00051614">
          <w:rPr>
            <w:rStyle w:val="Hipercze"/>
            <w:rFonts w:ascii="FF DIN for PUMA" w:hAnsi="FF DIN for PUMA"/>
            <w:sz w:val="22"/>
            <w:szCs w:val="22"/>
            <w:lang w:val="pl-PL"/>
          </w:rPr>
          <w:t xml:space="preserve">The </w:t>
        </w:r>
        <w:proofErr w:type="spellStart"/>
        <w:r w:rsidR="00051614" w:rsidRPr="00051614">
          <w:rPr>
            <w:rStyle w:val="Hipercze"/>
            <w:rFonts w:ascii="FF DIN for PUMA" w:hAnsi="FF DIN for PUMA"/>
            <w:sz w:val="22"/>
            <w:szCs w:val="22"/>
            <w:lang w:val="pl-PL"/>
          </w:rPr>
          <w:t>Brilliance</w:t>
        </w:r>
        <w:proofErr w:type="spellEnd"/>
        <w:r w:rsidR="00051614" w:rsidRPr="00051614">
          <w:rPr>
            <w:rStyle w:val="Hipercze"/>
            <w:rFonts w:ascii="FF DIN for PUMA" w:hAnsi="FF DIN for PUMA"/>
            <w:sz w:val="22"/>
            <w:szCs w:val="22"/>
            <w:lang w:val="pl-PL"/>
          </w:rPr>
          <w:t xml:space="preserve"> Pack - Zdjęcia zawodniczek</w:t>
        </w:r>
      </w:hyperlink>
    </w:p>
    <w:p w14:paraId="0000002B" w14:textId="36C1F6D4" w:rsidR="00352590" w:rsidRPr="003944A9" w:rsidRDefault="00FD2137">
      <w:pPr>
        <w:pStyle w:val="Normal0"/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hyperlink r:id="rId15" w:history="1">
        <w:r w:rsidR="00E32544" w:rsidRPr="003944A9">
          <w:rPr>
            <w:rStyle w:val="Hipercze"/>
            <w:rFonts w:ascii="FF DIN for PUMA" w:hAnsi="FF DIN for PUMA"/>
            <w:sz w:val="22"/>
            <w:szCs w:val="22"/>
            <w:lang w:val="pl-PL"/>
          </w:rPr>
          <w:t xml:space="preserve">The </w:t>
        </w:r>
        <w:proofErr w:type="spellStart"/>
        <w:r w:rsidR="00E32544" w:rsidRPr="003944A9">
          <w:rPr>
            <w:rStyle w:val="Hipercze"/>
            <w:rFonts w:ascii="FF DIN for PUMA" w:hAnsi="FF DIN for PUMA"/>
            <w:sz w:val="22"/>
            <w:szCs w:val="22"/>
            <w:lang w:val="pl-PL"/>
          </w:rPr>
          <w:t>Brilliance</w:t>
        </w:r>
        <w:proofErr w:type="spellEnd"/>
        <w:r w:rsidR="00E32544" w:rsidRPr="003944A9">
          <w:rPr>
            <w:rStyle w:val="Hipercze"/>
            <w:rFonts w:ascii="FF DIN for PUMA" w:hAnsi="FF DIN for PUMA"/>
            <w:sz w:val="22"/>
            <w:szCs w:val="22"/>
            <w:lang w:val="pl-PL"/>
          </w:rPr>
          <w:t xml:space="preserve"> Pack - Zdjęcia produktowe</w:t>
        </w:r>
      </w:hyperlink>
    </w:p>
    <w:p w14:paraId="0000002C" w14:textId="77777777" w:rsidR="00352590" w:rsidRPr="003944A9" w:rsidRDefault="00352590">
      <w:pPr>
        <w:pStyle w:val="Normal0"/>
        <w:spacing w:line="288" w:lineRule="auto"/>
        <w:jc w:val="both"/>
        <w:rPr>
          <w:sz w:val="22"/>
          <w:szCs w:val="22"/>
          <w:lang w:val="pl-PL"/>
        </w:rPr>
      </w:pPr>
    </w:p>
    <w:p w14:paraId="00000031" w14:textId="2DAAFC0A" w:rsidR="00352590" w:rsidRPr="003944A9" w:rsidRDefault="00352590">
      <w:pPr>
        <w:pStyle w:val="Normal0"/>
        <w:pBdr>
          <w:bottom w:val="single" w:sz="12" w:space="1" w:color="000000"/>
        </w:pBdr>
        <w:jc w:val="both"/>
        <w:rPr>
          <w:rFonts w:ascii="FF DIN for PUMA Regular" w:eastAsia="FF DIN for PUMA Regular" w:hAnsi="FF DIN for PUMA Regular" w:cs="FF DIN for PUMA Regular"/>
          <w:sz w:val="22"/>
          <w:szCs w:val="22"/>
          <w:lang w:val="pl-PL"/>
        </w:rPr>
      </w:pPr>
    </w:p>
    <w:p w14:paraId="1659E6D2" w14:textId="77777777" w:rsidR="00305CF5" w:rsidRPr="003944A9" w:rsidRDefault="00305CF5">
      <w:pPr>
        <w:pStyle w:val="Normal0"/>
        <w:pBdr>
          <w:bottom w:val="single" w:sz="12" w:space="1" w:color="000000"/>
        </w:pBdr>
        <w:jc w:val="both"/>
        <w:rPr>
          <w:rFonts w:ascii="FF DIN for PUMA Regular" w:eastAsia="FF DIN for PUMA Regular" w:hAnsi="FF DIN for PUMA Regular" w:cs="FF DIN for PUMA Regular"/>
          <w:b/>
          <w:lang w:val="pl-PL"/>
        </w:rPr>
      </w:pPr>
    </w:p>
    <w:p w14:paraId="00000032" w14:textId="77777777" w:rsidR="00352590" w:rsidRPr="009B755A" w:rsidRDefault="00793365">
      <w:pPr>
        <w:pStyle w:val="Normal0"/>
        <w:pBdr>
          <w:bottom w:val="single" w:sz="12" w:space="1" w:color="000000"/>
        </w:pBdr>
        <w:jc w:val="both"/>
        <w:rPr>
          <w:rFonts w:ascii="FF DIN for PUMA Regular" w:eastAsia="FF DIN for PUMA Regular" w:hAnsi="FF DIN for PUMA Regular" w:cs="FF DIN for PUMA Regular"/>
          <w:b/>
          <w:lang w:val="pl-PL"/>
        </w:rPr>
      </w:pPr>
      <w:r w:rsidRPr="009B755A">
        <w:rPr>
          <w:rFonts w:ascii="FF DIN for PUMA Regular" w:eastAsia="FF DIN for PUMA Regular" w:hAnsi="FF DIN for PUMA Regular" w:cs="FF DIN for PUMA Regular"/>
          <w:b/>
          <w:lang w:val="pl-PL"/>
        </w:rPr>
        <w:t>PUMA</w:t>
      </w:r>
    </w:p>
    <w:p w14:paraId="00000034" w14:textId="0EE15B88" w:rsidR="00352590" w:rsidRPr="00305CF5" w:rsidRDefault="009E5D64" w:rsidP="00305CF5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PUMA jest jedną z wiodących na rynku marek sportowych, projektującą i sprzedającą obuwie, odzież oraz akcesoria. Od ponad 70 lat nieustannie buduje reputację producenta tworzącego najlepsze produkty dla sportowców na całym świecie. W swojej ofercie PUMA posiada produkty w linii </w:t>
      </w:r>
      <w:proofErr w:type="spellStart"/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>lifestyle</w:t>
      </w:r>
      <w:proofErr w:type="spellEnd"/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 i performance w kategoriach: piłka nożna, bieganie, trening, koszykówka, golf oraz sporty motorowe. Marka od lat angażuje się w</w:t>
      </w:r>
      <w:r>
        <w:rPr>
          <w:rFonts w:ascii="FF DIN for PUMA" w:hAnsi="FF DIN for PUMA"/>
          <w:color w:val="000000"/>
          <w:sz w:val="16"/>
          <w:szCs w:val="16"/>
          <w:lang w:val="pl-PL" w:eastAsia="en-GB"/>
        </w:rPr>
        <w:t> </w:t>
      </w:r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ekscytujące współprace ze znanymi projektantami, przenosząc sport do kultury oraz mody ulicznej. Grupa PUMA jest właścicielem marek PUMA, </w:t>
      </w:r>
      <w:proofErr w:type="spellStart"/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>Cobra</w:t>
      </w:r>
      <w:proofErr w:type="spellEnd"/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 Golf oraz </w:t>
      </w:r>
      <w:proofErr w:type="spellStart"/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>stichd</w:t>
      </w:r>
      <w:proofErr w:type="spellEnd"/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>. Firma dystrybuuje swoje produkty w ponad 120 krajach, zatrudnia ponad 1</w:t>
      </w:r>
      <w:r>
        <w:rPr>
          <w:rFonts w:ascii="FF DIN for PUMA" w:hAnsi="FF DIN for PUMA"/>
          <w:color w:val="000000"/>
          <w:sz w:val="16"/>
          <w:szCs w:val="16"/>
          <w:lang w:val="pl-PL" w:eastAsia="en-GB"/>
        </w:rPr>
        <w:t>6</w:t>
      </w:r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 000 osób na całym świecie, a jej siedziba mieści się w </w:t>
      </w:r>
      <w:proofErr w:type="spellStart"/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>Herzogenaurach</w:t>
      </w:r>
      <w:proofErr w:type="spellEnd"/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 w Niemczech. Więcej informacji można znaleźć na stronie </w:t>
      </w:r>
      <w:hyperlink r:id="rId16" w:history="1">
        <w:r w:rsidRPr="00405CA0">
          <w:rPr>
            <w:rStyle w:val="Hipercze"/>
            <w:rFonts w:ascii="FF DIN for PUMA" w:hAnsi="FF DIN for PUMA"/>
            <w:sz w:val="16"/>
            <w:szCs w:val="16"/>
            <w:lang w:val="pl-PL" w:eastAsia="en-GB"/>
          </w:rPr>
          <w:t>http://www.puma.com</w:t>
        </w:r>
      </w:hyperlink>
      <w:r w:rsidRPr="00405CA0">
        <w:rPr>
          <w:rFonts w:ascii="FF DIN for PUMA" w:hAnsi="FF DIN for PUMA"/>
          <w:color w:val="000000"/>
          <w:sz w:val="16"/>
          <w:szCs w:val="16"/>
          <w:lang w:val="pl-PL" w:eastAsia="en-GB"/>
        </w:rPr>
        <w:t xml:space="preserve">. </w:t>
      </w:r>
    </w:p>
    <w:sectPr w:rsidR="00352590" w:rsidRPr="00305CF5"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24672" w14:textId="77777777" w:rsidR="00D575C5" w:rsidRDefault="00D575C5">
      <w:r>
        <w:separator/>
      </w:r>
    </w:p>
  </w:endnote>
  <w:endnote w:type="continuationSeparator" w:id="0">
    <w:p w14:paraId="36E530DC" w14:textId="77777777" w:rsidR="00D575C5" w:rsidRDefault="00D575C5">
      <w:r>
        <w:continuationSeparator/>
      </w:r>
    </w:p>
  </w:endnote>
  <w:endnote w:type="continuationNotice" w:id="1">
    <w:p w14:paraId="62C24F58" w14:textId="77777777" w:rsidR="00D575C5" w:rsidRDefault="00D575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">
    <w:altName w:val="Calibri"/>
    <w:charset w:val="00"/>
    <w:family w:val="auto"/>
    <w:pitch w:val="variable"/>
    <w:sig w:usb0="A00002FF" w:usb1="4000A47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5" w14:textId="2B333744" w:rsidR="00352590" w:rsidRDefault="0079336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FF DIN for PUMA Regular" w:eastAsia="FF DIN for PUMA Regular" w:hAnsi="FF DIN for PUMA Regular" w:cs="FF DIN for PUMA Regular"/>
        <w:smallCaps/>
        <w:color w:val="000000"/>
        <w:sz w:val="22"/>
        <w:szCs w:val="22"/>
      </w:rPr>
    </w:pPr>
    <w:r>
      <w:rPr>
        <w:rFonts w:ascii="FF DIN for PUMA Regular" w:eastAsia="FF DIN for PUMA Regular" w:hAnsi="FF DIN for PUMA Regular" w:cs="FF DIN for PUMA Regular"/>
        <w:smallCaps/>
        <w:color w:val="000000"/>
        <w:sz w:val="22"/>
        <w:szCs w:val="22"/>
      </w:rPr>
      <w:fldChar w:fldCharType="begin"/>
    </w:r>
    <w:r>
      <w:rPr>
        <w:rFonts w:ascii="FF DIN for PUMA Regular" w:eastAsia="FF DIN for PUMA Regular" w:hAnsi="FF DIN for PUMA Regular" w:cs="FF DIN for PUMA Regular"/>
        <w:smallCaps/>
        <w:color w:val="000000"/>
        <w:sz w:val="22"/>
        <w:szCs w:val="22"/>
      </w:rPr>
      <w:instrText>PAGE</w:instrText>
    </w:r>
    <w:r>
      <w:rPr>
        <w:rFonts w:ascii="FF DIN for PUMA Regular" w:eastAsia="FF DIN for PUMA Regular" w:hAnsi="FF DIN for PUMA Regular" w:cs="FF DIN for PUMA Regular"/>
        <w:smallCaps/>
        <w:color w:val="000000"/>
        <w:sz w:val="22"/>
        <w:szCs w:val="22"/>
      </w:rPr>
      <w:fldChar w:fldCharType="separate"/>
    </w:r>
    <w:r w:rsidR="007A389D">
      <w:rPr>
        <w:rFonts w:ascii="FF DIN for PUMA Regular" w:eastAsia="FF DIN for PUMA Regular" w:hAnsi="FF DIN for PUMA Regular" w:cs="FF DIN for PUMA Regular"/>
        <w:smallCaps/>
        <w:noProof/>
        <w:color w:val="000000"/>
        <w:sz w:val="22"/>
        <w:szCs w:val="22"/>
      </w:rPr>
      <w:t>1</w:t>
    </w:r>
    <w:r>
      <w:rPr>
        <w:rFonts w:ascii="FF DIN for PUMA Regular" w:eastAsia="FF DIN for PUMA Regular" w:hAnsi="FF DIN for PUMA Regular" w:cs="FF DIN for PUMA Regular"/>
        <w:smallCaps/>
        <w:color w:val="000000"/>
        <w:sz w:val="22"/>
        <w:szCs w:val="22"/>
      </w:rPr>
      <w:fldChar w:fldCharType="end"/>
    </w:r>
  </w:p>
  <w:p w14:paraId="00000036" w14:textId="77777777" w:rsidR="00352590" w:rsidRDefault="0035259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0000037" w14:textId="77777777" w:rsidR="00352590" w:rsidRDefault="00352590">
    <w:pPr>
      <w:pStyle w:val="Normal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4FB97" w14:textId="77777777" w:rsidR="00D575C5" w:rsidRDefault="00D575C5">
      <w:r>
        <w:separator/>
      </w:r>
    </w:p>
  </w:footnote>
  <w:footnote w:type="continuationSeparator" w:id="0">
    <w:p w14:paraId="398A5244" w14:textId="77777777" w:rsidR="00D575C5" w:rsidRDefault="00D575C5">
      <w:r>
        <w:continuationSeparator/>
      </w:r>
    </w:p>
  </w:footnote>
  <w:footnote w:type="continuationNotice" w:id="1">
    <w:p w14:paraId="5706F6D7" w14:textId="77777777" w:rsidR="00D575C5" w:rsidRDefault="00D575C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A0D0E"/>
    <w:multiLevelType w:val="multilevel"/>
    <w:tmpl w:val="BFFA84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810237"/>
    <w:multiLevelType w:val="multilevel"/>
    <w:tmpl w:val="DB0254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90363549">
    <w:abstractNumId w:val="0"/>
  </w:num>
  <w:num w:numId="2" w16cid:durableId="528497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590"/>
    <w:rsid w:val="00001149"/>
    <w:rsid w:val="000116FF"/>
    <w:rsid w:val="00030E92"/>
    <w:rsid w:val="00033979"/>
    <w:rsid w:val="000421AA"/>
    <w:rsid w:val="00051614"/>
    <w:rsid w:val="000A5539"/>
    <w:rsid w:val="000D552F"/>
    <w:rsid w:val="00102182"/>
    <w:rsid w:val="00102B68"/>
    <w:rsid w:val="00197190"/>
    <w:rsid w:val="00200D60"/>
    <w:rsid w:val="00222ABC"/>
    <w:rsid w:val="00236FCF"/>
    <w:rsid w:val="00257C5D"/>
    <w:rsid w:val="002C4883"/>
    <w:rsid w:val="00305CF5"/>
    <w:rsid w:val="00321D06"/>
    <w:rsid w:val="00332DEB"/>
    <w:rsid w:val="003346C7"/>
    <w:rsid w:val="00352590"/>
    <w:rsid w:val="003700AC"/>
    <w:rsid w:val="00375714"/>
    <w:rsid w:val="00380BBD"/>
    <w:rsid w:val="0038474E"/>
    <w:rsid w:val="003944A9"/>
    <w:rsid w:val="003961A5"/>
    <w:rsid w:val="003B6597"/>
    <w:rsid w:val="003F060D"/>
    <w:rsid w:val="0040766A"/>
    <w:rsid w:val="00413D63"/>
    <w:rsid w:val="00440961"/>
    <w:rsid w:val="00442651"/>
    <w:rsid w:val="004451F9"/>
    <w:rsid w:val="00455104"/>
    <w:rsid w:val="004731EF"/>
    <w:rsid w:val="004828EC"/>
    <w:rsid w:val="00497A34"/>
    <w:rsid w:val="004A5AF0"/>
    <w:rsid w:val="004C1468"/>
    <w:rsid w:val="004C7F38"/>
    <w:rsid w:val="004D6C83"/>
    <w:rsid w:val="004F4E0C"/>
    <w:rsid w:val="00561DB2"/>
    <w:rsid w:val="005979D6"/>
    <w:rsid w:val="005B0AEA"/>
    <w:rsid w:val="005C5FD0"/>
    <w:rsid w:val="005D6100"/>
    <w:rsid w:val="005E24CC"/>
    <w:rsid w:val="005E3418"/>
    <w:rsid w:val="00620DA9"/>
    <w:rsid w:val="00622214"/>
    <w:rsid w:val="00645927"/>
    <w:rsid w:val="0064595B"/>
    <w:rsid w:val="006474D3"/>
    <w:rsid w:val="006723D3"/>
    <w:rsid w:val="00685294"/>
    <w:rsid w:val="006B0360"/>
    <w:rsid w:val="006B2C0A"/>
    <w:rsid w:val="006E0A01"/>
    <w:rsid w:val="007032DF"/>
    <w:rsid w:val="00705156"/>
    <w:rsid w:val="00710934"/>
    <w:rsid w:val="0072150D"/>
    <w:rsid w:val="00782402"/>
    <w:rsid w:val="00793365"/>
    <w:rsid w:val="007A389D"/>
    <w:rsid w:val="007C325E"/>
    <w:rsid w:val="008413D9"/>
    <w:rsid w:val="00873AFF"/>
    <w:rsid w:val="0088760D"/>
    <w:rsid w:val="00894D7A"/>
    <w:rsid w:val="00895301"/>
    <w:rsid w:val="008B5226"/>
    <w:rsid w:val="008C5F69"/>
    <w:rsid w:val="008E03A7"/>
    <w:rsid w:val="008E1C54"/>
    <w:rsid w:val="009012C5"/>
    <w:rsid w:val="00901DC2"/>
    <w:rsid w:val="00905EC4"/>
    <w:rsid w:val="00906AE6"/>
    <w:rsid w:val="00973B37"/>
    <w:rsid w:val="009A1DB0"/>
    <w:rsid w:val="009B755A"/>
    <w:rsid w:val="009E0E8B"/>
    <w:rsid w:val="009E27CB"/>
    <w:rsid w:val="009E5D64"/>
    <w:rsid w:val="009E6644"/>
    <w:rsid w:val="009F6383"/>
    <w:rsid w:val="00A040E5"/>
    <w:rsid w:val="00A061C4"/>
    <w:rsid w:val="00A06656"/>
    <w:rsid w:val="00A36B32"/>
    <w:rsid w:val="00A40826"/>
    <w:rsid w:val="00A50FD0"/>
    <w:rsid w:val="00A55C0E"/>
    <w:rsid w:val="00A6685A"/>
    <w:rsid w:val="00A84797"/>
    <w:rsid w:val="00A93ACC"/>
    <w:rsid w:val="00B07E1C"/>
    <w:rsid w:val="00B41F82"/>
    <w:rsid w:val="00B86295"/>
    <w:rsid w:val="00B9504F"/>
    <w:rsid w:val="00BB69F2"/>
    <w:rsid w:val="00BC0C49"/>
    <w:rsid w:val="00BC4751"/>
    <w:rsid w:val="00BC74D4"/>
    <w:rsid w:val="00BD1847"/>
    <w:rsid w:val="00BD7BC5"/>
    <w:rsid w:val="00BF5826"/>
    <w:rsid w:val="00C03BF2"/>
    <w:rsid w:val="00C30D8A"/>
    <w:rsid w:val="00C446E5"/>
    <w:rsid w:val="00C55E76"/>
    <w:rsid w:val="00C7274E"/>
    <w:rsid w:val="00C75D67"/>
    <w:rsid w:val="00CD4075"/>
    <w:rsid w:val="00CD7C53"/>
    <w:rsid w:val="00D04157"/>
    <w:rsid w:val="00D04A7B"/>
    <w:rsid w:val="00D12DBE"/>
    <w:rsid w:val="00D274C2"/>
    <w:rsid w:val="00D2768B"/>
    <w:rsid w:val="00D325F7"/>
    <w:rsid w:val="00D37C44"/>
    <w:rsid w:val="00D4748C"/>
    <w:rsid w:val="00D523EA"/>
    <w:rsid w:val="00D571F1"/>
    <w:rsid w:val="00D574AC"/>
    <w:rsid w:val="00D575C5"/>
    <w:rsid w:val="00D6701C"/>
    <w:rsid w:val="00D84617"/>
    <w:rsid w:val="00D96F6F"/>
    <w:rsid w:val="00D97C5F"/>
    <w:rsid w:val="00DB119E"/>
    <w:rsid w:val="00DC05F4"/>
    <w:rsid w:val="00E04574"/>
    <w:rsid w:val="00E12726"/>
    <w:rsid w:val="00E21DEA"/>
    <w:rsid w:val="00E220CA"/>
    <w:rsid w:val="00E32544"/>
    <w:rsid w:val="00E36647"/>
    <w:rsid w:val="00E45038"/>
    <w:rsid w:val="00E47915"/>
    <w:rsid w:val="00EC12AC"/>
    <w:rsid w:val="00EC3577"/>
    <w:rsid w:val="00EC5D1A"/>
    <w:rsid w:val="00EC6627"/>
    <w:rsid w:val="00EF1F0F"/>
    <w:rsid w:val="00EF35AA"/>
    <w:rsid w:val="00EF3EE3"/>
    <w:rsid w:val="00F07603"/>
    <w:rsid w:val="00F15E25"/>
    <w:rsid w:val="00F425D4"/>
    <w:rsid w:val="00F74F60"/>
    <w:rsid w:val="00F74FB6"/>
    <w:rsid w:val="00FD2137"/>
    <w:rsid w:val="00FD6D66"/>
    <w:rsid w:val="00FF46F5"/>
    <w:rsid w:val="00FF763C"/>
    <w:rsid w:val="07DEE7ED"/>
    <w:rsid w:val="0AB8378D"/>
    <w:rsid w:val="0DD6AFF2"/>
    <w:rsid w:val="0F728053"/>
    <w:rsid w:val="1D470901"/>
    <w:rsid w:val="22183771"/>
    <w:rsid w:val="245616E0"/>
    <w:rsid w:val="2BA5F15A"/>
    <w:rsid w:val="303D8804"/>
    <w:rsid w:val="3FE8D99F"/>
    <w:rsid w:val="3FF84F09"/>
    <w:rsid w:val="43B5EC32"/>
    <w:rsid w:val="57F773B1"/>
    <w:rsid w:val="5CCC459A"/>
    <w:rsid w:val="5E4D8CD8"/>
    <w:rsid w:val="6EDA2E02"/>
    <w:rsid w:val="7EBCA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F7DB7"/>
  <w15:docId w15:val="{27597368-CAAB-3147-80EA-CE248B5B6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</w:style>
  <w:style w:type="paragraph" w:customStyle="1" w:styleId="heading10">
    <w:name w:val="heading 10"/>
    <w:basedOn w:val="Normal0"/>
    <w:next w:val="Normal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customStyle="1" w:styleId="heading50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0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0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0"/>
    <w:link w:val="TekstpodstawowyZnak"/>
    <w:rsid w:val="005D6289"/>
    <w:rPr>
      <w:rFonts w:ascii="Tahoma" w:eastAsia="Times New Roman" w:hAnsi="Tahoma" w:cs="Tahoma"/>
      <w:sz w:val="22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0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character" w:styleId="Nierozpoznanawzmianka">
    <w:name w:val="Unresolved Mention"/>
    <w:basedOn w:val="Domylnaczcionkaakapitu"/>
    <w:uiPriority w:val="99"/>
    <w:semiHidden/>
    <w:unhideWhenUsed/>
    <w:rsid w:val="00CD0E1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D0E1D"/>
    <w:rPr>
      <w:color w:val="954F72" w:themeColor="followedHyperlink"/>
      <w:u w:val="single"/>
    </w:rPr>
  </w:style>
  <w:style w:type="paragraph" w:styleId="Tekstdymka">
    <w:name w:val="Balloon Text"/>
    <w:basedOn w:val="Normal0"/>
    <w:link w:val="TekstdymkaZnak"/>
    <w:uiPriority w:val="99"/>
    <w:semiHidden/>
    <w:unhideWhenUsed/>
    <w:rsid w:val="000E21B7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21B7"/>
    <w:rPr>
      <w:rFonts w:ascii="Times New Roman" w:hAnsi="Times New Roman"/>
      <w:sz w:val="18"/>
      <w:szCs w:val="18"/>
    </w:rPr>
  </w:style>
  <w:style w:type="paragraph" w:styleId="Bezodstpw">
    <w:name w:val="No Spacing"/>
    <w:uiPriority w:val="1"/>
    <w:qFormat/>
    <w:rsid w:val="00394577"/>
  </w:style>
  <w:style w:type="character" w:styleId="Odwoaniedokomentarza">
    <w:name w:val="annotation reference"/>
    <w:basedOn w:val="Domylnaczcionkaakapitu"/>
    <w:uiPriority w:val="99"/>
    <w:semiHidden/>
    <w:unhideWhenUsed/>
    <w:rsid w:val="00BB72FD"/>
    <w:rPr>
      <w:sz w:val="16"/>
      <w:szCs w:val="16"/>
    </w:rPr>
  </w:style>
  <w:style w:type="paragraph" w:styleId="Tekstkomentarza">
    <w:name w:val="annotation text"/>
    <w:basedOn w:val="Normal0"/>
    <w:link w:val="TekstkomentarzaZnak"/>
    <w:uiPriority w:val="99"/>
    <w:semiHidden/>
    <w:unhideWhenUsed/>
    <w:rsid w:val="00BB72FD"/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72FD"/>
    <w:rPr>
      <w:rFonts w:asciiTheme="minorHAnsi" w:eastAsiaTheme="minorHAnsi" w:hAnsiTheme="minorHAnsi" w:cstheme="minorBidi"/>
    </w:rPr>
  </w:style>
  <w:style w:type="paragraph" w:styleId="Podtytu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oprawka">
    <w:name w:val="Revision"/>
    <w:hidden/>
    <w:uiPriority w:val="99"/>
    <w:semiHidden/>
    <w:rsid w:val="00E05EBA"/>
  </w:style>
  <w:style w:type="paragraph" w:styleId="Tekstprzypisukocowego">
    <w:name w:val="endnote text"/>
    <w:basedOn w:val="Normal0"/>
    <w:link w:val="TekstprzypisukocowegoZnak"/>
    <w:uiPriority w:val="99"/>
    <w:semiHidden/>
    <w:unhideWhenUsed/>
    <w:rsid w:val="001D02F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02F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02F3"/>
    <w:rPr>
      <w:vertAlign w:val="superscript"/>
    </w:rPr>
  </w:style>
  <w:style w:type="character" w:customStyle="1" w:styleId="ui-provider">
    <w:name w:val="ui-provider"/>
    <w:basedOn w:val="Domylnaczcionkaakapitu"/>
    <w:rsid w:val="004621F2"/>
  </w:style>
  <w:style w:type="paragraph" w:customStyle="1" w:styleId="Subtitle0">
    <w:name w:val="Subtitle0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365"/>
    <w:rPr>
      <w:rFonts w:ascii="Calibri" w:eastAsia="Calibri" w:hAnsi="Calibri" w:cs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365"/>
    <w:rPr>
      <w:rFonts w:asciiTheme="minorHAnsi" w:eastAsiaTheme="minorHAnsi" w:hAnsiTheme="minorHAnsi" w:cstheme="minorBidi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E34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.puma.com/pl/pl/sporty/pilka-nozna/buty-pilkarskie?sz=36&amp;start=0&amp;srule=new-arrival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nam02.safelinks.protection.outlook.com/?url=http%3A%2F%2Fwww.puma.com%2F&amp;data=04%7C01%7Cmichal.wedrychowski%40mslgroup.com%7C0e39875311094523e30a08da13acc2a1%7Cd52c9ea17c2147b182a333a74b1f74b8%7C0%7C0%7C637843930252535132%7CUnknown%7CTWFpbGZsb3d8eyJWIjoiMC4wLjAwMDAiLCJQIjoiV2luMzIiLCJBTiI6Ik1haWwiLCJXVCI6Mn0%3D%7C1000&amp;sdata=hMQef8GUhamvy5CwgHvkqAoPrAlKldacsdDQE%2Bmng6E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fastcat.puma.com/transfer/5d4298e25b179c743d114651b15ea6ef793b0da958a509bf4d1ac453e3692186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astcat.puma.com/transfer/8cd6e5d8dcebf404ba853ac57950a61fc3e9777a70e25bdbf98de4ec742788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YMP25pG0b9CTQHFtk4+0DjGN8uQ==">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E139312F6F34C8C77EE73B9359F67" ma:contentTypeVersion="20" ma:contentTypeDescription="Create a new document." ma:contentTypeScope="" ma:versionID="49b4165a99a9b6cfcdced3aafc2d0ba1">
  <xsd:schema xmlns:xsd="http://www.w3.org/2001/XMLSchema" xmlns:xs="http://www.w3.org/2001/XMLSchema" xmlns:p="http://schemas.microsoft.com/office/2006/metadata/properties" xmlns:ns2="c9f202a8-da00-4f9f-a641-ea6ed5f3d153" xmlns:ns3="2ba6d25f-18fe-4b49-a8cc-3c4514be3ed3" targetNamespace="http://schemas.microsoft.com/office/2006/metadata/properties" ma:root="true" ma:fieldsID="d3050d9819ddb3179c5de8cd6653f57e" ns2:_="" ns3:_="">
    <xsd:import namespace="c9f202a8-da00-4f9f-a641-ea6ed5f3d153"/>
    <xsd:import namespace="2ba6d25f-18fe-4b49-a8cc-3c4514be3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02a8-da00-4f9f-a641-ea6ed5f3d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c9e91c5-9141-4d93-9e92-55c45ce90f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6d25f-18fe-4b49-a8cc-3c4514be3e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2cf32e1-1482-46ec-8d27-bfe2e30866db}" ma:internalName="TaxCatchAll" ma:showField="CatchAllData" ma:web="2ba6d25f-18fe-4b49-a8cc-3c4514be3e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a6d25f-18fe-4b49-a8cc-3c4514be3ed3" xsi:nil="true"/>
    <lcf76f155ced4ddcb4097134ff3c332f xmlns="c9f202a8-da00-4f9f-a641-ea6ed5f3d1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5D3678-2A34-42BA-9537-0E8620DA6C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202a8-da00-4f9f-a641-ea6ed5f3d153"/>
    <ds:schemaRef ds:uri="2ba6d25f-18fe-4b49-a8cc-3c4514be3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645DFE-63FA-49F2-A883-BDC7B312FD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7DBF41-D178-4269-B662-F19AB0CFA19F}">
  <ds:schemaRefs>
    <ds:schemaRef ds:uri="http://schemas.microsoft.com/office/2006/metadata/properties"/>
    <ds:schemaRef ds:uri="http://schemas.microsoft.com/office/infopath/2007/PartnerControls"/>
    <ds:schemaRef ds:uri="2ba6d25f-18fe-4b49-a8cc-3c4514be3ed3"/>
    <ds:schemaRef ds:uri="c9f202a8-da00-4f9f-a641-ea6ed5f3d153"/>
  </ds:schemaRefs>
</ds:datastoreItem>
</file>

<file path=docMetadata/LabelInfo.xml><?xml version="1.0" encoding="utf-8"?>
<clbl:labelList xmlns:clbl="http://schemas.microsoft.com/office/2020/mipLabelMetadata">
  <clbl:label id="{cf404960-c50f-46d2-8bf3-a3c957283b86}" enabled="0" method="" siteId="{cf404960-c50f-46d2-8bf3-a3c957283b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680</Words>
  <Characters>4085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4756</CharactersWithSpaces>
  <SharedDoc>false</SharedDoc>
  <HLinks>
    <vt:vector size="12" baseType="variant">
      <vt:variant>
        <vt:i4>3276902</vt:i4>
      </vt:variant>
      <vt:variant>
        <vt:i4>3</vt:i4>
      </vt:variant>
      <vt:variant>
        <vt:i4>0</vt:i4>
      </vt:variant>
      <vt:variant>
        <vt:i4>5</vt:i4>
      </vt:variant>
      <vt:variant>
        <vt:lpwstr>https://about.puma.com/</vt:lpwstr>
      </vt:variant>
      <vt:variant>
        <vt:lpwstr/>
      </vt:variant>
      <vt:variant>
        <vt:i4>7667723</vt:i4>
      </vt:variant>
      <vt:variant>
        <vt:i4>0</vt:i4>
      </vt:variant>
      <vt:variant>
        <vt:i4>0</vt:i4>
      </vt:variant>
      <vt:variant>
        <vt:i4>5</vt:i4>
      </vt:variant>
      <vt:variant>
        <vt:lpwstr>mailto:luke.haidarovic@puma.com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Kacper Galan</cp:lastModifiedBy>
  <cp:revision>8</cp:revision>
  <dcterms:created xsi:type="dcterms:W3CDTF">2023-03-20T13:33:00Z</dcterms:created>
  <dcterms:modified xsi:type="dcterms:W3CDTF">2023-03-21T11:02:00Z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0x010100E6BE139312F6F34C8C77EE73B9359F67</vt:lpwstr>
  </property>
  <property fmtid="{D5CDD505-2E9C-101B-9397-08002B2CF9AE}" pid="3" name="MediaServiceImageTags">
    <vt:lpwstr/>
  </property>
</Properties>
</file>