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D43B" w14:textId="525C0A22" w:rsidR="00422E02" w:rsidRDefault="00982AE6" w:rsidP="00D462C7">
      <w:pPr>
        <w:jc w:val="both"/>
        <w:rPr>
          <w:b/>
          <w:bCs/>
        </w:rPr>
      </w:pPr>
      <w:r>
        <w:rPr>
          <w:b/>
          <w:bCs/>
        </w:rPr>
        <w:t xml:space="preserve">W </w:t>
      </w:r>
      <w:r w:rsidR="00AF6D9D" w:rsidRPr="00982AE6">
        <w:rPr>
          <w:b/>
          <w:bCs/>
        </w:rPr>
        <w:t>Światowy Dzień Backupu</w:t>
      </w:r>
      <w:r>
        <w:rPr>
          <w:b/>
          <w:bCs/>
        </w:rPr>
        <w:t xml:space="preserve"> pomyśl o</w:t>
      </w:r>
      <w:r w:rsidR="0084224B">
        <w:rPr>
          <w:b/>
          <w:bCs/>
        </w:rPr>
        <w:t xml:space="preserve"> systemie </w:t>
      </w:r>
      <w:r>
        <w:rPr>
          <w:b/>
          <w:bCs/>
        </w:rPr>
        <w:t>kopii zapasowych</w:t>
      </w:r>
      <w:r w:rsidR="00100817">
        <w:rPr>
          <w:b/>
          <w:bCs/>
        </w:rPr>
        <w:t xml:space="preserve"> w firmie</w:t>
      </w:r>
    </w:p>
    <w:p w14:paraId="2E3E5388" w14:textId="52FEE681" w:rsidR="00B14F14" w:rsidRDefault="00DE710F" w:rsidP="00D462C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31 marca przypada Światowy Dzień Backupu</w:t>
      </w:r>
      <w:r w:rsidR="00410972">
        <w:rPr>
          <w:b/>
          <w:bCs/>
        </w:rPr>
        <w:t xml:space="preserve"> – to okazja</w:t>
      </w:r>
      <w:r w:rsidR="00504F64">
        <w:rPr>
          <w:b/>
          <w:bCs/>
        </w:rPr>
        <w:t>,</w:t>
      </w:r>
      <w:r w:rsidR="00410972">
        <w:rPr>
          <w:b/>
          <w:bCs/>
        </w:rPr>
        <w:t xml:space="preserve"> aby zastanowić się nad bezpieczeństwem danych</w:t>
      </w:r>
      <w:r w:rsidR="00603343">
        <w:rPr>
          <w:b/>
          <w:bCs/>
        </w:rPr>
        <w:t xml:space="preserve"> </w:t>
      </w:r>
      <w:r w:rsidR="00410972">
        <w:rPr>
          <w:b/>
          <w:bCs/>
        </w:rPr>
        <w:t>firm</w:t>
      </w:r>
      <w:r w:rsidR="00603343">
        <w:rPr>
          <w:b/>
          <w:bCs/>
        </w:rPr>
        <w:t>owych</w:t>
      </w:r>
      <w:r w:rsidR="001F6EC0">
        <w:rPr>
          <w:b/>
          <w:bCs/>
        </w:rPr>
        <w:t>.</w:t>
      </w:r>
    </w:p>
    <w:p w14:paraId="41479514" w14:textId="3640D02F" w:rsidR="001F6EC0" w:rsidRDefault="008B0979" w:rsidP="00D462C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8</w:t>
      </w:r>
      <w:r w:rsidR="004840B3">
        <w:rPr>
          <w:b/>
          <w:bCs/>
        </w:rPr>
        <w:t>3</w:t>
      </w:r>
      <w:r>
        <w:rPr>
          <w:b/>
          <w:bCs/>
        </w:rPr>
        <w:t xml:space="preserve">% </w:t>
      </w:r>
      <w:r w:rsidR="004840B3">
        <w:rPr>
          <w:b/>
          <w:bCs/>
        </w:rPr>
        <w:t xml:space="preserve">firm </w:t>
      </w:r>
      <w:r w:rsidR="00102D1C">
        <w:rPr>
          <w:b/>
          <w:bCs/>
        </w:rPr>
        <w:t xml:space="preserve">zbadanych przez IBM doświadczyło </w:t>
      </w:r>
      <w:r w:rsidR="0009009A">
        <w:rPr>
          <w:b/>
          <w:bCs/>
        </w:rPr>
        <w:t xml:space="preserve">więcej niż jednego </w:t>
      </w:r>
      <w:r w:rsidR="00CB356D">
        <w:rPr>
          <w:b/>
          <w:bCs/>
        </w:rPr>
        <w:t>wycieku danych</w:t>
      </w:r>
      <w:r w:rsidR="003D4792">
        <w:rPr>
          <w:b/>
          <w:bCs/>
        </w:rPr>
        <w:t xml:space="preserve"> w</w:t>
      </w:r>
      <w:r w:rsidR="00425040">
        <w:rPr>
          <w:b/>
          <w:bCs/>
        </w:rPr>
        <w:t> </w:t>
      </w:r>
      <w:r w:rsidR="003D4792">
        <w:rPr>
          <w:b/>
          <w:bCs/>
        </w:rPr>
        <w:t>ciągu 2022 roku</w:t>
      </w:r>
      <w:r w:rsidR="0083280C">
        <w:rPr>
          <w:b/>
          <w:bCs/>
        </w:rPr>
        <w:t xml:space="preserve">, a średnia strat </w:t>
      </w:r>
      <w:r w:rsidR="003D4792">
        <w:rPr>
          <w:b/>
          <w:bCs/>
        </w:rPr>
        <w:t>finansow</w:t>
      </w:r>
      <w:r w:rsidR="0083280C">
        <w:rPr>
          <w:b/>
          <w:bCs/>
        </w:rPr>
        <w:t>ych wyniosła niemal 5 mln do</w:t>
      </w:r>
      <w:r w:rsidR="001E1139">
        <w:rPr>
          <w:b/>
          <w:bCs/>
        </w:rPr>
        <w:t>l</w:t>
      </w:r>
      <w:r w:rsidR="00A73C48">
        <w:rPr>
          <w:b/>
          <w:bCs/>
        </w:rPr>
        <w:t>arów</w:t>
      </w:r>
      <w:r w:rsidR="001E1139">
        <w:rPr>
          <w:b/>
          <w:bCs/>
        </w:rPr>
        <w:t>.</w:t>
      </w:r>
    </w:p>
    <w:p w14:paraId="7DF73CA8" w14:textId="47CB43F9" w:rsidR="004F66B1" w:rsidRDefault="00016487" w:rsidP="00D462C7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Jednym z</w:t>
      </w:r>
      <w:r w:rsidR="00500167">
        <w:rPr>
          <w:b/>
          <w:bCs/>
        </w:rPr>
        <w:t>e</w:t>
      </w:r>
      <w:r>
        <w:rPr>
          <w:b/>
          <w:bCs/>
        </w:rPr>
        <w:t xml:space="preserve"> sposobów </w:t>
      </w:r>
      <w:r w:rsidR="004819EA">
        <w:rPr>
          <w:b/>
          <w:bCs/>
        </w:rPr>
        <w:t xml:space="preserve">na minimalizację </w:t>
      </w:r>
      <w:r w:rsidR="003F21D9">
        <w:rPr>
          <w:b/>
          <w:bCs/>
        </w:rPr>
        <w:t xml:space="preserve">skutków </w:t>
      </w:r>
      <w:r w:rsidR="004819EA">
        <w:rPr>
          <w:b/>
          <w:bCs/>
        </w:rPr>
        <w:t xml:space="preserve">ryzyka </w:t>
      </w:r>
      <w:r w:rsidR="00BD4E72">
        <w:rPr>
          <w:b/>
          <w:bCs/>
        </w:rPr>
        <w:t xml:space="preserve">utraty danych jest wdrożenie efektywnego systemu tworzenia kopii zapasowych. </w:t>
      </w:r>
    </w:p>
    <w:p w14:paraId="5A8F9B68" w14:textId="6F7F7EF3" w:rsidR="001543DA" w:rsidRDefault="00D462C7" w:rsidP="00D462C7">
      <w:pPr>
        <w:jc w:val="both"/>
      </w:pPr>
      <w:r>
        <w:t>Światowy Dzień Backupu funkcjonuje w kalendarzu branży IT od 2011 roku.</w:t>
      </w:r>
      <w:r w:rsidR="006348BE">
        <w:t xml:space="preserve"> Ma on przypominać wszystkim użytkownikom technologii o tym, że </w:t>
      </w:r>
      <w:r w:rsidR="00DC6627">
        <w:t xml:space="preserve">warto regularnie </w:t>
      </w:r>
      <w:r w:rsidR="00DD03AB">
        <w:t xml:space="preserve">wykonywać kopię zapasową plików. </w:t>
      </w:r>
      <w:r w:rsidR="00476058">
        <w:t xml:space="preserve">Do ich utraty może dojść </w:t>
      </w:r>
      <w:r w:rsidR="004C2023">
        <w:t xml:space="preserve">m.in. </w:t>
      </w:r>
      <w:r w:rsidR="00476058">
        <w:t xml:space="preserve">w wyniku </w:t>
      </w:r>
      <w:r w:rsidR="004C2023">
        <w:t xml:space="preserve">awarii sprzętu, </w:t>
      </w:r>
      <w:r w:rsidR="00476058">
        <w:t xml:space="preserve">pożaru, zalania, </w:t>
      </w:r>
      <w:r w:rsidR="004C2023">
        <w:t xml:space="preserve">kradzieży </w:t>
      </w:r>
      <w:r w:rsidR="006A272A">
        <w:t>urządzenia czy przypadkowego usunięcia plików przez pracownika.</w:t>
      </w:r>
    </w:p>
    <w:p w14:paraId="19179D02" w14:textId="0936355B" w:rsidR="00C532E9" w:rsidRDefault="00A0471A" w:rsidP="00D462C7">
      <w:pPr>
        <w:jc w:val="both"/>
      </w:pPr>
      <w:r>
        <w:rPr>
          <w:i/>
          <w:iCs/>
        </w:rPr>
        <w:t xml:space="preserve">– </w:t>
      </w:r>
      <w:r w:rsidR="0050574F">
        <w:rPr>
          <w:i/>
          <w:iCs/>
        </w:rPr>
        <w:t>Przyczyny utarty danych mogą być bardzo różne</w:t>
      </w:r>
      <w:r w:rsidR="00B03D25">
        <w:rPr>
          <w:i/>
          <w:iCs/>
        </w:rPr>
        <w:t xml:space="preserve">. </w:t>
      </w:r>
      <w:r w:rsidR="004410C4">
        <w:rPr>
          <w:i/>
          <w:iCs/>
        </w:rPr>
        <w:t xml:space="preserve">Jednak ważniejsze od przyczyn są skutki, a te mogą być naprawdę poważne. </w:t>
      </w:r>
      <w:r w:rsidR="00A70089">
        <w:rPr>
          <w:i/>
          <w:iCs/>
        </w:rPr>
        <w:t>Utrata danych</w:t>
      </w:r>
      <w:r w:rsidR="00237317">
        <w:rPr>
          <w:i/>
          <w:iCs/>
        </w:rPr>
        <w:t xml:space="preserve"> oznacza paraliż działania firmy. Może to być np. zatrzymanie produkcji, czy świadczenia usług, co prowadzi do strat finansowych. </w:t>
      </w:r>
      <w:r w:rsidR="00743C67">
        <w:rPr>
          <w:i/>
          <w:iCs/>
        </w:rPr>
        <w:t xml:space="preserve">Utrata danych osobowych z kolei </w:t>
      </w:r>
      <w:r w:rsidR="00645385">
        <w:rPr>
          <w:i/>
          <w:iCs/>
        </w:rPr>
        <w:t>naraża firmę na kary finansowe i tworzy ryzyko cyberataków na osoby, których dane trafiły w ręce cyberprzestępców.</w:t>
      </w:r>
      <w:r w:rsidR="00A179FA">
        <w:rPr>
          <w:i/>
          <w:iCs/>
        </w:rPr>
        <w:t xml:space="preserve"> Straty wywołane </w:t>
      </w:r>
      <w:r w:rsidR="007903A2">
        <w:rPr>
          <w:i/>
          <w:iCs/>
        </w:rPr>
        <w:t>wyciekiem</w:t>
      </w:r>
      <w:r w:rsidR="00A179FA">
        <w:rPr>
          <w:i/>
          <w:iCs/>
        </w:rPr>
        <w:t xml:space="preserve"> danych mogą poważnie zagrozić </w:t>
      </w:r>
      <w:r w:rsidR="00D02A87">
        <w:rPr>
          <w:i/>
          <w:iCs/>
        </w:rPr>
        <w:t xml:space="preserve">płynności finansowej firmy, a w skrajnym przypadku nawet do jej bankructwa – </w:t>
      </w:r>
      <w:r w:rsidR="00D02A87">
        <w:t xml:space="preserve">mówi </w:t>
      </w:r>
      <w:r w:rsidR="001D0781">
        <w:t>Patrycja</w:t>
      </w:r>
      <w:r w:rsidR="00D02A87">
        <w:t xml:space="preserve"> Tatara, </w:t>
      </w:r>
      <w:r w:rsidR="008756AE">
        <w:t>ekspertka</w:t>
      </w:r>
      <w:r w:rsidR="00D02A87">
        <w:t xml:space="preserve"> ds. </w:t>
      </w:r>
      <w:proofErr w:type="spellStart"/>
      <w:r w:rsidR="00D02A87">
        <w:t>cyberbezpieczeństwa</w:t>
      </w:r>
      <w:proofErr w:type="spellEnd"/>
      <w:r w:rsidR="00D02A87">
        <w:t xml:space="preserve"> w Sprint S.A.</w:t>
      </w:r>
    </w:p>
    <w:p w14:paraId="32F1AE25" w14:textId="0A4A1968" w:rsidR="00A913B8" w:rsidRDefault="00F21FEA" w:rsidP="00D462C7">
      <w:pPr>
        <w:jc w:val="both"/>
      </w:pPr>
      <w:r>
        <w:t xml:space="preserve">Ryzyko utraty danych z różnych przyczyn jest </w:t>
      </w:r>
      <w:r w:rsidR="00F96935">
        <w:t>duże. W</w:t>
      </w:r>
      <w:r>
        <w:t xml:space="preserve">edług raportu IBM </w:t>
      </w:r>
      <w:r w:rsidR="003D4792">
        <w:t>„</w:t>
      </w:r>
      <w:proofErr w:type="spellStart"/>
      <w:r w:rsidR="003D4792">
        <w:t>Cost</w:t>
      </w:r>
      <w:proofErr w:type="spellEnd"/>
      <w:r w:rsidR="003D4792">
        <w:t xml:space="preserve"> of Data </w:t>
      </w:r>
      <w:proofErr w:type="spellStart"/>
      <w:r w:rsidR="003D4792">
        <w:t>Breach</w:t>
      </w:r>
      <w:proofErr w:type="spellEnd"/>
      <w:r w:rsidR="003D4792">
        <w:t xml:space="preserve"> Full Report 2022”</w:t>
      </w:r>
      <w:r w:rsidR="004E1356">
        <w:t>,</w:t>
      </w:r>
      <w:r w:rsidR="003D4792">
        <w:t xml:space="preserve"> w ciągu ubiegłego roku 83% badanych firm doświadczyło więcej niż jednego </w:t>
      </w:r>
      <w:r w:rsidR="002362DE">
        <w:t xml:space="preserve">incydentu </w:t>
      </w:r>
      <w:r w:rsidR="008C7271">
        <w:t xml:space="preserve">związanego z </w:t>
      </w:r>
      <w:r w:rsidR="002362DE">
        <w:t>wyciek</w:t>
      </w:r>
      <w:r w:rsidR="008C7271">
        <w:t>iem</w:t>
      </w:r>
      <w:r w:rsidR="002362DE">
        <w:t xml:space="preserve"> danych.</w:t>
      </w:r>
      <w:r w:rsidR="00DF362B">
        <w:t xml:space="preserve"> </w:t>
      </w:r>
      <w:r w:rsidR="00542EFA">
        <w:t xml:space="preserve">Spowodowana tym średnia kwota strat </w:t>
      </w:r>
      <w:r w:rsidR="00A37FDA">
        <w:t xml:space="preserve">finansowych wyniosła 4,35 mln dolarów. To niemal 3% więcej niż rok wcześniej, kiedy średnia wyniosła nieco ponad 4,2 mln dolarów. </w:t>
      </w:r>
      <w:r w:rsidR="00BD6586">
        <w:t xml:space="preserve">Jak więc minimalizować </w:t>
      </w:r>
      <w:r w:rsidR="00D97E73">
        <w:t>takie ryzyko</w:t>
      </w:r>
      <w:r w:rsidR="00BD6586">
        <w:t>?</w:t>
      </w:r>
    </w:p>
    <w:p w14:paraId="16CADE56" w14:textId="76CFCED7" w:rsidR="00D02A87" w:rsidRDefault="00C34C95" w:rsidP="00D462C7">
      <w:pPr>
        <w:jc w:val="both"/>
      </w:pPr>
      <w:r>
        <w:t xml:space="preserve">– </w:t>
      </w:r>
      <w:r w:rsidR="00B27B38" w:rsidRPr="00C34C95">
        <w:rPr>
          <w:i/>
          <w:iCs/>
        </w:rPr>
        <w:t xml:space="preserve">Tutaj odpowiedzią znów może być </w:t>
      </w:r>
      <w:r w:rsidR="004E0423" w:rsidRPr="00C34C95">
        <w:rPr>
          <w:i/>
          <w:iCs/>
        </w:rPr>
        <w:t>tworzenie kopii zapasowych</w:t>
      </w:r>
      <w:r w:rsidR="00DD7AB0" w:rsidRPr="00C34C95">
        <w:rPr>
          <w:i/>
          <w:iCs/>
        </w:rPr>
        <w:t xml:space="preserve">. </w:t>
      </w:r>
      <w:r w:rsidR="00616F85" w:rsidRPr="00C34C95">
        <w:rPr>
          <w:i/>
          <w:iCs/>
        </w:rPr>
        <w:t xml:space="preserve">We wspomnianym raporcie </w:t>
      </w:r>
      <w:r w:rsidR="0059428E" w:rsidRPr="00C34C95">
        <w:rPr>
          <w:i/>
          <w:iCs/>
        </w:rPr>
        <w:t xml:space="preserve">autorzy wskazują, że ponad połowa </w:t>
      </w:r>
      <w:r w:rsidR="002C7618" w:rsidRPr="00C34C95">
        <w:rPr>
          <w:i/>
          <w:iCs/>
        </w:rPr>
        <w:t>badanych firm nie stosuje w swoich systemach architektury Zero Trust, ale w tym przypadku chodzi jedynie o zabezpieczanie dróg dostępu do danych, a nie ich przechowywani</w:t>
      </w:r>
      <w:r w:rsidR="00281F1F">
        <w:rPr>
          <w:i/>
          <w:iCs/>
        </w:rPr>
        <w:t>e</w:t>
      </w:r>
      <w:r w:rsidR="002C7618" w:rsidRPr="00C34C95">
        <w:rPr>
          <w:i/>
          <w:iCs/>
        </w:rPr>
        <w:t>.</w:t>
      </w:r>
      <w:r w:rsidR="004E2C0B">
        <w:rPr>
          <w:i/>
          <w:iCs/>
        </w:rPr>
        <w:t xml:space="preserve"> Backup umożliwia </w:t>
      </w:r>
      <w:r w:rsidR="00672440" w:rsidRPr="00C34C95">
        <w:rPr>
          <w:i/>
          <w:iCs/>
        </w:rPr>
        <w:t>„cofnięci</w:t>
      </w:r>
      <w:r w:rsidR="00E72774">
        <w:rPr>
          <w:i/>
          <w:iCs/>
        </w:rPr>
        <w:t>e</w:t>
      </w:r>
      <w:r w:rsidR="00672440" w:rsidRPr="00C34C95">
        <w:rPr>
          <w:i/>
          <w:iCs/>
        </w:rPr>
        <w:t xml:space="preserve"> się w czasie” z danymi do wybranej sesji z przeszłości.</w:t>
      </w:r>
      <w:r w:rsidR="002B056B" w:rsidRPr="00C34C95">
        <w:rPr>
          <w:i/>
          <w:iCs/>
        </w:rPr>
        <w:t xml:space="preserve"> A to właśnie zapewnia </w:t>
      </w:r>
      <w:r w:rsidR="003E64B3">
        <w:rPr>
          <w:i/>
          <w:iCs/>
        </w:rPr>
        <w:t>regularne tworzenie kopii zapasowych</w:t>
      </w:r>
      <w:r w:rsidR="002B056B" w:rsidRPr="00C34C95">
        <w:rPr>
          <w:i/>
          <w:iCs/>
        </w:rPr>
        <w:t xml:space="preserve">. </w:t>
      </w:r>
      <w:r w:rsidR="008222E4" w:rsidRPr="00C34C95">
        <w:rPr>
          <w:i/>
          <w:iCs/>
        </w:rPr>
        <w:t xml:space="preserve">Dzięki nim da się odtworzyć dany proces i </w:t>
      </w:r>
      <w:r w:rsidR="00FA176A">
        <w:rPr>
          <w:i/>
          <w:iCs/>
        </w:rPr>
        <w:t xml:space="preserve">w miarę </w:t>
      </w:r>
      <w:r w:rsidR="008222E4" w:rsidRPr="00C34C95">
        <w:rPr>
          <w:i/>
          <w:iCs/>
        </w:rPr>
        <w:t xml:space="preserve">szybko przywrócić pracę </w:t>
      </w:r>
      <w:r w:rsidR="006B5155" w:rsidRPr="00C34C95">
        <w:rPr>
          <w:i/>
          <w:iCs/>
        </w:rPr>
        <w:t>na jej właściwe tory</w:t>
      </w:r>
      <w:r w:rsidR="00B065B7">
        <w:rPr>
          <w:i/>
          <w:iCs/>
        </w:rPr>
        <w:t xml:space="preserve">, </w:t>
      </w:r>
      <w:r w:rsidR="0090452D">
        <w:rPr>
          <w:i/>
          <w:iCs/>
        </w:rPr>
        <w:t>co</w:t>
      </w:r>
      <w:r w:rsidR="00216377">
        <w:rPr>
          <w:i/>
          <w:iCs/>
        </w:rPr>
        <w:t xml:space="preserve"> </w:t>
      </w:r>
      <w:r w:rsidR="0090452D">
        <w:rPr>
          <w:i/>
          <w:iCs/>
        </w:rPr>
        <w:t>pozw</w:t>
      </w:r>
      <w:r w:rsidR="00216377">
        <w:rPr>
          <w:i/>
          <w:iCs/>
        </w:rPr>
        <w:t>ala</w:t>
      </w:r>
      <w:r w:rsidR="0090452D">
        <w:rPr>
          <w:i/>
          <w:iCs/>
        </w:rPr>
        <w:t xml:space="preserve"> </w:t>
      </w:r>
      <w:r w:rsidR="00A932CD">
        <w:rPr>
          <w:i/>
          <w:iCs/>
        </w:rPr>
        <w:t>zminimalizować ewentualne straty finansowe</w:t>
      </w:r>
      <w:r w:rsidR="00404A2A">
        <w:rPr>
          <w:i/>
          <w:iCs/>
        </w:rPr>
        <w:t xml:space="preserve">. Warto więc </w:t>
      </w:r>
      <w:r w:rsidR="00870A33">
        <w:rPr>
          <w:i/>
          <w:iCs/>
        </w:rPr>
        <w:t>wdrożyć takie rozwiązani</w:t>
      </w:r>
      <w:r w:rsidR="00851D7B">
        <w:rPr>
          <w:i/>
          <w:iCs/>
        </w:rPr>
        <w:t>e w swojej firmie, korzystając ze wsparcia zewnętrznych specjalistów</w:t>
      </w:r>
      <w:r w:rsidR="00A932CD">
        <w:rPr>
          <w:i/>
          <w:iCs/>
        </w:rPr>
        <w:t xml:space="preserve"> </w:t>
      </w:r>
      <w:r w:rsidR="006B5155">
        <w:t>– wyjaśnia Patrycja Tatara ze Sprint S.A.</w:t>
      </w:r>
    </w:p>
    <w:p w14:paraId="24C3D5F7" w14:textId="293759FB" w:rsidR="006B5155" w:rsidRPr="00265E34" w:rsidRDefault="00A97E7B" w:rsidP="00D462C7">
      <w:pPr>
        <w:jc w:val="both"/>
        <w:rPr>
          <w:b/>
          <w:bCs/>
        </w:rPr>
      </w:pPr>
      <w:r w:rsidRPr="00265E34">
        <w:rPr>
          <w:b/>
          <w:bCs/>
        </w:rPr>
        <w:t>Backup to nie archiwizacja</w:t>
      </w:r>
    </w:p>
    <w:p w14:paraId="4B83C26E" w14:textId="34F836AF" w:rsidR="00A97E7B" w:rsidRDefault="009B4619" w:rsidP="00D462C7">
      <w:pPr>
        <w:jc w:val="both"/>
      </w:pPr>
      <w:r>
        <w:t>Te pojęcia bywają mylone, w</w:t>
      </w:r>
      <w:r w:rsidR="00145500">
        <w:t xml:space="preserve">ięc </w:t>
      </w:r>
      <w:r w:rsidR="00A73418">
        <w:t xml:space="preserve">warto </w:t>
      </w:r>
      <w:r w:rsidR="00E04454">
        <w:t xml:space="preserve">wyjaśnić na czym polega różnica. </w:t>
      </w:r>
      <w:r w:rsidR="00991B34">
        <w:t xml:space="preserve">Backup to dublowanie plików w </w:t>
      </w:r>
      <w:r w:rsidR="00221F6E">
        <w:t>aktualnej wersji</w:t>
      </w:r>
      <w:r w:rsidR="00991B34">
        <w:t xml:space="preserve"> lub jednym, określonym momencie, </w:t>
      </w:r>
      <w:r w:rsidR="00987876">
        <w:t xml:space="preserve">który pozwala </w:t>
      </w:r>
      <w:r w:rsidR="00C402D3">
        <w:t>n</w:t>
      </w:r>
      <w:r w:rsidR="00465D0C">
        <w:t xml:space="preserve">a powrót do nich w razie </w:t>
      </w:r>
      <w:r w:rsidR="00975C31">
        <w:t xml:space="preserve">jakiegokolwiek incydentu. </w:t>
      </w:r>
      <w:r w:rsidR="00A24FE0">
        <w:t xml:space="preserve">Zazwyczaj przeprowadza się kilka backupów w regularnych odstępach czasowych, np. </w:t>
      </w:r>
      <w:r w:rsidR="00C94E6C">
        <w:t xml:space="preserve">dziennych, tygodniowych albo jeszcze dłuższych. </w:t>
      </w:r>
      <w:r w:rsidR="007D7B0D">
        <w:t xml:space="preserve">Dane skopiowane </w:t>
      </w:r>
      <w:r w:rsidR="00E278E7">
        <w:t xml:space="preserve">podczas sesji backupowych </w:t>
      </w:r>
      <w:r w:rsidR="00070DA4">
        <w:t xml:space="preserve">są usuwane </w:t>
      </w:r>
      <w:r w:rsidR="00E76291">
        <w:t xml:space="preserve">z repozytorium </w:t>
      </w:r>
      <w:r w:rsidR="001C6F76">
        <w:t>po określonym czasie, gdy użytkownik uznaje, że nie będą one już potrzebne, bo np. zostaną zastąpione nowszymi kopiami.</w:t>
      </w:r>
      <w:r w:rsidR="00326771">
        <w:t xml:space="preserve"> </w:t>
      </w:r>
      <w:r w:rsidR="002B023B">
        <w:t xml:space="preserve">Z kolei archiwizacja to </w:t>
      </w:r>
      <w:r w:rsidR="004D233B">
        <w:t>proces przeniesienia danych na inny i zazwyczaj wolniejszy nośnik</w:t>
      </w:r>
      <w:r w:rsidR="00D827E0">
        <w:t xml:space="preserve">. </w:t>
      </w:r>
      <w:r w:rsidR="004F1D34">
        <w:t xml:space="preserve">Tę czynność </w:t>
      </w:r>
      <w:r w:rsidR="00760655">
        <w:t>wykonuje się z myśl</w:t>
      </w:r>
      <w:r w:rsidR="00D844C6">
        <w:t xml:space="preserve">ą </w:t>
      </w:r>
      <w:r w:rsidR="00092691">
        <w:t>o</w:t>
      </w:r>
      <w:r w:rsidR="00891EFE">
        <w:t> </w:t>
      </w:r>
      <w:r w:rsidR="00092691">
        <w:t xml:space="preserve">długotrwałym przechowywaniu </w:t>
      </w:r>
      <w:r w:rsidR="009904D8">
        <w:t>plików</w:t>
      </w:r>
      <w:r w:rsidR="00DC5EF1">
        <w:t xml:space="preserve">, tak jak </w:t>
      </w:r>
      <w:r w:rsidR="007A6340">
        <w:t xml:space="preserve">robi się </w:t>
      </w:r>
      <w:r w:rsidR="00FC796C">
        <w:t xml:space="preserve">to z </w:t>
      </w:r>
      <w:r w:rsidR="009B3889">
        <w:t>klasycznymi</w:t>
      </w:r>
      <w:r w:rsidR="00FC796C">
        <w:t xml:space="preserve">, papierowymi dokumentami. </w:t>
      </w:r>
      <w:r w:rsidR="00DE4F07">
        <w:t>Archi</w:t>
      </w:r>
      <w:r w:rsidR="001953DF">
        <w:t>wizuje się dane, które rzadko są przetwarzane, a mogą niepotrzebnie zajmować przestrzeń istotną w środowisku produkcyjnym.</w:t>
      </w:r>
    </w:p>
    <w:p w14:paraId="3CC950CD" w14:textId="122D955B" w:rsidR="0057720C" w:rsidRDefault="0057720C" w:rsidP="00D462C7">
      <w:pPr>
        <w:jc w:val="both"/>
      </w:pPr>
    </w:p>
    <w:p w14:paraId="4F298C89" w14:textId="77777777" w:rsidR="00A219CC" w:rsidRDefault="00A219CC" w:rsidP="0057720C">
      <w:pPr>
        <w:jc w:val="right"/>
      </w:pPr>
    </w:p>
    <w:p w14:paraId="79C7761C" w14:textId="600C33BC" w:rsidR="0057720C" w:rsidRDefault="0057720C" w:rsidP="0057720C">
      <w:pPr>
        <w:jc w:val="right"/>
      </w:pPr>
      <w:r>
        <w:t>Źródło: Sprint S.A.</w:t>
      </w:r>
    </w:p>
    <w:p w14:paraId="36F1E684" w14:textId="577DD5F9" w:rsidR="00AF6D9D" w:rsidRPr="00AF6D9D" w:rsidRDefault="00AF6D9D" w:rsidP="00AF6D9D"/>
    <w:sectPr w:rsidR="00AF6D9D" w:rsidRPr="00AF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548"/>
    <w:multiLevelType w:val="hybridMultilevel"/>
    <w:tmpl w:val="D536F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15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A5"/>
    <w:rsid w:val="00016487"/>
    <w:rsid w:val="00017C16"/>
    <w:rsid w:val="00031D50"/>
    <w:rsid w:val="00070DA4"/>
    <w:rsid w:val="0007305B"/>
    <w:rsid w:val="00076A89"/>
    <w:rsid w:val="00085DA5"/>
    <w:rsid w:val="0009009A"/>
    <w:rsid w:val="00092691"/>
    <w:rsid w:val="000B4BDD"/>
    <w:rsid w:val="00100817"/>
    <w:rsid w:val="00102D1C"/>
    <w:rsid w:val="00126536"/>
    <w:rsid w:val="00145500"/>
    <w:rsid w:val="001543DA"/>
    <w:rsid w:val="00192E0F"/>
    <w:rsid w:val="001953DF"/>
    <w:rsid w:val="001C6F76"/>
    <w:rsid w:val="001D0781"/>
    <w:rsid w:val="001D078F"/>
    <w:rsid w:val="001D1613"/>
    <w:rsid w:val="001E1139"/>
    <w:rsid w:val="001F6EC0"/>
    <w:rsid w:val="00216377"/>
    <w:rsid w:val="00221F6E"/>
    <w:rsid w:val="002362DE"/>
    <w:rsid w:val="00237317"/>
    <w:rsid w:val="002472F6"/>
    <w:rsid w:val="002549F7"/>
    <w:rsid w:val="00265E34"/>
    <w:rsid w:val="00281F1F"/>
    <w:rsid w:val="002B023B"/>
    <w:rsid w:val="002B056B"/>
    <w:rsid w:val="002C7618"/>
    <w:rsid w:val="002F123D"/>
    <w:rsid w:val="00300405"/>
    <w:rsid w:val="00326771"/>
    <w:rsid w:val="00383854"/>
    <w:rsid w:val="003B16A3"/>
    <w:rsid w:val="003B71B0"/>
    <w:rsid w:val="003D4792"/>
    <w:rsid w:val="003E64B3"/>
    <w:rsid w:val="003F0C98"/>
    <w:rsid w:val="003F21D9"/>
    <w:rsid w:val="00400061"/>
    <w:rsid w:val="00404A2A"/>
    <w:rsid w:val="00410972"/>
    <w:rsid w:val="00425040"/>
    <w:rsid w:val="004410C4"/>
    <w:rsid w:val="00465D0C"/>
    <w:rsid w:val="004743BC"/>
    <w:rsid w:val="00476058"/>
    <w:rsid w:val="004819EA"/>
    <w:rsid w:val="004840B3"/>
    <w:rsid w:val="00491460"/>
    <w:rsid w:val="004B6011"/>
    <w:rsid w:val="004B6461"/>
    <w:rsid w:val="004C2023"/>
    <w:rsid w:val="004D233B"/>
    <w:rsid w:val="004D7FB8"/>
    <w:rsid w:val="004E0423"/>
    <w:rsid w:val="004E1356"/>
    <w:rsid w:val="004E2C0B"/>
    <w:rsid w:val="004E5535"/>
    <w:rsid w:val="004F1D34"/>
    <w:rsid w:val="004F66B1"/>
    <w:rsid w:val="004F7A56"/>
    <w:rsid w:val="00500167"/>
    <w:rsid w:val="00504F64"/>
    <w:rsid w:val="0050574F"/>
    <w:rsid w:val="00516B78"/>
    <w:rsid w:val="00542EFA"/>
    <w:rsid w:val="0057720C"/>
    <w:rsid w:val="0059428E"/>
    <w:rsid w:val="005B28E0"/>
    <w:rsid w:val="00603343"/>
    <w:rsid w:val="00616F85"/>
    <w:rsid w:val="006348BE"/>
    <w:rsid w:val="00645385"/>
    <w:rsid w:val="00672440"/>
    <w:rsid w:val="00687D05"/>
    <w:rsid w:val="006957B7"/>
    <w:rsid w:val="006A272A"/>
    <w:rsid w:val="006A700E"/>
    <w:rsid w:val="006B5155"/>
    <w:rsid w:val="006B68C5"/>
    <w:rsid w:val="00733287"/>
    <w:rsid w:val="00743C67"/>
    <w:rsid w:val="007538A3"/>
    <w:rsid w:val="00760655"/>
    <w:rsid w:val="007903A2"/>
    <w:rsid w:val="007A6340"/>
    <w:rsid w:val="007D7B0D"/>
    <w:rsid w:val="008222E4"/>
    <w:rsid w:val="0083280C"/>
    <w:rsid w:val="008404E3"/>
    <w:rsid w:val="0084224B"/>
    <w:rsid w:val="00844B6C"/>
    <w:rsid w:val="00851D7B"/>
    <w:rsid w:val="00856E9F"/>
    <w:rsid w:val="008656C0"/>
    <w:rsid w:val="00870A33"/>
    <w:rsid w:val="008756AE"/>
    <w:rsid w:val="00877C94"/>
    <w:rsid w:val="00891EFE"/>
    <w:rsid w:val="00896230"/>
    <w:rsid w:val="008A0AF5"/>
    <w:rsid w:val="008A182C"/>
    <w:rsid w:val="008B0979"/>
    <w:rsid w:val="008B5B13"/>
    <w:rsid w:val="008B6ACC"/>
    <w:rsid w:val="008C2DEB"/>
    <w:rsid w:val="008C7271"/>
    <w:rsid w:val="008F5FE0"/>
    <w:rsid w:val="0090452D"/>
    <w:rsid w:val="00941186"/>
    <w:rsid w:val="009449FA"/>
    <w:rsid w:val="00975C31"/>
    <w:rsid w:val="00982AE6"/>
    <w:rsid w:val="00987876"/>
    <w:rsid w:val="009904D8"/>
    <w:rsid w:val="00991B34"/>
    <w:rsid w:val="009A5DDD"/>
    <w:rsid w:val="009B3889"/>
    <w:rsid w:val="009B4619"/>
    <w:rsid w:val="00A0471A"/>
    <w:rsid w:val="00A179FA"/>
    <w:rsid w:val="00A219CC"/>
    <w:rsid w:val="00A24FE0"/>
    <w:rsid w:val="00A37FDA"/>
    <w:rsid w:val="00A43E88"/>
    <w:rsid w:val="00A50C0C"/>
    <w:rsid w:val="00A5275D"/>
    <w:rsid w:val="00A70089"/>
    <w:rsid w:val="00A73418"/>
    <w:rsid w:val="00A73C48"/>
    <w:rsid w:val="00A913B8"/>
    <w:rsid w:val="00A932CD"/>
    <w:rsid w:val="00A97E7B"/>
    <w:rsid w:val="00AE5EE1"/>
    <w:rsid w:val="00AF05B2"/>
    <w:rsid w:val="00AF6D9D"/>
    <w:rsid w:val="00B03D25"/>
    <w:rsid w:val="00B065B7"/>
    <w:rsid w:val="00B14F14"/>
    <w:rsid w:val="00B26BB6"/>
    <w:rsid w:val="00B27B38"/>
    <w:rsid w:val="00BD4E72"/>
    <w:rsid w:val="00BD6586"/>
    <w:rsid w:val="00C004AB"/>
    <w:rsid w:val="00C34C95"/>
    <w:rsid w:val="00C402D3"/>
    <w:rsid w:val="00C532E9"/>
    <w:rsid w:val="00C76885"/>
    <w:rsid w:val="00C94E6C"/>
    <w:rsid w:val="00CB356D"/>
    <w:rsid w:val="00D01208"/>
    <w:rsid w:val="00D02A87"/>
    <w:rsid w:val="00D462C7"/>
    <w:rsid w:val="00D6399B"/>
    <w:rsid w:val="00D827E0"/>
    <w:rsid w:val="00D844C6"/>
    <w:rsid w:val="00D97E73"/>
    <w:rsid w:val="00DC5EF1"/>
    <w:rsid w:val="00DC6627"/>
    <w:rsid w:val="00DD03AB"/>
    <w:rsid w:val="00DD7AB0"/>
    <w:rsid w:val="00DE4F07"/>
    <w:rsid w:val="00DE710F"/>
    <w:rsid w:val="00DF362B"/>
    <w:rsid w:val="00DF4CD2"/>
    <w:rsid w:val="00E04454"/>
    <w:rsid w:val="00E21AFF"/>
    <w:rsid w:val="00E278E7"/>
    <w:rsid w:val="00E60C80"/>
    <w:rsid w:val="00E72774"/>
    <w:rsid w:val="00E76291"/>
    <w:rsid w:val="00E961AA"/>
    <w:rsid w:val="00EA13D1"/>
    <w:rsid w:val="00EA361D"/>
    <w:rsid w:val="00EC16B3"/>
    <w:rsid w:val="00EE2E94"/>
    <w:rsid w:val="00EF5858"/>
    <w:rsid w:val="00F17EB7"/>
    <w:rsid w:val="00F21FEA"/>
    <w:rsid w:val="00F77377"/>
    <w:rsid w:val="00F96935"/>
    <w:rsid w:val="00FA176A"/>
    <w:rsid w:val="00FB2A75"/>
    <w:rsid w:val="00FC796C"/>
    <w:rsid w:val="00FD0493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B661"/>
  <w15:chartTrackingRefBased/>
  <w15:docId w15:val="{E48E4FB1-B3CD-47E9-98E3-D69BBB0F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9D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10F"/>
    <w:pPr>
      <w:ind w:left="720"/>
      <w:contextualSpacing/>
    </w:pPr>
  </w:style>
  <w:style w:type="paragraph" w:styleId="Poprawka">
    <w:name w:val="Revision"/>
    <w:hidden/>
    <w:uiPriority w:val="99"/>
    <w:semiHidden/>
    <w:rsid w:val="00A73C48"/>
    <w:pPr>
      <w:spacing w:after="0" w:line="240" w:lineRule="auto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E8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E88"/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E88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248</cp:revision>
  <dcterms:created xsi:type="dcterms:W3CDTF">2023-03-28T11:59:00Z</dcterms:created>
  <dcterms:modified xsi:type="dcterms:W3CDTF">2023-03-29T13:00:00Z</dcterms:modified>
</cp:coreProperties>
</file>