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BC71" w14:textId="281E5A36" w:rsidR="00B972DD" w:rsidRPr="002B7E47" w:rsidRDefault="00A57390" w:rsidP="002B7E47">
      <w:pPr>
        <w:shd w:val="clear" w:color="auto" w:fill="FFFFFF" w:themeFill="background1"/>
        <w:spacing w:after="0" w:line="276" w:lineRule="auto"/>
        <w:jc w:val="center"/>
        <w:rPr>
          <w:rFonts w:ascii="Roboto" w:hAnsi="Roboto"/>
          <w:b/>
          <w:bCs/>
          <w:sz w:val="24"/>
          <w:szCs w:val="24"/>
        </w:rPr>
      </w:pPr>
      <w:r w:rsidRPr="002B7E47">
        <w:rPr>
          <w:rFonts w:ascii="Roboto" w:hAnsi="Roboto" w:cs="Arial"/>
          <w:b/>
          <w:bCs/>
          <w:color w:val="1D1C1D"/>
          <w:sz w:val="24"/>
          <w:szCs w:val="24"/>
          <w:shd w:val="clear" w:color="auto" w:fill="FFFFFF" w:themeFill="background1"/>
        </w:rPr>
        <w:t>U</w:t>
      </w:r>
      <w:r w:rsidR="00BA07D2" w:rsidRPr="002B7E47">
        <w:rPr>
          <w:rFonts w:ascii="Roboto" w:hAnsi="Roboto" w:cs="Arial"/>
          <w:b/>
          <w:bCs/>
          <w:color w:val="1D1C1D"/>
          <w:sz w:val="24"/>
          <w:szCs w:val="24"/>
          <w:shd w:val="clear" w:color="auto" w:fill="FFFFFF" w:themeFill="background1"/>
        </w:rPr>
        <w:t>bezpiecze</w:t>
      </w:r>
      <w:r w:rsidRPr="002B7E47">
        <w:rPr>
          <w:rFonts w:ascii="Roboto" w:hAnsi="Roboto" w:cs="Arial"/>
          <w:b/>
          <w:bCs/>
          <w:color w:val="1D1C1D"/>
          <w:sz w:val="24"/>
          <w:szCs w:val="24"/>
          <w:shd w:val="clear" w:color="auto" w:fill="FFFFFF" w:themeFill="background1"/>
        </w:rPr>
        <w:t>nia</w:t>
      </w:r>
      <w:r w:rsidR="00BA07D2" w:rsidRPr="002B7E47">
        <w:rPr>
          <w:rFonts w:ascii="Roboto" w:hAnsi="Roboto" w:cs="Arial"/>
          <w:b/>
          <w:bCs/>
          <w:color w:val="1D1C1D"/>
          <w:sz w:val="24"/>
          <w:szCs w:val="24"/>
          <w:shd w:val="clear" w:color="auto" w:fill="FFFFFF" w:themeFill="background1"/>
        </w:rPr>
        <w:t xml:space="preserve"> utraty dochodu</w:t>
      </w:r>
      <w:r w:rsidRPr="002B7E47">
        <w:rPr>
          <w:rFonts w:ascii="Roboto" w:hAnsi="Roboto" w:cs="Arial"/>
          <w:b/>
          <w:bCs/>
          <w:color w:val="1D1C1D"/>
          <w:sz w:val="24"/>
          <w:szCs w:val="24"/>
          <w:shd w:val="clear" w:color="auto" w:fill="FFFFFF" w:themeFill="background1"/>
        </w:rPr>
        <w:t xml:space="preserve"> coraz popularniejsze na świecie</w:t>
      </w:r>
      <w:r w:rsidR="00BA07D2" w:rsidRPr="002B7E47">
        <w:rPr>
          <w:rFonts w:ascii="Roboto" w:hAnsi="Roboto" w:cs="Arial"/>
          <w:b/>
          <w:bCs/>
          <w:color w:val="1D1C1D"/>
          <w:sz w:val="24"/>
          <w:szCs w:val="24"/>
          <w:shd w:val="clear" w:color="auto" w:fill="FFFFFF" w:themeFill="background1"/>
        </w:rPr>
        <w:t xml:space="preserve">. </w:t>
      </w:r>
      <w:r w:rsidRPr="002B7E47">
        <w:rPr>
          <w:rFonts w:ascii="Roboto" w:hAnsi="Roboto" w:cs="Arial"/>
          <w:b/>
          <w:bCs/>
          <w:color w:val="1D1C1D"/>
          <w:sz w:val="24"/>
          <w:szCs w:val="24"/>
          <w:shd w:val="clear" w:color="auto" w:fill="FFFFFF" w:themeFill="background1"/>
        </w:rPr>
        <w:t>A</w:t>
      </w:r>
      <w:r w:rsidR="00BA07D2" w:rsidRPr="002B7E47">
        <w:rPr>
          <w:rFonts w:ascii="Roboto" w:hAnsi="Roboto" w:cs="Arial"/>
          <w:b/>
          <w:bCs/>
          <w:color w:val="1D1C1D"/>
          <w:sz w:val="24"/>
          <w:szCs w:val="24"/>
          <w:shd w:val="clear" w:color="auto" w:fill="FFFFFF" w:themeFill="background1"/>
        </w:rPr>
        <w:t xml:space="preserve"> w Polsce?</w:t>
      </w:r>
    </w:p>
    <w:p w14:paraId="11AA580F" w14:textId="77777777" w:rsidR="00944B69" w:rsidRPr="002B7E47" w:rsidRDefault="00944B69" w:rsidP="00B972DD">
      <w:pPr>
        <w:spacing w:after="0" w:line="276" w:lineRule="auto"/>
        <w:jc w:val="both"/>
        <w:rPr>
          <w:rFonts w:ascii="Roboto" w:hAnsi="Roboto"/>
          <w:b/>
          <w:bCs/>
          <w:sz w:val="21"/>
          <w:szCs w:val="21"/>
        </w:rPr>
      </w:pPr>
    </w:p>
    <w:p w14:paraId="657D9867" w14:textId="79B60633" w:rsidR="00B24D48" w:rsidRPr="002B7E47" w:rsidRDefault="00113653" w:rsidP="00B972D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Roboto" w:hAnsi="Roboto"/>
          <w:b/>
          <w:bCs/>
          <w:sz w:val="21"/>
          <w:szCs w:val="21"/>
        </w:rPr>
      </w:pPr>
      <w:r w:rsidRPr="002B7E47">
        <w:rPr>
          <w:rFonts w:ascii="Roboto" w:hAnsi="Roboto"/>
          <w:b/>
          <w:bCs/>
          <w:sz w:val="21"/>
          <w:szCs w:val="21"/>
        </w:rPr>
        <w:t>W</w:t>
      </w:r>
      <w:r w:rsidR="00B24D48" w:rsidRPr="002B7E47">
        <w:rPr>
          <w:rFonts w:ascii="Roboto" w:hAnsi="Roboto"/>
          <w:b/>
          <w:bCs/>
          <w:sz w:val="21"/>
          <w:szCs w:val="21"/>
        </w:rPr>
        <w:t xml:space="preserve"> 2026 r</w:t>
      </w:r>
      <w:r w:rsidRPr="002B7E47">
        <w:rPr>
          <w:rFonts w:ascii="Roboto" w:hAnsi="Roboto"/>
          <w:b/>
          <w:bCs/>
          <w:sz w:val="21"/>
          <w:szCs w:val="21"/>
        </w:rPr>
        <w:t>.</w:t>
      </w:r>
      <w:r w:rsidR="00B24D48" w:rsidRPr="002B7E47">
        <w:rPr>
          <w:rFonts w:ascii="Roboto" w:hAnsi="Roboto"/>
          <w:b/>
          <w:bCs/>
          <w:sz w:val="21"/>
          <w:szCs w:val="21"/>
        </w:rPr>
        <w:t xml:space="preserve"> </w:t>
      </w:r>
      <w:r w:rsidR="00B972DD" w:rsidRPr="002B7E47">
        <w:rPr>
          <w:rFonts w:ascii="Roboto" w:hAnsi="Roboto"/>
          <w:b/>
          <w:bCs/>
          <w:sz w:val="21"/>
          <w:szCs w:val="21"/>
        </w:rPr>
        <w:t xml:space="preserve">wartość </w:t>
      </w:r>
      <w:r w:rsidR="00B24D48" w:rsidRPr="002B7E47">
        <w:rPr>
          <w:rFonts w:ascii="Roboto" w:hAnsi="Roboto"/>
          <w:b/>
          <w:bCs/>
          <w:sz w:val="21"/>
          <w:szCs w:val="21"/>
        </w:rPr>
        <w:t>światow</w:t>
      </w:r>
      <w:r w:rsidR="00B972DD" w:rsidRPr="002B7E47">
        <w:rPr>
          <w:rFonts w:ascii="Roboto" w:hAnsi="Roboto"/>
          <w:b/>
          <w:bCs/>
          <w:sz w:val="21"/>
          <w:szCs w:val="21"/>
        </w:rPr>
        <w:t>ego</w:t>
      </w:r>
      <w:r w:rsidR="00B24D48" w:rsidRPr="002B7E47">
        <w:rPr>
          <w:rFonts w:ascii="Roboto" w:hAnsi="Roboto"/>
          <w:b/>
          <w:bCs/>
          <w:sz w:val="21"/>
          <w:szCs w:val="21"/>
        </w:rPr>
        <w:t xml:space="preserve"> ryn</w:t>
      </w:r>
      <w:r w:rsidR="00B972DD" w:rsidRPr="002B7E47">
        <w:rPr>
          <w:rFonts w:ascii="Roboto" w:hAnsi="Roboto"/>
          <w:b/>
          <w:bCs/>
          <w:sz w:val="21"/>
          <w:szCs w:val="21"/>
        </w:rPr>
        <w:t>ku</w:t>
      </w:r>
      <w:r w:rsidR="00B24D48" w:rsidRPr="002B7E47">
        <w:rPr>
          <w:rFonts w:ascii="Roboto" w:hAnsi="Roboto"/>
          <w:b/>
          <w:bCs/>
          <w:sz w:val="21"/>
          <w:szCs w:val="21"/>
        </w:rPr>
        <w:t xml:space="preserve"> ubezpieczeń utraty dochodu </w:t>
      </w:r>
      <w:r w:rsidR="006D21EA" w:rsidRPr="002B7E47">
        <w:rPr>
          <w:rFonts w:ascii="Roboto" w:hAnsi="Roboto"/>
          <w:b/>
          <w:bCs/>
          <w:sz w:val="21"/>
          <w:szCs w:val="21"/>
        </w:rPr>
        <w:t>przekroczy</w:t>
      </w:r>
      <w:r w:rsidR="00B24D48" w:rsidRPr="002B7E47">
        <w:rPr>
          <w:rFonts w:ascii="Roboto" w:hAnsi="Roboto"/>
          <w:b/>
          <w:bCs/>
          <w:sz w:val="21"/>
          <w:szCs w:val="21"/>
        </w:rPr>
        <w:t xml:space="preserve"> 46 mld dolarów</w:t>
      </w:r>
      <w:r w:rsidR="00553319" w:rsidRPr="002B7E47">
        <w:rPr>
          <w:rFonts w:ascii="Roboto" w:hAnsi="Roboto"/>
          <w:b/>
          <w:bCs/>
          <w:sz w:val="21"/>
          <w:szCs w:val="21"/>
        </w:rPr>
        <w:t xml:space="preserve">, </w:t>
      </w:r>
      <w:r w:rsidR="00B972DD" w:rsidRPr="002B7E47">
        <w:rPr>
          <w:rFonts w:ascii="Roboto" w:hAnsi="Roboto"/>
          <w:b/>
          <w:bCs/>
          <w:sz w:val="21"/>
          <w:szCs w:val="21"/>
        </w:rPr>
        <w:t>a Europa odegra kluczową rolę w jego rozwoju</w:t>
      </w:r>
      <w:r w:rsidR="00B24D48" w:rsidRPr="002B7E47">
        <w:rPr>
          <w:rFonts w:ascii="Roboto" w:hAnsi="Roboto"/>
          <w:b/>
          <w:bCs/>
          <w:sz w:val="21"/>
          <w:szCs w:val="21"/>
        </w:rPr>
        <w:t xml:space="preserve"> – prognozuje Market Data </w:t>
      </w:r>
      <w:proofErr w:type="spellStart"/>
      <w:r w:rsidR="00B24D48" w:rsidRPr="002B7E47">
        <w:rPr>
          <w:rFonts w:ascii="Roboto" w:hAnsi="Roboto"/>
          <w:b/>
          <w:bCs/>
          <w:sz w:val="21"/>
          <w:szCs w:val="21"/>
        </w:rPr>
        <w:t>Forecast</w:t>
      </w:r>
      <w:proofErr w:type="spellEnd"/>
      <w:r w:rsidR="00B24D48" w:rsidRPr="002B7E47">
        <w:rPr>
          <w:rFonts w:ascii="Roboto" w:hAnsi="Roboto"/>
          <w:b/>
          <w:bCs/>
          <w:sz w:val="21"/>
          <w:szCs w:val="21"/>
        </w:rPr>
        <w:t>.</w:t>
      </w:r>
    </w:p>
    <w:p w14:paraId="780F96A0" w14:textId="70D93959" w:rsidR="00FF18C1" w:rsidRPr="002B7E47" w:rsidRDefault="00A57390" w:rsidP="00B972D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Roboto" w:hAnsi="Roboto"/>
          <w:b/>
          <w:bCs/>
          <w:sz w:val="21"/>
          <w:szCs w:val="21"/>
        </w:rPr>
      </w:pPr>
      <w:r w:rsidRPr="002B7E47">
        <w:rPr>
          <w:rFonts w:ascii="Roboto" w:hAnsi="Roboto"/>
          <w:b/>
          <w:bCs/>
          <w:sz w:val="21"/>
          <w:szCs w:val="21"/>
        </w:rPr>
        <w:t xml:space="preserve">W Polsce ta kategoria wciąż należy do niszy, ale z roku na rok zyskuje na popularności – </w:t>
      </w:r>
      <w:proofErr w:type="spellStart"/>
      <w:r w:rsidRPr="002B7E47">
        <w:rPr>
          <w:rFonts w:ascii="Roboto" w:hAnsi="Roboto"/>
          <w:b/>
          <w:bCs/>
          <w:sz w:val="21"/>
          <w:szCs w:val="21"/>
        </w:rPr>
        <w:t>Leadenhall</w:t>
      </w:r>
      <w:proofErr w:type="spellEnd"/>
      <w:r w:rsidRPr="002B7E47">
        <w:rPr>
          <w:rFonts w:ascii="Roboto" w:hAnsi="Roboto"/>
          <w:b/>
          <w:bCs/>
          <w:sz w:val="21"/>
          <w:szCs w:val="21"/>
        </w:rPr>
        <w:t xml:space="preserve"> Insurance informuje o </w:t>
      </w:r>
      <w:r w:rsidR="00403084" w:rsidRPr="002B7E47">
        <w:rPr>
          <w:rFonts w:ascii="Roboto" w:hAnsi="Roboto"/>
          <w:b/>
          <w:bCs/>
          <w:sz w:val="21"/>
          <w:szCs w:val="21"/>
        </w:rPr>
        <w:t>23</w:t>
      </w:r>
      <w:r w:rsidRPr="002B7E47">
        <w:rPr>
          <w:rFonts w:ascii="Roboto" w:hAnsi="Roboto"/>
          <w:b/>
          <w:bCs/>
          <w:sz w:val="21"/>
          <w:szCs w:val="21"/>
        </w:rPr>
        <w:t xml:space="preserve">-procentowej dynamice sprzedaży </w:t>
      </w:r>
      <w:r w:rsidR="00403084" w:rsidRPr="002B7E47">
        <w:rPr>
          <w:rFonts w:ascii="Roboto" w:hAnsi="Roboto"/>
          <w:b/>
          <w:bCs/>
          <w:sz w:val="21"/>
          <w:szCs w:val="21"/>
        </w:rPr>
        <w:t xml:space="preserve">rok do roku. </w:t>
      </w:r>
    </w:p>
    <w:p w14:paraId="72116972" w14:textId="0390D484" w:rsidR="00B24D48" w:rsidRPr="002B7E47" w:rsidRDefault="00FF18C1" w:rsidP="00B972D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Roboto" w:hAnsi="Roboto"/>
          <w:b/>
          <w:bCs/>
          <w:sz w:val="21"/>
          <w:szCs w:val="21"/>
        </w:rPr>
      </w:pPr>
      <w:r w:rsidRPr="002B7E47">
        <w:rPr>
          <w:rFonts w:ascii="Roboto" w:hAnsi="Roboto"/>
          <w:b/>
          <w:bCs/>
          <w:sz w:val="21"/>
          <w:szCs w:val="21"/>
        </w:rPr>
        <w:t xml:space="preserve">Z </w:t>
      </w:r>
      <w:r w:rsidR="008103AA" w:rsidRPr="002B7E47">
        <w:rPr>
          <w:rFonts w:ascii="Roboto" w:hAnsi="Roboto"/>
          <w:b/>
          <w:bCs/>
          <w:sz w:val="21"/>
          <w:szCs w:val="21"/>
        </w:rPr>
        <w:t>ochrony</w:t>
      </w:r>
      <w:r w:rsidRPr="002B7E47">
        <w:rPr>
          <w:rFonts w:ascii="Roboto" w:hAnsi="Roboto"/>
          <w:b/>
          <w:bCs/>
          <w:sz w:val="21"/>
          <w:szCs w:val="21"/>
        </w:rPr>
        <w:t xml:space="preserve"> </w:t>
      </w:r>
      <w:r w:rsidR="006D7658" w:rsidRPr="002B7E47">
        <w:rPr>
          <w:rFonts w:ascii="Roboto" w:hAnsi="Roboto"/>
          <w:b/>
          <w:bCs/>
          <w:sz w:val="21"/>
          <w:szCs w:val="21"/>
        </w:rPr>
        <w:t xml:space="preserve">ubezpieczeniowej </w:t>
      </w:r>
      <w:r w:rsidR="0066175C" w:rsidRPr="002B7E47">
        <w:rPr>
          <w:rFonts w:ascii="Roboto" w:hAnsi="Roboto"/>
          <w:b/>
          <w:bCs/>
          <w:sz w:val="21"/>
          <w:szCs w:val="21"/>
        </w:rPr>
        <w:t>korzystają</w:t>
      </w:r>
      <w:r w:rsidR="007169B6" w:rsidRPr="002B7E47">
        <w:rPr>
          <w:rFonts w:ascii="Roboto" w:hAnsi="Roboto"/>
          <w:b/>
          <w:bCs/>
          <w:sz w:val="21"/>
          <w:szCs w:val="21"/>
        </w:rPr>
        <w:t xml:space="preserve"> </w:t>
      </w:r>
      <w:r w:rsidR="00B972DD" w:rsidRPr="002B7E47">
        <w:rPr>
          <w:rFonts w:ascii="Roboto" w:hAnsi="Roboto"/>
          <w:b/>
          <w:bCs/>
          <w:sz w:val="21"/>
          <w:szCs w:val="21"/>
        </w:rPr>
        <w:t xml:space="preserve">głównie </w:t>
      </w:r>
      <w:r w:rsidRPr="002B7E47">
        <w:rPr>
          <w:rFonts w:ascii="Roboto" w:hAnsi="Roboto"/>
          <w:b/>
          <w:bCs/>
          <w:sz w:val="21"/>
          <w:szCs w:val="21"/>
        </w:rPr>
        <w:t xml:space="preserve">przedsiębiorcy i </w:t>
      </w:r>
      <w:r w:rsidR="00B972DD" w:rsidRPr="002B7E47">
        <w:rPr>
          <w:rFonts w:ascii="Roboto" w:hAnsi="Roboto"/>
          <w:b/>
          <w:bCs/>
          <w:sz w:val="21"/>
          <w:szCs w:val="21"/>
        </w:rPr>
        <w:t>przedstawiciele wolnych zawodów, m.in. lekarze, informatycy</w:t>
      </w:r>
      <w:r w:rsidRPr="002B7E47">
        <w:rPr>
          <w:rFonts w:ascii="Roboto" w:hAnsi="Roboto"/>
          <w:b/>
          <w:bCs/>
          <w:sz w:val="21"/>
          <w:szCs w:val="21"/>
        </w:rPr>
        <w:t>,</w:t>
      </w:r>
      <w:r w:rsidR="00B972DD" w:rsidRPr="002B7E47">
        <w:rPr>
          <w:rFonts w:ascii="Roboto" w:hAnsi="Roboto"/>
          <w:b/>
          <w:bCs/>
          <w:sz w:val="21"/>
          <w:szCs w:val="21"/>
        </w:rPr>
        <w:t xml:space="preserve"> </w:t>
      </w:r>
      <w:r w:rsidR="0066175C" w:rsidRPr="002B7E47">
        <w:rPr>
          <w:rFonts w:ascii="Roboto" w:hAnsi="Roboto"/>
          <w:b/>
          <w:bCs/>
          <w:sz w:val="21"/>
          <w:szCs w:val="21"/>
        </w:rPr>
        <w:t>marynarze</w:t>
      </w:r>
      <w:r w:rsidRPr="002B7E47">
        <w:rPr>
          <w:rFonts w:ascii="Roboto" w:hAnsi="Roboto"/>
          <w:b/>
          <w:bCs/>
          <w:sz w:val="21"/>
          <w:szCs w:val="21"/>
        </w:rPr>
        <w:t>.</w:t>
      </w:r>
    </w:p>
    <w:p w14:paraId="3117FD85" w14:textId="7B12394E" w:rsidR="00553319" w:rsidRPr="002B7E47" w:rsidRDefault="0066175C" w:rsidP="00B972D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Roboto" w:hAnsi="Roboto"/>
          <w:b/>
          <w:bCs/>
          <w:sz w:val="21"/>
          <w:szCs w:val="21"/>
        </w:rPr>
      </w:pPr>
      <w:r w:rsidRPr="002B7E47">
        <w:rPr>
          <w:rFonts w:ascii="Roboto" w:hAnsi="Roboto"/>
          <w:b/>
          <w:bCs/>
          <w:sz w:val="21"/>
          <w:szCs w:val="21"/>
        </w:rPr>
        <w:t>Polisa zapewnia wypłatę do 65% przychodów po wypadku lub</w:t>
      </w:r>
      <w:r w:rsidR="007E1B15" w:rsidRPr="002B7E47">
        <w:rPr>
          <w:rFonts w:ascii="Roboto" w:hAnsi="Roboto"/>
          <w:b/>
          <w:bCs/>
          <w:sz w:val="21"/>
          <w:szCs w:val="21"/>
        </w:rPr>
        <w:t xml:space="preserve"> w</w:t>
      </w:r>
      <w:r w:rsidR="007C207A" w:rsidRPr="002B7E47">
        <w:rPr>
          <w:rFonts w:ascii="Roboto" w:hAnsi="Roboto"/>
          <w:b/>
          <w:bCs/>
          <w:sz w:val="21"/>
          <w:szCs w:val="21"/>
        </w:rPr>
        <w:t xml:space="preserve"> związku z</w:t>
      </w:r>
      <w:r w:rsidRPr="002B7E47">
        <w:rPr>
          <w:rFonts w:ascii="Roboto" w:hAnsi="Roboto"/>
          <w:b/>
          <w:bCs/>
          <w:sz w:val="21"/>
          <w:szCs w:val="21"/>
        </w:rPr>
        <w:t xml:space="preserve"> chorob</w:t>
      </w:r>
      <w:r w:rsidR="007C207A" w:rsidRPr="002B7E47">
        <w:rPr>
          <w:rFonts w:ascii="Roboto" w:hAnsi="Roboto"/>
          <w:b/>
          <w:bCs/>
          <w:sz w:val="21"/>
          <w:szCs w:val="21"/>
        </w:rPr>
        <w:t>ą</w:t>
      </w:r>
      <w:r w:rsidRPr="002B7E47">
        <w:rPr>
          <w:rFonts w:ascii="Roboto" w:hAnsi="Roboto"/>
          <w:b/>
          <w:bCs/>
          <w:sz w:val="21"/>
          <w:szCs w:val="21"/>
        </w:rPr>
        <w:t xml:space="preserve">, </w:t>
      </w:r>
      <w:r w:rsidR="007E1B15" w:rsidRPr="002B7E47">
        <w:rPr>
          <w:rFonts w:ascii="Roboto" w:hAnsi="Roboto"/>
          <w:b/>
          <w:bCs/>
          <w:sz w:val="21"/>
          <w:szCs w:val="21"/>
        </w:rPr>
        <w:t>jeżeli stan zdrowia</w:t>
      </w:r>
      <w:r w:rsidR="007169B6" w:rsidRPr="002B7E47">
        <w:rPr>
          <w:rFonts w:ascii="Roboto" w:hAnsi="Roboto"/>
          <w:b/>
          <w:bCs/>
          <w:sz w:val="21"/>
          <w:szCs w:val="21"/>
        </w:rPr>
        <w:t xml:space="preserve"> uniemożliwia </w:t>
      </w:r>
      <w:r w:rsidR="007C207A" w:rsidRPr="002B7E47">
        <w:rPr>
          <w:rFonts w:ascii="Roboto" w:hAnsi="Roboto"/>
          <w:b/>
          <w:bCs/>
          <w:sz w:val="21"/>
          <w:szCs w:val="21"/>
        </w:rPr>
        <w:t xml:space="preserve">ubezpieczonej osobie </w:t>
      </w:r>
      <w:r w:rsidR="007169B6" w:rsidRPr="002B7E47">
        <w:rPr>
          <w:rFonts w:ascii="Roboto" w:hAnsi="Roboto"/>
          <w:b/>
          <w:bCs/>
          <w:sz w:val="21"/>
          <w:szCs w:val="21"/>
        </w:rPr>
        <w:t>wykonywanie dotychczasowej pracy.</w:t>
      </w:r>
      <w:r w:rsidRPr="002B7E47">
        <w:rPr>
          <w:rFonts w:ascii="Roboto" w:hAnsi="Roboto"/>
          <w:b/>
          <w:bCs/>
          <w:sz w:val="21"/>
          <w:szCs w:val="21"/>
        </w:rPr>
        <w:t xml:space="preserve">  </w:t>
      </w:r>
    </w:p>
    <w:p w14:paraId="4328A76A" w14:textId="3AD38FD7" w:rsidR="00553319" w:rsidRPr="002B7E47" w:rsidRDefault="00553319" w:rsidP="00B972DD">
      <w:pPr>
        <w:spacing w:after="0" w:line="276" w:lineRule="auto"/>
        <w:jc w:val="both"/>
        <w:rPr>
          <w:rFonts w:ascii="Roboto" w:hAnsi="Roboto"/>
          <w:b/>
          <w:bCs/>
          <w:sz w:val="21"/>
          <w:szCs w:val="21"/>
        </w:rPr>
      </w:pPr>
    </w:p>
    <w:p w14:paraId="60A50ADB" w14:textId="2EF039A4" w:rsidR="008103AA" w:rsidRPr="002B7E47" w:rsidRDefault="00656887" w:rsidP="00B972DD">
      <w:pPr>
        <w:spacing w:after="0" w:line="276" w:lineRule="auto"/>
        <w:jc w:val="both"/>
        <w:rPr>
          <w:rFonts w:ascii="Roboto" w:hAnsi="Roboto"/>
          <w:sz w:val="21"/>
          <w:szCs w:val="21"/>
        </w:rPr>
      </w:pPr>
      <w:r w:rsidRPr="002B7E47">
        <w:rPr>
          <w:rFonts w:ascii="Roboto" w:hAnsi="Roboto"/>
          <w:sz w:val="21"/>
          <w:szCs w:val="21"/>
        </w:rPr>
        <w:t>R</w:t>
      </w:r>
      <w:r w:rsidR="007E1B15" w:rsidRPr="002B7E47">
        <w:rPr>
          <w:rFonts w:ascii="Roboto" w:hAnsi="Roboto"/>
          <w:sz w:val="21"/>
          <w:szCs w:val="21"/>
        </w:rPr>
        <w:t>ynek ubezpieczeń utraty dochodu będzie rósł w tempie 3% rocznie</w:t>
      </w:r>
      <w:r w:rsidR="00113653" w:rsidRPr="002B7E47">
        <w:rPr>
          <w:rFonts w:ascii="Roboto" w:hAnsi="Roboto"/>
          <w:sz w:val="21"/>
          <w:szCs w:val="21"/>
        </w:rPr>
        <w:t xml:space="preserve"> i</w:t>
      </w:r>
      <w:r w:rsidR="007E1B15" w:rsidRPr="002B7E47">
        <w:rPr>
          <w:rFonts w:ascii="Roboto" w:hAnsi="Roboto"/>
          <w:sz w:val="21"/>
          <w:szCs w:val="21"/>
        </w:rPr>
        <w:t xml:space="preserve"> w 2026 r</w:t>
      </w:r>
      <w:r w:rsidR="00113653" w:rsidRPr="002B7E47">
        <w:rPr>
          <w:rFonts w:ascii="Roboto" w:hAnsi="Roboto"/>
          <w:sz w:val="21"/>
          <w:szCs w:val="21"/>
        </w:rPr>
        <w:t>.</w:t>
      </w:r>
      <w:r w:rsidR="007E1B15" w:rsidRPr="002B7E47">
        <w:rPr>
          <w:rFonts w:ascii="Roboto" w:hAnsi="Roboto"/>
          <w:sz w:val="21"/>
          <w:szCs w:val="21"/>
        </w:rPr>
        <w:t xml:space="preserve"> osiągn</w:t>
      </w:r>
      <w:r w:rsidR="00113653" w:rsidRPr="002B7E47">
        <w:rPr>
          <w:rFonts w:ascii="Roboto" w:hAnsi="Roboto"/>
          <w:sz w:val="21"/>
          <w:szCs w:val="21"/>
        </w:rPr>
        <w:t>ie</w:t>
      </w:r>
      <w:r w:rsidR="007E1B15" w:rsidRPr="002B7E47">
        <w:rPr>
          <w:rFonts w:ascii="Roboto" w:hAnsi="Roboto"/>
          <w:sz w:val="21"/>
          <w:szCs w:val="21"/>
        </w:rPr>
        <w:t xml:space="preserve"> </w:t>
      </w:r>
      <w:r w:rsidRPr="002B7E47">
        <w:rPr>
          <w:rFonts w:ascii="Roboto" w:hAnsi="Roboto"/>
          <w:sz w:val="21"/>
          <w:szCs w:val="21"/>
        </w:rPr>
        <w:t xml:space="preserve">wartość </w:t>
      </w:r>
      <w:r w:rsidR="007E1B15" w:rsidRPr="002B7E47">
        <w:rPr>
          <w:rFonts w:ascii="Roboto" w:hAnsi="Roboto"/>
          <w:sz w:val="21"/>
          <w:szCs w:val="21"/>
        </w:rPr>
        <w:t xml:space="preserve">46,1 mld dolarów – podają analitycy Market Data </w:t>
      </w:r>
      <w:proofErr w:type="spellStart"/>
      <w:r w:rsidR="007E1B15" w:rsidRPr="002B7E47">
        <w:rPr>
          <w:rFonts w:ascii="Roboto" w:hAnsi="Roboto"/>
          <w:sz w:val="21"/>
          <w:szCs w:val="21"/>
        </w:rPr>
        <w:t>Forecast</w:t>
      </w:r>
      <w:proofErr w:type="spellEnd"/>
      <w:r w:rsidR="00113653" w:rsidRPr="002B7E47">
        <w:rPr>
          <w:rFonts w:ascii="Roboto" w:hAnsi="Roboto"/>
          <w:sz w:val="21"/>
          <w:szCs w:val="21"/>
        </w:rPr>
        <w:t xml:space="preserve"> w raporcie „Global </w:t>
      </w:r>
      <w:proofErr w:type="spellStart"/>
      <w:r w:rsidR="00113653" w:rsidRPr="002B7E47">
        <w:rPr>
          <w:rFonts w:ascii="Roboto" w:hAnsi="Roboto"/>
          <w:sz w:val="21"/>
          <w:szCs w:val="21"/>
        </w:rPr>
        <w:t>Income</w:t>
      </w:r>
      <w:proofErr w:type="spellEnd"/>
      <w:r w:rsidR="00113653" w:rsidRPr="002B7E47">
        <w:rPr>
          <w:rFonts w:ascii="Roboto" w:hAnsi="Roboto"/>
          <w:sz w:val="21"/>
          <w:szCs w:val="21"/>
        </w:rPr>
        <w:t xml:space="preserve"> </w:t>
      </w:r>
      <w:proofErr w:type="spellStart"/>
      <w:r w:rsidR="00113653" w:rsidRPr="002B7E47">
        <w:rPr>
          <w:rFonts w:ascii="Roboto" w:hAnsi="Roboto"/>
          <w:sz w:val="21"/>
          <w:szCs w:val="21"/>
        </w:rPr>
        <w:t>Protection</w:t>
      </w:r>
      <w:proofErr w:type="spellEnd"/>
      <w:r w:rsidR="00113653" w:rsidRPr="002B7E47">
        <w:rPr>
          <w:rFonts w:ascii="Roboto" w:hAnsi="Roboto"/>
          <w:sz w:val="21"/>
          <w:szCs w:val="21"/>
        </w:rPr>
        <w:t xml:space="preserve"> Insurance Market”.</w:t>
      </w:r>
      <w:r w:rsidR="007E1B15" w:rsidRPr="002B7E47">
        <w:rPr>
          <w:rFonts w:ascii="Roboto" w:hAnsi="Roboto"/>
          <w:sz w:val="21"/>
          <w:szCs w:val="21"/>
        </w:rPr>
        <w:t xml:space="preserve"> </w:t>
      </w:r>
      <w:r w:rsidR="00113653" w:rsidRPr="002B7E47">
        <w:rPr>
          <w:rFonts w:ascii="Roboto" w:hAnsi="Roboto"/>
          <w:sz w:val="21"/>
          <w:szCs w:val="21"/>
        </w:rPr>
        <w:t xml:space="preserve">Ich zdaniem najszybszy wzrost </w:t>
      </w:r>
      <w:r w:rsidR="0070469A" w:rsidRPr="002B7E47">
        <w:rPr>
          <w:rFonts w:ascii="Roboto" w:hAnsi="Roboto"/>
          <w:sz w:val="21"/>
          <w:szCs w:val="21"/>
        </w:rPr>
        <w:t xml:space="preserve">zanotują </w:t>
      </w:r>
      <w:r w:rsidRPr="002B7E47">
        <w:rPr>
          <w:rFonts w:ascii="Roboto" w:hAnsi="Roboto"/>
          <w:sz w:val="21"/>
          <w:szCs w:val="21"/>
        </w:rPr>
        <w:t xml:space="preserve">ubezpieczyciele z krajów europejskich. </w:t>
      </w:r>
      <w:r w:rsidR="00674C2C" w:rsidRPr="002B7E47">
        <w:rPr>
          <w:rFonts w:ascii="Roboto" w:hAnsi="Roboto"/>
          <w:sz w:val="21"/>
          <w:szCs w:val="21"/>
        </w:rPr>
        <w:t xml:space="preserve">Ochrona na wypadek utraty dochodu jest </w:t>
      </w:r>
      <w:r w:rsidR="00290958" w:rsidRPr="002B7E47">
        <w:rPr>
          <w:rFonts w:ascii="Roboto" w:hAnsi="Roboto"/>
          <w:sz w:val="21"/>
          <w:szCs w:val="21"/>
        </w:rPr>
        <w:t xml:space="preserve">już </w:t>
      </w:r>
      <w:r w:rsidR="00674C2C" w:rsidRPr="002B7E47">
        <w:rPr>
          <w:rFonts w:ascii="Roboto" w:hAnsi="Roboto"/>
          <w:sz w:val="21"/>
          <w:szCs w:val="21"/>
        </w:rPr>
        <w:t xml:space="preserve">dostępna w Polsce, ale póki co stanowi niewielki wycinek rynku. Zalicza się ją do tzw. ubezpieczeń różnych </w:t>
      </w:r>
      <w:proofErr w:type="spellStart"/>
      <w:r w:rsidR="00674C2C" w:rsidRPr="002B7E47">
        <w:rPr>
          <w:rFonts w:ascii="Roboto" w:hAnsi="Roboto"/>
          <w:sz w:val="21"/>
          <w:szCs w:val="21"/>
        </w:rPr>
        <w:t>ryzyk</w:t>
      </w:r>
      <w:proofErr w:type="spellEnd"/>
      <w:r w:rsidR="00674C2C" w:rsidRPr="002B7E47">
        <w:rPr>
          <w:rFonts w:ascii="Roboto" w:hAnsi="Roboto"/>
          <w:sz w:val="21"/>
          <w:szCs w:val="21"/>
        </w:rPr>
        <w:t xml:space="preserve"> finansowych</w:t>
      </w:r>
      <w:r w:rsidR="00290958" w:rsidRPr="002B7E47">
        <w:rPr>
          <w:rFonts w:ascii="Roboto" w:hAnsi="Roboto"/>
          <w:sz w:val="21"/>
          <w:szCs w:val="21"/>
        </w:rPr>
        <w:t>. J</w:t>
      </w:r>
      <w:r w:rsidR="00674C2C" w:rsidRPr="002B7E47">
        <w:rPr>
          <w:rFonts w:ascii="Roboto" w:hAnsi="Roboto"/>
          <w:sz w:val="21"/>
          <w:szCs w:val="21"/>
        </w:rPr>
        <w:t>ak podaje Komisja Nadzoru Finansowej (KNF)</w:t>
      </w:r>
      <w:r w:rsidR="00D249AD" w:rsidRPr="002B7E47">
        <w:rPr>
          <w:rFonts w:ascii="Roboto" w:hAnsi="Roboto"/>
          <w:sz w:val="21"/>
          <w:szCs w:val="21"/>
        </w:rPr>
        <w:t>,</w:t>
      </w:r>
      <w:r w:rsidR="00674C2C" w:rsidRPr="002B7E47">
        <w:rPr>
          <w:rFonts w:ascii="Roboto" w:hAnsi="Roboto"/>
          <w:sz w:val="21"/>
          <w:szCs w:val="21"/>
        </w:rPr>
        <w:t xml:space="preserve"> </w:t>
      </w:r>
      <w:r w:rsidR="007440D3" w:rsidRPr="002B7E47">
        <w:rPr>
          <w:rFonts w:ascii="Roboto" w:hAnsi="Roboto"/>
          <w:sz w:val="21"/>
          <w:szCs w:val="21"/>
        </w:rPr>
        <w:t xml:space="preserve">odpowiadała za nieco ponad 2% sprzedanych na krajowym rynku polis majątkowych, </w:t>
      </w:r>
      <w:r w:rsidR="00674C2C" w:rsidRPr="002B7E47">
        <w:rPr>
          <w:rFonts w:ascii="Roboto" w:hAnsi="Roboto"/>
          <w:sz w:val="21"/>
          <w:szCs w:val="21"/>
        </w:rPr>
        <w:t>z przypisem składki na poziomie 866 mln zł na koniec III kw. 2022 r</w:t>
      </w:r>
      <w:r w:rsidR="00D249AD" w:rsidRPr="002B7E47">
        <w:rPr>
          <w:rFonts w:ascii="Roboto" w:hAnsi="Roboto"/>
          <w:sz w:val="21"/>
          <w:szCs w:val="21"/>
        </w:rPr>
        <w:t>.</w:t>
      </w:r>
    </w:p>
    <w:p w14:paraId="740613F7" w14:textId="77777777" w:rsidR="008103AA" w:rsidRPr="002B7E47" w:rsidRDefault="008103AA" w:rsidP="00B972DD">
      <w:pPr>
        <w:spacing w:after="0" w:line="276" w:lineRule="auto"/>
        <w:jc w:val="both"/>
        <w:rPr>
          <w:rFonts w:ascii="Roboto" w:hAnsi="Roboto"/>
          <w:sz w:val="21"/>
          <w:szCs w:val="21"/>
        </w:rPr>
      </w:pPr>
    </w:p>
    <w:p w14:paraId="177FCB26" w14:textId="654B74D1" w:rsidR="00AE60AD" w:rsidRPr="002B7E47" w:rsidRDefault="00674C2C" w:rsidP="00B972DD">
      <w:pPr>
        <w:spacing w:after="0" w:line="276" w:lineRule="auto"/>
        <w:jc w:val="both"/>
        <w:rPr>
          <w:rFonts w:ascii="Roboto" w:hAnsi="Roboto"/>
          <w:sz w:val="21"/>
          <w:szCs w:val="21"/>
        </w:rPr>
      </w:pPr>
      <w:r w:rsidRPr="002B7E47">
        <w:rPr>
          <w:rFonts w:ascii="Roboto" w:hAnsi="Roboto"/>
          <w:sz w:val="21"/>
          <w:szCs w:val="21"/>
        </w:rPr>
        <w:t>-</w:t>
      </w:r>
      <w:r w:rsidR="0047040E" w:rsidRPr="002B7E47">
        <w:rPr>
          <w:rFonts w:ascii="Roboto" w:hAnsi="Roboto"/>
          <w:sz w:val="21"/>
          <w:szCs w:val="21"/>
        </w:rPr>
        <w:t xml:space="preserve"> </w:t>
      </w:r>
      <w:r w:rsidR="0047040E" w:rsidRPr="002B7E47">
        <w:rPr>
          <w:rFonts w:ascii="Roboto" w:hAnsi="Roboto"/>
          <w:i/>
          <w:iCs/>
          <w:sz w:val="21"/>
          <w:szCs w:val="21"/>
        </w:rPr>
        <w:t xml:space="preserve">Trendy obserwowane </w:t>
      </w:r>
      <w:r w:rsidR="00626C33" w:rsidRPr="002B7E47">
        <w:rPr>
          <w:rFonts w:ascii="Roboto" w:hAnsi="Roboto"/>
          <w:i/>
          <w:iCs/>
          <w:sz w:val="21"/>
          <w:szCs w:val="21"/>
        </w:rPr>
        <w:t xml:space="preserve">w innych krajach często docierają do Polski z </w:t>
      </w:r>
      <w:r w:rsidR="007440D3" w:rsidRPr="002B7E47">
        <w:rPr>
          <w:rFonts w:ascii="Roboto" w:hAnsi="Roboto"/>
          <w:i/>
          <w:iCs/>
          <w:sz w:val="21"/>
          <w:szCs w:val="21"/>
        </w:rPr>
        <w:t>lekkim opóźnieniem</w:t>
      </w:r>
      <w:r w:rsidR="009865AF" w:rsidRPr="002B7E47">
        <w:rPr>
          <w:rFonts w:ascii="Roboto" w:hAnsi="Roboto"/>
          <w:i/>
          <w:iCs/>
          <w:sz w:val="21"/>
          <w:szCs w:val="21"/>
        </w:rPr>
        <w:t>. W</w:t>
      </w:r>
      <w:r w:rsidR="00626C33" w:rsidRPr="002B7E47">
        <w:rPr>
          <w:rFonts w:ascii="Roboto" w:hAnsi="Roboto"/>
          <w:i/>
          <w:iCs/>
          <w:sz w:val="21"/>
          <w:szCs w:val="21"/>
        </w:rPr>
        <w:t>iele wskazuje</w:t>
      </w:r>
      <w:r w:rsidR="007C207A" w:rsidRPr="002B7E47">
        <w:rPr>
          <w:rFonts w:ascii="Roboto" w:hAnsi="Roboto"/>
          <w:i/>
          <w:iCs/>
          <w:sz w:val="21"/>
          <w:szCs w:val="21"/>
        </w:rPr>
        <w:t xml:space="preserve"> na to</w:t>
      </w:r>
      <w:r w:rsidR="00626C33" w:rsidRPr="002B7E47">
        <w:rPr>
          <w:rFonts w:ascii="Roboto" w:hAnsi="Roboto"/>
          <w:i/>
          <w:iCs/>
          <w:sz w:val="21"/>
          <w:szCs w:val="21"/>
        </w:rPr>
        <w:t xml:space="preserve">, że tak samo będzie z popularnością ubezpieczeń utraty dochodu, którymi rynki zachodnie są o wiele bardziej nasycone. W ostatnich latach notujemy jednak dwucyfrową dynamikę </w:t>
      </w:r>
      <w:r w:rsidR="00A57390" w:rsidRPr="002B7E47">
        <w:rPr>
          <w:rFonts w:ascii="Roboto" w:hAnsi="Roboto"/>
          <w:i/>
          <w:iCs/>
          <w:sz w:val="21"/>
          <w:szCs w:val="21"/>
        </w:rPr>
        <w:t xml:space="preserve">wzrostu </w:t>
      </w:r>
      <w:r w:rsidR="00403084" w:rsidRPr="002B7E47">
        <w:rPr>
          <w:rFonts w:ascii="Roboto" w:hAnsi="Roboto"/>
          <w:i/>
          <w:iCs/>
          <w:sz w:val="21"/>
          <w:szCs w:val="21"/>
        </w:rPr>
        <w:t>na poziomie</w:t>
      </w:r>
      <w:r w:rsidR="00A57390" w:rsidRPr="002B7E47">
        <w:rPr>
          <w:rFonts w:ascii="Roboto" w:hAnsi="Roboto"/>
          <w:i/>
          <w:iCs/>
          <w:sz w:val="21"/>
          <w:szCs w:val="21"/>
        </w:rPr>
        <w:t xml:space="preserve"> </w:t>
      </w:r>
      <w:r w:rsidR="00403084" w:rsidRPr="002B7E47">
        <w:rPr>
          <w:rFonts w:ascii="Roboto" w:hAnsi="Roboto"/>
          <w:i/>
          <w:iCs/>
          <w:sz w:val="21"/>
          <w:szCs w:val="21"/>
        </w:rPr>
        <w:t>23</w:t>
      </w:r>
      <w:r w:rsidR="00A57390" w:rsidRPr="002B7E47">
        <w:rPr>
          <w:rFonts w:ascii="Roboto" w:hAnsi="Roboto"/>
          <w:i/>
          <w:iCs/>
          <w:sz w:val="21"/>
          <w:szCs w:val="21"/>
        </w:rPr>
        <w:t>% r</w:t>
      </w:r>
      <w:r w:rsidR="00403084" w:rsidRPr="002B7E47">
        <w:rPr>
          <w:rFonts w:ascii="Roboto" w:hAnsi="Roboto"/>
          <w:i/>
          <w:iCs/>
          <w:sz w:val="21"/>
          <w:szCs w:val="21"/>
        </w:rPr>
        <w:t>ok do roku</w:t>
      </w:r>
      <w:r w:rsidR="009865AF" w:rsidRPr="002B7E47">
        <w:rPr>
          <w:rFonts w:ascii="Roboto" w:hAnsi="Roboto"/>
          <w:i/>
          <w:iCs/>
          <w:sz w:val="21"/>
          <w:szCs w:val="21"/>
        </w:rPr>
        <w:t xml:space="preserve">. </w:t>
      </w:r>
      <w:r w:rsidR="00403084" w:rsidRPr="002B7E47">
        <w:rPr>
          <w:rFonts w:ascii="Roboto" w:hAnsi="Roboto"/>
          <w:i/>
          <w:iCs/>
          <w:sz w:val="21"/>
          <w:szCs w:val="21"/>
        </w:rPr>
        <w:t>Na ubezpieczenie decydują się głównie osoby pracujące na własną rękę – w formie jednoosobowych działalności gospodarczych, generujące swoje przychody na mocy kontraktów, umów zleceń czy umów o dzieło, szczególnie przedstawiciele tzw. wolnych zawodów</w:t>
      </w:r>
      <w:r w:rsidR="00A57390" w:rsidRPr="002B7E47">
        <w:rPr>
          <w:rFonts w:ascii="Roboto" w:hAnsi="Roboto"/>
          <w:i/>
          <w:iCs/>
          <w:sz w:val="21"/>
          <w:szCs w:val="21"/>
        </w:rPr>
        <w:t>. L</w:t>
      </w:r>
      <w:r w:rsidR="009865AF" w:rsidRPr="002B7E47">
        <w:rPr>
          <w:rFonts w:ascii="Roboto" w:hAnsi="Roboto"/>
          <w:i/>
          <w:iCs/>
          <w:sz w:val="21"/>
          <w:szCs w:val="21"/>
        </w:rPr>
        <w:t xml:space="preserve">ekarze, informatycy czy </w:t>
      </w:r>
      <w:r w:rsidR="00F5333F" w:rsidRPr="002B7E47">
        <w:rPr>
          <w:rFonts w:ascii="Roboto" w:hAnsi="Roboto"/>
          <w:i/>
          <w:iCs/>
          <w:sz w:val="21"/>
          <w:szCs w:val="21"/>
        </w:rPr>
        <w:t xml:space="preserve">zatrudnieni na zagranicznych kontraktach </w:t>
      </w:r>
      <w:r w:rsidR="009865AF" w:rsidRPr="002B7E47">
        <w:rPr>
          <w:rFonts w:ascii="Roboto" w:hAnsi="Roboto"/>
          <w:i/>
          <w:iCs/>
          <w:sz w:val="21"/>
          <w:szCs w:val="21"/>
        </w:rPr>
        <w:t xml:space="preserve">marynarze, którzy </w:t>
      </w:r>
      <w:r w:rsidR="00F5333F" w:rsidRPr="002B7E47">
        <w:rPr>
          <w:rFonts w:ascii="Roboto" w:hAnsi="Roboto"/>
          <w:i/>
          <w:iCs/>
          <w:sz w:val="21"/>
          <w:szCs w:val="21"/>
        </w:rPr>
        <w:t>szukają w związku z tym zabezpieczenia w Polsce</w:t>
      </w:r>
      <w:r w:rsidR="00626C33" w:rsidRPr="002B7E47">
        <w:rPr>
          <w:rFonts w:ascii="Roboto" w:hAnsi="Roboto"/>
          <w:i/>
          <w:iCs/>
          <w:sz w:val="21"/>
          <w:szCs w:val="21"/>
        </w:rPr>
        <w:t>.</w:t>
      </w:r>
      <w:r w:rsidR="00F5333F" w:rsidRPr="002B7E47">
        <w:rPr>
          <w:rFonts w:ascii="Roboto" w:hAnsi="Roboto"/>
          <w:i/>
          <w:iCs/>
          <w:sz w:val="21"/>
          <w:szCs w:val="21"/>
        </w:rPr>
        <w:t xml:space="preserve"> </w:t>
      </w:r>
      <w:r w:rsidR="00012360" w:rsidRPr="002B7E47">
        <w:rPr>
          <w:rFonts w:ascii="Roboto" w:hAnsi="Roboto"/>
          <w:i/>
          <w:iCs/>
          <w:sz w:val="21"/>
          <w:szCs w:val="21"/>
        </w:rPr>
        <w:t xml:space="preserve">Znaczenie ma też to, że </w:t>
      </w:r>
      <w:r w:rsidR="008F0C0E" w:rsidRPr="002B7E47">
        <w:rPr>
          <w:rFonts w:ascii="Roboto" w:hAnsi="Roboto"/>
          <w:i/>
          <w:iCs/>
          <w:sz w:val="21"/>
          <w:szCs w:val="21"/>
        </w:rPr>
        <w:t xml:space="preserve">na naszym rynku </w:t>
      </w:r>
      <w:r w:rsidR="006A38A4" w:rsidRPr="002B7E47">
        <w:rPr>
          <w:rFonts w:ascii="Roboto" w:hAnsi="Roboto"/>
          <w:i/>
          <w:iCs/>
          <w:sz w:val="21"/>
          <w:szCs w:val="21"/>
        </w:rPr>
        <w:t xml:space="preserve">dopiero od niedawna </w:t>
      </w:r>
      <w:r w:rsidR="008F0C0E" w:rsidRPr="002B7E47">
        <w:rPr>
          <w:rFonts w:ascii="Roboto" w:hAnsi="Roboto"/>
          <w:i/>
          <w:iCs/>
          <w:sz w:val="21"/>
          <w:szCs w:val="21"/>
        </w:rPr>
        <w:t>dostępne są</w:t>
      </w:r>
      <w:r w:rsidR="00F5333F" w:rsidRPr="002B7E47">
        <w:rPr>
          <w:rFonts w:ascii="Roboto" w:hAnsi="Roboto"/>
          <w:i/>
          <w:iCs/>
          <w:sz w:val="21"/>
          <w:szCs w:val="21"/>
        </w:rPr>
        <w:t xml:space="preserve"> produkty</w:t>
      </w:r>
      <w:r w:rsidR="00626C33" w:rsidRPr="002B7E47">
        <w:rPr>
          <w:rFonts w:ascii="Roboto" w:hAnsi="Roboto"/>
          <w:i/>
          <w:iCs/>
          <w:sz w:val="21"/>
          <w:szCs w:val="21"/>
        </w:rPr>
        <w:t xml:space="preserve"> </w:t>
      </w:r>
      <w:r w:rsidR="006A38A4" w:rsidRPr="002B7E47">
        <w:rPr>
          <w:rFonts w:ascii="Roboto" w:hAnsi="Roboto"/>
          <w:i/>
          <w:iCs/>
          <w:sz w:val="21"/>
          <w:szCs w:val="21"/>
        </w:rPr>
        <w:t xml:space="preserve">dorównujące </w:t>
      </w:r>
      <w:r w:rsidR="00626C33" w:rsidRPr="002B7E47">
        <w:rPr>
          <w:rFonts w:ascii="Roboto" w:hAnsi="Roboto"/>
          <w:i/>
          <w:iCs/>
          <w:sz w:val="21"/>
          <w:szCs w:val="21"/>
        </w:rPr>
        <w:t>poziom</w:t>
      </w:r>
      <w:r w:rsidR="006A38A4" w:rsidRPr="002B7E47">
        <w:rPr>
          <w:rFonts w:ascii="Roboto" w:hAnsi="Roboto"/>
          <w:i/>
          <w:iCs/>
          <w:sz w:val="21"/>
          <w:szCs w:val="21"/>
        </w:rPr>
        <w:t>em</w:t>
      </w:r>
      <w:r w:rsidR="00626C33" w:rsidRPr="002B7E47">
        <w:rPr>
          <w:rFonts w:ascii="Roboto" w:hAnsi="Roboto"/>
          <w:i/>
          <w:iCs/>
          <w:sz w:val="21"/>
          <w:szCs w:val="21"/>
        </w:rPr>
        <w:t xml:space="preserve"> ofert</w:t>
      </w:r>
      <w:r w:rsidR="006A38A4" w:rsidRPr="002B7E47">
        <w:rPr>
          <w:rFonts w:ascii="Roboto" w:hAnsi="Roboto"/>
          <w:i/>
          <w:iCs/>
          <w:sz w:val="21"/>
          <w:szCs w:val="21"/>
        </w:rPr>
        <w:t>om</w:t>
      </w:r>
      <w:r w:rsidR="00626C33" w:rsidRPr="002B7E47">
        <w:rPr>
          <w:rFonts w:ascii="Roboto" w:hAnsi="Roboto"/>
          <w:i/>
          <w:iCs/>
          <w:sz w:val="21"/>
          <w:szCs w:val="21"/>
        </w:rPr>
        <w:t xml:space="preserve"> dostępny</w:t>
      </w:r>
      <w:r w:rsidR="006A38A4" w:rsidRPr="002B7E47">
        <w:rPr>
          <w:rFonts w:ascii="Roboto" w:hAnsi="Roboto"/>
          <w:i/>
          <w:iCs/>
          <w:sz w:val="21"/>
          <w:szCs w:val="21"/>
        </w:rPr>
        <w:t>m</w:t>
      </w:r>
      <w:r w:rsidR="00626C33" w:rsidRPr="002B7E47">
        <w:rPr>
          <w:rFonts w:ascii="Roboto" w:hAnsi="Roboto"/>
          <w:i/>
          <w:iCs/>
          <w:sz w:val="21"/>
          <w:szCs w:val="21"/>
        </w:rPr>
        <w:t xml:space="preserve"> </w:t>
      </w:r>
      <w:r w:rsidR="00F5333F" w:rsidRPr="002B7E47">
        <w:rPr>
          <w:rFonts w:ascii="Roboto" w:hAnsi="Roboto"/>
          <w:i/>
          <w:iCs/>
          <w:sz w:val="21"/>
          <w:szCs w:val="21"/>
        </w:rPr>
        <w:t>w Europie Zachodnie</w:t>
      </w:r>
      <w:r w:rsidR="008F0C0E" w:rsidRPr="002B7E47">
        <w:rPr>
          <w:rFonts w:ascii="Roboto" w:hAnsi="Roboto"/>
          <w:i/>
          <w:iCs/>
          <w:sz w:val="21"/>
          <w:szCs w:val="21"/>
        </w:rPr>
        <w:t xml:space="preserve"> </w:t>
      </w:r>
      <w:r w:rsidR="00F5333F" w:rsidRPr="002B7E47">
        <w:rPr>
          <w:rFonts w:ascii="Roboto" w:hAnsi="Roboto"/>
          <w:sz w:val="21"/>
          <w:szCs w:val="21"/>
        </w:rPr>
        <w:t xml:space="preserve">– mówi </w:t>
      </w:r>
      <w:r w:rsidR="00A57390" w:rsidRPr="002B7E47">
        <w:rPr>
          <w:rFonts w:ascii="Roboto" w:hAnsi="Roboto"/>
          <w:sz w:val="21"/>
          <w:szCs w:val="21"/>
        </w:rPr>
        <w:t>Rajmund Rusiecki, Wiceprezes Zarządu w</w:t>
      </w:r>
      <w:r w:rsidR="00F5333F" w:rsidRPr="002B7E47">
        <w:rPr>
          <w:rFonts w:ascii="Roboto" w:hAnsi="Roboto"/>
          <w:sz w:val="21"/>
          <w:szCs w:val="21"/>
        </w:rPr>
        <w:t xml:space="preserve"> </w:t>
      </w:r>
      <w:proofErr w:type="spellStart"/>
      <w:r w:rsidR="00F5333F" w:rsidRPr="002B7E47">
        <w:rPr>
          <w:rFonts w:ascii="Roboto" w:hAnsi="Roboto"/>
          <w:sz w:val="21"/>
          <w:szCs w:val="21"/>
        </w:rPr>
        <w:t>Leadenhall</w:t>
      </w:r>
      <w:proofErr w:type="spellEnd"/>
      <w:r w:rsidR="00F5333F" w:rsidRPr="002B7E47">
        <w:rPr>
          <w:rFonts w:ascii="Roboto" w:hAnsi="Roboto"/>
          <w:sz w:val="21"/>
          <w:szCs w:val="21"/>
        </w:rPr>
        <w:t xml:space="preserve"> Insurance.</w:t>
      </w:r>
    </w:p>
    <w:p w14:paraId="7B0236E3" w14:textId="1F009602" w:rsidR="00AE60AD" w:rsidRPr="002B7E47" w:rsidRDefault="00AE60AD" w:rsidP="00B972DD">
      <w:pPr>
        <w:spacing w:after="0" w:line="276" w:lineRule="auto"/>
        <w:jc w:val="both"/>
        <w:rPr>
          <w:rFonts w:ascii="Roboto" w:hAnsi="Roboto"/>
          <w:sz w:val="21"/>
          <w:szCs w:val="21"/>
        </w:rPr>
      </w:pPr>
    </w:p>
    <w:p w14:paraId="748781CC" w14:textId="6FA92357" w:rsidR="00AE60AD" w:rsidRPr="002B7E47" w:rsidRDefault="00AE60AD" w:rsidP="00B972DD">
      <w:pPr>
        <w:spacing w:after="0" w:line="276" w:lineRule="auto"/>
        <w:jc w:val="both"/>
        <w:rPr>
          <w:rFonts w:ascii="Roboto" w:hAnsi="Roboto"/>
          <w:b/>
          <w:bCs/>
          <w:sz w:val="21"/>
          <w:szCs w:val="21"/>
        </w:rPr>
      </w:pPr>
      <w:r w:rsidRPr="002B7E47">
        <w:rPr>
          <w:rFonts w:ascii="Roboto" w:hAnsi="Roboto"/>
          <w:b/>
          <w:bCs/>
          <w:sz w:val="21"/>
          <w:szCs w:val="21"/>
        </w:rPr>
        <w:t>Jak działa ubezpieczenie utraty dochodu?</w:t>
      </w:r>
    </w:p>
    <w:p w14:paraId="46BDC5FA" w14:textId="47D34C17" w:rsidR="007C207A" w:rsidRPr="002B7E47" w:rsidRDefault="007C207A" w:rsidP="00B972DD">
      <w:pPr>
        <w:spacing w:after="0" w:line="276" w:lineRule="auto"/>
        <w:jc w:val="both"/>
        <w:rPr>
          <w:rFonts w:ascii="Roboto" w:hAnsi="Roboto"/>
          <w:sz w:val="21"/>
          <w:szCs w:val="21"/>
        </w:rPr>
      </w:pPr>
      <w:r w:rsidRPr="002B7E47">
        <w:rPr>
          <w:rFonts w:ascii="Roboto" w:hAnsi="Roboto"/>
          <w:sz w:val="21"/>
          <w:szCs w:val="21"/>
        </w:rPr>
        <w:t xml:space="preserve">Polisa </w:t>
      </w:r>
      <w:r w:rsidR="00223B27" w:rsidRPr="002B7E47">
        <w:rPr>
          <w:rFonts w:ascii="Roboto" w:hAnsi="Roboto"/>
          <w:sz w:val="21"/>
          <w:szCs w:val="21"/>
        </w:rPr>
        <w:t>rekompensuje</w:t>
      </w:r>
      <w:r w:rsidR="003905A4" w:rsidRPr="002B7E47">
        <w:rPr>
          <w:rFonts w:ascii="Roboto" w:hAnsi="Roboto"/>
          <w:sz w:val="21"/>
          <w:szCs w:val="21"/>
        </w:rPr>
        <w:t xml:space="preserve"> doch</w:t>
      </w:r>
      <w:r w:rsidR="00223B27" w:rsidRPr="002B7E47">
        <w:rPr>
          <w:rFonts w:ascii="Roboto" w:hAnsi="Roboto"/>
          <w:sz w:val="21"/>
          <w:szCs w:val="21"/>
        </w:rPr>
        <w:t>ód</w:t>
      </w:r>
      <w:r w:rsidR="003905A4" w:rsidRPr="002B7E47">
        <w:rPr>
          <w:rFonts w:ascii="Roboto" w:hAnsi="Roboto"/>
          <w:sz w:val="21"/>
          <w:szCs w:val="21"/>
        </w:rPr>
        <w:t xml:space="preserve"> z podstawowego źródła utrzymania, jeżeli ubezpieczona osoba utraciła go wskutek</w:t>
      </w:r>
      <w:r w:rsidR="004B4E6F" w:rsidRPr="002B7E47">
        <w:rPr>
          <w:rFonts w:ascii="Roboto" w:hAnsi="Roboto"/>
          <w:sz w:val="21"/>
          <w:szCs w:val="21"/>
        </w:rPr>
        <w:t xml:space="preserve"> nieszczęśliwego wypadku lub choroby</w:t>
      </w:r>
      <w:r w:rsidR="003905A4" w:rsidRPr="002B7E47">
        <w:rPr>
          <w:rFonts w:ascii="Roboto" w:hAnsi="Roboto"/>
          <w:sz w:val="21"/>
          <w:szCs w:val="21"/>
        </w:rPr>
        <w:t xml:space="preserve">. Produkt kierowany jest przede wszystkim do przedsiębiorców i samozatrudnionych, dla których niezdolność do pracy oznacza </w:t>
      </w:r>
      <w:r w:rsidR="00012360" w:rsidRPr="002B7E47">
        <w:rPr>
          <w:rFonts w:ascii="Roboto" w:hAnsi="Roboto"/>
          <w:sz w:val="21"/>
          <w:szCs w:val="21"/>
        </w:rPr>
        <w:t xml:space="preserve">konieczność utrzymania się za </w:t>
      </w:r>
      <w:r w:rsidR="00223B27" w:rsidRPr="002B7E47">
        <w:rPr>
          <w:rFonts w:ascii="Roboto" w:hAnsi="Roboto"/>
          <w:sz w:val="21"/>
          <w:szCs w:val="21"/>
        </w:rPr>
        <w:t>najniższe</w:t>
      </w:r>
      <w:r w:rsidR="00613E4D" w:rsidRPr="002B7E47">
        <w:rPr>
          <w:rFonts w:ascii="Roboto" w:hAnsi="Roboto"/>
          <w:sz w:val="21"/>
          <w:szCs w:val="21"/>
        </w:rPr>
        <w:t>,</w:t>
      </w:r>
      <w:r w:rsidR="00223B27" w:rsidRPr="002B7E47">
        <w:rPr>
          <w:rFonts w:ascii="Roboto" w:hAnsi="Roboto"/>
          <w:sz w:val="21"/>
          <w:szCs w:val="21"/>
        </w:rPr>
        <w:t xml:space="preserve"> niewystarczające</w:t>
      </w:r>
      <w:r w:rsidR="00012360" w:rsidRPr="002B7E47">
        <w:rPr>
          <w:rFonts w:ascii="Roboto" w:hAnsi="Roboto"/>
          <w:sz w:val="21"/>
          <w:szCs w:val="21"/>
        </w:rPr>
        <w:t xml:space="preserve"> świadczenie z ZUS-u.</w:t>
      </w:r>
    </w:p>
    <w:p w14:paraId="7B5173B0" w14:textId="7ED010F5" w:rsidR="00012360" w:rsidRPr="002B7E47" w:rsidRDefault="00012360" w:rsidP="00B972DD">
      <w:pPr>
        <w:spacing w:after="0" w:line="276" w:lineRule="auto"/>
        <w:jc w:val="both"/>
        <w:rPr>
          <w:rFonts w:ascii="Roboto" w:hAnsi="Roboto"/>
          <w:sz w:val="21"/>
          <w:szCs w:val="21"/>
        </w:rPr>
      </w:pPr>
    </w:p>
    <w:p w14:paraId="0F27881C" w14:textId="0D051E40" w:rsidR="00012360" w:rsidRPr="002B7E47" w:rsidRDefault="00012360" w:rsidP="00B972DD">
      <w:pPr>
        <w:spacing w:after="0" w:line="276" w:lineRule="auto"/>
        <w:jc w:val="both"/>
        <w:rPr>
          <w:rFonts w:ascii="Roboto" w:hAnsi="Roboto"/>
          <w:i/>
          <w:iCs/>
          <w:sz w:val="21"/>
          <w:szCs w:val="21"/>
        </w:rPr>
      </w:pPr>
      <w:r w:rsidRPr="002B7E47">
        <w:rPr>
          <w:rFonts w:ascii="Roboto" w:hAnsi="Roboto"/>
          <w:sz w:val="21"/>
          <w:szCs w:val="21"/>
        </w:rPr>
        <w:t xml:space="preserve">- </w:t>
      </w:r>
      <w:r w:rsidRPr="002B7E47">
        <w:rPr>
          <w:rFonts w:ascii="Roboto" w:hAnsi="Roboto"/>
          <w:i/>
          <w:iCs/>
          <w:sz w:val="21"/>
          <w:szCs w:val="21"/>
        </w:rPr>
        <w:t xml:space="preserve">Dla </w:t>
      </w:r>
      <w:r w:rsidR="00613E4D" w:rsidRPr="002B7E47">
        <w:rPr>
          <w:rFonts w:ascii="Roboto" w:hAnsi="Roboto"/>
          <w:i/>
          <w:iCs/>
          <w:sz w:val="21"/>
          <w:szCs w:val="21"/>
        </w:rPr>
        <w:t>poszkodowanego</w:t>
      </w:r>
      <w:r w:rsidRPr="002B7E47">
        <w:rPr>
          <w:rFonts w:ascii="Roboto" w:hAnsi="Roboto"/>
          <w:i/>
          <w:iCs/>
          <w:sz w:val="21"/>
          <w:szCs w:val="21"/>
        </w:rPr>
        <w:t xml:space="preserve">, </w:t>
      </w:r>
      <w:r w:rsidR="00A868C3" w:rsidRPr="002B7E47">
        <w:rPr>
          <w:rFonts w:ascii="Roboto" w:hAnsi="Roboto"/>
          <w:i/>
          <w:iCs/>
          <w:sz w:val="21"/>
          <w:szCs w:val="21"/>
        </w:rPr>
        <w:t xml:space="preserve">np. </w:t>
      </w:r>
      <w:r w:rsidR="00A57390" w:rsidRPr="002B7E47">
        <w:rPr>
          <w:rFonts w:ascii="Roboto" w:hAnsi="Roboto"/>
          <w:i/>
          <w:iCs/>
          <w:sz w:val="21"/>
          <w:szCs w:val="21"/>
        </w:rPr>
        <w:t>przedsiębiorcy</w:t>
      </w:r>
      <w:r w:rsidR="00A868C3" w:rsidRPr="002B7E47">
        <w:rPr>
          <w:rFonts w:ascii="Roboto" w:hAnsi="Roboto"/>
          <w:i/>
          <w:iCs/>
          <w:sz w:val="21"/>
          <w:szCs w:val="21"/>
        </w:rPr>
        <w:t xml:space="preserve">, </w:t>
      </w:r>
      <w:r w:rsidRPr="002B7E47">
        <w:rPr>
          <w:rFonts w:ascii="Roboto" w:hAnsi="Roboto"/>
          <w:i/>
          <w:iCs/>
          <w:sz w:val="21"/>
          <w:szCs w:val="21"/>
        </w:rPr>
        <w:t>kt</w:t>
      </w:r>
      <w:r w:rsidR="00A868C3" w:rsidRPr="002B7E47">
        <w:rPr>
          <w:rFonts w:ascii="Roboto" w:hAnsi="Roboto"/>
          <w:i/>
          <w:iCs/>
          <w:sz w:val="21"/>
          <w:szCs w:val="21"/>
        </w:rPr>
        <w:t>óry</w:t>
      </w:r>
      <w:r w:rsidR="00223B27" w:rsidRPr="002B7E47">
        <w:rPr>
          <w:rFonts w:ascii="Roboto" w:hAnsi="Roboto"/>
          <w:i/>
          <w:iCs/>
          <w:sz w:val="21"/>
          <w:szCs w:val="21"/>
        </w:rPr>
        <w:t xml:space="preserve"> zanim</w:t>
      </w:r>
      <w:r w:rsidRPr="002B7E47">
        <w:rPr>
          <w:rFonts w:ascii="Roboto" w:hAnsi="Roboto"/>
          <w:i/>
          <w:iCs/>
          <w:sz w:val="21"/>
          <w:szCs w:val="21"/>
        </w:rPr>
        <w:t xml:space="preserve"> </w:t>
      </w:r>
      <w:r w:rsidR="00223B27" w:rsidRPr="002B7E47">
        <w:rPr>
          <w:rFonts w:ascii="Roboto" w:hAnsi="Roboto"/>
          <w:i/>
          <w:iCs/>
          <w:sz w:val="21"/>
          <w:szCs w:val="21"/>
        </w:rPr>
        <w:t>stracił możliwość wykonywania zawodu</w:t>
      </w:r>
      <w:r w:rsidRPr="002B7E47">
        <w:rPr>
          <w:rFonts w:ascii="Roboto" w:hAnsi="Roboto"/>
          <w:i/>
          <w:iCs/>
          <w:sz w:val="21"/>
          <w:szCs w:val="21"/>
        </w:rPr>
        <w:t xml:space="preserve"> zarabiał 15 000 zł</w:t>
      </w:r>
      <w:r w:rsidR="00A868C3" w:rsidRPr="002B7E47">
        <w:rPr>
          <w:rFonts w:ascii="Roboto" w:hAnsi="Roboto"/>
          <w:i/>
          <w:iCs/>
          <w:sz w:val="21"/>
          <w:szCs w:val="21"/>
        </w:rPr>
        <w:t xml:space="preserve"> miesięcznie</w:t>
      </w:r>
      <w:r w:rsidRPr="002B7E47">
        <w:rPr>
          <w:rFonts w:ascii="Roboto" w:hAnsi="Roboto"/>
          <w:i/>
          <w:iCs/>
          <w:sz w:val="21"/>
          <w:szCs w:val="21"/>
        </w:rPr>
        <w:t xml:space="preserve">, zasiłek </w:t>
      </w:r>
      <w:r w:rsidR="00B46E38" w:rsidRPr="002B7E47">
        <w:rPr>
          <w:rFonts w:ascii="Roboto" w:hAnsi="Roboto"/>
          <w:i/>
          <w:iCs/>
          <w:sz w:val="21"/>
          <w:szCs w:val="21"/>
        </w:rPr>
        <w:t xml:space="preserve">ok. </w:t>
      </w:r>
      <w:r w:rsidRPr="002B7E47">
        <w:rPr>
          <w:rFonts w:ascii="Roboto" w:hAnsi="Roboto"/>
          <w:i/>
          <w:iCs/>
          <w:sz w:val="21"/>
          <w:szCs w:val="21"/>
        </w:rPr>
        <w:t>2000 zł oznacza kilkusetprocentowy spadek przychodów</w:t>
      </w:r>
      <w:r w:rsidR="00B46E38" w:rsidRPr="002B7E47">
        <w:rPr>
          <w:rFonts w:ascii="Roboto" w:hAnsi="Roboto"/>
          <w:i/>
          <w:iCs/>
          <w:sz w:val="21"/>
          <w:szCs w:val="21"/>
        </w:rPr>
        <w:t xml:space="preserve">. I </w:t>
      </w:r>
      <w:r w:rsidRPr="002B7E47">
        <w:rPr>
          <w:rFonts w:ascii="Roboto" w:hAnsi="Roboto"/>
          <w:i/>
          <w:iCs/>
          <w:sz w:val="21"/>
          <w:szCs w:val="21"/>
        </w:rPr>
        <w:t>problemy finansowe</w:t>
      </w:r>
      <w:r w:rsidR="008711FB" w:rsidRPr="002B7E47">
        <w:rPr>
          <w:rFonts w:ascii="Roboto" w:hAnsi="Roboto"/>
          <w:i/>
          <w:iCs/>
          <w:sz w:val="21"/>
          <w:szCs w:val="21"/>
        </w:rPr>
        <w:t xml:space="preserve"> po krótkim czasie</w:t>
      </w:r>
      <w:r w:rsidRPr="002B7E47">
        <w:rPr>
          <w:rFonts w:ascii="Roboto" w:hAnsi="Roboto"/>
          <w:i/>
          <w:iCs/>
          <w:sz w:val="21"/>
          <w:szCs w:val="21"/>
        </w:rPr>
        <w:t xml:space="preserve">. </w:t>
      </w:r>
      <w:r w:rsidR="007B7F38" w:rsidRPr="002B7E47">
        <w:rPr>
          <w:rFonts w:ascii="Roboto" w:hAnsi="Roboto"/>
          <w:i/>
          <w:iCs/>
          <w:sz w:val="21"/>
          <w:szCs w:val="21"/>
        </w:rPr>
        <w:t>Koszty u</w:t>
      </w:r>
      <w:r w:rsidR="00223B27" w:rsidRPr="002B7E47">
        <w:rPr>
          <w:rFonts w:ascii="Roboto" w:hAnsi="Roboto"/>
          <w:i/>
          <w:iCs/>
          <w:sz w:val="21"/>
          <w:szCs w:val="21"/>
        </w:rPr>
        <w:t>trzymani</w:t>
      </w:r>
      <w:r w:rsidR="00D249AD" w:rsidRPr="002B7E47">
        <w:rPr>
          <w:rFonts w:ascii="Roboto" w:hAnsi="Roboto"/>
          <w:i/>
          <w:iCs/>
          <w:sz w:val="21"/>
          <w:szCs w:val="21"/>
        </w:rPr>
        <w:t>a</w:t>
      </w:r>
      <w:r w:rsidR="00223B27" w:rsidRPr="002B7E47">
        <w:rPr>
          <w:rFonts w:ascii="Roboto" w:hAnsi="Roboto"/>
          <w:i/>
          <w:iCs/>
          <w:sz w:val="21"/>
          <w:szCs w:val="21"/>
        </w:rPr>
        <w:t xml:space="preserve"> w większości przypadków </w:t>
      </w:r>
      <w:r w:rsidR="00911BED" w:rsidRPr="002B7E47">
        <w:rPr>
          <w:rFonts w:ascii="Roboto" w:hAnsi="Roboto"/>
          <w:i/>
          <w:iCs/>
          <w:sz w:val="21"/>
          <w:szCs w:val="21"/>
        </w:rPr>
        <w:t>rosną w</w:t>
      </w:r>
      <w:r w:rsidR="00223B27" w:rsidRPr="002B7E47">
        <w:rPr>
          <w:rFonts w:ascii="Roboto" w:hAnsi="Roboto"/>
          <w:i/>
          <w:iCs/>
          <w:sz w:val="21"/>
          <w:szCs w:val="21"/>
        </w:rPr>
        <w:t xml:space="preserve"> związku z </w:t>
      </w:r>
      <w:r w:rsidR="00D249AD" w:rsidRPr="002B7E47">
        <w:rPr>
          <w:rFonts w:ascii="Roboto" w:hAnsi="Roboto"/>
          <w:i/>
          <w:iCs/>
          <w:sz w:val="21"/>
          <w:szCs w:val="21"/>
        </w:rPr>
        <w:t>drogim</w:t>
      </w:r>
      <w:r w:rsidR="00223B27" w:rsidRPr="002B7E47">
        <w:rPr>
          <w:rFonts w:ascii="Roboto" w:hAnsi="Roboto"/>
          <w:i/>
          <w:iCs/>
          <w:sz w:val="21"/>
          <w:szCs w:val="21"/>
        </w:rPr>
        <w:t xml:space="preserve"> leczeni</w:t>
      </w:r>
      <w:r w:rsidR="00D249AD" w:rsidRPr="002B7E47">
        <w:rPr>
          <w:rFonts w:ascii="Roboto" w:hAnsi="Roboto"/>
          <w:i/>
          <w:iCs/>
          <w:sz w:val="21"/>
          <w:szCs w:val="21"/>
        </w:rPr>
        <w:t>em</w:t>
      </w:r>
      <w:r w:rsidR="00223B27" w:rsidRPr="002B7E47">
        <w:rPr>
          <w:rFonts w:ascii="Roboto" w:hAnsi="Roboto"/>
          <w:i/>
          <w:iCs/>
          <w:sz w:val="21"/>
          <w:szCs w:val="21"/>
        </w:rPr>
        <w:t xml:space="preserve"> i rehabilitacj</w:t>
      </w:r>
      <w:r w:rsidR="00D249AD" w:rsidRPr="002B7E47">
        <w:rPr>
          <w:rFonts w:ascii="Roboto" w:hAnsi="Roboto"/>
          <w:i/>
          <w:iCs/>
          <w:sz w:val="21"/>
          <w:szCs w:val="21"/>
        </w:rPr>
        <w:t>ą.</w:t>
      </w:r>
      <w:r w:rsidR="00223B27" w:rsidRPr="002B7E47">
        <w:rPr>
          <w:rFonts w:ascii="Roboto" w:hAnsi="Roboto"/>
          <w:i/>
          <w:iCs/>
          <w:sz w:val="21"/>
          <w:szCs w:val="21"/>
        </w:rPr>
        <w:t xml:space="preserve"> Poza tym wypadek czy choroba nie zwalniają z konieczności regulowania dotychczasowych zobowiązań, np. rat kredytu, czynszów czy edukacji dzieci </w:t>
      </w:r>
      <w:r w:rsidR="00223B27" w:rsidRPr="002B7E47">
        <w:rPr>
          <w:rFonts w:ascii="Roboto" w:hAnsi="Roboto"/>
          <w:sz w:val="21"/>
          <w:szCs w:val="21"/>
        </w:rPr>
        <w:t xml:space="preserve">– </w:t>
      </w:r>
      <w:r w:rsidR="009A3703" w:rsidRPr="002B7E47">
        <w:rPr>
          <w:rFonts w:ascii="Roboto" w:hAnsi="Roboto"/>
          <w:sz w:val="21"/>
          <w:szCs w:val="21"/>
        </w:rPr>
        <w:t>zauważa</w:t>
      </w:r>
      <w:r w:rsidR="00223B27" w:rsidRPr="002B7E47">
        <w:rPr>
          <w:rFonts w:ascii="Roboto" w:hAnsi="Roboto"/>
          <w:sz w:val="21"/>
          <w:szCs w:val="21"/>
        </w:rPr>
        <w:t xml:space="preserve"> </w:t>
      </w:r>
      <w:r w:rsidR="00B46E38" w:rsidRPr="002B7E47">
        <w:rPr>
          <w:rFonts w:ascii="Roboto" w:hAnsi="Roboto"/>
          <w:sz w:val="21"/>
          <w:szCs w:val="21"/>
        </w:rPr>
        <w:t xml:space="preserve">Rajmund Rusiecki </w:t>
      </w:r>
      <w:r w:rsidR="00223B27" w:rsidRPr="002B7E47">
        <w:rPr>
          <w:rFonts w:ascii="Roboto" w:hAnsi="Roboto"/>
          <w:sz w:val="21"/>
          <w:szCs w:val="21"/>
        </w:rPr>
        <w:t xml:space="preserve">z </w:t>
      </w:r>
      <w:proofErr w:type="spellStart"/>
      <w:r w:rsidR="00223B27" w:rsidRPr="002B7E47">
        <w:rPr>
          <w:rFonts w:ascii="Roboto" w:hAnsi="Roboto"/>
          <w:sz w:val="21"/>
          <w:szCs w:val="21"/>
        </w:rPr>
        <w:t>Leadenhall</w:t>
      </w:r>
      <w:proofErr w:type="spellEnd"/>
      <w:r w:rsidR="00223B27" w:rsidRPr="002B7E47">
        <w:rPr>
          <w:rFonts w:ascii="Roboto" w:hAnsi="Roboto"/>
          <w:sz w:val="21"/>
          <w:szCs w:val="21"/>
        </w:rPr>
        <w:t xml:space="preserve"> Insurance.</w:t>
      </w:r>
    </w:p>
    <w:p w14:paraId="02E149EC" w14:textId="77777777" w:rsidR="00223B27" w:rsidRPr="002B7E47" w:rsidRDefault="00223B27" w:rsidP="00B972DD">
      <w:pPr>
        <w:spacing w:after="0" w:line="276" w:lineRule="auto"/>
        <w:jc w:val="both"/>
        <w:rPr>
          <w:rFonts w:ascii="Roboto" w:hAnsi="Roboto"/>
          <w:sz w:val="21"/>
          <w:szCs w:val="21"/>
        </w:rPr>
      </w:pPr>
    </w:p>
    <w:p w14:paraId="5A35BE7D" w14:textId="481C6306" w:rsidR="007C207A" w:rsidRPr="002B7E47" w:rsidRDefault="009A3703" w:rsidP="00B972DD">
      <w:pPr>
        <w:spacing w:after="0" w:line="276" w:lineRule="auto"/>
        <w:jc w:val="both"/>
        <w:rPr>
          <w:rFonts w:ascii="Roboto" w:hAnsi="Roboto"/>
          <w:sz w:val="21"/>
          <w:szCs w:val="21"/>
        </w:rPr>
      </w:pPr>
      <w:r w:rsidRPr="002B7E47">
        <w:rPr>
          <w:rFonts w:ascii="Roboto" w:hAnsi="Roboto"/>
          <w:sz w:val="21"/>
          <w:szCs w:val="21"/>
        </w:rPr>
        <w:t xml:space="preserve">Podstawowym ryzykiem, które zabezpiecza polisa, </w:t>
      </w:r>
      <w:r w:rsidR="00613E4D" w:rsidRPr="002B7E47">
        <w:rPr>
          <w:rFonts w:ascii="Roboto" w:hAnsi="Roboto"/>
          <w:sz w:val="21"/>
          <w:szCs w:val="21"/>
        </w:rPr>
        <w:t>jest</w:t>
      </w:r>
      <w:r w:rsidRPr="002B7E47">
        <w:rPr>
          <w:rFonts w:ascii="Roboto" w:hAnsi="Roboto"/>
          <w:sz w:val="21"/>
          <w:szCs w:val="21"/>
        </w:rPr>
        <w:t xml:space="preserve"> całkowita</w:t>
      </w:r>
      <w:r w:rsidR="00B46E38" w:rsidRPr="002B7E47">
        <w:rPr>
          <w:rFonts w:ascii="Roboto" w:hAnsi="Roboto"/>
          <w:sz w:val="21"/>
          <w:szCs w:val="21"/>
        </w:rPr>
        <w:t xml:space="preserve"> czasowa </w:t>
      </w:r>
      <w:r w:rsidRPr="002B7E47">
        <w:rPr>
          <w:rFonts w:ascii="Roboto" w:hAnsi="Roboto"/>
          <w:sz w:val="21"/>
          <w:szCs w:val="21"/>
        </w:rPr>
        <w:t>niezdolność do pracy</w:t>
      </w:r>
      <w:r w:rsidR="00B46E38" w:rsidRPr="002B7E47">
        <w:rPr>
          <w:rFonts w:ascii="Roboto" w:hAnsi="Roboto"/>
          <w:sz w:val="21"/>
          <w:szCs w:val="21"/>
        </w:rPr>
        <w:t>, czyli stan, który nie wyklucza p</w:t>
      </w:r>
      <w:r w:rsidRPr="002B7E47">
        <w:rPr>
          <w:rFonts w:ascii="Roboto" w:hAnsi="Roboto"/>
          <w:sz w:val="21"/>
          <w:szCs w:val="21"/>
        </w:rPr>
        <w:t xml:space="preserve">owrotu do zawodu. </w:t>
      </w:r>
      <w:r w:rsidR="00D445AD" w:rsidRPr="002B7E47">
        <w:rPr>
          <w:rFonts w:ascii="Roboto" w:hAnsi="Roboto"/>
          <w:sz w:val="21"/>
          <w:szCs w:val="21"/>
        </w:rPr>
        <w:t>Standardowo ś</w:t>
      </w:r>
      <w:r w:rsidRPr="002B7E47">
        <w:rPr>
          <w:rFonts w:ascii="Roboto" w:hAnsi="Roboto"/>
          <w:sz w:val="21"/>
          <w:szCs w:val="21"/>
        </w:rPr>
        <w:t xml:space="preserve">wiadczenie </w:t>
      </w:r>
      <w:r w:rsidR="00D445AD" w:rsidRPr="002B7E47">
        <w:rPr>
          <w:rFonts w:ascii="Roboto" w:hAnsi="Roboto"/>
          <w:sz w:val="21"/>
          <w:szCs w:val="21"/>
        </w:rPr>
        <w:t xml:space="preserve">w wysokości do 65% średnich miesięcznych przychodów z ostatniego roku można otrzymywać </w:t>
      </w:r>
      <w:r w:rsidR="00B46E38" w:rsidRPr="002B7E47">
        <w:rPr>
          <w:rFonts w:ascii="Roboto" w:hAnsi="Roboto"/>
          <w:sz w:val="21"/>
          <w:szCs w:val="21"/>
        </w:rPr>
        <w:t xml:space="preserve">do </w:t>
      </w:r>
      <w:r w:rsidR="00D445AD" w:rsidRPr="002B7E47">
        <w:rPr>
          <w:rFonts w:ascii="Roboto" w:hAnsi="Roboto"/>
          <w:sz w:val="21"/>
          <w:szCs w:val="21"/>
        </w:rPr>
        <w:t>2 lat</w:t>
      </w:r>
      <w:r w:rsidR="00403084" w:rsidRPr="002B7E47">
        <w:rPr>
          <w:rFonts w:ascii="Roboto" w:hAnsi="Roboto"/>
          <w:sz w:val="21"/>
          <w:szCs w:val="21"/>
        </w:rPr>
        <w:t xml:space="preserve">. </w:t>
      </w:r>
      <w:r w:rsidR="00613E4D" w:rsidRPr="002B7E47">
        <w:rPr>
          <w:rFonts w:ascii="Roboto" w:hAnsi="Roboto"/>
          <w:sz w:val="21"/>
          <w:szCs w:val="21"/>
        </w:rPr>
        <w:t xml:space="preserve">Ochrona może także zabezpieczyć dożywotnią niezdolność do pracy – </w:t>
      </w:r>
      <w:r w:rsidR="00A30ED7" w:rsidRPr="002B7E47">
        <w:rPr>
          <w:rFonts w:ascii="Roboto" w:hAnsi="Roboto"/>
          <w:sz w:val="21"/>
          <w:szCs w:val="21"/>
        </w:rPr>
        <w:t xml:space="preserve">w tym przypadku ubezpieczenie zapewnia </w:t>
      </w:r>
      <w:r w:rsidR="00A30ED7" w:rsidRPr="002B7E47">
        <w:rPr>
          <w:rFonts w:ascii="Roboto" w:hAnsi="Roboto"/>
          <w:sz w:val="21"/>
          <w:szCs w:val="21"/>
        </w:rPr>
        <w:lastRenderedPageBreak/>
        <w:t xml:space="preserve">wypłatę w wysokości np. </w:t>
      </w:r>
      <w:r w:rsidR="0072739D" w:rsidRPr="002B7E47">
        <w:rPr>
          <w:rFonts w:ascii="Roboto" w:hAnsi="Roboto"/>
          <w:sz w:val="21"/>
          <w:szCs w:val="21"/>
        </w:rPr>
        <w:t>10-krotności rocznych przychodów. Osobnym elementem polisy może być zabezpieczenie najbliższych poszkodowanego na wypadek jego śmierci lub inwalidztwa.</w:t>
      </w:r>
    </w:p>
    <w:p w14:paraId="064A7345" w14:textId="77777777" w:rsidR="00911BED" w:rsidRPr="002B7E47" w:rsidRDefault="00911BED" w:rsidP="00B972DD">
      <w:pPr>
        <w:spacing w:after="0" w:line="276" w:lineRule="auto"/>
        <w:jc w:val="both"/>
        <w:rPr>
          <w:rFonts w:ascii="Roboto" w:hAnsi="Roboto"/>
          <w:sz w:val="21"/>
          <w:szCs w:val="21"/>
        </w:rPr>
      </w:pPr>
    </w:p>
    <w:p w14:paraId="1016AACA" w14:textId="2995EEA5" w:rsidR="00A868C3" w:rsidRPr="002B7E47" w:rsidRDefault="00A868C3" w:rsidP="00B972DD">
      <w:pPr>
        <w:spacing w:after="0" w:line="276" w:lineRule="auto"/>
        <w:jc w:val="both"/>
        <w:rPr>
          <w:rFonts w:ascii="Roboto" w:hAnsi="Roboto"/>
          <w:sz w:val="21"/>
          <w:szCs w:val="21"/>
        </w:rPr>
      </w:pPr>
      <w:r w:rsidRPr="002B7E47">
        <w:rPr>
          <w:rFonts w:ascii="Roboto" w:hAnsi="Roboto"/>
          <w:sz w:val="21"/>
          <w:szCs w:val="21"/>
        </w:rPr>
        <w:t xml:space="preserve">- </w:t>
      </w:r>
      <w:r w:rsidR="006435FA" w:rsidRPr="002B7E47">
        <w:rPr>
          <w:rFonts w:ascii="Roboto" w:hAnsi="Roboto"/>
          <w:i/>
          <w:iCs/>
          <w:sz w:val="21"/>
          <w:szCs w:val="21"/>
        </w:rPr>
        <w:t xml:space="preserve">Podczas zakupu ochrony należy zwrócić uwagę nie tylko na wartość </w:t>
      </w:r>
      <w:r w:rsidRPr="002B7E47">
        <w:rPr>
          <w:rFonts w:ascii="Roboto" w:hAnsi="Roboto"/>
          <w:i/>
          <w:iCs/>
          <w:sz w:val="21"/>
          <w:szCs w:val="21"/>
        </w:rPr>
        <w:t>świadczenia, które będzie można otrzymać po szkodzie</w:t>
      </w:r>
      <w:r w:rsidR="006435FA" w:rsidRPr="002B7E47">
        <w:rPr>
          <w:rFonts w:ascii="Roboto" w:hAnsi="Roboto"/>
          <w:i/>
          <w:iCs/>
          <w:sz w:val="21"/>
          <w:szCs w:val="21"/>
        </w:rPr>
        <w:t>. W</w:t>
      </w:r>
      <w:r w:rsidRPr="002B7E47">
        <w:rPr>
          <w:rFonts w:ascii="Roboto" w:hAnsi="Roboto"/>
          <w:i/>
          <w:iCs/>
          <w:sz w:val="21"/>
          <w:szCs w:val="21"/>
        </w:rPr>
        <w:t xml:space="preserve">arto </w:t>
      </w:r>
      <w:r w:rsidR="006435FA" w:rsidRPr="002B7E47">
        <w:rPr>
          <w:rFonts w:ascii="Roboto" w:hAnsi="Roboto"/>
          <w:i/>
          <w:iCs/>
          <w:sz w:val="21"/>
          <w:szCs w:val="21"/>
        </w:rPr>
        <w:t>także dopytać m.in. o to</w:t>
      </w:r>
      <w:r w:rsidRPr="002B7E47">
        <w:rPr>
          <w:rFonts w:ascii="Roboto" w:hAnsi="Roboto"/>
          <w:i/>
          <w:iCs/>
          <w:sz w:val="21"/>
          <w:szCs w:val="21"/>
        </w:rPr>
        <w:t>, jak ubezpieczyciel definiuj</w:t>
      </w:r>
      <w:r w:rsidR="002B1B79" w:rsidRPr="002B7E47">
        <w:rPr>
          <w:rFonts w:ascii="Roboto" w:hAnsi="Roboto"/>
          <w:i/>
          <w:iCs/>
          <w:sz w:val="21"/>
          <w:szCs w:val="21"/>
        </w:rPr>
        <w:t>e</w:t>
      </w:r>
      <w:r w:rsidRPr="002B7E47">
        <w:rPr>
          <w:rFonts w:ascii="Roboto" w:hAnsi="Roboto"/>
          <w:i/>
          <w:iCs/>
          <w:sz w:val="21"/>
          <w:szCs w:val="21"/>
        </w:rPr>
        <w:t xml:space="preserve"> „niezdolność do pracy”. </w:t>
      </w:r>
      <w:r w:rsidR="006435FA" w:rsidRPr="002B7E47">
        <w:rPr>
          <w:rFonts w:ascii="Roboto" w:hAnsi="Roboto"/>
          <w:i/>
          <w:iCs/>
          <w:sz w:val="21"/>
          <w:szCs w:val="21"/>
        </w:rPr>
        <w:t>U</w:t>
      </w:r>
      <w:r w:rsidRPr="002B7E47">
        <w:rPr>
          <w:rFonts w:ascii="Roboto" w:hAnsi="Roboto"/>
          <w:i/>
          <w:iCs/>
          <w:sz w:val="21"/>
          <w:szCs w:val="21"/>
        </w:rPr>
        <w:t xml:space="preserve">trata dochodu </w:t>
      </w:r>
      <w:r w:rsidR="006435FA" w:rsidRPr="002B7E47">
        <w:rPr>
          <w:rFonts w:ascii="Roboto" w:hAnsi="Roboto"/>
          <w:i/>
          <w:iCs/>
          <w:sz w:val="21"/>
          <w:szCs w:val="21"/>
        </w:rPr>
        <w:t xml:space="preserve">powinna dotyczyć </w:t>
      </w:r>
      <w:r w:rsidRPr="002B7E47">
        <w:rPr>
          <w:rFonts w:ascii="Roboto" w:hAnsi="Roboto"/>
          <w:i/>
          <w:iCs/>
          <w:sz w:val="21"/>
          <w:szCs w:val="21"/>
        </w:rPr>
        <w:t>konkretnego, wskazanego z nazwy zawodu, a nie możliwości wykonywania jakiejkolwiek pracy zarobkowej. Tylko wtedy ubezpieczenie spełni swoją rolę,</w:t>
      </w:r>
      <w:r w:rsidR="006435FA" w:rsidRPr="002B7E47">
        <w:rPr>
          <w:rFonts w:ascii="Roboto" w:hAnsi="Roboto"/>
          <w:i/>
          <w:iCs/>
          <w:sz w:val="21"/>
          <w:szCs w:val="21"/>
        </w:rPr>
        <w:t xml:space="preserve"> bo</w:t>
      </w:r>
      <w:r w:rsidRPr="002B7E47">
        <w:rPr>
          <w:rFonts w:ascii="Roboto" w:hAnsi="Roboto"/>
          <w:i/>
          <w:iCs/>
          <w:sz w:val="21"/>
          <w:szCs w:val="21"/>
        </w:rPr>
        <w:t xml:space="preserve"> zrekompensuje</w:t>
      </w:r>
      <w:r w:rsidR="006435FA" w:rsidRPr="002B7E47">
        <w:rPr>
          <w:rFonts w:ascii="Roboto" w:hAnsi="Roboto"/>
          <w:i/>
          <w:iCs/>
          <w:sz w:val="21"/>
          <w:szCs w:val="21"/>
        </w:rPr>
        <w:t xml:space="preserve"> </w:t>
      </w:r>
      <w:r w:rsidRPr="002B7E47">
        <w:rPr>
          <w:rFonts w:ascii="Roboto" w:hAnsi="Roboto"/>
          <w:i/>
          <w:iCs/>
          <w:sz w:val="21"/>
          <w:szCs w:val="21"/>
        </w:rPr>
        <w:t xml:space="preserve">zarobki na poziomie </w:t>
      </w:r>
      <w:r w:rsidR="006435FA" w:rsidRPr="002B7E47">
        <w:rPr>
          <w:rFonts w:ascii="Roboto" w:hAnsi="Roboto"/>
          <w:i/>
          <w:iCs/>
          <w:sz w:val="21"/>
          <w:szCs w:val="21"/>
        </w:rPr>
        <w:t xml:space="preserve">dotychczasowej </w:t>
      </w:r>
      <w:r w:rsidRPr="002B7E47">
        <w:rPr>
          <w:rFonts w:ascii="Roboto" w:hAnsi="Roboto"/>
          <w:i/>
          <w:iCs/>
          <w:sz w:val="21"/>
          <w:szCs w:val="21"/>
        </w:rPr>
        <w:t xml:space="preserve">branży. Oczywiście świadczenie z polisy nie wyklucza równoległego podjęcia innej pracy, na którą pozwala stan zdrowia poszkodowanego </w:t>
      </w:r>
      <w:r w:rsidRPr="002B7E47">
        <w:rPr>
          <w:rFonts w:ascii="Roboto" w:hAnsi="Roboto"/>
          <w:sz w:val="21"/>
          <w:szCs w:val="21"/>
        </w:rPr>
        <w:t xml:space="preserve">– dodaje </w:t>
      </w:r>
      <w:r w:rsidR="00B46E38" w:rsidRPr="002B7E47">
        <w:rPr>
          <w:rFonts w:ascii="Roboto" w:hAnsi="Roboto"/>
          <w:sz w:val="21"/>
          <w:szCs w:val="21"/>
        </w:rPr>
        <w:t>Rajmund Rusiecki.</w:t>
      </w:r>
    </w:p>
    <w:p w14:paraId="3F1B4859" w14:textId="14B35FD1" w:rsidR="00A868C3" w:rsidRPr="002B7E47" w:rsidRDefault="00A868C3" w:rsidP="00B972DD">
      <w:pPr>
        <w:spacing w:after="0" w:line="276" w:lineRule="auto"/>
        <w:jc w:val="both"/>
        <w:rPr>
          <w:rFonts w:ascii="Roboto" w:hAnsi="Roboto"/>
          <w:sz w:val="21"/>
          <w:szCs w:val="21"/>
        </w:rPr>
      </w:pPr>
    </w:p>
    <w:p w14:paraId="406F9477" w14:textId="067016B4" w:rsidR="00A868C3" w:rsidRPr="002B7E47" w:rsidRDefault="00A868C3" w:rsidP="00A868C3">
      <w:pPr>
        <w:spacing w:after="0" w:line="276" w:lineRule="auto"/>
        <w:jc w:val="right"/>
        <w:rPr>
          <w:sz w:val="21"/>
          <w:szCs w:val="21"/>
        </w:rPr>
      </w:pPr>
      <w:r w:rsidRPr="002B7E47">
        <w:rPr>
          <w:rFonts w:ascii="Roboto" w:hAnsi="Roboto"/>
          <w:sz w:val="21"/>
          <w:szCs w:val="21"/>
        </w:rPr>
        <w:t xml:space="preserve">Źródło: </w:t>
      </w:r>
      <w:proofErr w:type="spellStart"/>
      <w:r w:rsidRPr="002B7E47">
        <w:rPr>
          <w:rFonts w:ascii="Roboto" w:hAnsi="Roboto"/>
          <w:sz w:val="21"/>
          <w:szCs w:val="21"/>
        </w:rPr>
        <w:t>Leadenhall</w:t>
      </w:r>
      <w:proofErr w:type="spellEnd"/>
      <w:r w:rsidRPr="002B7E47">
        <w:rPr>
          <w:rFonts w:ascii="Roboto" w:hAnsi="Roboto"/>
          <w:sz w:val="21"/>
          <w:szCs w:val="21"/>
        </w:rPr>
        <w:t xml:space="preserve"> Insurance</w:t>
      </w:r>
    </w:p>
    <w:sectPr w:rsidR="00A868C3" w:rsidRPr="002B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7C40"/>
    <w:multiLevelType w:val="hybridMultilevel"/>
    <w:tmpl w:val="E02A4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2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48"/>
    <w:rsid w:val="00012360"/>
    <w:rsid w:val="0006269D"/>
    <w:rsid w:val="00113653"/>
    <w:rsid w:val="00141D85"/>
    <w:rsid w:val="001B136F"/>
    <w:rsid w:val="00223B27"/>
    <w:rsid w:val="00290958"/>
    <w:rsid w:val="002B1B79"/>
    <w:rsid w:val="002B7E47"/>
    <w:rsid w:val="003905A4"/>
    <w:rsid w:val="00390E03"/>
    <w:rsid w:val="00403084"/>
    <w:rsid w:val="004624AD"/>
    <w:rsid w:val="0047040E"/>
    <w:rsid w:val="00494933"/>
    <w:rsid w:val="004B4E6F"/>
    <w:rsid w:val="0050222B"/>
    <w:rsid w:val="00553319"/>
    <w:rsid w:val="0057091D"/>
    <w:rsid w:val="0058588C"/>
    <w:rsid w:val="005C4113"/>
    <w:rsid w:val="005C6693"/>
    <w:rsid w:val="00613E4D"/>
    <w:rsid w:val="00626C33"/>
    <w:rsid w:val="006435FA"/>
    <w:rsid w:val="00656887"/>
    <w:rsid w:val="0066175C"/>
    <w:rsid w:val="00674C2C"/>
    <w:rsid w:val="006A38A4"/>
    <w:rsid w:val="006D21EA"/>
    <w:rsid w:val="006D7658"/>
    <w:rsid w:val="0070469A"/>
    <w:rsid w:val="007169B6"/>
    <w:rsid w:val="0072739D"/>
    <w:rsid w:val="00733BEB"/>
    <w:rsid w:val="007440D3"/>
    <w:rsid w:val="00744A7F"/>
    <w:rsid w:val="007B7F38"/>
    <w:rsid w:val="007C207A"/>
    <w:rsid w:val="007E1B15"/>
    <w:rsid w:val="008103AA"/>
    <w:rsid w:val="008128AC"/>
    <w:rsid w:val="008711FB"/>
    <w:rsid w:val="008E0018"/>
    <w:rsid w:val="008F0C0E"/>
    <w:rsid w:val="00911BED"/>
    <w:rsid w:val="00944B69"/>
    <w:rsid w:val="009865AF"/>
    <w:rsid w:val="009A3703"/>
    <w:rsid w:val="009C0091"/>
    <w:rsid w:val="00A3094F"/>
    <w:rsid w:val="00A30ED7"/>
    <w:rsid w:val="00A37532"/>
    <w:rsid w:val="00A53A33"/>
    <w:rsid w:val="00A57390"/>
    <w:rsid w:val="00A868C3"/>
    <w:rsid w:val="00A92DD5"/>
    <w:rsid w:val="00AE60AD"/>
    <w:rsid w:val="00B24D48"/>
    <w:rsid w:val="00B46E38"/>
    <w:rsid w:val="00B972DD"/>
    <w:rsid w:val="00BA07D2"/>
    <w:rsid w:val="00BF11E9"/>
    <w:rsid w:val="00CA6EA2"/>
    <w:rsid w:val="00CD7707"/>
    <w:rsid w:val="00D249AD"/>
    <w:rsid w:val="00D445AD"/>
    <w:rsid w:val="00D52853"/>
    <w:rsid w:val="00E32C8A"/>
    <w:rsid w:val="00F5333F"/>
    <w:rsid w:val="00FF18C1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C0AA"/>
  <w15:chartTrackingRefBased/>
  <w15:docId w15:val="{74FDFAC0-F11E-459B-83BA-7C008DCE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D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6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3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0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776EF9-3D18-9B40-BD1E-B1BD6494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Piotr Habasiński</cp:lastModifiedBy>
  <cp:revision>4</cp:revision>
  <dcterms:created xsi:type="dcterms:W3CDTF">2023-03-08T08:56:00Z</dcterms:created>
  <dcterms:modified xsi:type="dcterms:W3CDTF">2023-03-09T11:49:00Z</dcterms:modified>
</cp:coreProperties>
</file>