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191F" w14:textId="3228A1A1" w:rsidR="006A7717" w:rsidRDefault="00BF4DFC" w:rsidP="00145DC6">
      <w:pPr>
        <w:spacing w:after="240"/>
        <w:ind w:left="6372"/>
        <w:jc w:val="right"/>
        <w:rPr>
          <w:sz w:val="22"/>
          <w:szCs w:val="22"/>
        </w:rPr>
      </w:pPr>
      <w:r>
        <w:rPr>
          <w:sz w:val="22"/>
          <w:szCs w:val="22"/>
        </w:rPr>
        <w:t xml:space="preserve">Warszawa, </w:t>
      </w:r>
      <w:r w:rsidR="00B24B47">
        <w:rPr>
          <w:sz w:val="22"/>
          <w:szCs w:val="22"/>
        </w:rPr>
        <w:t>21</w:t>
      </w:r>
      <w:r>
        <w:rPr>
          <w:sz w:val="22"/>
          <w:szCs w:val="22"/>
        </w:rPr>
        <w:t>.0</w:t>
      </w:r>
      <w:r w:rsidR="0055042E">
        <w:rPr>
          <w:sz w:val="22"/>
          <w:szCs w:val="22"/>
        </w:rPr>
        <w:t>4</w:t>
      </w:r>
      <w:r>
        <w:rPr>
          <w:sz w:val="22"/>
          <w:szCs w:val="22"/>
        </w:rPr>
        <w:t xml:space="preserve">.2023 r. </w:t>
      </w:r>
    </w:p>
    <w:p w14:paraId="58505EAD" w14:textId="77777777" w:rsidR="006A7717" w:rsidRDefault="006A7717">
      <w:pPr>
        <w:spacing w:after="240"/>
        <w:rPr>
          <w:sz w:val="28"/>
          <w:szCs w:val="28"/>
        </w:rPr>
      </w:pPr>
    </w:p>
    <w:p w14:paraId="1E4CF754" w14:textId="77777777" w:rsidR="006A7717" w:rsidRDefault="00BF4DFC">
      <w:pPr>
        <w:spacing w:after="240"/>
        <w:rPr>
          <w:sz w:val="28"/>
          <w:szCs w:val="28"/>
        </w:rPr>
      </w:pPr>
      <w:r>
        <w:rPr>
          <w:sz w:val="28"/>
          <w:szCs w:val="28"/>
        </w:rPr>
        <w:t>INFORMACJA PRASOWA</w:t>
      </w:r>
      <w:r>
        <w:rPr>
          <w:sz w:val="28"/>
          <w:szCs w:val="28"/>
        </w:rPr>
        <w:br/>
        <w:t>…………………………………….</w:t>
      </w:r>
    </w:p>
    <w:p w14:paraId="6B101882" w14:textId="2C18F6EC" w:rsidR="00B24B47" w:rsidRPr="00B24B47" w:rsidRDefault="00B24B47" w:rsidP="00B24B47">
      <w:pPr>
        <w:jc w:val="both"/>
        <w:rPr>
          <w:b/>
          <w:bCs/>
          <w:sz w:val="28"/>
          <w:szCs w:val="28"/>
        </w:rPr>
      </w:pPr>
      <w:r w:rsidRPr="00B24B47">
        <w:rPr>
          <w:b/>
          <w:bCs/>
          <w:sz w:val="28"/>
          <w:szCs w:val="28"/>
        </w:rPr>
        <w:t xml:space="preserve">Coraz więcej ataków phishingowych - uwaga na fikcyjne komunikaty </w:t>
      </w:r>
      <w:r w:rsidR="00C770A4">
        <w:rPr>
          <w:b/>
          <w:bCs/>
          <w:sz w:val="28"/>
          <w:szCs w:val="28"/>
        </w:rPr>
        <w:br/>
      </w:r>
      <w:r w:rsidRPr="00B24B47">
        <w:rPr>
          <w:b/>
          <w:bCs/>
          <w:sz w:val="28"/>
          <w:szCs w:val="28"/>
        </w:rPr>
        <w:t>o „zwrocie podatku”</w:t>
      </w:r>
    </w:p>
    <w:p w14:paraId="1D570F8A" w14:textId="77777777" w:rsidR="006A7717" w:rsidRDefault="006A7717">
      <w:pPr>
        <w:jc w:val="both"/>
        <w:rPr>
          <w:b/>
          <w:sz w:val="24"/>
          <w:szCs w:val="24"/>
        </w:rPr>
      </w:pPr>
    </w:p>
    <w:p w14:paraId="29DE12D2" w14:textId="0CCFDC7E" w:rsidR="00B24B47" w:rsidRPr="00B24B47" w:rsidRDefault="00FF78FA" w:rsidP="00B24B47">
      <w:pPr>
        <w:jc w:val="both"/>
        <w:rPr>
          <w:b/>
          <w:bCs/>
          <w:sz w:val="22"/>
          <w:szCs w:val="22"/>
        </w:rPr>
      </w:pPr>
      <w:r>
        <w:rPr>
          <w:b/>
          <w:bCs/>
          <w:sz w:val="22"/>
          <w:szCs w:val="22"/>
        </w:rPr>
        <w:t>Z</w:t>
      </w:r>
      <w:r w:rsidR="00B24B47" w:rsidRPr="00B24B47">
        <w:rPr>
          <w:b/>
          <w:bCs/>
          <w:sz w:val="22"/>
          <w:szCs w:val="22"/>
        </w:rPr>
        <w:t>agrożenie phishingiem</w:t>
      </w:r>
      <w:r>
        <w:rPr>
          <w:b/>
          <w:bCs/>
          <w:sz w:val="22"/>
          <w:szCs w:val="22"/>
        </w:rPr>
        <w:t xml:space="preserve"> cały czas rośnie, uważają Polacy</w:t>
      </w:r>
      <w:r w:rsidR="00B24B47">
        <w:rPr>
          <w:b/>
          <w:bCs/>
          <w:sz w:val="22"/>
          <w:szCs w:val="22"/>
        </w:rPr>
        <w:t>.</w:t>
      </w:r>
      <w:r w:rsidR="00427E5D">
        <w:rPr>
          <w:b/>
          <w:bCs/>
          <w:sz w:val="22"/>
          <w:szCs w:val="22"/>
        </w:rPr>
        <w:t xml:space="preserve"> J</w:t>
      </w:r>
      <w:r>
        <w:rPr>
          <w:b/>
          <w:bCs/>
          <w:sz w:val="22"/>
          <w:szCs w:val="22"/>
        </w:rPr>
        <w:t>uż niemal 7 na 10 ankietowanych</w:t>
      </w:r>
      <w:r w:rsidR="00427E5D">
        <w:rPr>
          <w:b/>
          <w:bCs/>
          <w:sz w:val="22"/>
          <w:szCs w:val="22"/>
        </w:rPr>
        <w:t xml:space="preserve"> obawia się, że oszuści podszyją się pod jakąś instytucję albo osobę, a oni w dobrej wierze odpowiedzą</w:t>
      </w:r>
      <w:r w:rsidR="00D40CFD">
        <w:rPr>
          <w:b/>
          <w:bCs/>
          <w:sz w:val="22"/>
          <w:szCs w:val="22"/>
        </w:rPr>
        <w:t xml:space="preserve"> </w:t>
      </w:r>
      <w:r w:rsidR="00C770A4">
        <w:rPr>
          <w:b/>
          <w:bCs/>
          <w:sz w:val="22"/>
          <w:szCs w:val="22"/>
        </w:rPr>
        <w:br/>
      </w:r>
      <w:r w:rsidR="00D40CFD">
        <w:rPr>
          <w:b/>
          <w:bCs/>
          <w:sz w:val="22"/>
          <w:szCs w:val="22"/>
        </w:rPr>
        <w:t xml:space="preserve">i </w:t>
      </w:r>
      <w:r w:rsidR="00427E5D">
        <w:rPr>
          <w:b/>
          <w:bCs/>
          <w:sz w:val="22"/>
          <w:szCs w:val="22"/>
        </w:rPr>
        <w:t>przeka</w:t>
      </w:r>
      <w:r w:rsidR="00D40CFD">
        <w:rPr>
          <w:b/>
          <w:bCs/>
          <w:sz w:val="22"/>
          <w:szCs w:val="22"/>
        </w:rPr>
        <w:t>żą</w:t>
      </w:r>
      <w:r w:rsidR="00427E5D">
        <w:rPr>
          <w:b/>
          <w:bCs/>
          <w:sz w:val="22"/>
          <w:szCs w:val="22"/>
        </w:rPr>
        <w:t xml:space="preserve"> im swoje dane czy dostęp do konta</w:t>
      </w:r>
      <w:r w:rsidR="00DA04C6">
        <w:rPr>
          <w:b/>
          <w:bCs/>
          <w:sz w:val="22"/>
          <w:szCs w:val="22"/>
        </w:rPr>
        <w:t xml:space="preserve"> – wynika z realizowanego dla BIK</w:t>
      </w:r>
      <w:r w:rsidR="00DA04C6" w:rsidRPr="00DA04C6">
        <w:rPr>
          <w:b/>
          <w:bCs/>
          <w:sz w:val="22"/>
          <w:szCs w:val="22"/>
        </w:rPr>
        <w:t xml:space="preserve"> </w:t>
      </w:r>
      <w:r w:rsidR="00DA04C6" w:rsidRPr="00940CF8">
        <w:rPr>
          <w:b/>
          <w:bCs/>
          <w:sz w:val="22"/>
          <w:szCs w:val="22"/>
        </w:rPr>
        <w:t>badania „Cyberbezpieczeństwo Polaków”</w:t>
      </w:r>
      <w:r w:rsidR="00427E5D">
        <w:rPr>
          <w:b/>
          <w:bCs/>
          <w:sz w:val="22"/>
          <w:szCs w:val="22"/>
        </w:rPr>
        <w:t>.</w:t>
      </w:r>
      <w:r w:rsidR="005C542E">
        <w:rPr>
          <w:b/>
          <w:bCs/>
          <w:sz w:val="22"/>
          <w:szCs w:val="22"/>
        </w:rPr>
        <w:t xml:space="preserve"> </w:t>
      </w:r>
      <w:r w:rsidR="00D40CFD">
        <w:rPr>
          <w:b/>
          <w:bCs/>
          <w:sz w:val="22"/>
          <w:szCs w:val="22"/>
        </w:rPr>
        <w:t xml:space="preserve">Okres </w:t>
      </w:r>
      <w:r w:rsidR="00534EA2">
        <w:rPr>
          <w:b/>
          <w:bCs/>
          <w:sz w:val="22"/>
          <w:szCs w:val="22"/>
        </w:rPr>
        <w:t xml:space="preserve">składania </w:t>
      </w:r>
      <w:r w:rsidR="00534EA2" w:rsidRPr="00B24B47">
        <w:rPr>
          <w:b/>
          <w:bCs/>
          <w:sz w:val="22"/>
          <w:szCs w:val="22"/>
        </w:rPr>
        <w:t>rocznych zeznań podatkowych</w:t>
      </w:r>
      <w:r w:rsidR="00534EA2">
        <w:rPr>
          <w:b/>
          <w:bCs/>
          <w:sz w:val="22"/>
          <w:szCs w:val="22"/>
        </w:rPr>
        <w:t xml:space="preserve"> </w:t>
      </w:r>
      <w:r w:rsidR="00D40CFD">
        <w:rPr>
          <w:b/>
          <w:bCs/>
          <w:sz w:val="22"/>
          <w:szCs w:val="22"/>
        </w:rPr>
        <w:t xml:space="preserve">to dla </w:t>
      </w:r>
      <w:r w:rsidR="00534EA2">
        <w:rPr>
          <w:b/>
          <w:bCs/>
          <w:sz w:val="22"/>
          <w:szCs w:val="22"/>
        </w:rPr>
        <w:t>c</w:t>
      </w:r>
      <w:r w:rsidR="00B24B47" w:rsidRPr="00B24B47">
        <w:rPr>
          <w:b/>
          <w:bCs/>
          <w:sz w:val="22"/>
          <w:szCs w:val="22"/>
        </w:rPr>
        <w:t>yberprzestępc</w:t>
      </w:r>
      <w:r w:rsidR="00D40CFD">
        <w:rPr>
          <w:b/>
          <w:bCs/>
          <w:sz w:val="22"/>
          <w:szCs w:val="22"/>
        </w:rPr>
        <w:t xml:space="preserve">ów </w:t>
      </w:r>
      <w:r w:rsidR="00AB4494">
        <w:rPr>
          <w:b/>
          <w:bCs/>
          <w:sz w:val="22"/>
          <w:szCs w:val="22"/>
        </w:rPr>
        <w:t xml:space="preserve">dodatkowa, </w:t>
      </w:r>
      <w:r w:rsidR="00D40CFD">
        <w:rPr>
          <w:b/>
          <w:bCs/>
          <w:sz w:val="22"/>
          <w:szCs w:val="22"/>
        </w:rPr>
        <w:t xml:space="preserve">świetna okazja do </w:t>
      </w:r>
      <w:r w:rsidR="00B24B47" w:rsidRPr="00B24B47">
        <w:rPr>
          <w:b/>
          <w:bCs/>
          <w:sz w:val="22"/>
          <w:szCs w:val="22"/>
        </w:rPr>
        <w:t>nasil</w:t>
      </w:r>
      <w:r w:rsidR="00D40CFD">
        <w:rPr>
          <w:b/>
          <w:bCs/>
          <w:sz w:val="22"/>
          <w:szCs w:val="22"/>
        </w:rPr>
        <w:t xml:space="preserve">enia </w:t>
      </w:r>
      <w:r w:rsidR="00B24B47" w:rsidRPr="00B24B47">
        <w:rPr>
          <w:b/>
          <w:bCs/>
          <w:sz w:val="22"/>
          <w:szCs w:val="22"/>
        </w:rPr>
        <w:t>atak</w:t>
      </w:r>
      <w:r w:rsidR="00D40CFD">
        <w:rPr>
          <w:b/>
          <w:bCs/>
          <w:sz w:val="22"/>
          <w:szCs w:val="22"/>
        </w:rPr>
        <w:t>ów</w:t>
      </w:r>
      <w:r w:rsidR="00534EA2">
        <w:rPr>
          <w:b/>
          <w:bCs/>
          <w:sz w:val="22"/>
          <w:szCs w:val="22"/>
        </w:rPr>
        <w:t xml:space="preserve"> z wykorzystaniem tej oszukańczej techniki. </w:t>
      </w:r>
      <w:r w:rsidR="00D40CFD">
        <w:rPr>
          <w:b/>
          <w:bCs/>
          <w:sz w:val="22"/>
          <w:szCs w:val="22"/>
        </w:rPr>
        <w:t xml:space="preserve">W tym czasie udają </w:t>
      </w:r>
      <w:r w:rsidR="00534EA2">
        <w:rPr>
          <w:b/>
          <w:bCs/>
          <w:sz w:val="22"/>
          <w:szCs w:val="22"/>
        </w:rPr>
        <w:t>administrację skarbową</w:t>
      </w:r>
      <w:r w:rsidR="00D40CFD">
        <w:rPr>
          <w:b/>
          <w:bCs/>
          <w:sz w:val="22"/>
          <w:szCs w:val="22"/>
        </w:rPr>
        <w:t xml:space="preserve"> i robią to </w:t>
      </w:r>
      <w:r w:rsidR="00921870">
        <w:rPr>
          <w:b/>
          <w:bCs/>
          <w:sz w:val="22"/>
          <w:szCs w:val="22"/>
        </w:rPr>
        <w:t>na dużą skalę</w:t>
      </w:r>
      <w:r w:rsidR="00D40CFD">
        <w:rPr>
          <w:b/>
          <w:bCs/>
          <w:sz w:val="22"/>
          <w:szCs w:val="22"/>
        </w:rPr>
        <w:t xml:space="preserve">, </w:t>
      </w:r>
      <w:r w:rsidR="00C770A4">
        <w:rPr>
          <w:b/>
          <w:bCs/>
          <w:sz w:val="22"/>
          <w:szCs w:val="22"/>
        </w:rPr>
        <w:br/>
      </w:r>
      <w:r w:rsidR="00D40CFD">
        <w:rPr>
          <w:b/>
          <w:bCs/>
          <w:sz w:val="22"/>
          <w:szCs w:val="22"/>
        </w:rPr>
        <w:t xml:space="preserve">bo z </w:t>
      </w:r>
      <w:r w:rsidR="00B24B47" w:rsidRPr="00B24B47">
        <w:rPr>
          <w:b/>
          <w:bCs/>
          <w:sz w:val="22"/>
          <w:szCs w:val="22"/>
        </w:rPr>
        <w:t>wyłudz</w:t>
      </w:r>
      <w:r w:rsidR="00921870">
        <w:rPr>
          <w:b/>
          <w:bCs/>
          <w:sz w:val="22"/>
          <w:szCs w:val="22"/>
        </w:rPr>
        <w:t>a</w:t>
      </w:r>
      <w:r w:rsidR="00B24B47" w:rsidRPr="00B24B47">
        <w:rPr>
          <w:b/>
          <w:bCs/>
          <w:sz w:val="22"/>
          <w:szCs w:val="22"/>
        </w:rPr>
        <w:t xml:space="preserve">niem „na PIT” spotkało się w ubiegłym roku </w:t>
      </w:r>
      <w:r w:rsidR="00D40CFD">
        <w:rPr>
          <w:b/>
          <w:bCs/>
          <w:sz w:val="22"/>
          <w:szCs w:val="22"/>
        </w:rPr>
        <w:t xml:space="preserve">aż </w:t>
      </w:r>
      <w:r w:rsidR="00B24B47" w:rsidRPr="00B24B47">
        <w:rPr>
          <w:b/>
          <w:bCs/>
          <w:sz w:val="22"/>
          <w:szCs w:val="22"/>
        </w:rPr>
        <w:t>15 proc. Polaków</w:t>
      </w:r>
      <w:r w:rsidR="005C542E">
        <w:rPr>
          <w:b/>
          <w:bCs/>
          <w:sz w:val="22"/>
          <w:szCs w:val="22"/>
        </w:rPr>
        <w:t>.</w:t>
      </w:r>
    </w:p>
    <w:p w14:paraId="6B93D0C8" w14:textId="77777777" w:rsidR="006A7717" w:rsidRDefault="006A7717">
      <w:pPr>
        <w:jc w:val="both"/>
        <w:rPr>
          <w:b/>
          <w:sz w:val="22"/>
          <w:szCs w:val="22"/>
        </w:rPr>
      </w:pPr>
    </w:p>
    <w:p w14:paraId="7D5061B7" w14:textId="47C2D3B6" w:rsidR="00716E8D" w:rsidRDefault="00716E8D" w:rsidP="00716E8D">
      <w:pPr>
        <w:jc w:val="both"/>
        <w:rPr>
          <w:sz w:val="22"/>
          <w:szCs w:val="22"/>
        </w:rPr>
      </w:pPr>
      <w:r w:rsidRPr="00716E8D">
        <w:rPr>
          <w:sz w:val="22"/>
          <w:szCs w:val="22"/>
        </w:rPr>
        <w:t xml:space="preserve">Wykorzystywanie wizerunku Urzędu Skarbowego to typowy przykład kampanii phishingowej – potwierdza </w:t>
      </w:r>
      <w:r w:rsidRPr="00940CF8">
        <w:rPr>
          <w:sz w:val="22"/>
          <w:szCs w:val="22"/>
        </w:rPr>
        <w:t>NASK, Państwowy Instytut Badawczy</w:t>
      </w:r>
      <w:r w:rsidRPr="00716E8D">
        <w:rPr>
          <w:sz w:val="22"/>
          <w:szCs w:val="22"/>
        </w:rPr>
        <w:t xml:space="preserve">. Ataki z wykorzystaniem tej metody nasilają się zwłaszcza w okresie zbliżającego się terminu rozliczenia rocznych zeznań podatkowych. </w:t>
      </w:r>
      <w:r w:rsidR="0080351D">
        <w:rPr>
          <w:sz w:val="22"/>
          <w:szCs w:val="22"/>
        </w:rPr>
        <w:t>Dlatego, b</w:t>
      </w:r>
      <w:r w:rsidR="00921870">
        <w:rPr>
          <w:sz w:val="22"/>
          <w:szCs w:val="22"/>
        </w:rPr>
        <w:t xml:space="preserve">ardzo ważna jest </w:t>
      </w:r>
      <w:r w:rsidRPr="00716E8D">
        <w:rPr>
          <w:sz w:val="22"/>
          <w:szCs w:val="22"/>
        </w:rPr>
        <w:t xml:space="preserve">ostrożność i </w:t>
      </w:r>
      <w:r w:rsidR="00921870">
        <w:rPr>
          <w:sz w:val="22"/>
          <w:szCs w:val="22"/>
        </w:rPr>
        <w:t xml:space="preserve">unikanie </w:t>
      </w:r>
      <w:r w:rsidRPr="00716E8D">
        <w:rPr>
          <w:sz w:val="22"/>
          <w:szCs w:val="22"/>
        </w:rPr>
        <w:t>podawani</w:t>
      </w:r>
      <w:r w:rsidR="00921870">
        <w:rPr>
          <w:sz w:val="22"/>
          <w:szCs w:val="22"/>
        </w:rPr>
        <w:t>a</w:t>
      </w:r>
      <w:r w:rsidRPr="00716E8D">
        <w:rPr>
          <w:sz w:val="22"/>
          <w:szCs w:val="22"/>
        </w:rPr>
        <w:t xml:space="preserve"> swoich danych w reakcji na sms lub telefon </w:t>
      </w:r>
      <w:r w:rsidR="00C770A4">
        <w:rPr>
          <w:sz w:val="22"/>
          <w:szCs w:val="22"/>
        </w:rPr>
        <w:br/>
      </w:r>
      <w:r w:rsidRPr="00716E8D">
        <w:rPr>
          <w:sz w:val="22"/>
          <w:szCs w:val="22"/>
        </w:rPr>
        <w:t xml:space="preserve">o rzekomej nadpłacie lub niedopłacie podatku. Celem cyberprzestępców </w:t>
      </w:r>
      <w:r w:rsidR="00DA04C6">
        <w:rPr>
          <w:sz w:val="22"/>
          <w:szCs w:val="22"/>
        </w:rPr>
        <w:t xml:space="preserve">nie </w:t>
      </w:r>
      <w:r w:rsidRPr="00716E8D">
        <w:rPr>
          <w:sz w:val="22"/>
          <w:szCs w:val="22"/>
        </w:rPr>
        <w:t>jest</w:t>
      </w:r>
      <w:r w:rsidR="00DA04C6">
        <w:rPr>
          <w:sz w:val="22"/>
          <w:szCs w:val="22"/>
        </w:rPr>
        <w:t xml:space="preserve"> pomoc, lecz </w:t>
      </w:r>
      <w:r w:rsidRPr="00716E8D">
        <w:rPr>
          <w:sz w:val="22"/>
          <w:szCs w:val="22"/>
        </w:rPr>
        <w:t xml:space="preserve">kradzież pieniędzy. </w:t>
      </w:r>
    </w:p>
    <w:p w14:paraId="234C0329" w14:textId="77777777" w:rsidR="00921870" w:rsidRDefault="00921870" w:rsidP="00716E8D">
      <w:pPr>
        <w:jc w:val="both"/>
        <w:rPr>
          <w:sz w:val="22"/>
          <w:szCs w:val="22"/>
        </w:rPr>
      </w:pPr>
    </w:p>
    <w:p w14:paraId="57EDDEC3" w14:textId="1027E666" w:rsidR="00DA04C6" w:rsidRPr="00716E8D" w:rsidRDefault="00DA04C6" w:rsidP="00DA04C6">
      <w:pPr>
        <w:jc w:val="both"/>
        <w:rPr>
          <w:sz w:val="22"/>
          <w:szCs w:val="22"/>
        </w:rPr>
      </w:pPr>
      <w:r>
        <w:rPr>
          <w:sz w:val="22"/>
          <w:szCs w:val="22"/>
        </w:rPr>
        <w:t xml:space="preserve">Rodacy </w:t>
      </w:r>
      <w:r w:rsidR="0080351D">
        <w:rPr>
          <w:sz w:val="22"/>
          <w:szCs w:val="22"/>
        </w:rPr>
        <w:t xml:space="preserve">zdają sobie sprawę z czyhających zagrożeń. </w:t>
      </w:r>
      <w:r w:rsidR="00921870" w:rsidRPr="00157A9B">
        <w:rPr>
          <w:sz w:val="22"/>
          <w:szCs w:val="22"/>
        </w:rPr>
        <w:t>Z</w:t>
      </w:r>
      <w:r w:rsidR="00921870">
        <w:rPr>
          <w:sz w:val="22"/>
          <w:szCs w:val="22"/>
        </w:rPr>
        <w:t xml:space="preserve"> </w:t>
      </w:r>
      <w:r w:rsidR="0080351D">
        <w:rPr>
          <w:sz w:val="22"/>
          <w:szCs w:val="22"/>
        </w:rPr>
        <w:t xml:space="preserve">regularnie </w:t>
      </w:r>
      <w:r w:rsidR="00921870">
        <w:rPr>
          <w:sz w:val="22"/>
          <w:szCs w:val="22"/>
        </w:rPr>
        <w:t>realizowan</w:t>
      </w:r>
      <w:r w:rsidR="0080351D">
        <w:rPr>
          <w:sz w:val="22"/>
          <w:szCs w:val="22"/>
        </w:rPr>
        <w:t>ego dla BIK badania „</w:t>
      </w:r>
      <w:r w:rsidR="0080351D" w:rsidRPr="00940CF8">
        <w:rPr>
          <w:sz w:val="22"/>
          <w:szCs w:val="22"/>
        </w:rPr>
        <w:t>Cyberbezpieczeństwo Polaków”</w:t>
      </w:r>
      <w:r w:rsidR="00921870" w:rsidRPr="00157A9B">
        <w:rPr>
          <w:sz w:val="22"/>
          <w:szCs w:val="22"/>
        </w:rPr>
        <w:t xml:space="preserve"> </w:t>
      </w:r>
      <w:r w:rsidR="0080351D">
        <w:rPr>
          <w:sz w:val="22"/>
          <w:szCs w:val="22"/>
        </w:rPr>
        <w:t xml:space="preserve">wynika, że </w:t>
      </w:r>
      <w:r w:rsidR="00921870" w:rsidRPr="00157A9B">
        <w:rPr>
          <w:sz w:val="22"/>
          <w:szCs w:val="22"/>
        </w:rPr>
        <w:t>w</w:t>
      </w:r>
      <w:r w:rsidR="0080351D">
        <w:rPr>
          <w:sz w:val="22"/>
          <w:szCs w:val="22"/>
        </w:rPr>
        <w:t xml:space="preserve">edług ankietowanych </w:t>
      </w:r>
      <w:r w:rsidR="00921870" w:rsidRPr="00157A9B">
        <w:rPr>
          <w:b/>
          <w:bCs/>
          <w:sz w:val="22"/>
          <w:szCs w:val="22"/>
        </w:rPr>
        <w:t>w największym stopniu nasiliło się zagrożenie wyłudzeniami metodą podszywania się pod instytucję publiczną (68 proc) oraz zagrożenie phishingiem (68</w:t>
      </w:r>
      <w:r w:rsidR="00921870">
        <w:rPr>
          <w:b/>
          <w:bCs/>
          <w:sz w:val="22"/>
          <w:szCs w:val="22"/>
        </w:rPr>
        <w:t xml:space="preserve"> proc.</w:t>
      </w:r>
      <w:r w:rsidR="00921870" w:rsidRPr="00157A9B">
        <w:rPr>
          <w:b/>
          <w:bCs/>
          <w:sz w:val="22"/>
          <w:szCs w:val="22"/>
        </w:rPr>
        <w:t>).</w:t>
      </w:r>
      <w:r w:rsidR="00921870" w:rsidRPr="00157A9B">
        <w:rPr>
          <w:sz w:val="22"/>
          <w:szCs w:val="22"/>
        </w:rPr>
        <w:t xml:space="preserve"> </w:t>
      </w:r>
      <w:r w:rsidR="0080351D">
        <w:rPr>
          <w:sz w:val="22"/>
          <w:szCs w:val="22"/>
        </w:rPr>
        <w:t xml:space="preserve">Od jesieni do wiosny odsetek ankietowanych obawiających się phishingu wzrósł z 60 do 68 proc. </w:t>
      </w:r>
      <w:r w:rsidR="00921870" w:rsidRPr="00157A9B">
        <w:rPr>
          <w:sz w:val="22"/>
          <w:szCs w:val="22"/>
        </w:rPr>
        <w:t xml:space="preserve">Z </w:t>
      </w:r>
      <w:r>
        <w:rPr>
          <w:sz w:val="22"/>
          <w:szCs w:val="22"/>
        </w:rPr>
        <w:t xml:space="preserve">próbami </w:t>
      </w:r>
      <w:r w:rsidR="00921870" w:rsidRPr="00157A9B">
        <w:rPr>
          <w:sz w:val="22"/>
          <w:szCs w:val="22"/>
        </w:rPr>
        <w:t>wyłudze</w:t>
      </w:r>
      <w:r>
        <w:rPr>
          <w:sz w:val="22"/>
          <w:szCs w:val="22"/>
        </w:rPr>
        <w:t xml:space="preserve">ń </w:t>
      </w:r>
      <w:r w:rsidR="00921870" w:rsidRPr="00157A9B">
        <w:rPr>
          <w:sz w:val="22"/>
          <w:szCs w:val="22"/>
        </w:rPr>
        <w:t>na PIT</w:t>
      </w:r>
      <w:r>
        <w:rPr>
          <w:sz w:val="22"/>
          <w:szCs w:val="22"/>
        </w:rPr>
        <w:t>,</w:t>
      </w:r>
      <w:r w:rsidR="00921870" w:rsidRPr="00157A9B">
        <w:rPr>
          <w:sz w:val="22"/>
          <w:szCs w:val="22"/>
        </w:rPr>
        <w:t xml:space="preserve"> kontakt</w:t>
      </w:r>
      <w:r>
        <w:rPr>
          <w:sz w:val="22"/>
          <w:szCs w:val="22"/>
        </w:rPr>
        <w:t>em</w:t>
      </w:r>
      <w:r w:rsidR="00921870" w:rsidRPr="00157A9B">
        <w:rPr>
          <w:sz w:val="22"/>
          <w:szCs w:val="22"/>
        </w:rPr>
        <w:t xml:space="preserve"> w sprawie nadpła</w:t>
      </w:r>
      <w:r>
        <w:rPr>
          <w:sz w:val="22"/>
          <w:szCs w:val="22"/>
        </w:rPr>
        <w:t>ty</w:t>
      </w:r>
      <w:r w:rsidR="00921870" w:rsidRPr="00157A9B">
        <w:rPr>
          <w:sz w:val="22"/>
          <w:szCs w:val="22"/>
        </w:rPr>
        <w:t xml:space="preserve"> lub niedopłaty podatku zetknęł</w:t>
      </w:r>
      <w:r>
        <w:rPr>
          <w:sz w:val="22"/>
          <w:szCs w:val="22"/>
        </w:rPr>
        <w:t>a</w:t>
      </w:r>
      <w:r w:rsidR="00921870" w:rsidRPr="00157A9B">
        <w:rPr>
          <w:sz w:val="22"/>
          <w:szCs w:val="22"/>
        </w:rPr>
        <w:t xml:space="preserve"> się w poprzednim roku </w:t>
      </w:r>
      <w:r>
        <w:rPr>
          <w:sz w:val="22"/>
          <w:szCs w:val="22"/>
        </w:rPr>
        <w:t xml:space="preserve">całkiem spora grupa osób, </w:t>
      </w:r>
      <w:r w:rsidR="00921870" w:rsidRPr="00157A9B">
        <w:rPr>
          <w:sz w:val="22"/>
          <w:szCs w:val="22"/>
        </w:rPr>
        <w:t xml:space="preserve">15 proc. badanych. </w:t>
      </w:r>
      <w:r>
        <w:rPr>
          <w:sz w:val="22"/>
          <w:szCs w:val="22"/>
        </w:rPr>
        <w:t>Ale p</w:t>
      </w:r>
      <w:r w:rsidRPr="00716E8D">
        <w:rPr>
          <w:sz w:val="22"/>
          <w:szCs w:val="22"/>
        </w:rPr>
        <w:t>rób wyłudzenia z wykorzystaniem phishingu</w:t>
      </w:r>
      <w:r>
        <w:rPr>
          <w:sz w:val="22"/>
          <w:szCs w:val="22"/>
        </w:rPr>
        <w:t xml:space="preserve"> doświadczył już c</w:t>
      </w:r>
      <w:r w:rsidRPr="00716E8D">
        <w:rPr>
          <w:sz w:val="22"/>
          <w:szCs w:val="22"/>
        </w:rPr>
        <w:t xml:space="preserve">o trzeci ankietowany. </w:t>
      </w:r>
    </w:p>
    <w:p w14:paraId="55039654" w14:textId="5B87C916" w:rsidR="00921870" w:rsidRPr="00157A9B" w:rsidRDefault="00921870" w:rsidP="00921870">
      <w:pPr>
        <w:jc w:val="both"/>
        <w:rPr>
          <w:sz w:val="22"/>
          <w:szCs w:val="22"/>
        </w:rPr>
      </w:pPr>
    </w:p>
    <w:p w14:paraId="68A3A202" w14:textId="77777777" w:rsidR="00716E8D" w:rsidRDefault="00716E8D">
      <w:pPr>
        <w:jc w:val="both"/>
        <w:rPr>
          <w:b/>
          <w:sz w:val="22"/>
          <w:szCs w:val="22"/>
        </w:rPr>
      </w:pPr>
      <w:r>
        <w:rPr>
          <w:b/>
          <w:sz w:val="22"/>
          <w:szCs w:val="22"/>
        </w:rPr>
        <w:t>O co chodzi w phishingu</w:t>
      </w:r>
    </w:p>
    <w:p w14:paraId="3A7E8B5F" w14:textId="77777777" w:rsidR="00716E8D" w:rsidRDefault="00716E8D">
      <w:pPr>
        <w:jc w:val="both"/>
        <w:rPr>
          <w:b/>
          <w:sz w:val="22"/>
          <w:szCs w:val="22"/>
        </w:rPr>
      </w:pPr>
    </w:p>
    <w:p w14:paraId="7E2653FE" w14:textId="07DE3986" w:rsidR="00716E8D" w:rsidRDefault="00716E8D" w:rsidP="0014682B">
      <w:pPr>
        <w:jc w:val="both"/>
        <w:rPr>
          <w:i/>
          <w:iCs/>
          <w:sz w:val="22"/>
          <w:szCs w:val="22"/>
        </w:rPr>
      </w:pPr>
      <w:r w:rsidRPr="00716E8D">
        <w:rPr>
          <w:sz w:val="22"/>
          <w:szCs w:val="22"/>
        </w:rPr>
        <w:t>Z roku na rok oszuści usprawniają swoje metody przestępcze</w:t>
      </w:r>
      <w:r w:rsidR="00024686">
        <w:rPr>
          <w:sz w:val="22"/>
          <w:szCs w:val="22"/>
        </w:rPr>
        <w:t xml:space="preserve"> i</w:t>
      </w:r>
      <w:r w:rsidRPr="00716E8D">
        <w:rPr>
          <w:sz w:val="22"/>
          <w:szCs w:val="22"/>
        </w:rPr>
        <w:t xml:space="preserve"> coraz częściej łączą technologię z socjotechniką. Bez względu jednak na zastosowaną taktykę, schemat jest ten sam. Chodzi o </w:t>
      </w:r>
      <w:r w:rsidR="0014682B">
        <w:rPr>
          <w:sz w:val="22"/>
          <w:szCs w:val="22"/>
        </w:rPr>
        <w:t>to</w:t>
      </w:r>
      <w:r w:rsidR="00C770A4">
        <w:rPr>
          <w:sz w:val="22"/>
          <w:szCs w:val="22"/>
        </w:rPr>
        <w:t>,</w:t>
      </w:r>
      <w:r w:rsidR="0014682B">
        <w:rPr>
          <w:sz w:val="22"/>
          <w:szCs w:val="22"/>
        </w:rPr>
        <w:t xml:space="preserve"> by </w:t>
      </w:r>
      <w:r w:rsidRPr="00716E8D">
        <w:rPr>
          <w:sz w:val="22"/>
          <w:szCs w:val="22"/>
        </w:rPr>
        <w:t>ofiar</w:t>
      </w:r>
      <w:r w:rsidR="0014682B">
        <w:rPr>
          <w:sz w:val="22"/>
          <w:szCs w:val="22"/>
        </w:rPr>
        <w:t>a</w:t>
      </w:r>
      <w:r w:rsidRPr="00716E8D">
        <w:rPr>
          <w:sz w:val="22"/>
          <w:szCs w:val="22"/>
        </w:rPr>
        <w:t xml:space="preserve"> </w:t>
      </w:r>
      <w:r w:rsidR="0014682B">
        <w:rPr>
          <w:sz w:val="22"/>
          <w:szCs w:val="22"/>
        </w:rPr>
        <w:t xml:space="preserve">uwierzyła, że ma do czynienia z prawdziwą instytucją i </w:t>
      </w:r>
      <w:r w:rsidRPr="00716E8D">
        <w:rPr>
          <w:sz w:val="22"/>
          <w:szCs w:val="22"/>
        </w:rPr>
        <w:t>kliknę</w:t>
      </w:r>
      <w:r w:rsidR="0014682B">
        <w:rPr>
          <w:sz w:val="22"/>
          <w:szCs w:val="22"/>
        </w:rPr>
        <w:t xml:space="preserve">ła </w:t>
      </w:r>
      <w:r w:rsidRPr="00716E8D">
        <w:rPr>
          <w:sz w:val="22"/>
          <w:szCs w:val="22"/>
        </w:rPr>
        <w:t>w link bądź ściągnę</w:t>
      </w:r>
      <w:r w:rsidR="0014682B">
        <w:rPr>
          <w:sz w:val="22"/>
          <w:szCs w:val="22"/>
        </w:rPr>
        <w:t xml:space="preserve">ła sugerowaną </w:t>
      </w:r>
      <w:r w:rsidRPr="00716E8D">
        <w:rPr>
          <w:sz w:val="22"/>
          <w:szCs w:val="22"/>
        </w:rPr>
        <w:t>aplikacj</w:t>
      </w:r>
      <w:r w:rsidR="0014682B">
        <w:rPr>
          <w:sz w:val="22"/>
          <w:szCs w:val="22"/>
        </w:rPr>
        <w:t>ę.</w:t>
      </w:r>
      <w:r w:rsidRPr="00716E8D">
        <w:rPr>
          <w:sz w:val="22"/>
          <w:szCs w:val="22"/>
        </w:rPr>
        <w:t xml:space="preserve"> </w:t>
      </w:r>
      <w:r w:rsidR="0014682B">
        <w:rPr>
          <w:sz w:val="22"/>
          <w:szCs w:val="22"/>
        </w:rPr>
        <w:t>W</w:t>
      </w:r>
      <w:r w:rsidRPr="00716E8D">
        <w:rPr>
          <w:sz w:val="22"/>
          <w:szCs w:val="22"/>
        </w:rPr>
        <w:t xml:space="preserve"> ten sposób </w:t>
      </w:r>
      <w:r w:rsidR="0014682B">
        <w:rPr>
          <w:sz w:val="22"/>
          <w:szCs w:val="22"/>
        </w:rPr>
        <w:t xml:space="preserve">przestępcy mogą </w:t>
      </w:r>
      <w:r w:rsidRPr="00716E8D">
        <w:rPr>
          <w:sz w:val="22"/>
          <w:szCs w:val="22"/>
        </w:rPr>
        <w:t xml:space="preserve">przechwycić </w:t>
      </w:r>
      <w:r w:rsidR="0014682B">
        <w:rPr>
          <w:sz w:val="22"/>
          <w:szCs w:val="22"/>
        </w:rPr>
        <w:t xml:space="preserve">jej </w:t>
      </w:r>
      <w:r w:rsidRPr="00716E8D">
        <w:rPr>
          <w:sz w:val="22"/>
          <w:szCs w:val="22"/>
        </w:rPr>
        <w:t>dane osobowe albo przedostać się do systemu transakcyjnego</w:t>
      </w:r>
      <w:r w:rsidR="00024686">
        <w:rPr>
          <w:sz w:val="22"/>
          <w:szCs w:val="22"/>
        </w:rPr>
        <w:t xml:space="preserve"> </w:t>
      </w:r>
      <w:r w:rsidR="0014682B">
        <w:rPr>
          <w:sz w:val="22"/>
          <w:szCs w:val="22"/>
        </w:rPr>
        <w:t xml:space="preserve">jej </w:t>
      </w:r>
      <w:r w:rsidR="00024686">
        <w:rPr>
          <w:sz w:val="22"/>
          <w:szCs w:val="22"/>
        </w:rPr>
        <w:t>konta</w:t>
      </w:r>
      <w:r w:rsidRPr="00716E8D">
        <w:rPr>
          <w:sz w:val="22"/>
          <w:szCs w:val="22"/>
        </w:rPr>
        <w:t xml:space="preserve">. </w:t>
      </w:r>
    </w:p>
    <w:p w14:paraId="0DC014DD" w14:textId="08696792" w:rsidR="00716E8D" w:rsidRPr="00716E8D" w:rsidRDefault="00716E8D" w:rsidP="00716E8D">
      <w:pPr>
        <w:jc w:val="both"/>
        <w:rPr>
          <w:i/>
          <w:iCs/>
          <w:sz w:val="22"/>
          <w:szCs w:val="22"/>
        </w:rPr>
      </w:pPr>
      <w:r w:rsidRPr="00716E8D">
        <w:rPr>
          <w:i/>
          <w:iCs/>
          <w:sz w:val="22"/>
          <w:szCs w:val="22"/>
        </w:rPr>
        <w:t xml:space="preserve">- Typowe przypadki wyłudzeń to przede wszystkim manipulacja socjotechniczna w rozmowie telefonicznej, w której oszust podszywa się pod pracowników banku, firmy telekomunikacyjnej, policji, znanej instytucji finansowej czy firmy, wywołująca u rozmówcy poczucie zagrożenia, strach. W takiej </w:t>
      </w:r>
      <w:r w:rsidRPr="00716E8D">
        <w:rPr>
          <w:i/>
          <w:iCs/>
          <w:sz w:val="22"/>
          <w:szCs w:val="22"/>
        </w:rPr>
        <w:lastRenderedPageBreak/>
        <w:t xml:space="preserve">sytuacji jesteśmy skłonni do podania wrażliwych danych osobom, które oferują nam pomoc </w:t>
      </w:r>
      <w:r w:rsidRPr="00716E8D">
        <w:rPr>
          <w:sz w:val="22"/>
          <w:szCs w:val="22"/>
        </w:rPr>
        <w:t xml:space="preserve">– </w:t>
      </w:r>
      <w:r w:rsidR="00024686">
        <w:rPr>
          <w:sz w:val="22"/>
          <w:szCs w:val="22"/>
        </w:rPr>
        <w:t>tłumaczy</w:t>
      </w:r>
      <w:r>
        <w:rPr>
          <w:i/>
          <w:iCs/>
          <w:sz w:val="22"/>
          <w:szCs w:val="22"/>
        </w:rPr>
        <w:t xml:space="preserve"> </w:t>
      </w:r>
      <w:r w:rsidRPr="00E20A75">
        <w:rPr>
          <w:b/>
          <w:bCs/>
          <w:sz w:val="22"/>
          <w:szCs w:val="22"/>
        </w:rPr>
        <w:t xml:space="preserve">Andrzej </w:t>
      </w:r>
      <w:r w:rsidRPr="00716E8D">
        <w:rPr>
          <w:b/>
          <w:bCs/>
          <w:sz w:val="22"/>
          <w:szCs w:val="22"/>
        </w:rPr>
        <w:t>Karpiński</w:t>
      </w:r>
      <w:r w:rsidRPr="00E20A75">
        <w:rPr>
          <w:b/>
          <w:bCs/>
          <w:sz w:val="22"/>
          <w:szCs w:val="22"/>
        </w:rPr>
        <w:t xml:space="preserve">, </w:t>
      </w:r>
      <w:r w:rsidR="00E20A75">
        <w:rPr>
          <w:b/>
          <w:bCs/>
          <w:sz w:val="22"/>
          <w:szCs w:val="22"/>
        </w:rPr>
        <w:t>dyrektor</w:t>
      </w:r>
      <w:r w:rsidRPr="00E20A75">
        <w:rPr>
          <w:b/>
          <w:bCs/>
          <w:sz w:val="22"/>
          <w:szCs w:val="22"/>
        </w:rPr>
        <w:t xml:space="preserve"> Departamentu Bezpieczeństwa </w:t>
      </w:r>
      <w:r w:rsidR="003A673A">
        <w:rPr>
          <w:b/>
          <w:bCs/>
          <w:sz w:val="22"/>
          <w:szCs w:val="22"/>
        </w:rPr>
        <w:t>G</w:t>
      </w:r>
      <w:r w:rsidRPr="00E20A75">
        <w:rPr>
          <w:b/>
          <w:bCs/>
          <w:sz w:val="22"/>
          <w:szCs w:val="22"/>
        </w:rPr>
        <w:t>rupy BIK</w:t>
      </w:r>
      <w:r w:rsidRPr="00716E8D">
        <w:rPr>
          <w:sz w:val="22"/>
          <w:szCs w:val="22"/>
        </w:rPr>
        <w:t xml:space="preserve">. </w:t>
      </w:r>
    </w:p>
    <w:p w14:paraId="03B35E5F" w14:textId="77777777" w:rsidR="0014682B" w:rsidRDefault="0014682B">
      <w:pPr>
        <w:jc w:val="both"/>
        <w:rPr>
          <w:sz w:val="22"/>
          <w:szCs w:val="22"/>
        </w:rPr>
      </w:pPr>
    </w:p>
    <w:p w14:paraId="2D1A8B61" w14:textId="76AED465" w:rsidR="00157A9B" w:rsidRPr="00157A9B" w:rsidRDefault="0014682B" w:rsidP="00157A9B">
      <w:pPr>
        <w:jc w:val="both"/>
        <w:rPr>
          <w:sz w:val="22"/>
          <w:szCs w:val="22"/>
        </w:rPr>
      </w:pPr>
      <w:r>
        <w:rPr>
          <w:sz w:val="22"/>
          <w:szCs w:val="22"/>
        </w:rPr>
        <w:t>N</w:t>
      </w:r>
      <w:r w:rsidR="00157A9B" w:rsidRPr="00157A9B">
        <w:rPr>
          <w:sz w:val="22"/>
          <w:szCs w:val="22"/>
        </w:rPr>
        <w:t>iekiedy</w:t>
      </w:r>
      <w:r w:rsidR="00547B34">
        <w:rPr>
          <w:sz w:val="22"/>
          <w:szCs w:val="22"/>
        </w:rPr>
        <w:t xml:space="preserve"> już nawet </w:t>
      </w:r>
      <w:r w:rsidR="00157A9B" w:rsidRPr="00157A9B">
        <w:rPr>
          <w:sz w:val="22"/>
          <w:szCs w:val="22"/>
        </w:rPr>
        <w:t>częś</w:t>
      </w:r>
      <w:r>
        <w:rPr>
          <w:sz w:val="22"/>
          <w:szCs w:val="22"/>
        </w:rPr>
        <w:t>ć</w:t>
      </w:r>
      <w:r w:rsidR="00157A9B" w:rsidRPr="00157A9B">
        <w:rPr>
          <w:sz w:val="22"/>
          <w:szCs w:val="22"/>
        </w:rPr>
        <w:t xml:space="preserve"> danych</w:t>
      </w:r>
      <w:r w:rsidR="00547B34">
        <w:rPr>
          <w:sz w:val="22"/>
          <w:szCs w:val="22"/>
        </w:rPr>
        <w:t xml:space="preserve"> wystarczy</w:t>
      </w:r>
      <w:r>
        <w:rPr>
          <w:sz w:val="22"/>
          <w:szCs w:val="22"/>
        </w:rPr>
        <w:t xml:space="preserve"> do podjęcia p</w:t>
      </w:r>
      <w:r w:rsidR="00157A9B" w:rsidRPr="00157A9B">
        <w:rPr>
          <w:sz w:val="22"/>
          <w:szCs w:val="22"/>
        </w:rPr>
        <w:t>rób</w:t>
      </w:r>
      <w:r>
        <w:rPr>
          <w:sz w:val="22"/>
          <w:szCs w:val="22"/>
        </w:rPr>
        <w:t xml:space="preserve">y </w:t>
      </w:r>
      <w:r w:rsidR="00157A9B" w:rsidRPr="00157A9B">
        <w:rPr>
          <w:sz w:val="22"/>
          <w:szCs w:val="22"/>
        </w:rPr>
        <w:t>zaciąg</w:t>
      </w:r>
      <w:r>
        <w:rPr>
          <w:sz w:val="22"/>
          <w:szCs w:val="22"/>
        </w:rPr>
        <w:t xml:space="preserve">nięcia </w:t>
      </w:r>
      <w:r w:rsidR="00157A9B" w:rsidRPr="00157A9B">
        <w:rPr>
          <w:sz w:val="22"/>
          <w:szCs w:val="22"/>
        </w:rPr>
        <w:t>kredyt</w:t>
      </w:r>
      <w:r>
        <w:rPr>
          <w:sz w:val="22"/>
          <w:szCs w:val="22"/>
        </w:rPr>
        <w:t xml:space="preserve">u czy </w:t>
      </w:r>
      <w:r w:rsidR="00157A9B" w:rsidRPr="00157A9B">
        <w:rPr>
          <w:sz w:val="22"/>
          <w:szCs w:val="22"/>
        </w:rPr>
        <w:t>podpisa</w:t>
      </w:r>
      <w:r>
        <w:rPr>
          <w:sz w:val="22"/>
          <w:szCs w:val="22"/>
        </w:rPr>
        <w:t>nia</w:t>
      </w:r>
      <w:r w:rsidR="00157A9B" w:rsidRPr="00157A9B">
        <w:rPr>
          <w:sz w:val="22"/>
          <w:szCs w:val="22"/>
        </w:rPr>
        <w:t xml:space="preserve"> umow</w:t>
      </w:r>
      <w:r>
        <w:rPr>
          <w:sz w:val="22"/>
          <w:szCs w:val="22"/>
        </w:rPr>
        <w:t>y</w:t>
      </w:r>
      <w:r w:rsidR="00157A9B" w:rsidRPr="00157A9B">
        <w:rPr>
          <w:sz w:val="22"/>
          <w:szCs w:val="22"/>
        </w:rPr>
        <w:t xml:space="preserve"> abonamentow</w:t>
      </w:r>
      <w:r>
        <w:rPr>
          <w:sz w:val="22"/>
          <w:szCs w:val="22"/>
        </w:rPr>
        <w:t>ej</w:t>
      </w:r>
      <w:r w:rsidR="00157A9B" w:rsidRPr="00157A9B">
        <w:rPr>
          <w:sz w:val="22"/>
          <w:szCs w:val="22"/>
        </w:rPr>
        <w:t xml:space="preserve"> z dostawcą usług telekomunikacyjnych</w:t>
      </w:r>
      <w:r>
        <w:rPr>
          <w:sz w:val="22"/>
          <w:szCs w:val="22"/>
        </w:rPr>
        <w:t xml:space="preserve"> </w:t>
      </w:r>
      <w:r w:rsidRPr="00157A9B">
        <w:rPr>
          <w:sz w:val="22"/>
          <w:szCs w:val="22"/>
        </w:rPr>
        <w:t>na c</w:t>
      </w:r>
      <w:r w:rsidR="00547B34">
        <w:rPr>
          <w:sz w:val="22"/>
          <w:szCs w:val="22"/>
        </w:rPr>
        <w:t>udze</w:t>
      </w:r>
      <w:r w:rsidRPr="00157A9B">
        <w:rPr>
          <w:sz w:val="22"/>
          <w:szCs w:val="22"/>
        </w:rPr>
        <w:t xml:space="preserve"> nazwisko. </w:t>
      </w:r>
      <w:r w:rsidR="00157A9B" w:rsidRPr="00157A9B">
        <w:rPr>
          <w:sz w:val="22"/>
          <w:szCs w:val="22"/>
        </w:rPr>
        <w:t xml:space="preserve">Drogiego smartfona </w:t>
      </w:r>
      <w:r w:rsidR="00547B34">
        <w:rPr>
          <w:sz w:val="22"/>
          <w:szCs w:val="22"/>
        </w:rPr>
        <w:t xml:space="preserve">przestępcy </w:t>
      </w:r>
      <w:r w:rsidR="00157A9B" w:rsidRPr="00157A9B">
        <w:rPr>
          <w:sz w:val="22"/>
          <w:szCs w:val="22"/>
        </w:rPr>
        <w:t>otrzymają za złotówkę</w:t>
      </w:r>
      <w:r w:rsidR="00221159">
        <w:rPr>
          <w:sz w:val="22"/>
          <w:szCs w:val="22"/>
        </w:rPr>
        <w:t xml:space="preserve"> i</w:t>
      </w:r>
      <w:r w:rsidR="00157A9B" w:rsidRPr="00157A9B">
        <w:rPr>
          <w:sz w:val="22"/>
          <w:szCs w:val="22"/>
        </w:rPr>
        <w:t xml:space="preserve"> sprzedadzą, a operator będzie oczekiwał, że </w:t>
      </w:r>
      <w:r w:rsidR="00221159">
        <w:rPr>
          <w:sz w:val="22"/>
          <w:szCs w:val="22"/>
        </w:rPr>
        <w:t xml:space="preserve">ofiara </w:t>
      </w:r>
      <w:r w:rsidR="00157A9B" w:rsidRPr="00157A9B">
        <w:rPr>
          <w:sz w:val="22"/>
          <w:szCs w:val="22"/>
        </w:rPr>
        <w:t xml:space="preserve">przez dwa lata będzie opłacać rachunki. </w:t>
      </w:r>
    </w:p>
    <w:p w14:paraId="4B7237A0" w14:textId="77777777" w:rsidR="00157A9B" w:rsidRDefault="00157A9B" w:rsidP="00157A9B">
      <w:pPr>
        <w:jc w:val="both"/>
        <w:rPr>
          <w:i/>
          <w:iCs/>
          <w:sz w:val="22"/>
          <w:szCs w:val="22"/>
        </w:rPr>
      </w:pPr>
    </w:p>
    <w:p w14:paraId="6E61CD52" w14:textId="3A6DDB28" w:rsidR="00157A9B" w:rsidRPr="00157A9B" w:rsidRDefault="00157A9B" w:rsidP="00157A9B">
      <w:pPr>
        <w:jc w:val="both"/>
        <w:rPr>
          <w:sz w:val="22"/>
          <w:szCs w:val="22"/>
        </w:rPr>
      </w:pPr>
      <w:r w:rsidRPr="00157A9B">
        <w:rPr>
          <w:i/>
          <w:iCs/>
          <w:sz w:val="22"/>
          <w:szCs w:val="22"/>
        </w:rPr>
        <w:t xml:space="preserve">- Przestępcom nie zależy, aby proceder szybko wyszedł na jaw, więc mogą podać wymyślony adres do korespondencji. Nie dowiemy się prędko, że padliśmy ofiarą oszustwa, bowiem harmonogram spłaty rat czy wezwania do zapłaty nie trafią </w:t>
      </w:r>
      <w:r w:rsidR="00221159">
        <w:rPr>
          <w:i/>
          <w:iCs/>
          <w:sz w:val="22"/>
          <w:szCs w:val="22"/>
        </w:rPr>
        <w:t>na</w:t>
      </w:r>
      <w:r w:rsidR="00921870">
        <w:rPr>
          <w:i/>
          <w:iCs/>
          <w:sz w:val="22"/>
          <w:szCs w:val="22"/>
        </w:rPr>
        <w:t xml:space="preserve"> </w:t>
      </w:r>
      <w:r w:rsidRPr="00157A9B">
        <w:rPr>
          <w:i/>
          <w:iCs/>
          <w:sz w:val="22"/>
          <w:szCs w:val="22"/>
        </w:rPr>
        <w:t>nasz</w:t>
      </w:r>
      <w:r w:rsidR="00921870">
        <w:rPr>
          <w:i/>
          <w:iCs/>
          <w:sz w:val="22"/>
          <w:szCs w:val="22"/>
        </w:rPr>
        <w:t xml:space="preserve"> adres</w:t>
      </w:r>
      <w:r w:rsidRPr="00157A9B">
        <w:rPr>
          <w:i/>
          <w:iCs/>
          <w:sz w:val="22"/>
          <w:szCs w:val="22"/>
        </w:rPr>
        <w:t>. W najgorszym scenariuszu o tym, że jesteśmy dłużnikami, dowiemy się od komornika, który zajmie nam pensję lub przyjdzie do domu zabezpieczyć wartościowe przedmioty</w:t>
      </w:r>
      <w:r w:rsidR="00E20A75">
        <w:rPr>
          <w:i/>
          <w:iCs/>
          <w:sz w:val="22"/>
          <w:szCs w:val="22"/>
        </w:rPr>
        <w:t xml:space="preserve"> </w:t>
      </w:r>
      <w:r w:rsidR="00E20A75" w:rsidRPr="00E20A75">
        <w:rPr>
          <w:sz w:val="22"/>
          <w:szCs w:val="22"/>
        </w:rPr>
        <w:t xml:space="preserve">- dodaje </w:t>
      </w:r>
      <w:r w:rsidR="00E20A75" w:rsidRPr="00E20A75">
        <w:rPr>
          <w:b/>
          <w:bCs/>
          <w:sz w:val="22"/>
          <w:szCs w:val="22"/>
        </w:rPr>
        <w:t xml:space="preserve">Andrzej </w:t>
      </w:r>
      <w:r w:rsidR="00E20A75" w:rsidRPr="00716E8D">
        <w:rPr>
          <w:b/>
          <w:bCs/>
          <w:sz w:val="22"/>
          <w:szCs w:val="22"/>
        </w:rPr>
        <w:t>Karpiński</w:t>
      </w:r>
      <w:r w:rsidR="00E20A75">
        <w:rPr>
          <w:b/>
          <w:bCs/>
          <w:sz w:val="22"/>
          <w:szCs w:val="22"/>
        </w:rPr>
        <w:t>.</w:t>
      </w:r>
    </w:p>
    <w:p w14:paraId="5412CF81" w14:textId="77777777" w:rsidR="006A7717" w:rsidRDefault="006A7717">
      <w:pPr>
        <w:jc w:val="both"/>
        <w:rPr>
          <w:sz w:val="22"/>
          <w:szCs w:val="22"/>
        </w:rPr>
      </w:pPr>
    </w:p>
    <w:p w14:paraId="53D64CC9" w14:textId="2D2B6BC7" w:rsidR="00157A9B" w:rsidRDefault="00157A9B" w:rsidP="00157A9B">
      <w:pPr>
        <w:jc w:val="both"/>
        <w:rPr>
          <w:b/>
          <w:bCs/>
          <w:sz w:val="22"/>
          <w:szCs w:val="22"/>
        </w:rPr>
      </w:pPr>
      <w:r>
        <w:rPr>
          <w:b/>
          <w:bCs/>
          <w:sz w:val="22"/>
          <w:szCs w:val="22"/>
        </w:rPr>
        <w:t>T</w:t>
      </w:r>
      <w:r w:rsidRPr="00157A9B">
        <w:rPr>
          <w:b/>
          <w:bCs/>
          <w:sz w:val="22"/>
          <w:szCs w:val="22"/>
        </w:rPr>
        <w:t>echnologi</w:t>
      </w:r>
      <w:r>
        <w:rPr>
          <w:b/>
          <w:bCs/>
          <w:sz w:val="22"/>
          <w:szCs w:val="22"/>
        </w:rPr>
        <w:t>a - d</w:t>
      </w:r>
      <w:r w:rsidRPr="00157A9B">
        <w:rPr>
          <w:b/>
          <w:bCs/>
          <w:sz w:val="22"/>
          <w:szCs w:val="22"/>
        </w:rPr>
        <w:t>obrodziejstw</w:t>
      </w:r>
      <w:r>
        <w:rPr>
          <w:b/>
          <w:bCs/>
          <w:sz w:val="22"/>
          <w:szCs w:val="22"/>
        </w:rPr>
        <w:t>o</w:t>
      </w:r>
      <w:r w:rsidRPr="00157A9B">
        <w:rPr>
          <w:b/>
          <w:bCs/>
          <w:sz w:val="22"/>
          <w:szCs w:val="22"/>
        </w:rPr>
        <w:t xml:space="preserve"> </w:t>
      </w:r>
      <w:r>
        <w:rPr>
          <w:b/>
          <w:bCs/>
          <w:sz w:val="22"/>
          <w:szCs w:val="22"/>
        </w:rPr>
        <w:t>czy przekleństwo</w:t>
      </w:r>
    </w:p>
    <w:p w14:paraId="75D28210" w14:textId="77777777" w:rsidR="00157A9B" w:rsidRPr="00157A9B" w:rsidRDefault="00157A9B" w:rsidP="00157A9B">
      <w:pPr>
        <w:jc w:val="both"/>
        <w:rPr>
          <w:b/>
          <w:bCs/>
          <w:sz w:val="22"/>
          <w:szCs w:val="22"/>
        </w:rPr>
      </w:pPr>
    </w:p>
    <w:p w14:paraId="54DDC329" w14:textId="70E7E882" w:rsidR="003C0244" w:rsidRPr="003C0244" w:rsidRDefault="00221159" w:rsidP="003C0244">
      <w:pPr>
        <w:jc w:val="both"/>
        <w:rPr>
          <w:sz w:val="22"/>
          <w:szCs w:val="22"/>
        </w:rPr>
      </w:pPr>
      <w:r>
        <w:rPr>
          <w:sz w:val="22"/>
          <w:szCs w:val="22"/>
        </w:rPr>
        <w:t xml:space="preserve">Z przygotowywanego </w:t>
      </w:r>
      <w:r w:rsidRPr="003C0244">
        <w:rPr>
          <w:sz w:val="22"/>
          <w:szCs w:val="22"/>
        </w:rPr>
        <w:t>na zlecenie ZBP</w:t>
      </w:r>
      <w:r w:rsidRPr="003C0244">
        <w:rPr>
          <w:b/>
          <w:bCs/>
          <w:sz w:val="22"/>
          <w:szCs w:val="22"/>
        </w:rPr>
        <w:t xml:space="preserve"> raportu InfoDok</w:t>
      </w:r>
      <w:r w:rsidRPr="003C0244" w:rsidDel="00F17234">
        <w:rPr>
          <w:sz w:val="22"/>
          <w:szCs w:val="22"/>
        </w:rPr>
        <w:t xml:space="preserve"> </w:t>
      </w:r>
      <w:r w:rsidRPr="003C0244">
        <w:rPr>
          <w:sz w:val="22"/>
          <w:szCs w:val="22"/>
        </w:rPr>
        <w:t>wynika</w:t>
      </w:r>
      <w:r>
        <w:rPr>
          <w:sz w:val="22"/>
          <w:szCs w:val="22"/>
        </w:rPr>
        <w:t xml:space="preserve">, że </w:t>
      </w:r>
      <w:bookmarkStart w:id="0" w:name="_Hlk132963988"/>
      <w:r w:rsidR="0090214B">
        <w:rPr>
          <w:sz w:val="22"/>
          <w:szCs w:val="22"/>
        </w:rPr>
        <w:t xml:space="preserve">wartość udaremnionych </w:t>
      </w:r>
      <w:r w:rsidRPr="006F451D">
        <w:rPr>
          <w:b/>
          <w:bCs/>
          <w:sz w:val="22"/>
          <w:szCs w:val="22"/>
        </w:rPr>
        <w:t>p</w:t>
      </w:r>
      <w:r w:rsidR="003C0244" w:rsidRPr="006F451D">
        <w:rPr>
          <w:b/>
          <w:bCs/>
          <w:sz w:val="22"/>
          <w:szCs w:val="22"/>
        </w:rPr>
        <w:t>rób</w:t>
      </w:r>
      <w:r w:rsidR="003C0244" w:rsidRPr="003C0244">
        <w:rPr>
          <w:sz w:val="22"/>
          <w:szCs w:val="22"/>
        </w:rPr>
        <w:t xml:space="preserve"> </w:t>
      </w:r>
      <w:r w:rsidR="003C0244" w:rsidRPr="003C0244">
        <w:rPr>
          <w:b/>
          <w:bCs/>
          <w:sz w:val="22"/>
          <w:szCs w:val="22"/>
        </w:rPr>
        <w:t>wyłudzeń</w:t>
      </w:r>
      <w:r>
        <w:rPr>
          <w:b/>
          <w:bCs/>
          <w:sz w:val="22"/>
          <w:szCs w:val="22"/>
        </w:rPr>
        <w:t xml:space="preserve"> </w:t>
      </w:r>
      <w:r w:rsidR="003C0244" w:rsidRPr="003C0244">
        <w:rPr>
          <w:b/>
          <w:bCs/>
          <w:sz w:val="22"/>
          <w:szCs w:val="22"/>
        </w:rPr>
        <w:t>z wykorzystaniem danych osobowych utrzymuj</w:t>
      </w:r>
      <w:r w:rsidR="0090214B">
        <w:rPr>
          <w:b/>
          <w:bCs/>
          <w:sz w:val="22"/>
          <w:szCs w:val="22"/>
        </w:rPr>
        <w:t>e</w:t>
      </w:r>
      <w:r w:rsidR="003C0244" w:rsidRPr="003C0244">
        <w:rPr>
          <w:b/>
          <w:bCs/>
          <w:sz w:val="22"/>
          <w:szCs w:val="22"/>
        </w:rPr>
        <w:t xml:space="preserve"> się na poziomie 48 mln złotych kwartalnie</w:t>
      </w:r>
      <w:r w:rsidR="003C0244" w:rsidRPr="003C0244">
        <w:rPr>
          <w:sz w:val="22"/>
          <w:szCs w:val="22"/>
        </w:rPr>
        <w:t xml:space="preserve">. </w:t>
      </w:r>
    </w:p>
    <w:bookmarkEnd w:id="0"/>
    <w:p w14:paraId="42554ACF" w14:textId="77777777" w:rsidR="008E4890" w:rsidRDefault="008E4890" w:rsidP="003C0244">
      <w:pPr>
        <w:jc w:val="both"/>
        <w:rPr>
          <w:sz w:val="22"/>
          <w:szCs w:val="22"/>
        </w:rPr>
      </w:pPr>
    </w:p>
    <w:p w14:paraId="1AAA610A" w14:textId="73518AA4" w:rsidR="003C0244" w:rsidRPr="003C0244" w:rsidRDefault="003C0244" w:rsidP="003C0244">
      <w:pPr>
        <w:jc w:val="both"/>
        <w:rPr>
          <w:sz w:val="22"/>
          <w:szCs w:val="22"/>
        </w:rPr>
      </w:pPr>
      <w:r w:rsidRPr="003C0244">
        <w:rPr>
          <w:sz w:val="22"/>
          <w:szCs w:val="22"/>
        </w:rPr>
        <w:t xml:space="preserve">Uproszczone procedury w urzędach, bankach czy u notariusza, możliwość załatwienia coraz większej </w:t>
      </w:r>
      <w:r w:rsidR="00F17234">
        <w:rPr>
          <w:sz w:val="22"/>
          <w:szCs w:val="22"/>
        </w:rPr>
        <w:t xml:space="preserve">liczby </w:t>
      </w:r>
      <w:r w:rsidRPr="003C0244">
        <w:rPr>
          <w:sz w:val="22"/>
          <w:szCs w:val="22"/>
        </w:rPr>
        <w:t>spraw on-line to dobrodziejstwo naszych czasów</w:t>
      </w:r>
      <w:r w:rsidR="008E4890">
        <w:rPr>
          <w:sz w:val="22"/>
          <w:szCs w:val="22"/>
        </w:rPr>
        <w:t xml:space="preserve"> – usprawnienie obsługi i ułatwienie dla wielu obywateli. </w:t>
      </w:r>
      <w:r w:rsidRPr="003C0244">
        <w:rPr>
          <w:sz w:val="22"/>
          <w:szCs w:val="22"/>
        </w:rPr>
        <w:t xml:space="preserve">W minionym roku podczas rozliczania podatków za 2021 rok aż 19,8 mln deklaracji podatnicy złożyli online. To 91 proc. wszystkich PIT-ów. Na papierze wpłynęło zaledwie 1,9 mln zeznań. Nie inaczej </w:t>
      </w:r>
      <w:r w:rsidR="008E4890">
        <w:rPr>
          <w:sz w:val="22"/>
          <w:szCs w:val="22"/>
        </w:rPr>
        <w:t>jest w tym roku.</w:t>
      </w:r>
      <w:r w:rsidR="008E4890" w:rsidRPr="008E4890">
        <w:rPr>
          <w:b/>
          <w:bCs/>
          <w:sz w:val="22"/>
          <w:szCs w:val="22"/>
        </w:rPr>
        <w:t xml:space="preserve"> </w:t>
      </w:r>
      <w:r w:rsidR="008E4890">
        <w:rPr>
          <w:b/>
          <w:bCs/>
          <w:sz w:val="22"/>
          <w:szCs w:val="22"/>
        </w:rPr>
        <w:t>W</w:t>
      </w:r>
      <w:r w:rsidR="008E4890" w:rsidRPr="003C0244">
        <w:rPr>
          <w:b/>
          <w:bCs/>
          <w:sz w:val="22"/>
          <w:szCs w:val="22"/>
        </w:rPr>
        <w:t>edług informacji Krajowej Administracji Skarbowej</w:t>
      </w:r>
      <w:r w:rsidR="008E4890">
        <w:rPr>
          <w:sz w:val="22"/>
          <w:szCs w:val="22"/>
        </w:rPr>
        <w:t>,</w:t>
      </w:r>
      <w:r w:rsidRPr="003C0244">
        <w:rPr>
          <w:sz w:val="22"/>
          <w:szCs w:val="22"/>
        </w:rPr>
        <w:t xml:space="preserve"> zaledwie w ciągu trzech pierwszych dni od uruchomienia możliwości składania e-PIT-ów, podatnicy złożyli milion deklaracji.</w:t>
      </w:r>
    </w:p>
    <w:p w14:paraId="1A3211A0" w14:textId="77777777" w:rsidR="00C770A4" w:rsidRDefault="00C770A4" w:rsidP="00993D67">
      <w:pPr>
        <w:jc w:val="both"/>
        <w:rPr>
          <w:sz w:val="22"/>
          <w:szCs w:val="22"/>
        </w:rPr>
      </w:pPr>
    </w:p>
    <w:p w14:paraId="273F4508" w14:textId="3C90CDC0" w:rsidR="003C0244" w:rsidRPr="003C0244" w:rsidRDefault="003C0244" w:rsidP="00993D67">
      <w:pPr>
        <w:jc w:val="both"/>
        <w:rPr>
          <w:sz w:val="22"/>
          <w:szCs w:val="22"/>
        </w:rPr>
      </w:pPr>
      <w:r w:rsidRPr="00993D67">
        <w:rPr>
          <w:sz w:val="22"/>
          <w:szCs w:val="22"/>
        </w:rPr>
        <w:t>Bez wątpienia</w:t>
      </w:r>
      <w:r w:rsidR="00547B34">
        <w:rPr>
          <w:sz w:val="22"/>
          <w:szCs w:val="22"/>
        </w:rPr>
        <w:t>,</w:t>
      </w:r>
      <w:r w:rsidRPr="00993D67">
        <w:rPr>
          <w:sz w:val="22"/>
          <w:szCs w:val="22"/>
        </w:rPr>
        <w:t xml:space="preserve"> forma elektroniczna</w:t>
      </w:r>
      <w:r w:rsidR="00547B34">
        <w:rPr>
          <w:sz w:val="22"/>
          <w:szCs w:val="22"/>
        </w:rPr>
        <w:t xml:space="preserve"> jest </w:t>
      </w:r>
      <w:r w:rsidR="00547B34" w:rsidRPr="00993D67">
        <w:rPr>
          <w:sz w:val="22"/>
          <w:szCs w:val="22"/>
        </w:rPr>
        <w:t>najwygodniejszym sposobem rozliczenia PIT</w:t>
      </w:r>
      <w:r w:rsidRPr="00993D67">
        <w:rPr>
          <w:sz w:val="22"/>
          <w:szCs w:val="22"/>
        </w:rPr>
        <w:t>. T</w:t>
      </w:r>
      <w:r w:rsidR="00993D67" w:rsidRPr="00940CF8">
        <w:rPr>
          <w:sz w:val="22"/>
          <w:szCs w:val="22"/>
        </w:rPr>
        <w:t xml:space="preserve">en sposób złożenia </w:t>
      </w:r>
      <w:r w:rsidR="00547B34">
        <w:rPr>
          <w:sz w:val="22"/>
          <w:szCs w:val="22"/>
        </w:rPr>
        <w:t xml:space="preserve">deklaracji </w:t>
      </w:r>
      <w:r w:rsidR="00993D67" w:rsidRPr="00940CF8">
        <w:rPr>
          <w:sz w:val="22"/>
          <w:szCs w:val="22"/>
        </w:rPr>
        <w:t xml:space="preserve">pozwala też </w:t>
      </w:r>
      <w:r w:rsidR="00993D67">
        <w:rPr>
          <w:sz w:val="22"/>
          <w:szCs w:val="22"/>
        </w:rPr>
        <w:t xml:space="preserve">oczekiwać </w:t>
      </w:r>
      <w:r w:rsidRPr="00993D67">
        <w:rPr>
          <w:sz w:val="22"/>
          <w:szCs w:val="22"/>
        </w:rPr>
        <w:t>szyb</w:t>
      </w:r>
      <w:r w:rsidR="00993D67">
        <w:rPr>
          <w:sz w:val="22"/>
          <w:szCs w:val="22"/>
        </w:rPr>
        <w:t xml:space="preserve">szego </w:t>
      </w:r>
      <w:r w:rsidRPr="00993D67">
        <w:rPr>
          <w:sz w:val="22"/>
          <w:szCs w:val="22"/>
        </w:rPr>
        <w:t>otrzym</w:t>
      </w:r>
      <w:r w:rsidR="00993D67" w:rsidRPr="00940CF8">
        <w:rPr>
          <w:sz w:val="22"/>
          <w:szCs w:val="22"/>
        </w:rPr>
        <w:t>a</w:t>
      </w:r>
      <w:r w:rsidR="00993D67">
        <w:rPr>
          <w:sz w:val="22"/>
          <w:szCs w:val="22"/>
        </w:rPr>
        <w:t xml:space="preserve">nia </w:t>
      </w:r>
      <w:r w:rsidRPr="00993D67">
        <w:rPr>
          <w:sz w:val="22"/>
          <w:szCs w:val="22"/>
        </w:rPr>
        <w:t>zwrot</w:t>
      </w:r>
      <w:r w:rsidR="00993D67">
        <w:rPr>
          <w:sz w:val="22"/>
          <w:szCs w:val="22"/>
        </w:rPr>
        <w:t>u</w:t>
      </w:r>
      <w:r w:rsidRPr="00993D67">
        <w:rPr>
          <w:sz w:val="22"/>
          <w:szCs w:val="22"/>
        </w:rPr>
        <w:t xml:space="preserve"> podatku. </w:t>
      </w:r>
      <w:r w:rsidR="00993D67">
        <w:rPr>
          <w:sz w:val="22"/>
          <w:szCs w:val="22"/>
        </w:rPr>
        <w:t xml:space="preserve">Na tym właśnie żerują przestępcy. </w:t>
      </w:r>
      <w:r w:rsidRPr="003C0244">
        <w:rPr>
          <w:sz w:val="22"/>
          <w:szCs w:val="22"/>
        </w:rPr>
        <w:t xml:space="preserve">Podstawiają fałszywy komunikat o </w:t>
      </w:r>
      <w:r w:rsidR="00993D67">
        <w:rPr>
          <w:sz w:val="22"/>
          <w:szCs w:val="22"/>
        </w:rPr>
        <w:t xml:space="preserve">mniej lub bardziej spodziewanym </w:t>
      </w:r>
      <w:r w:rsidRPr="003C0244">
        <w:rPr>
          <w:sz w:val="22"/>
          <w:szCs w:val="22"/>
        </w:rPr>
        <w:t>zwrocie</w:t>
      </w:r>
      <w:r w:rsidR="008E4890">
        <w:rPr>
          <w:sz w:val="22"/>
          <w:szCs w:val="22"/>
        </w:rPr>
        <w:t xml:space="preserve"> podatku</w:t>
      </w:r>
      <w:r w:rsidR="00993D67">
        <w:rPr>
          <w:sz w:val="22"/>
          <w:szCs w:val="22"/>
        </w:rPr>
        <w:t xml:space="preserve"> lub </w:t>
      </w:r>
      <w:r w:rsidR="00993D67" w:rsidRPr="003C0244">
        <w:rPr>
          <w:sz w:val="22"/>
          <w:szCs w:val="22"/>
        </w:rPr>
        <w:t>koniecznej dopłacie</w:t>
      </w:r>
      <w:r w:rsidRPr="003C0244">
        <w:rPr>
          <w:sz w:val="22"/>
          <w:szCs w:val="22"/>
        </w:rPr>
        <w:t xml:space="preserve">. Ich </w:t>
      </w:r>
      <w:r w:rsidR="00F17234">
        <w:rPr>
          <w:sz w:val="22"/>
          <w:szCs w:val="22"/>
        </w:rPr>
        <w:t>próby</w:t>
      </w:r>
      <w:r w:rsidRPr="003C0244">
        <w:rPr>
          <w:sz w:val="22"/>
          <w:szCs w:val="22"/>
        </w:rPr>
        <w:t xml:space="preserve"> padają na podatny grunt, </w:t>
      </w:r>
      <w:r w:rsidR="00F17234">
        <w:rPr>
          <w:sz w:val="22"/>
          <w:szCs w:val="22"/>
        </w:rPr>
        <w:t>szczególnie</w:t>
      </w:r>
      <w:r w:rsidR="00547B34">
        <w:rPr>
          <w:sz w:val="22"/>
          <w:szCs w:val="22"/>
        </w:rPr>
        <w:t>,</w:t>
      </w:r>
      <w:r w:rsidR="00F17234">
        <w:rPr>
          <w:sz w:val="22"/>
          <w:szCs w:val="22"/>
        </w:rPr>
        <w:t xml:space="preserve"> </w:t>
      </w:r>
      <w:r w:rsidRPr="003C0244">
        <w:rPr>
          <w:sz w:val="22"/>
          <w:szCs w:val="22"/>
        </w:rPr>
        <w:t xml:space="preserve">gdy </w:t>
      </w:r>
      <w:r w:rsidR="00F17234">
        <w:rPr>
          <w:sz w:val="22"/>
          <w:szCs w:val="22"/>
        </w:rPr>
        <w:t>adresat działa odruchowo</w:t>
      </w:r>
      <w:r w:rsidRPr="003C0244">
        <w:rPr>
          <w:sz w:val="22"/>
          <w:szCs w:val="22"/>
        </w:rPr>
        <w:t xml:space="preserve">. </w:t>
      </w:r>
      <w:r w:rsidR="00547B34">
        <w:rPr>
          <w:sz w:val="22"/>
          <w:szCs w:val="22"/>
        </w:rPr>
        <w:t>Dodatkowym w</w:t>
      </w:r>
      <w:r w:rsidR="00F17234">
        <w:rPr>
          <w:sz w:val="22"/>
          <w:szCs w:val="22"/>
        </w:rPr>
        <w:t xml:space="preserve">abikiem </w:t>
      </w:r>
      <w:r w:rsidRPr="003C0244">
        <w:rPr>
          <w:sz w:val="22"/>
          <w:szCs w:val="22"/>
        </w:rPr>
        <w:t>może być informacja, iż niezwłoczne p</w:t>
      </w:r>
      <w:r w:rsidR="00547B34">
        <w:rPr>
          <w:sz w:val="22"/>
          <w:szCs w:val="22"/>
        </w:rPr>
        <w:t>rzekazanie</w:t>
      </w:r>
      <w:r w:rsidRPr="003C0244">
        <w:rPr>
          <w:sz w:val="22"/>
          <w:szCs w:val="22"/>
        </w:rPr>
        <w:t xml:space="preserve"> </w:t>
      </w:r>
      <w:r w:rsidR="00547B34">
        <w:rPr>
          <w:sz w:val="22"/>
          <w:szCs w:val="22"/>
        </w:rPr>
        <w:t xml:space="preserve">im </w:t>
      </w:r>
      <w:r w:rsidRPr="003C0244">
        <w:rPr>
          <w:sz w:val="22"/>
          <w:szCs w:val="22"/>
        </w:rPr>
        <w:t>danych sprawi, że przelew z nadpłatą podatku</w:t>
      </w:r>
      <w:r w:rsidR="00993D67">
        <w:rPr>
          <w:sz w:val="22"/>
          <w:szCs w:val="22"/>
        </w:rPr>
        <w:t xml:space="preserve"> </w:t>
      </w:r>
      <w:r w:rsidR="00993D67" w:rsidRPr="003C0244">
        <w:rPr>
          <w:sz w:val="22"/>
          <w:szCs w:val="22"/>
        </w:rPr>
        <w:t>zostanie zlecony</w:t>
      </w:r>
      <w:r w:rsidR="00993D67">
        <w:rPr>
          <w:sz w:val="22"/>
          <w:szCs w:val="22"/>
        </w:rPr>
        <w:t xml:space="preserve"> </w:t>
      </w:r>
      <w:r w:rsidR="00993D67" w:rsidRPr="003C0244">
        <w:rPr>
          <w:sz w:val="22"/>
          <w:szCs w:val="22"/>
        </w:rPr>
        <w:t>jeszcze dziś</w:t>
      </w:r>
      <w:r w:rsidRPr="003C0244">
        <w:rPr>
          <w:sz w:val="22"/>
          <w:szCs w:val="22"/>
        </w:rPr>
        <w:t xml:space="preserve">. </w:t>
      </w:r>
    </w:p>
    <w:p w14:paraId="4147FB47" w14:textId="77777777" w:rsidR="003C0244" w:rsidRPr="003C0244" w:rsidRDefault="003C0244" w:rsidP="003C0244">
      <w:pPr>
        <w:jc w:val="both"/>
        <w:rPr>
          <w:b/>
          <w:bCs/>
          <w:sz w:val="22"/>
          <w:szCs w:val="22"/>
        </w:rPr>
      </w:pPr>
    </w:p>
    <w:p w14:paraId="017FB58D" w14:textId="04216AF6" w:rsidR="003C0244" w:rsidRPr="003C0244" w:rsidRDefault="003C0244" w:rsidP="003C0244">
      <w:pPr>
        <w:jc w:val="both"/>
        <w:rPr>
          <w:b/>
          <w:bCs/>
          <w:sz w:val="22"/>
          <w:szCs w:val="22"/>
        </w:rPr>
      </w:pPr>
      <w:r w:rsidRPr="003C0244">
        <w:rPr>
          <w:b/>
          <w:bCs/>
          <w:sz w:val="22"/>
          <w:szCs w:val="22"/>
        </w:rPr>
        <w:t xml:space="preserve">Nasze emocje pomagają złodziejom </w:t>
      </w:r>
    </w:p>
    <w:p w14:paraId="70DBBB80" w14:textId="77777777" w:rsidR="003C0244" w:rsidRDefault="003C0244" w:rsidP="003C0244">
      <w:pPr>
        <w:jc w:val="both"/>
        <w:rPr>
          <w:sz w:val="22"/>
          <w:szCs w:val="22"/>
        </w:rPr>
      </w:pPr>
    </w:p>
    <w:p w14:paraId="1B64A523" w14:textId="0D0D885C" w:rsidR="003C0244" w:rsidRPr="003C0244" w:rsidRDefault="003C0244" w:rsidP="003C0244">
      <w:pPr>
        <w:jc w:val="both"/>
        <w:rPr>
          <w:sz w:val="22"/>
          <w:szCs w:val="22"/>
        </w:rPr>
      </w:pPr>
      <w:r w:rsidRPr="003C0244">
        <w:rPr>
          <w:sz w:val="22"/>
          <w:szCs w:val="22"/>
        </w:rPr>
        <w:t xml:space="preserve">Fiskus może przysłać maila z informacją, co i dlaczego powinniśmy zrobić, np. skorygować, dosłać, </w:t>
      </w:r>
      <w:r w:rsidRPr="003C0244">
        <w:rPr>
          <w:b/>
          <w:bCs/>
          <w:sz w:val="22"/>
          <w:szCs w:val="22"/>
        </w:rPr>
        <w:t xml:space="preserve">ale zalecenia urzędnika </w:t>
      </w:r>
      <w:r w:rsidR="00993D67">
        <w:rPr>
          <w:b/>
          <w:bCs/>
          <w:sz w:val="22"/>
          <w:szCs w:val="22"/>
        </w:rPr>
        <w:t xml:space="preserve">należy </w:t>
      </w:r>
      <w:r w:rsidRPr="003C0244">
        <w:rPr>
          <w:b/>
          <w:bCs/>
          <w:sz w:val="22"/>
          <w:szCs w:val="22"/>
        </w:rPr>
        <w:t>realiz</w:t>
      </w:r>
      <w:r w:rsidR="00993D67">
        <w:rPr>
          <w:b/>
          <w:bCs/>
          <w:sz w:val="22"/>
          <w:szCs w:val="22"/>
        </w:rPr>
        <w:t xml:space="preserve">ować </w:t>
      </w:r>
      <w:r w:rsidRPr="003C0244">
        <w:rPr>
          <w:b/>
          <w:bCs/>
          <w:sz w:val="22"/>
          <w:szCs w:val="22"/>
        </w:rPr>
        <w:t>już na rządowej stronie.</w:t>
      </w:r>
      <w:r w:rsidRPr="003C0244">
        <w:rPr>
          <w:sz w:val="22"/>
          <w:szCs w:val="22"/>
        </w:rPr>
        <w:t xml:space="preserve"> </w:t>
      </w:r>
      <w:r w:rsidR="008E4890">
        <w:rPr>
          <w:sz w:val="22"/>
          <w:szCs w:val="22"/>
        </w:rPr>
        <w:t>Jednak</w:t>
      </w:r>
      <w:r w:rsidRPr="003C0244">
        <w:rPr>
          <w:sz w:val="22"/>
          <w:szCs w:val="22"/>
        </w:rPr>
        <w:t xml:space="preserve"> otrzymując informację, na wszelki wypadek </w:t>
      </w:r>
      <w:r w:rsidRPr="003C0244">
        <w:rPr>
          <w:b/>
          <w:bCs/>
          <w:sz w:val="22"/>
          <w:szCs w:val="22"/>
        </w:rPr>
        <w:t>nie</w:t>
      </w:r>
      <w:r w:rsidR="00993D67">
        <w:rPr>
          <w:b/>
          <w:bCs/>
          <w:sz w:val="22"/>
          <w:szCs w:val="22"/>
        </w:rPr>
        <w:t xml:space="preserve"> wolno</w:t>
      </w:r>
      <w:r w:rsidRPr="003C0244">
        <w:rPr>
          <w:b/>
          <w:bCs/>
          <w:sz w:val="22"/>
          <w:szCs w:val="22"/>
        </w:rPr>
        <w:t xml:space="preserve"> klika</w:t>
      </w:r>
      <w:r w:rsidR="00993D67">
        <w:rPr>
          <w:b/>
          <w:bCs/>
          <w:sz w:val="22"/>
          <w:szCs w:val="22"/>
        </w:rPr>
        <w:t>ć</w:t>
      </w:r>
      <w:r w:rsidRPr="003C0244">
        <w:rPr>
          <w:b/>
          <w:bCs/>
          <w:sz w:val="22"/>
          <w:szCs w:val="22"/>
        </w:rPr>
        <w:t xml:space="preserve"> w załączonego w niej linka</w:t>
      </w:r>
      <w:r w:rsidRPr="003C0244">
        <w:rPr>
          <w:sz w:val="22"/>
          <w:szCs w:val="22"/>
        </w:rPr>
        <w:t>, może on bowiem prowadzić do strony łudząco podobnej do rządowej. Nie wolno również otwierać załączników – moż</w:t>
      </w:r>
      <w:r w:rsidR="00993D67">
        <w:rPr>
          <w:sz w:val="22"/>
          <w:szCs w:val="22"/>
        </w:rPr>
        <w:t xml:space="preserve">na </w:t>
      </w:r>
      <w:r w:rsidRPr="003C0244">
        <w:rPr>
          <w:sz w:val="22"/>
          <w:szCs w:val="22"/>
        </w:rPr>
        <w:t>w ten sposób zainstalować sobie złośliwe oprogramowanie.</w:t>
      </w:r>
    </w:p>
    <w:p w14:paraId="145E9574" w14:textId="77777777" w:rsidR="003C0244" w:rsidRDefault="003C0244" w:rsidP="003C0244">
      <w:pPr>
        <w:jc w:val="both"/>
        <w:rPr>
          <w:sz w:val="22"/>
          <w:szCs w:val="22"/>
        </w:rPr>
      </w:pPr>
    </w:p>
    <w:p w14:paraId="7F1FEB0E" w14:textId="1131C0C5" w:rsidR="003C0244" w:rsidRPr="003C0244" w:rsidRDefault="003C0244" w:rsidP="003C0244">
      <w:pPr>
        <w:jc w:val="both"/>
        <w:rPr>
          <w:b/>
          <w:bCs/>
          <w:sz w:val="22"/>
          <w:szCs w:val="22"/>
        </w:rPr>
      </w:pPr>
      <w:r w:rsidRPr="003C0244">
        <w:rPr>
          <w:sz w:val="22"/>
          <w:szCs w:val="22"/>
        </w:rPr>
        <w:t xml:space="preserve">Administracja skarbowa, podobnie jak bank, </w:t>
      </w:r>
      <w:r w:rsidRPr="003C0244">
        <w:rPr>
          <w:b/>
          <w:bCs/>
          <w:sz w:val="22"/>
          <w:szCs w:val="22"/>
        </w:rPr>
        <w:t>nigdy nie żąda podawania danych osobowych poprzez mail</w:t>
      </w:r>
      <w:r w:rsidR="00F17234">
        <w:rPr>
          <w:b/>
          <w:bCs/>
          <w:sz w:val="22"/>
          <w:szCs w:val="22"/>
        </w:rPr>
        <w:t xml:space="preserve"> czy</w:t>
      </w:r>
      <w:r w:rsidRPr="003C0244">
        <w:rPr>
          <w:b/>
          <w:bCs/>
          <w:sz w:val="22"/>
          <w:szCs w:val="22"/>
        </w:rPr>
        <w:t xml:space="preserve"> telefon</w:t>
      </w:r>
      <w:r w:rsidRPr="003C0244">
        <w:rPr>
          <w:sz w:val="22"/>
          <w:szCs w:val="22"/>
        </w:rPr>
        <w:t xml:space="preserve">. Zasada ta tym bardziej dotyczy loginów czy haseł. Przestępcy jednak wykorzystują socjotechniczne chwyty, abyśmy zapomnieli o tych zasadach. </w:t>
      </w:r>
    </w:p>
    <w:p w14:paraId="20EC893B" w14:textId="77777777" w:rsidR="008E4890" w:rsidRDefault="008E4890" w:rsidP="003C0244">
      <w:pPr>
        <w:jc w:val="both"/>
        <w:rPr>
          <w:sz w:val="22"/>
          <w:szCs w:val="22"/>
        </w:rPr>
      </w:pPr>
    </w:p>
    <w:p w14:paraId="354B29BF" w14:textId="5359310A" w:rsidR="008E4890" w:rsidRPr="008E4890" w:rsidRDefault="003C0244" w:rsidP="003C0244">
      <w:pPr>
        <w:jc w:val="both"/>
        <w:rPr>
          <w:sz w:val="22"/>
          <w:szCs w:val="22"/>
        </w:rPr>
      </w:pPr>
      <w:r w:rsidRPr="003C0244">
        <w:rPr>
          <w:sz w:val="22"/>
          <w:szCs w:val="22"/>
        </w:rPr>
        <w:lastRenderedPageBreak/>
        <w:t>Technologia umożliwia oszustom podszywanie się pod znane nam numery telefonów urzędów czy instytucji finansowych. Mogą dać się złapać na</w:t>
      </w:r>
      <w:r w:rsidR="00F17234">
        <w:rPr>
          <w:sz w:val="22"/>
          <w:szCs w:val="22"/>
        </w:rPr>
        <w:t xml:space="preserve">jbardziej </w:t>
      </w:r>
      <w:r w:rsidRPr="003C0244">
        <w:rPr>
          <w:sz w:val="22"/>
          <w:szCs w:val="22"/>
        </w:rPr>
        <w:t xml:space="preserve">zapobiegliwi, którzy </w:t>
      </w:r>
      <w:r w:rsidR="00F17234">
        <w:rPr>
          <w:sz w:val="22"/>
          <w:szCs w:val="22"/>
        </w:rPr>
        <w:t xml:space="preserve">pofatygują się, by sprawdzić </w:t>
      </w:r>
      <w:r w:rsidRPr="003C0244">
        <w:rPr>
          <w:sz w:val="22"/>
          <w:szCs w:val="22"/>
        </w:rPr>
        <w:t>numer</w:t>
      </w:r>
      <w:r w:rsidR="00F17234">
        <w:rPr>
          <w:sz w:val="22"/>
          <w:szCs w:val="22"/>
        </w:rPr>
        <w:t xml:space="preserve"> </w:t>
      </w:r>
      <w:r w:rsidR="00F17234" w:rsidRPr="003C0244">
        <w:rPr>
          <w:sz w:val="22"/>
          <w:szCs w:val="22"/>
        </w:rPr>
        <w:t>na stronie internetowej</w:t>
      </w:r>
      <w:r w:rsidR="00AB4494">
        <w:rPr>
          <w:sz w:val="22"/>
          <w:szCs w:val="22"/>
        </w:rPr>
        <w:t xml:space="preserve"> urzędu</w:t>
      </w:r>
      <w:r w:rsidRPr="003C0244">
        <w:rPr>
          <w:sz w:val="22"/>
          <w:szCs w:val="22"/>
        </w:rPr>
        <w:t xml:space="preserve">. Pewni, że kontakt pochodzi od zaufanej strony, mogą podać kluczowe dla przestępczej działalności informacje. Z tego powodu najbezpieczniej jest </w:t>
      </w:r>
      <w:r w:rsidR="008B12A1">
        <w:rPr>
          <w:sz w:val="22"/>
          <w:szCs w:val="22"/>
        </w:rPr>
        <w:br/>
      </w:r>
      <w:r w:rsidRPr="003C0244">
        <w:rPr>
          <w:b/>
          <w:bCs/>
          <w:sz w:val="22"/>
          <w:szCs w:val="22"/>
        </w:rPr>
        <w:t xml:space="preserve">nie kontynuować rozmowy, nie korzystać z opcji „oddzwoń” w telefonie, </w:t>
      </w:r>
      <w:r w:rsidR="008E4890">
        <w:rPr>
          <w:b/>
          <w:bCs/>
          <w:sz w:val="22"/>
          <w:szCs w:val="22"/>
        </w:rPr>
        <w:t xml:space="preserve">ani </w:t>
      </w:r>
      <w:r w:rsidR="008E4890" w:rsidRPr="008E4890">
        <w:rPr>
          <w:b/>
          <w:bCs/>
          <w:sz w:val="22"/>
          <w:szCs w:val="22"/>
        </w:rPr>
        <w:t>n</w:t>
      </w:r>
      <w:r w:rsidR="008E4890" w:rsidRPr="003C0244">
        <w:rPr>
          <w:b/>
          <w:bCs/>
          <w:sz w:val="22"/>
          <w:szCs w:val="22"/>
        </w:rPr>
        <w:t>ie odpowiada</w:t>
      </w:r>
      <w:r w:rsidR="008E4890" w:rsidRPr="008E4890">
        <w:rPr>
          <w:b/>
          <w:bCs/>
          <w:sz w:val="22"/>
          <w:szCs w:val="22"/>
        </w:rPr>
        <w:t xml:space="preserve">ć </w:t>
      </w:r>
      <w:r w:rsidR="008E4890" w:rsidRPr="003C0244">
        <w:rPr>
          <w:b/>
          <w:bCs/>
          <w:sz w:val="22"/>
          <w:szCs w:val="22"/>
        </w:rPr>
        <w:t xml:space="preserve">na SMS-y </w:t>
      </w:r>
      <w:r w:rsidR="008E4890" w:rsidRPr="008E4890">
        <w:rPr>
          <w:b/>
          <w:bCs/>
          <w:sz w:val="22"/>
          <w:szCs w:val="22"/>
        </w:rPr>
        <w:t>z linkami</w:t>
      </w:r>
      <w:r w:rsidR="008E4890">
        <w:rPr>
          <w:b/>
          <w:bCs/>
          <w:sz w:val="22"/>
          <w:szCs w:val="22"/>
        </w:rPr>
        <w:t xml:space="preserve">. </w:t>
      </w:r>
      <w:r w:rsidR="00AB4494">
        <w:rPr>
          <w:sz w:val="22"/>
          <w:szCs w:val="22"/>
        </w:rPr>
        <w:t>Należy</w:t>
      </w:r>
      <w:r w:rsidR="008E4890" w:rsidRPr="008E4890">
        <w:rPr>
          <w:sz w:val="22"/>
          <w:szCs w:val="22"/>
        </w:rPr>
        <w:t xml:space="preserve"> </w:t>
      </w:r>
      <w:r w:rsidRPr="003C0244">
        <w:rPr>
          <w:sz w:val="22"/>
          <w:szCs w:val="22"/>
        </w:rPr>
        <w:t xml:space="preserve">samemu wykonać połączenie na numer podany na oficjalnej stronie internetowej. </w:t>
      </w:r>
    </w:p>
    <w:p w14:paraId="6937BFC9" w14:textId="77777777" w:rsidR="003C0244" w:rsidRPr="008E4890" w:rsidRDefault="003C0244" w:rsidP="003C0244">
      <w:pPr>
        <w:jc w:val="both"/>
        <w:rPr>
          <w:sz w:val="22"/>
          <w:szCs w:val="22"/>
        </w:rPr>
      </w:pPr>
    </w:p>
    <w:p w14:paraId="63C2C620" w14:textId="7D7D8F79" w:rsidR="003C0244" w:rsidRPr="003C0244" w:rsidRDefault="003C0244" w:rsidP="003C0244">
      <w:pPr>
        <w:jc w:val="both"/>
        <w:rPr>
          <w:sz w:val="22"/>
          <w:szCs w:val="22"/>
        </w:rPr>
      </w:pPr>
      <w:r w:rsidRPr="003C0244">
        <w:rPr>
          <w:sz w:val="22"/>
          <w:szCs w:val="22"/>
        </w:rPr>
        <w:t xml:space="preserve">W przypadku kontaktu mailowego, </w:t>
      </w:r>
      <w:r w:rsidR="00F17234">
        <w:rPr>
          <w:sz w:val="22"/>
          <w:szCs w:val="22"/>
        </w:rPr>
        <w:t xml:space="preserve">trzeba </w:t>
      </w:r>
      <w:r w:rsidRPr="003C0244">
        <w:rPr>
          <w:b/>
          <w:bCs/>
          <w:sz w:val="22"/>
          <w:szCs w:val="22"/>
        </w:rPr>
        <w:t>sprawd</w:t>
      </w:r>
      <w:r w:rsidR="00F17234">
        <w:rPr>
          <w:b/>
          <w:bCs/>
          <w:sz w:val="22"/>
          <w:szCs w:val="22"/>
        </w:rPr>
        <w:t xml:space="preserve">zić </w:t>
      </w:r>
      <w:r w:rsidRPr="003C0244">
        <w:rPr>
          <w:b/>
          <w:bCs/>
          <w:sz w:val="22"/>
          <w:szCs w:val="22"/>
        </w:rPr>
        <w:t>nadawcę</w:t>
      </w:r>
      <w:r w:rsidRPr="003C0244">
        <w:rPr>
          <w:sz w:val="22"/>
          <w:szCs w:val="22"/>
        </w:rPr>
        <w:t>. Nie tylko</w:t>
      </w:r>
      <w:r w:rsidR="00547B34">
        <w:rPr>
          <w:sz w:val="22"/>
          <w:szCs w:val="22"/>
        </w:rPr>
        <w:t xml:space="preserve"> nazwę</w:t>
      </w:r>
      <w:r w:rsidRPr="003C0244">
        <w:rPr>
          <w:sz w:val="22"/>
          <w:szCs w:val="22"/>
        </w:rPr>
        <w:t xml:space="preserve"> jaka </w:t>
      </w:r>
      <w:r w:rsidR="00547B34">
        <w:rPr>
          <w:sz w:val="22"/>
          <w:szCs w:val="22"/>
        </w:rPr>
        <w:t xml:space="preserve">się </w:t>
      </w:r>
      <w:r w:rsidRPr="003C0244">
        <w:rPr>
          <w:sz w:val="22"/>
          <w:szCs w:val="22"/>
        </w:rPr>
        <w:t>wyświetla</w:t>
      </w:r>
      <w:r w:rsidR="00547B34">
        <w:rPr>
          <w:sz w:val="22"/>
          <w:szCs w:val="22"/>
        </w:rPr>
        <w:t>,</w:t>
      </w:r>
      <w:r w:rsidRPr="003C0244">
        <w:rPr>
          <w:sz w:val="22"/>
          <w:szCs w:val="22"/>
        </w:rPr>
        <w:t xml:space="preserve"> ale przede wszystkim adres. Żaden urząd ani poważna instytucja nie wy</w:t>
      </w:r>
      <w:r w:rsidR="008E4890">
        <w:rPr>
          <w:sz w:val="22"/>
          <w:szCs w:val="22"/>
        </w:rPr>
        <w:t xml:space="preserve">syła </w:t>
      </w:r>
      <w:r w:rsidRPr="003C0244">
        <w:rPr>
          <w:sz w:val="22"/>
          <w:szCs w:val="22"/>
        </w:rPr>
        <w:t>informacji z darmowej skrzynki popularnych dostawców usług mailowych, na pewno też nie będzie się posługiwać domenami zarejestrowanymi w egzotycznych krajach. Np. rządowe adresy kończą się na „gov.pl”. Banki po @ mają najczęściej swoją domenę, czyli adres swojej strony internetowej.</w:t>
      </w:r>
    </w:p>
    <w:p w14:paraId="64D4DD3D" w14:textId="77777777" w:rsidR="006E601B" w:rsidRDefault="006E601B" w:rsidP="006E601B">
      <w:pPr>
        <w:jc w:val="both"/>
        <w:rPr>
          <w:sz w:val="22"/>
          <w:szCs w:val="22"/>
        </w:rPr>
      </w:pPr>
    </w:p>
    <w:p w14:paraId="7FDB6721" w14:textId="77777777" w:rsidR="003C0244" w:rsidRPr="003C0244" w:rsidRDefault="003C0244" w:rsidP="003C0244">
      <w:pPr>
        <w:jc w:val="both"/>
        <w:rPr>
          <w:b/>
          <w:bCs/>
          <w:sz w:val="22"/>
          <w:szCs w:val="22"/>
        </w:rPr>
      </w:pPr>
      <w:r w:rsidRPr="003C0244">
        <w:rPr>
          <w:b/>
          <w:bCs/>
          <w:sz w:val="22"/>
          <w:szCs w:val="22"/>
        </w:rPr>
        <w:t>Dobry patent, by uchronić się przed wyłudzeniem</w:t>
      </w:r>
    </w:p>
    <w:p w14:paraId="36573121" w14:textId="77777777" w:rsidR="003C0244" w:rsidRDefault="003C0244" w:rsidP="003C0244">
      <w:pPr>
        <w:jc w:val="both"/>
        <w:rPr>
          <w:sz w:val="22"/>
          <w:szCs w:val="22"/>
        </w:rPr>
      </w:pPr>
    </w:p>
    <w:p w14:paraId="1F1060F0" w14:textId="54F60234" w:rsidR="003C0244" w:rsidRDefault="00F17234" w:rsidP="003C0244">
      <w:pPr>
        <w:jc w:val="both"/>
        <w:rPr>
          <w:sz w:val="22"/>
          <w:szCs w:val="22"/>
        </w:rPr>
      </w:pPr>
      <w:r>
        <w:rPr>
          <w:sz w:val="22"/>
          <w:szCs w:val="22"/>
        </w:rPr>
        <w:t xml:space="preserve">Co zrobić by uniknąć wyłudzenia? </w:t>
      </w:r>
      <w:r w:rsidR="003C0244" w:rsidRPr="003C0244">
        <w:rPr>
          <w:sz w:val="22"/>
          <w:szCs w:val="22"/>
        </w:rPr>
        <w:t xml:space="preserve">Wystarczy </w:t>
      </w:r>
      <w:r w:rsidR="009A1404">
        <w:rPr>
          <w:sz w:val="22"/>
          <w:szCs w:val="22"/>
        </w:rPr>
        <w:t xml:space="preserve">niewiele, bo raptem </w:t>
      </w:r>
      <w:r w:rsidR="003C0244" w:rsidRPr="003C0244">
        <w:rPr>
          <w:sz w:val="22"/>
          <w:szCs w:val="22"/>
        </w:rPr>
        <w:t>osobi</w:t>
      </w:r>
      <w:r w:rsidR="009A1404">
        <w:rPr>
          <w:sz w:val="22"/>
          <w:szCs w:val="22"/>
        </w:rPr>
        <w:t>ste zainteresowanie stanem swojej historii kredytowej. Jednak</w:t>
      </w:r>
      <w:r w:rsidR="00DE7BEA">
        <w:rPr>
          <w:sz w:val="22"/>
          <w:szCs w:val="22"/>
        </w:rPr>
        <w:t>,</w:t>
      </w:r>
      <w:r w:rsidR="009A1404">
        <w:rPr>
          <w:sz w:val="22"/>
          <w:szCs w:val="22"/>
        </w:rPr>
        <w:t xml:space="preserve"> by zadziałało w praktyce, niezbędny jest nawyk systematycznego </w:t>
      </w:r>
      <w:r w:rsidR="003C0244" w:rsidRPr="003C0244">
        <w:rPr>
          <w:b/>
          <w:bCs/>
          <w:sz w:val="22"/>
          <w:szCs w:val="22"/>
        </w:rPr>
        <w:t>sprawdz</w:t>
      </w:r>
      <w:r w:rsidR="009A1404">
        <w:rPr>
          <w:b/>
          <w:bCs/>
          <w:sz w:val="22"/>
          <w:szCs w:val="22"/>
        </w:rPr>
        <w:t>ania</w:t>
      </w:r>
      <w:r w:rsidR="003C0244" w:rsidRPr="003C0244">
        <w:rPr>
          <w:b/>
          <w:bCs/>
          <w:sz w:val="22"/>
          <w:szCs w:val="22"/>
        </w:rPr>
        <w:t xml:space="preserve"> </w:t>
      </w:r>
      <w:hyperlink r:id="rId8" w:history="1">
        <w:r w:rsidR="003C0244" w:rsidRPr="003C0244">
          <w:rPr>
            <w:rStyle w:val="Hipercze"/>
            <w:b/>
            <w:bCs/>
            <w:sz w:val="22"/>
            <w:szCs w:val="22"/>
          </w:rPr>
          <w:t>sw</w:t>
        </w:r>
        <w:r w:rsidR="009A1404">
          <w:rPr>
            <w:rStyle w:val="Hipercze"/>
            <w:b/>
            <w:bCs/>
            <w:sz w:val="22"/>
            <w:szCs w:val="22"/>
          </w:rPr>
          <w:t>ojego</w:t>
        </w:r>
        <w:r w:rsidR="003C0244" w:rsidRPr="003C0244">
          <w:rPr>
            <w:rStyle w:val="Hipercze"/>
            <w:b/>
            <w:bCs/>
            <w:sz w:val="22"/>
            <w:szCs w:val="22"/>
          </w:rPr>
          <w:t xml:space="preserve"> Raport</w:t>
        </w:r>
        <w:r w:rsidR="009A1404">
          <w:rPr>
            <w:rStyle w:val="Hipercze"/>
            <w:b/>
            <w:bCs/>
            <w:sz w:val="22"/>
            <w:szCs w:val="22"/>
          </w:rPr>
          <w:t>u</w:t>
        </w:r>
        <w:r w:rsidR="003C0244" w:rsidRPr="003C0244">
          <w:rPr>
            <w:rStyle w:val="Hipercze"/>
            <w:b/>
            <w:bCs/>
            <w:sz w:val="22"/>
            <w:szCs w:val="22"/>
          </w:rPr>
          <w:t xml:space="preserve"> BIK</w:t>
        </w:r>
      </w:hyperlink>
      <w:r w:rsidR="003C0244" w:rsidRPr="003C0244">
        <w:rPr>
          <w:sz w:val="22"/>
          <w:szCs w:val="22"/>
        </w:rPr>
        <w:t xml:space="preserve">. </w:t>
      </w:r>
      <w:r w:rsidR="00570790">
        <w:rPr>
          <w:sz w:val="22"/>
          <w:szCs w:val="22"/>
        </w:rPr>
        <w:t xml:space="preserve">Przejmując nad </w:t>
      </w:r>
      <w:r w:rsidR="00DE7BEA">
        <w:rPr>
          <w:sz w:val="22"/>
          <w:szCs w:val="22"/>
        </w:rPr>
        <w:t>nim</w:t>
      </w:r>
      <w:r w:rsidR="00570790">
        <w:rPr>
          <w:sz w:val="22"/>
          <w:szCs w:val="22"/>
        </w:rPr>
        <w:t xml:space="preserve"> kontrolę, </w:t>
      </w:r>
      <w:r>
        <w:rPr>
          <w:sz w:val="22"/>
          <w:szCs w:val="22"/>
        </w:rPr>
        <w:t xml:space="preserve">uda się </w:t>
      </w:r>
      <w:r w:rsidR="00570790">
        <w:rPr>
          <w:sz w:val="22"/>
          <w:szCs w:val="22"/>
        </w:rPr>
        <w:t>u</w:t>
      </w:r>
      <w:r w:rsidR="003C0244" w:rsidRPr="003C0244">
        <w:rPr>
          <w:sz w:val="22"/>
          <w:szCs w:val="22"/>
        </w:rPr>
        <w:t>nik</w:t>
      </w:r>
      <w:r>
        <w:rPr>
          <w:sz w:val="22"/>
          <w:szCs w:val="22"/>
        </w:rPr>
        <w:t xml:space="preserve">nąć </w:t>
      </w:r>
      <w:r w:rsidR="003C0244" w:rsidRPr="003C0244">
        <w:rPr>
          <w:sz w:val="22"/>
          <w:szCs w:val="22"/>
        </w:rPr>
        <w:t xml:space="preserve">zaskoczenia, że </w:t>
      </w:r>
      <w:r w:rsidR="00570790" w:rsidRPr="003C0244">
        <w:rPr>
          <w:sz w:val="22"/>
          <w:szCs w:val="22"/>
        </w:rPr>
        <w:t xml:space="preserve">pod naszym nazwiskiem </w:t>
      </w:r>
      <w:r w:rsidR="003C0244" w:rsidRPr="003C0244">
        <w:rPr>
          <w:sz w:val="22"/>
          <w:szCs w:val="22"/>
        </w:rPr>
        <w:t xml:space="preserve">widnieje zobowiązanie, o którym nic nie wiemy. </w:t>
      </w:r>
    </w:p>
    <w:p w14:paraId="1C89E071" w14:textId="77777777" w:rsidR="00570790" w:rsidRDefault="00570790" w:rsidP="000A3551">
      <w:pPr>
        <w:jc w:val="both"/>
        <w:rPr>
          <w:sz w:val="22"/>
          <w:szCs w:val="22"/>
        </w:rPr>
      </w:pPr>
    </w:p>
    <w:p w14:paraId="17EE16FB" w14:textId="17B953DC" w:rsidR="00570790" w:rsidRPr="00570790" w:rsidRDefault="00570790" w:rsidP="000A3551">
      <w:pPr>
        <w:jc w:val="both"/>
        <w:rPr>
          <w:rFonts w:eastAsia="Times New Roman" w:cs="Tahoma"/>
          <w:sz w:val="22"/>
        </w:rPr>
      </w:pPr>
      <w:r>
        <w:rPr>
          <w:sz w:val="22"/>
          <w:szCs w:val="22"/>
        </w:rPr>
        <w:t xml:space="preserve">Można też </w:t>
      </w:r>
      <w:r>
        <w:rPr>
          <w:sz w:val="22"/>
        </w:rPr>
        <w:t>chronić się przed wyłudzeniami</w:t>
      </w:r>
      <w:r>
        <w:rPr>
          <w:sz w:val="22"/>
          <w:szCs w:val="22"/>
        </w:rPr>
        <w:t xml:space="preserve"> </w:t>
      </w:r>
      <w:r w:rsidR="009A1404">
        <w:rPr>
          <w:sz w:val="22"/>
          <w:szCs w:val="22"/>
        </w:rPr>
        <w:t>na bieżąco, w</w:t>
      </w:r>
      <w:r>
        <w:rPr>
          <w:sz w:val="22"/>
          <w:szCs w:val="22"/>
        </w:rPr>
        <w:t xml:space="preserve"> czym pomagają </w:t>
      </w:r>
      <w:hyperlink r:id="rId9" w:history="1">
        <w:r w:rsidR="003C0244" w:rsidRPr="003C0244">
          <w:rPr>
            <w:rStyle w:val="Hipercze"/>
            <w:b/>
            <w:bCs/>
            <w:sz w:val="22"/>
            <w:szCs w:val="22"/>
          </w:rPr>
          <w:t>Alert</w:t>
        </w:r>
        <w:r w:rsidR="009A1404">
          <w:rPr>
            <w:rStyle w:val="Hipercze"/>
            <w:b/>
            <w:bCs/>
            <w:sz w:val="22"/>
            <w:szCs w:val="22"/>
          </w:rPr>
          <w:t>y</w:t>
        </w:r>
        <w:r w:rsidR="003C0244" w:rsidRPr="003C0244">
          <w:rPr>
            <w:rStyle w:val="Hipercze"/>
            <w:b/>
            <w:bCs/>
            <w:sz w:val="22"/>
            <w:szCs w:val="22"/>
          </w:rPr>
          <w:t xml:space="preserve"> BIK</w:t>
        </w:r>
      </w:hyperlink>
      <w:r w:rsidR="00C17BD8" w:rsidRPr="00570790">
        <w:rPr>
          <w:b/>
          <w:bCs/>
          <w:sz w:val="22"/>
          <w:szCs w:val="22"/>
        </w:rPr>
        <w:t xml:space="preserve">. </w:t>
      </w:r>
      <w:r w:rsidR="00FF300A" w:rsidRPr="00570790">
        <w:rPr>
          <w:sz w:val="22"/>
          <w:szCs w:val="22"/>
        </w:rPr>
        <w:t xml:space="preserve">To </w:t>
      </w:r>
      <w:r w:rsidR="000A3551" w:rsidRPr="00570790">
        <w:rPr>
          <w:sz w:val="22"/>
          <w:szCs w:val="22"/>
        </w:rPr>
        <w:t>ostrzeżenia SMS lub e-mail z informacją</w:t>
      </w:r>
      <w:r w:rsidR="00FF300A" w:rsidRPr="00570790">
        <w:rPr>
          <w:sz w:val="22"/>
        </w:rPr>
        <w:t xml:space="preserve"> </w:t>
      </w:r>
      <w:r w:rsidRPr="00570790">
        <w:rPr>
          <w:sz w:val="22"/>
        </w:rPr>
        <w:t xml:space="preserve">o tym, </w:t>
      </w:r>
      <w:r w:rsidRPr="00570790">
        <w:rPr>
          <w:rFonts w:eastAsia="Times New Roman" w:cs="Tahoma"/>
          <w:sz w:val="22"/>
        </w:rPr>
        <w:t>że na przykład ktoś nieuprawniony wykorzystuje nasze dane i się pod nas podszywa. Dzięki temu mamy szansę szybko zareagować i powstrzymać oszusta.</w:t>
      </w:r>
    </w:p>
    <w:p w14:paraId="2E3D20C6" w14:textId="77777777" w:rsidR="00455AFC" w:rsidRDefault="00455AFC" w:rsidP="00455AFC">
      <w:pPr>
        <w:jc w:val="both"/>
        <w:rPr>
          <w:rFonts w:eastAsia="Times New Roman" w:cs="Tahoma"/>
          <w:i/>
          <w:iCs/>
          <w:sz w:val="22"/>
        </w:rPr>
      </w:pPr>
    </w:p>
    <w:p w14:paraId="1F0DD7CB" w14:textId="4A080800" w:rsidR="000A3551" w:rsidRPr="002F0DD1" w:rsidRDefault="00FF300A" w:rsidP="00455AFC">
      <w:pPr>
        <w:jc w:val="both"/>
        <w:rPr>
          <w:b/>
          <w:bCs/>
          <w:sz w:val="22"/>
          <w:szCs w:val="22"/>
        </w:rPr>
      </w:pPr>
      <w:r w:rsidRPr="00FF300A">
        <w:rPr>
          <w:rFonts w:eastAsia="Times New Roman" w:cs="Tahoma"/>
          <w:i/>
          <w:iCs/>
          <w:sz w:val="22"/>
        </w:rPr>
        <w:t>- Automatyczne powiadomieni</w:t>
      </w:r>
      <w:r w:rsidR="00570790">
        <w:rPr>
          <w:rFonts w:eastAsia="Times New Roman" w:cs="Tahoma"/>
          <w:i/>
          <w:iCs/>
          <w:sz w:val="22"/>
        </w:rPr>
        <w:t>a</w:t>
      </w:r>
      <w:r w:rsidRPr="00FF300A">
        <w:rPr>
          <w:rFonts w:eastAsia="Times New Roman" w:cs="Tahoma"/>
          <w:i/>
          <w:iCs/>
          <w:sz w:val="22"/>
        </w:rPr>
        <w:t xml:space="preserve"> </w:t>
      </w:r>
      <w:r w:rsidR="00570790">
        <w:rPr>
          <w:rFonts w:eastAsia="Times New Roman" w:cs="Tahoma"/>
          <w:i/>
          <w:iCs/>
          <w:sz w:val="22"/>
        </w:rPr>
        <w:t>ostrzegawcze</w:t>
      </w:r>
      <w:r w:rsidRPr="00FF300A">
        <w:rPr>
          <w:rFonts w:eastAsia="Times New Roman" w:cs="Tahoma"/>
          <w:i/>
          <w:iCs/>
          <w:sz w:val="22"/>
        </w:rPr>
        <w:t xml:space="preserve"> to bardzo wygodne narzędzie</w:t>
      </w:r>
      <w:r w:rsidR="00570790">
        <w:rPr>
          <w:rFonts w:eastAsia="Times New Roman" w:cs="Tahoma"/>
          <w:i/>
          <w:iCs/>
          <w:sz w:val="22"/>
        </w:rPr>
        <w:t xml:space="preserve"> prewencyjne</w:t>
      </w:r>
      <w:r w:rsidRPr="00FF300A">
        <w:rPr>
          <w:rFonts w:eastAsia="Times New Roman" w:cs="Tahoma"/>
          <w:i/>
          <w:iCs/>
          <w:sz w:val="22"/>
        </w:rPr>
        <w:t xml:space="preserve">, zwłaszcza </w:t>
      </w:r>
      <w:r w:rsidRPr="00455AFC">
        <w:rPr>
          <w:rFonts w:eastAsia="Times New Roman" w:cs="Tahoma"/>
          <w:i/>
          <w:iCs/>
          <w:sz w:val="22"/>
        </w:rPr>
        <w:t xml:space="preserve">gdy w grę wchodzi bezpieczeństwo naszych pieniędzy. W czasach gdy większość spraw załatwiamy przez internet, wręcz koniecznością staje się aktywowanie </w:t>
      </w:r>
      <w:r w:rsidR="00570790" w:rsidRPr="00455AFC">
        <w:rPr>
          <w:rFonts w:eastAsia="Times New Roman" w:cs="Tahoma"/>
          <w:i/>
          <w:iCs/>
          <w:sz w:val="22"/>
        </w:rPr>
        <w:t>usługi, która niejako czuwa za nas. Alerty BIK działa</w:t>
      </w:r>
      <w:r w:rsidR="008B12A1">
        <w:rPr>
          <w:rFonts w:eastAsia="Times New Roman" w:cs="Tahoma"/>
          <w:i/>
          <w:iCs/>
          <w:sz w:val="22"/>
        </w:rPr>
        <w:t>ją</w:t>
      </w:r>
      <w:r w:rsidR="00570790" w:rsidRPr="00455AFC">
        <w:rPr>
          <w:rFonts w:eastAsia="Times New Roman" w:cs="Tahoma"/>
          <w:i/>
          <w:iCs/>
          <w:sz w:val="22"/>
        </w:rPr>
        <w:t xml:space="preserve"> w czasie rzeczywistym, a powiadomienia przychodzące </w:t>
      </w:r>
      <w:r w:rsidRPr="00455AFC">
        <w:rPr>
          <w:rFonts w:eastAsia="Times New Roman" w:cs="Tahoma"/>
          <w:i/>
          <w:iCs/>
          <w:sz w:val="22"/>
        </w:rPr>
        <w:t xml:space="preserve">odzwierciedlają „odpytania” baz BIK lub BIG InfoMonitor </w:t>
      </w:r>
      <w:r w:rsidR="00570790" w:rsidRPr="00455AFC">
        <w:rPr>
          <w:rFonts w:eastAsia="Times New Roman" w:cs="Tahoma"/>
          <w:i/>
          <w:iCs/>
          <w:sz w:val="22"/>
        </w:rPr>
        <w:t xml:space="preserve">składane </w:t>
      </w:r>
      <w:r w:rsidRPr="00455AFC">
        <w:rPr>
          <w:rFonts w:eastAsia="Times New Roman" w:cs="Tahoma"/>
          <w:i/>
          <w:iCs/>
          <w:sz w:val="22"/>
        </w:rPr>
        <w:t>przez instytucje finansowe</w:t>
      </w:r>
      <w:r w:rsidR="00570790" w:rsidRPr="00455AFC">
        <w:rPr>
          <w:rFonts w:eastAsia="Times New Roman" w:cs="Tahoma"/>
          <w:i/>
          <w:iCs/>
          <w:sz w:val="22"/>
        </w:rPr>
        <w:t>.</w:t>
      </w:r>
      <w:r w:rsidRPr="00455AFC">
        <w:rPr>
          <w:rFonts w:eastAsia="Times New Roman" w:cs="Tahoma"/>
          <w:i/>
          <w:iCs/>
          <w:sz w:val="22"/>
        </w:rPr>
        <w:t xml:space="preserve"> </w:t>
      </w:r>
      <w:r w:rsidR="00570790" w:rsidRPr="00455AFC">
        <w:rPr>
          <w:rFonts w:eastAsia="Times New Roman" w:cs="Tahoma"/>
          <w:i/>
          <w:iCs/>
          <w:sz w:val="22"/>
        </w:rPr>
        <w:t xml:space="preserve">Takie zapytania są standardową procedurą </w:t>
      </w:r>
      <w:r w:rsidRPr="00455AFC">
        <w:rPr>
          <w:rFonts w:eastAsia="Times New Roman" w:cs="Tahoma"/>
          <w:i/>
          <w:iCs/>
          <w:sz w:val="22"/>
        </w:rPr>
        <w:t>w celu sprawdzenia wiarygodności kredytowej</w:t>
      </w:r>
      <w:r w:rsidR="00570790" w:rsidRPr="00455AFC">
        <w:rPr>
          <w:rFonts w:eastAsia="Times New Roman" w:cs="Tahoma"/>
          <w:i/>
          <w:iCs/>
          <w:sz w:val="22"/>
        </w:rPr>
        <w:t xml:space="preserve"> klientów</w:t>
      </w:r>
      <w:r w:rsidRPr="00455AFC">
        <w:rPr>
          <w:rFonts w:eastAsia="Times New Roman" w:cs="Tahoma"/>
          <w:i/>
          <w:iCs/>
          <w:sz w:val="22"/>
        </w:rPr>
        <w:t xml:space="preserve"> w procesie udzielania kredytów, ale nie tylko. </w:t>
      </w:r>
      <w:r w:rsidR="00570790" w:rsidRPr="00455AFC">
        <w:rPr>
          <w:rFonts w:eastAsia="Times New Roman" w:cs="Tahoma"/>
          <w:i/>
          <w:iCs/>
          <w:sz w:val="22"/>
        </w:rPr>
        <w:t>I</w:t>
      </w:r>
      <w:r w:rsidR="000A3551" w:rsidRPr="00455AFC">
        <w:rPr>
          <w:rFonts w:eastAsia="Times New Roman" w:cs="Tahoma"/>
          <w:i/>
          <w:iCs/>
          <w:sz w:val="22"/>
        </w:rPr>
        <w:t xml:space="preserve">nformacje przekazują, </w:t>
      </w:r>
      <w:r w:rsidRPr="00455AFC">
        <w:rPr>
          <w:rFonts w:eastAsia="Times New Roman" w:cs="Tahoma"/>
          <w:i/>
          <w:iCs/>
          <w:sz w:val="22"/>
        </w:rPr>
        <w:t>m.in. firmy pożyczkowe przed udzieleniem pożyczki, a także operatorzy telekomunikacyjni</w:t>
      </w:r>
      <w:r w:rsidR="000A3551" w:rsidRPr="00455AFC">
        <w:rPr>
          <w:rFonts w:eastAsia="Times New Roman" w:cs="Tahoma"/>
          <w:i/>
          <w:iCs/>
          <w:sz w:val="22"/>
        </w:rPr>
        <w:t xml:space="preserve">, dostawcy gazu czy energii - </w:t>
      </w:r>
      <w:r w:rsidRPr="00455AFC">
        <w:rPr>
          <w:rFonts w:eastAsia="Times New Roman" w:cs="Tahoma"/>
          <w:i/>
          <w:iCs/>
          <w:sz w:val="22"/>
        </w:rPr>
        <w:t>niemal wszystkie podmioty, które oferując swoje usługi</w:t>
      </w:r>
      <w:r w:rsidR="00570790" w:rsidRPr="00455AFC">
        <w:rPr>
          <w:rFonts w:eastAsia="Times New Roman" w:cs="Tahoma"/>
          <w:i/>
          <w:iCs/>
          <w:sz w:val="22"/>
        </w:rPr>
        <w:t xml:space="preserve"> lub udzielając finansowania</w:t>
      </w:r>
      <w:r w:rsidRPr="00455AFC">
        <w:rPr>
          <w:rFonts w:eastAsia="Times New Roman" w:cs="Tahoma"/>
          <w:i/>
          <w:iCs/>
          <w:sz w:val="22"/>
        </w:rPr>
        <w:t xml:space="preserve"> chcą potwierdzić, że klient będzie im płacić bez opóźnień.</w:t>
      </w:r>
      <w:r w:rsidR="00570790" w:rsidRPr="00455AFC">
        <w:rPr>
          <w:rFonts w:eastAsia="Times New Roman" w:cs="Tahoma"/>
          <w:i/>
          <w:iCs/>
          <w:sz w:val="22"/>
        </w:rPr>
        <w:t xml:space="preserve"> Alerty BIK to usługa płatna, </w:t>
      </w:r>
      <w:r w:rsidR="00455AFC" w:rsidRPr="00455AFC">
        <w:rPr>
          <w:rFonts w:eastAsia="Times New Roman" w:cs="Tahoma"/>
          <w:i/>
          <w:iCs/>
          <w:sz w:val="22"/>
        </w:rPr>
        <w:t>może ją mieć k</w:t>
      </w:r>
      <w:r w:rsidR="00570790" w:rsidRPr="00455AFC">
        <w:rPr>
          <w:rFonts w:eastAsia="Times New Roman" w:cs="Tahoma"/>
          <w:i/>
          <w:iCs/>
          <w:sz w:val="22"/>
        </w:rPr>
        <w:t>ażdy, wystarczy</w:t>
      </w:r>
      <w:r w:rsidR="00455AFC" w:rsidRPr="00455AFC">
        <w:rPr>
          <w:rFonts w:eastAsia="Times New Roman" w:cs="Tahoma"/>
          <w:i/>
          <w:iCs/>
          <w:sz w:val="22"/>
        </w:rPr>
        <w:t xml:space="preserve"> ją aktywować w serwisie</w:t>
      </w:r>
      <w:r w:rsidR="00570790" w:rsidRPr="00455AFC">
        <w:rPr>
          <w:i/>
          <w:iCs/>
          <w:color w:val="auto"/>
          <w:sz w:val="22"/>
        </w:rPr>
        <w:t xml:space="preserve"> </w:t>
      </w:r>
      <w:hyperlink r:id="rId10" w:history="1">
        <w:r w:rsidR="00570790" w:rsidRPr="00455AFC">
          <w:rPr>
            <w:rStyle w:val="Hipercze"/>
            <w:i/>
            <w:iCs/>
            <w:color w:val="auto"/>
            <w:sz w:val="22"/>
          </w:rPr>
          <w:t>www.bik.pl</w:t>
        </w:r>
      </w:hyperlink>
      <w:r w:rsidR="00455AFC" w:rsidRPr="00455AFC">
        <w:rPr>
          <w:i/>
          <w:iCs/>
          <w:sz w:val="22"/>
          <w:szCs w:val="22"/>
        </w:rPr>
        <w:t xml:space="preserve"> i spać spokojnie</w:t>
      </w:r>
      <w:r w:rsidR="00455AFC">
        <w:rPr>
          <w:sz w:val="22"/>
          <w:szCs w:val="22"/>
        </w:rPr>
        <w:t xml:space="preserve"> - </w:t>
      </w:r>
      <w:r w:rsidRPr="00FF300A">
        <w:rPr>
          <w:rFonts w:eastAsia="Times New Roman" w:cs="Tahoma"/>
          <w:sz w:val="22"/>
        </w:rPr>
        <w:t xml:space="preserve">tłumaczy </w:t>
      </w:r>
      <w:r w:rsidRPr="002F0DD1">
        <w:rPr>
          <w:rFonts w:eastAsia="Times New Roman" w:cs="Tahoma"/>
          <w:b/>
          <w:bCs/>
          <w:sz w:val="22"/>
        </w:rPr>
        <w:t xml:space="preserve">Joanna Charlińska, </w:t>
      </w:r>
      <w:r w:rsidR="000A3551" w:rsidRPr="002F0DD1">
        <w:rPr>
          <w:rFonts w:cstheme="minorHAnsi"/>
          <w:b/>
          <w:bCs/>
          <w:sz w:val="22"/>
        </w:rPr>
        <w:t>dyrektor ds. sprzedaży detalicznej w BIK</w:t>
      </w:r>
      <w:r w:rsidR="000A3551" w:rsidRPr="002F0DD1">
        <w:rPr>
          <w:rFonts w:cstheme="minorHAnsi"/>
          <w:sz w:val="22"/>
        </w:rPr>
        <w:t>.</w:t>
      </w:r>
      <w:r w:rsidR="000A3551" w:rsidRPr="002F0DD1">
        <w:rPr>
          <w:b/>
          <w:bCs/>
          <w:sz w:val="22"/>
          <w:szCs w:val="22"/>
        </w:rPr>
        <w:t xml:space="preserve"> </w:t>
      </w:r>
    </w:p>
    <w:p w14:paraId="55DD678B" w14:textId="3127C3B7" w:rsidR="000A3551" w:rsidRDefault="000A3551" w:rsidP="000A3551">
      <w:pPr>
        <w:spacing w:before="240" w:line="276" w:lineRule="auto"/>
        <w:jc w:val="both"/>
        <w:rPr>
          <w:rFonts w:cstheme="minorHAnsi"/>
          <w:sz w:val="22"/>
        </w:rPr>
      </w:pPr>
      <w:bookmarkStart w:id="1" w:name="_Hlk132791852"/>
      <w:r>
        <w:rPr>
          <w:b/>
          <w:bCs/>
          <w:sz w:val="22"/>
          <w:szCs w:val="22"/>
        </w:rPr>
        <w:t>W</w:t>
      </w:r>
      <w:r w:rsidRPr="003C0244">
        <w:rPr>
          <w:b/>
          <w:bCs/>
          <w:sz w:val="22"/>
          <w:szCs w:val="22"/>
        </w:rPr>
        <w:t>arto wziąć inicjatywę w swoje ręce.</w:t>
      </w:r>
      <w:bookmarkEnd w:id="1"/>
      <w:r w:rsidRPr="003C0244">
        <w:rPr>
          <w:b/>
          <w:bCs/>
          <w:sz w:val="22"/>
          <w:szCs w:val="22"/>
        </w:rPr>
        <w:t xml:space="preserve"> </w:t>
      </w:r>
      <w:r>
        <w:rPr>
          <w:b/>
          <w:bCs/>
          <w:sz w:val="22"/>
          <w:szCs w:val="22"/>
        </w:rPr>
        <w:t>C</w:t>
      </w:r>
      <w:r w:rsidRPr="003C0244">
        <w:rPr>
          <w:b/>
          <w:bCs/>
          <w:sz w:val="22"/>
          <w:szCs w:val="22"/>
        </w:rPr>
        <w:t xml:space="preserve">hodzi przecież o bezpieczeństwo własnych danych </w:t>
      </w:r>
      <w:r w:rsidR="008B12A1">
        <w:rPr>
          <w:b/>
          <w:bCs/>
          <w:sz w:val="22"/>
          <w:szCs w:val="22"/>
        </w:rPr>
        <w:br/>
      </w:r>
      <w:r w:rsidRPr="003C0244">
        <w:rPr>
          <w:b/>
          <w:bCs/>
          <w:sz w:val="22"/>
          <w:szCs w:val="22"/>
        </w:rPr>
        <w:t>i pieniędzy</w:t>
      </w:r>
      <w:r w:rsidRPr="003C0244">
        <w:rPr>
          <w:sz w:val="22"/>
          <w:szCs w:val="22"/>
        </w:rPr>
        <w:t xml:space="preserve">. A nawet najlepsze narzędzia informatyczne nie wystarczą, jeżeli </w:t>
      </w:r>
      <w:bookmarkStart w:id="2" w:name="_Hlk132791905"/>
      <w:r w:rsidRPr="003C0244">
        <w:rPr>
          <w:sz w:val="22"/>
          <w:szCs w:val="22"/>
        </w:rPr>
        <w:t>sami nie zadbamy o swoje dane i podstawy bezpiecznego zachowania w sieci.</w:t>
      </w:r>
    </w:p>
    <w:p w14:paraId="108BC5D0" w14:textId="77777777" w:rsidR="000A3551" w:rsidRDefault="000A3551" w:rsidP="003C0244">
      <w:pPr>
        <w:jc w:val="both"/>
        <w:rPr>
          <w:sz w:val="22"/>
          <w:szCs w:val="22"/>
        </w:rPr>
      </w:pPr>
    </w:p>
    <w:bookmarkEnd w:id="2"/>
    <w:p w14:paraId="54CD73C0" w14:textId="3B206E53" w:rsidR="003C0244" w:rsidRDefault="000A3551" w:rsidP="003C0244">
      <w:pPr>
        <w:jc w:val="both"/>
        <w:rPr>
          <w:sz w:val="22"/>
          <w:szCs w:val="22"/>
        </w:rPr>
      </w:pPr>
      <w:r>
        <w:rPr>
          <w:sz w:val="22"/>
          <w:szCs w:val="22"/>
        </w:rPr>
        <w:t>Oczywiście n</w:t>
      </w:r>
      <w:r w:rsidR="003C0244" w:rsidRPr="003C0244">
        <w:rPr>
          <w:sz w:val="22"/>
          <w:szCs w:val="22"/>
        </w:rPr>
        <w:t xml:space="preserve">ad systemami bezpieczeństwa czuwają duże instytucje finansowe, np. banki. </w:t>
      </w:r>
      <w:r>
        <w:rPr>
          <w:sz w:val="22"/>
          <w:szCs w:val="22"/>
        </w:rPr>
        <w:t>B</w:t>
      </w:r>
      <w:r w:rsidR="003C0244" w:rsidRPr="003C0244">
        <w:rPr>
          <w:sz w:val="22"/>
          <w:szCs w:val="22"/>
        </w:rPr>
        <w:t>eneficjentem zaawansowanych technologii stosowanych w przedsiębiorstwach</w:t>
      </w:r>
      <w:r>
        <w:rPr>
          <w:sz w:val="22"/>
          <w:szCs w:val="22"/>
        </w:rPr>
        <w:t xml:space="preserve"> jesteśmy my wszyscy</w:t>
      </w:r>
      <w:r w:rsidR="003C0244" w:rsidRPr="003C0244">
        <w:rPr>
          <w:sz w:val="22"/>
          <w:szCs w:val="22"/>
        </w:rPr>
        <w:t xml:space="preserve">. </w:t>
      </w:r>
      <w:r>
        <w:rPr>
          <w:sz w:val="22"/>
          <w:szCs w:val="22"/>
        </w:rPr>
        <w:t>Jednak n</w:t>
      </w:r>
      <w:r w:rsidR="003C0244" w:rsidRPr="003C0244">
        <w:rPr>
          <w:sz w:val="22"/>
          <w:szCs w:val="22"/>
        </w:rPr>
        <w:t xml:space="preserve">ie zwalnia to z odpowiedzialności samodzielnego nawyku dbania o swoje dane i kontrolowania </w:t>
      </w:r>
      <w:r w:rsidR="008B12A1">
        <w:rPr>
          <w:sz w:val="22"/>
          <w:szCs w:val="22"/>
        </w:rPr>
        <w:t>własnych</w:t>
      </w:r>
      <w:r w:rsidR="003C0244" w:rsidRPr="003C0244">
        <w:rPr>
          <w:sz w:val="22"/>
          <w:szCs w:val="22"/>
        </w:rPr>
        <w:t xml:space="preserve"> finansów. </w:t>
      </w:r>
    </w:p>
    <w:p w14:paraId="361A14A4" w14:textId="77777777" w:rsidR="003C0244" w:rsidRDefault="003C0244">
      <w:pPr>
        <w:spacing w:line="240" w:lineRule="auto"/>
        <w:jc w:val="both"/>
        <w:rPr>
          <w:color w:val="000000"/>
          <w:sz w:val="22"/>
          <w:szCs w:val="22"/>
        </w:rPr>
      </w:pPr>
    </w:p>
    <w:p w14:paraId="74CCD2C5" w14:textId="77777777" w:rsidR="008B12A1" w:rsidRDefault="008B12A1" w:rsidP="005A4F7A">
      <w:pPr>
        <w:rPr>
          <w:color w:val="000000"/>
          <w:sz w:val="18"/>
          <w:szCs w:val="18"/>
        </w:rPr>
      </w:pPr>
    </w:p>
    <w:p w14:paraId="20867BFA" w14:textId="2AD62817" w:rsidR="005A4F7A" w:rsidRPr="005A4F7A" w:rsidRDefault="00BF4DFC" w:rsidP="005A4F7A">
      <w:pPr>
        <w:rPr>
          <w:color w:val="000000"/>
          <w:sz w:val="18"/>
          <w:szCs w:val="18"/>
        </w:rPr>
      </w:pPr>
      <w:r w:rsidRPr="005116AE">
        <w:rPr>
          <w:color w:val="000000"/>
          <w:sz w:val="18"/>
          <w:szCs w:val="18"/>
        </w:rPr>
        <w:lastRenderedPageBreak/>
        <w:t xml:space="preserve">Źródło: Badanie </w:t>
      </w:r>
      <w:r w:rsidR="005A4F7A" w:rsidRPr="005116AE">
        <w:rPr>
          <w:color w:val="000000"/>
          <w:sz w:val="18"/>
          <w:szCs w:val="18"/>
        </w:rPr>
        <w:t>na zlecenie BIK, pt. „Cyberbezpieczeństwo Polaków”, marzec/kwiecień 2023 r., CAWI</w:t>
      </w:r>
      <w:r w:rsidR="005116AE" w:rsidRPr="005116AE">
        <w:rPr>
          <w:color w:val="000000"/>
          <w:sz w:val="18"/>
          <w:szCs w:val="18"/>
        </w:rPr>
        <w:t>,</w:t>
      </w:r>
      <w:r w:rsidR="005A4F7A" w:rsidRPr="005116AE">
        <w:rPr>
          <w:color w:val="000000"/>
          <w:sz w:val="18"/>
          <w:szCs w:val="18"/>
        </w:rPr>
        <w:t xml:space="preserve"> Pola</w:t>
      </w:r>
      <w:r w:rsidR="005116AE" w:rsidRPr="005116AE">
        <w:rPr>
          <w:color w:val="000000"/>
          <w:sz w:val="18"/>
          <w:szCs w:val="18"/>
        </w:rPr>
        <w:t>cy</w:t>
      </w:r>
      <w:r w:rsidR="005A4F7A" w:rsidRPr="005116AE">
        <w:rPr>
          <w:color w:val="000000"/>
          <w:sz w:val="18"/>
          <w:szCs w:val="18"/>
        </w:rPr>
        <w:t xml:space="preserve"> w wieku 18+, N </w:t>
      </w:r>
      <w:r w:rsidR="005A4F7A" w:rsidRPr="005A4F7A">
        <w:rPr>
          <w:color w:val="000000"/>
          <w:sz w:val="18"/>
          <w:szCs w:val="18"/>
        </w:rPr>
        <w:t>1057</w:t>
      </w:r>
      <w:r w:rsidR="005116AE" w:rsidRPr="005116AE">
        <w:rPr>
          <w:color w:val="000000"/>
          <w:sz w:val="18"/>
          <w:szCs w:val="18"/>
        </w:rPr>
        <w:t xml:space="preserve">. </w:t>
      </w:r>
    </w:p>
    <w:p w14:paraId="16B17A14" w14:textId="624ED70C" w:rsidR="006A7717" w:rsidRDefault="006A7717">
      <w:pPr>
        <w:spacing w:line="240" w:lineRule="auto"/>
        <w:jc w:val="both"/>
        <w:rPr>
          <w:color w:val="000000"/>
          <w:sz w:val="22"/>
          <w:szCs w:val="22"/>
        </w:rPr>
      </w:pPr>
    </w:p>
    <w:p w14:paraId="31A511DB" w14:textId="77777777" w:rsidR="006A7717" w:rsidRDefault="00BF4DFC">
      <w:pPr>
        <w:spacing w:line="240" w:lineRule="auto"/>
        <w:jc w:val="both"/>
        <w:rPr>
          <w:color w:val="595959"/>
          <w:sz w:val="16"/>
          <w:szCs w:val="16"/>
        </w:rPr>
      </w:pPr>
      <w:bookmarkStart w:id="3" w:name="_heading=h.gjdgxs" w:colFirst="0" w:colLast="0"/>
      <w:bookmarkEnd w:id="3"/>
      <w:r>
        <w:rPr>
          <w:b/>
          <w:color w:val="595959"/>
          <w:sz w:val="16"/>
          <w:szCs w:val="16"/>
        </w:rPr>
        <w:t xml:space="preserve">Biuro Informacji Kredytowej S.A. </w:t>
      </w:r>
      <w:r>
        <w:rPr>
          <w:color w:val="595959"/>
          <w:sz w:val="16"/>
          <w:szCs w:val="16"/>
        </w:rPr>
        <w:t xml:space="preserve">wspiera bezpieczeństwo instytucji finansowych i ich klientów, udostępniając bezpieczny system wymiany informacji kredytowych i gospodarczych oraz nowatorskie rozwiązania antyfraudowe. Jako jedyne biuro kredytowe w Polsce, poprzez internetowy portal </w:t>
      </w:r>
      <w:hyperlink r:id="rId11">
        <w:r>
          <w:rPr>
            <w:color w:val="0000FF"/>
            <w:sz w:val="16"/>
            <w:szCs w:val="16"/>
            <w:u w:val="single"/>
          </w:rPr>
          <w:t>www.bik.pl</w:t>
        </w:r>
      </w:hyperlink>
      <w:r>
        <w:rPr>
          <w:color w:val="595959"/>
          <w:sz w:val="16"/>
          <w:szCs w:val="16"/>
        </w:rPr>
        <w:t xml:space="preserve"> oraz aplikację mobilną </w:t>
      </w:r>
      <w:hyperlink r:id="rId12">
        <w:r>
          <w:rPr>
            <w:color w:val="0000FF"/>
            <w:sz w:val="16"/>
            <w:szCs w:val="16"/>
            <w:u w:val="single"/>
          </w:rPr>
          <w:t>Mój BIK</w:t>
        </w:r>
      </w:hyperlink>
      <w:r>
        <w:rPr>
          <w:color w:val="0000FF"/>
          <w:sz w:val="16"/>
          <w:szCs w:val="16"/>
          <w:u w:val="single"/>
        </w:rPr>
        <w:t>,</w:t>
      </w:r>
      <w:r>
        <w:rPr>
          <w:color w:val="595959"/>
          <w:sz w:val="16"/>
          <w:szCs w:val="16"/>
        </w:rPr>
        <w:t xml:space="preserve"> umożliwia klientom indywidualnym monitorowanie własnej historii kredytowej, a dzięki </w:t>
      </w:r>
      <w:hyperlink r:id="rId13">
        <w:r>
          <w:rPr>
            <w:color w:val="0000FF"/>
            <w:sz w:val="16"/>
            <w:szCs w:val="16"/>
            <w:u w:val="single"/>
          </w:rPr>
          <w:t>Alertom BIK</w:t>
        </w:r>
      </w:hyperlink>
      <w:r>
        <w:rPr>
          <w:color w:val="595959"/>
          <w:sz w:val="16"/>
          <w:szCs w:val="16"/>
        </w:rPr>
        <w:t xml:space="preserve"> ostrzega przed każdą próbą wyłudzenia kredytu. Systemowe rozwiązania antyfraudowe w portfolio BIK to: Platforma Antyfraudowa BIK, Platforma Blockchain, Platforma Cyber Fraud Detection oraz nowo budowana Platforma Biometrii Behawioralnej. BIK aktywnie  wspiera innowacje, stąd idea powołania piaskownicy technologicznej </w:t>
      </w:r>
      <w:hyperlink r:id="rId14">
        <w:r>
          <w:rPr>
            <w:color w:val="0000FF"/>
            <w:sz w:val="16"/>
            <w:szCs w:val="16"/>
            <w:u w:val="single"/>
          </w:rPr>
          <w:t>BIK HUB</w:t>
        </w:r>
      </w:hyperlink>
      <w:r>
        <w:rPr>
          <w:color w:val="595959"/>
          <w:sz w:val="16"/>
          <w:szCs w:val="16"/>
        </w:rPr>
        <w:t xml:space="preserve">, adresowanej do przedsiębiorców z sektora finansów, a także innych segmentów rynku, startupów, fintechów. BIK gromadzi i udostępnia dane o historii kredytowej klientów indywidualnych i przedsiębiorców z całego rynku kredytowego, oraz dane z obszaru pożyczek pozabankowych. Baza BIK zawiera informacje o 164 mln rachunków należących do 25 mln klientów indywidualnych oraz 1,4 mln firm, w tym o 845 tys. mikroprzedsiębiorców prowadzących działalność gospodarczą. BIK posiada najwyższe kompetencje w zakresie </w:t>
      </w:r>
      <w:hyperlink r:id="rId15">
        <w:r>
          <w:rPr>
            <w:color w:val="0000FF"/>
            <w:sz w:val="16"/>
            <w:szCs w:val="16"/>
            <w:u w:val="single"/>
          </w:rPr>
          <w:t>Analiz rynkowych</w:t>
        </w:r>
      </w:hyperlink>
      <w:r>
        <w:rPr>
          <w:color w:val="595959"/>
          <w:sz w:val="16"/>
          <w:szCs w:val="16"/>
        </w:rPr>
        <w:t xml:space="preserve"> i nowoczesnych technologii. Łączy cechy nowoczesnej firmy technologicznej z atrybutami instytucji zaufania publicznego. Od kilkunastu lat BIK jest aktywnym członkiem międzynarodowego Stowarzyszenia ACCIS, zrzeszającego największą grupę rejestrów kredytowych na świecie. </w:t>
      </w:r>
    </w:p>
    <w:p w14:paraId="6A3F42AF" w14:textId="77777777" w:rsidR="00F12775" w:rsidRPr="00F12775" w:rsidRDefault="00F12775" w:rsidP="00F12775">
      <w:pPr>
        <w:jc w:val="both"/>
        <w:rPr>
          <w:sz w:val="18"/>
          <w:szCs w:val="18"/>
        </w:rPr>
      </w:pPr>
    </w:p>
    <w:p w14:paraId="17EE32E1" w14:textId="77777777" w:rsidR="00F12775" w:rsidRPr="00F12775" w:rsidRDefault="00F12775" w:rsidP="00F12775">
      <w:pPr>
        <w:jc w:val="both"/>
        <w:rPr>
          <w:b/>
          <w:bCs/>
          <w:sz w:val="18"/>
          <w:szCs w:val="18"/>
        </w:rPr>
      </w:pPr>
      <w:r w:rsidRPr="00F12775">
        <w:rPr>
          <w:b/>
          <w:bCs/>
          <w:sz w:val="18"/>
          <w:szCs w:val="18"/>
        </w:rPr>
        <w:t>Kontakt dla mediów:</w:t>
      </w:r>
    </w:p>
    <w:p w14:paraId="2822AC85" w14:textId="77777777" w:rsidR="00F12775" w:rsidRPr="00F12775" w:rsidRDefault="00F12775" w:rsidP="00F12775">
      <w:pPr>
        <w:jc w:val="both"/>
        <w:rPr>
          <w:sz w:val="18"/>
          <w:szCs w:val="18"/>
        </w:rPr>
      </w:pPr>
      <w:r w:rsidRPr="00F12775">
        <w:rPr>
          <w:sz w:val="18"/>
          <w:szCs w:val="18"/>
        </w:rPr>
        <w:t>Aleksandra Stankiewicz-Billewicz</w:t>
      </w:r>
    </w:p>
    <w:p w14:paraId="5541286E" w14:textId="77777777" w:rsidR="00F12775" w:rsidRPr="00F12775" w:rsidRDefault="00F12775" w:rsidP="00F12775">
      <w:pPr>
        <w:jc w:val="both"/>
        <w:rPr>
          <w:sz w:val="18"/>
          <w:szCs w:val="18"/>
        </w:rPr>
      </w:pPr>
      <w:r w:rsidRPr="00F12775">
        <w:rPr>
          <w:sz w:val="18"/>
          <w:szCs w:val="18"/>
        </w:rPr>
        <w:t xml:space="preserve">Biuro prasowe BIK </w:t>
      </w:r>
    </w:p>
    <w:p w14:paraId="35778CBC" w14:textId="77777777" w:rsidR="00F12775" w:rsidRPr="00F12775" w:rsidRDefault="00F12775" w:rsidP="00F12775">
      <w:pPr>
        <w:jc w:val="both"/>
        <w:rPr>
          <w:sz w:val="18"/>
          <w:szCs w:val="18"/>
        </w:rPr>
      </w:pPr>
      <w:r w:rsidRPr="00F12775">
        <w:rPr>
          <w:sz w:val="18"/>
          <w:szCs w:val="18"/>
        </w:rPr>
        <w:t>kom.:  + 48 512 164 131</w:t>
      </w:r>
    </w:p>
    <w:p w14:paraId="465EE55C" w14:textId="77777777" w:rsidR="00F12775" w:rsidRPr="00F12775" w:rsidRDefault="00F12775" w:rsidP="00F12775">
      <w:pPr>
        <w:jc w:val="both"/>
        <w:rPr>
          <w:sz w:val="18"/>
          <w:szCs w:val="18"/>
        </w:rPr>
      </w:pPr>
      <w:r w:rsidRPr="00F12775">
        <w:rPr>
          <w:sz w:val="18"/>
          <w:szCs w:val="18"/>
        </w:rPr>
        <w:t xml:space="preserve">aleksandra.stankiewicz-billewicz@bik.pl </w:t>
      </w:r>
    </w:p>
    <w:p w14:paraId="4BC22E95" w14:textId="77777777" w:rsidR="006A7717" w:rsidRDefault="006A7717">
      <w:pPr>
        <w:jc w:val="both"/>
        <w:rPr>
          <w:sz w:val="18"/>
          <w:szCs w:val="18"/>
        </w:rPr>
      </w:pPr>
    </w:p>
    <w:p w14:paraId="7381E743" w14:textId="77777777" w:rsidR="006A7717" w:rsidRDefault="006A7717"/>
    <w:sectPr w:rsidR="006A7717">
      <w:headerReference w:type="even" r:id="rId16"/>
      <w:footerReference w:type="even" r:id="rId17"/>
      <w:footerReference w:type="default" r:id="rId18"/>
      <w:headerReference w:type="first" r:id="rId19"/>
      <w:footerReference w:type="first" r:id="rId20"/>
      <w:pgSz w:w="11906" w:h="16838"/>
      <w:pgMar w:top="1135" w:right="1417" w:bottom="1134" w:left="1417" w:header="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ADDB" w14:textId="77777777" w:rsidR="00D27418" w:rsidRDefault="00D27418">
      <w:pPr>
        <w:spacing w:line="240" w:lineRule="auto"/>
      </w:pPr>
      <w:r>
        <w:separator/>
      </w:r>
    </w:p>
  </w:endnote>
  <w:endnote w:type="continuationSeparator" w:id="0">
    <w:p w14:paraId="363B7756" w14:textId="77777777" w:rsidR="00D27418" w:rsidRDefault="00D27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236" w14:textId="77777777" w:rsidR="006A7717" w:rsidRDefault="006A7717"/>
  <w:p w14:paraId="05CFE711" w14:textId="77777777" w:rsidR="006A7717" w:rsidRDefault="006A77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FA" w14:textId="40999452" w:rsidR="006A7717" w:rsidRDefault="00C6473F">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3360" behindDoc="0" locked="0" layoutInCell="0" allowOverlap="1" wp14:anchorId="5EDBF7BC" wp14:editId="35B64483">
              <wp:simplePos x="0" y="0"/>
              <wp:positionH relativeFrom="page">
                <wp:posOffset>0</wp:posOffset>
              </wp:positionH>
              <wp:positionV relativeFrom="page">
                <wp:posOffset>10227945</wp:posOffset>
              </wp:positionV>
              <wp:extent cx="7560310" cy="273050"/>
              <wp:effectExtent l="0" t="0" r="0" b="12700"/>
              <wp:wrapNone/>
              <wp:docPr id="1" name="MSIPCMee6843bb9afcce4c3984f44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8E557" w14:textId="43677EBD" w:rsidR="00C6473F" w:rsidRPr="00C6473F" w:rsidRDefault="00C6473F" w:rsidP="00C6473F">
                          <w:pPr>
                            <w:jc w:val="right"/>
                            <w:rPr>
                              <w:color w:val="008000"/>
                            </w:rPr>
                          </w:pPr>
                          <w:r w:rsidRPr="00C6473F">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EDBF7BC" id="_x0000_t202" coordsize="21600,21600" o:spt="202" path="m,l,21600r21600,l21600,xe">
              <v:stroke joinstyle="miter"/>
              <v:path gradientshapeok="t" o:connecttype="rect"/>
            </v:shapetype>
            <v:shape id="MSIPCMee6843bb9afcce4c3984f448" o:spid="_x0000_s1026" type="#_x0000_t202" alt="{&quot;HashCode&quot;:-1048850003,&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3838E557" w14:textId="43677EBD" w:rsidR="00C6473F" w:rsidRPr="00C6473F" w:rsidRDefault="00C6473F" w:rsidP="00C6473F">
                    <w:pPr>
                      <w:jc w:val="right"/>
                      <w:rPr>
                        <w:color w:val="008000"/>
                      </w:rPr>
                    </w:pPr>
                    <w:r w:rsidRPr="00C6473F">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0" distB="0" distL="114300" distR="114300" simplePos="0" relativeHeight="251659264" behindDoc="0" locked="0" layoutInCell="1" hidden="0" allowOverlap="1" wp14:anchorId="766DFECA" wp14:editId="74D48DFB">
              <wp:simplePos x="0" y="0"/>
              <wp:positionH relativeFrom="column">
                <wp:posOffset>-901699</wp:posOffset>
              </wp:positionH>
              <wp:positionV relativeFrom="paragraph">
                <wp:posOffset>10210800</wp:posOffset>
              </wp:positionV>
              <wp:extent cx="7579360" cy="292100"/>
              <wp:effectExtent l="0" t="0" r="0" b="0"/>
              <wp:wrapNone/>
              <wp:docPr id="53" name="Prostokąt 53"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19FAEED"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66DFECA" id="Prostokąt 53" o:spid="_x0000_s1027" alt="{&quot;HashCode&quot;:-1048850003,&quot;Height&quot;:841.0,&quot;Width&quot;:595.0,&quot;Placement&quot;:&quot;Footer&quot;,&quot;Index&quot;:&quot;Primary&quot;,&quot;Section&quot;:1,&quot;Top&quot;:0.0,&quot;Left&quot;:0.0}" style="position:absolute;margin-left:-71pt;margin-top:804pt;width:596.8pt;height:2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lf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NQKLmc72570n4PhO4cgnBmHPPO62&#10;oGTCfbcUfhyZF5ToLwYFvS+qEhmGFCATn5yyrvIco+41zQwfLN5PR8nF/RTSNV0wfjwGK1Xic8Nw&#10;BYsLTDSvxxYv5Nc4Vd1+ie1PAAAA//8DAFBLAwQUAAYACAAAACEAuLcH4eMAAAAPAQAADwAAAGRy&#10;cy9kb3ducmV2LnhtbEyPwWrDMBBE74X+g9hCLyWRHGyTOpZDKQ29tTQNgd4Ua2OZWCtjKYn795VP&#10;zW13Z5h9U65H27ELDr51JCGZC2BItdMtNRJ235vZEpgPirTqHKGEX/Swru7vSlVod6UvvGxDw2II&#10;+UJJMCH0Bee+NmiVn7seKWpHN1gV4jo0XA/qGsNtxxdC5NyqluIHo3p8NViftmcrYfP5hCZ8JHva&#10;/aTvb9leD0f1LOXjw/iyAhZwDP9mmPAjOlSR6eDOpD3rJMySdBHLhKjkYhmnySOyJAd2mG5ZKoBX&#10;Jb/tUf0BAAD//wMAUEsBAi0AFAAGAAgAAAAhALaDOJL+AAAA4QEAABMAAAAAAAAAAAAAAAAAAAAA&#10;AFtDb250ZW50X1R5cGVzXS54bWxQSwECLQAUAAYACAAAACEAOP0h/9YAAACUAQAACwAAAAAAAAAA&#10;AAAAAAAvAQAAX3JlbHMvLnJlbHNQSwECLQAUAAYACAAAACEAbbnZX8EBAABaAwAADgAAAAAAAAAA&#10;AAAAAAAuAgAAZHJzL2Uyb0RvYy54bWxQSwECLQAUAAYACAAAACEAuLcH4eMAAAAPAQAADwAAAAAA&#10;AAAAAAAAAAAbBAAAZHJzL2Rvd25yZXYueG1sUEsFBgAAAAAEAAQA8wAAACsFAAAAAA==&#10;" filled="f" stroked="f">
              <v:textbox inset="2.53958mm,0,20pt,0">
                <w:txbxContent>
                  <w:p w14:paraId="619FAEED"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957C71A" wp14:editId="577E0018">
              <wp:simplePos x="0" y="0"/>
              <wp:positionH relativeFrom="column">
                <wp:posOffset>-901699</wp:posOffset>
              </wp:positionH>
              <wp:positionV relativeFrom="paragraph">
                <wp:posOffset>10210800</wp:posOffset>
              </wp:positionV>
              <wp:extent cx="7569835" cy="282575"/>
              <wp:effectExtent l="0" t="0" r="0" b="0"/>
              <wp:wrapNone/>
              <wp:docPr id="56" name="Prostokąt 5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7297B8F"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957C71A" id="Prostokąt 56" o:spid="_x0000_s1028" alt="{&quot;HashCode&quot;:-1048850003,&quot;Height&quot;:841.0,&quot;Width&quot;:595.0,&quot;Placement&quot;:&quot;Footer&quot;,&quot;Index&quot;:&quot;Primary&quot;,&quot;Section&quot;:1,&quot;Top&quot;:0.0,&quot;Left&quot;:0.0}" style="position:absolute;margin-left:-71pt;margin-top:804pt;width:596.0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n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4PAKLmc72570n4PhO4cgnBmHPPO62&#10;oGTCfbcUfhyZF5ToLwYFvS+qEhmGFCATn5yyrvIco+41zQwfLN5PR8nF/RTSNV0wfjwGK1Xic8Nw&#10;BYsLTDSvxxYv5Nc4Vd1+ie1PA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17Mg58EBAABaAwAADgAAAAAAAAAA&#10;AAAAAAAuAgAAZHJzL2Uyb0RvYy54bWxQSwECLQAUAAYACAAAACEAYk2oleMAAAAPAQAADwAAAAAA&#10;AAAAAAAAAAAbBAAAZHJzL2Rvd25yZXYueG1sUEsFBgAAAAAEAAQA8wAAACsFAAAAAA==&#10;" filled="f" stroked="f">
              <v:textbox inset="2.53958mm,0,20pt,0">
                <w:txbxContent>
                  <w:p w14:paraId="07297B8F" w14:textId="77777777" w:rsidR="006A7717" w:rsidRDefault="00BF4DFC">
                    <w:pPr>
                      <w:spacing w:line="300" w:lineRule="auto"/>
                      <w:jc w:val="right"/>
                      <w:textDirection w:val="btLr"/>
                    </w:pPr>
                    <w:r>
                      <w:rPr>
                        <w:color w:val="008000"/>
                      </w:rPr>
                      <w:t>Informacje Jawne</w:t>
                    </w:r>
                  </w:p>
                </w:txbxContent>
              </v:textbox>
            </v:rect>
          </w:pict>
        </mc:Fallback>
      </mc:AlternateContent>
    </w:r>
  </w:p>
  <w:p w14:paraId="28E30CCA"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2</w:t>
    </w:r>
    <w:r>
      <w:fldChar w:fldCharType="end"/>
    </w:r>
    <w:r>
      <w:t>/</w:t>
    </w:r>
    <w:r>
      <w:fldChar w:fldCharType="begin"/>
    </w:r>
    <w:r>
      <w:instrText>NUMPAGES</w:instrText>
    </w:r>
    <w:r>
      <w:fldChar w:fldCharType="separate"/>
    </w:r>
    <w:r w:rsidR="00C6473F">
      <w:rPr>
        <w:noProof/>
      </w:rPr>
      <w:t>3</w:t>
    </w:r>
    <w:r>
      <w:fldChar w:fldCharType="end"/>
    </w:r>
  </w:p>
  <w:p w14:paraId="296E5D2D" w14:textId="77777777" w:rsidR="006A7717" w:rsidRDefault="006A7717">
    <w:pPr>
      <w:widowControl w:val="0"/>
      <w:pBdr>
        <w:top w:val="nil"/>
        <w:left w:val="nil"/>
        <w:bottom w:val="nil"/>
        <w:right w:val="nil"/>
        <w:between w:val="nil"/>
      </w:pBdr>
      <w:spacing w:line="220" w:lineRule="auto"/>
      <w:rPr>
        <w:color w:val="9E9E9E"/>
        <w:sz w:val="16"/>
        <w:szCs w:val="16"/>
      </w:rPr>
    </w:pPr>
  </w:p>
  <w:p w14:paraId="09F95F3E" w14:textId="77777777" w:rsidR="006A7717" w:rsidRDefault="006A7717">
    <w:pPr>
      <w:pBdr>
        <w:top w:val="nil"/>
        <w:left w:val="nil"/>
        <w:bottom w:val="nil"/>
        <w:right w:val="nil"/>
        <w:between w:val="nil"/>
      </w:pBd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213" w14:textId="3CCC8B0D" w:rsidR="006A7717" w:rsidRDefault="00C6473F">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4384" behindDoc="0" locked="0" layoutInCell="0" allowOverlap="1" wp14:anchorId="0DFF541B" wp14:editId="01BE611A">
              <wp:simplePos x="0" y="0"/>
              <wp:positionH relativeFrom="page">
                <wp:posOffset>0</wp:posOffset>
              </wp:positionH>
              <wp:positionV relativeFrom="page">
                <wp:posOffset>10227945</wp:posOffset>
              </wp:positionV>
              <wp:extent cx="7560310" cy="273050"/>
              <wp:effectExtent l="0" t="0" r="0" b="12700"/>
              <wp:wrapNone/>
              <wp:docPr id="2" name="MSIPCM6c644c5f8282681f3dd70e3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DEC88" w14:textId="34BCEBCE" w:rsidR="00C6473F" w:rsidRPr="00C6473F" w:rsidRDefault="00C6473F" w:rsidP="00C6473F">
                          <w:pPr>
                            <w:jc w:val="right"/>
                            <w:rPr>
                              <w:color w:val="008000"/>
                            </w:rPr>
                          </w:pPr>
                          <w:r w:rsidRPr="00C6473F">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DFF541B" id="_x0000_t202" coordsize="21600,21600" o:spt="202" path="m,l,21600r21600,l21600,xe">
              <v:stroke joinstyle="miter"/>
              <v:path gradientshapeok="t" o:connecttype="rect"/>
            </v:shapetype>
            <v:shape id="MSIPCM6c644c5f8282681f3dd70e3a" o:spid="_x0000_s1029" type="#_x0000_t202" alt="{&quot;HashCode&quot;:-1048850003,&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YZ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0/j2SxqLV3QcMmYzGd5&#10;jrfd4DYHfQcoyzG+EMuTGZODGkzpQL+ivNexHYaY4di0pLvBvAu9kvF5cLFepySUlWXhwWwtj6Uj&#10;aBHal+6VOXvGPyBzjzCoixVvaOhze7jXhwCySRxFgHs4z7ijJBN15+cTNf/rPWVdH/nqJwA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B3upYZHAIAACwEAAAOAAAAAAAAAAAAAAAAAC4CAABkcnMvZTJvRG9jLnhtbFBL&#10;AQItABQABgAIAAAAIQCdqEfo4QAAAAsBAAAPAAAAAAAAAAAAAAAAAHYEAABkcnMvZG93bnJldi54&#10;bWxQSwUGAAAAAAQABADzAAAAhAUAAAAA&#10;" o:allowincell="f" filled="f" stroked="f" strokeweight=".5pt">
              <v:textbox inset=",0,20pt,0">
                <w:txbxContent>
                  <w:p w14:paraId="0EDDEC88" w14:textId="34BCEBCE" w:rsidR="00C6473F" w:rsidRPr="00C6473F" w:rsidRDefault="00C6473F" w:rsidP="00C6473F">
                    <w:pPr>
                      <w:jc w:val="right"/>
                      <w:rPr>
                        <w:color w:val="008000"/>
                      </w:rPr>
                    </w:pPr>
                    <w:r w:rsidRPr="00C6473F">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0" distB="0" distL="114300" distR="114300" simplePos="0" relativeHeight="251661312" behindDoc="0" locked="0" layoutInCell="1" hidden="0" allowOverlap="1" wp14:anchorId="294CDB74" wp14:editId="048BA91E">
              <wp:simplePos x="0" y="0"/>
              <wp:positionH relativeFrom="column">
                <wp:posOffset>-901699</wp:posOffset>
              </wp:positionH>
              <wp:positionV relativeFrom="paragraph">
                <wp:posOffset>10198100</wp:posOffset>
              </wp:positionV>
              <wp:extent cx="7579360" cy="292100"/>
              <wp:effectExtent l="0" t="0" r="0" b="0"/>
              <wp:wrapNone/>
              <wp:docPr id="54" name="Prostokąt 54"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C7ECF2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94CDB74" id="Prostokąt 54" o:spid="_x0000_s1030" alt="{&quot;HashCode&quot;:-1048850003,&quot;Height&quot;:841.0,&quot;Width&quot;:595.0,&quot;Placement&quot;:&quot;Footer&quot;,&quot;Index&quot;:&quot;FirstPage&quot;,&quot;Section&quot;:1,&quot;Top&quot;:0.0,&quot;Left&quot;:0.0}" style="position:absolute;margin-left:-71pt;margin-top:803pt;width:596.8pt;height:2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NNwQEAAFoDAAAOAAAAZHJzL2Uyb0RvYy54bWysU9tu2zAMfR+wfxD0vvgSO2mNKMWwIsOA&#10;YgvQ9QNkWYoF2JImKrHz96OUtNnlbdgLTVIEec4hvXmYx4GcpAdtDaPFIqdEGmE7bQ6Mvnzf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rSKwmGltd957Ak7sNI584hD23ONu&#10;C0om3Dej8OPIvaRk+GJQ0PuiKpFhSAEy8ckp6yrPMWpf09yI3uL9tJRc3E8hXdMF48djsEonPjcM&#10;V7C4wETzemzxQn6NU9Xtl9j+BA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DioKNNwQEAAFoDAAAOAAAAAAAAAAAA&#10;AAAAAC4CAABkcnMvZTJvRG9jLnhtbFBLAQItABQABgAIAAAAIQCCyi5K4gAAAA8BAAAPAAAAAAAA&#10;AAAAAAAAABsEAABkcnMvZG93bnJldi54bWxQSwUGAAAAAAQABADzAAAAKgUAAAAA&#10;" filled="f" stroked="f">
              <v:textbox inset="2.53958mm,0,20pt,0">
                <w:txbxContent>
                  <w:p w14:paraId="0C7ECF20"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CE38B4F" wp14:editId="4064445E">
              <wp:simplePos x="0" y="0"/>
              <wp:positionH relativeFrom="column">
                <wp:posOffset>-901699</wp:posOffset>
              </wp:positionH>
              <wp:positionV relativeFrom="paragraph">
                <wp:posOffset>10210800</wp:posOffset>
              </wp:positionV>
              <wp:extent cx="7569835" cy="282575"/>
              <wp:effectExtent l="0" t="0" r="0" b="0"/>
              <wp:wrapNone/>
              <wp:docPr id="55" name="Prostokąt 5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9EE328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CE38B4F" id="Prostokąt 55" o:spid="_x0000_s1031" alt="{&quot;HashCode&quot;:-1048850003,&quot;Height&quot;:841.0,&quot;Width&quot;:595.0,&quot;Placement&quot;:&quot;Footer&quot;,&quot;Index&quot;:&quot;FirstPage&quot;,&quot;Section&quot;:1,&quot;Top&quot;:0.0,&quot;Left&quot;:0.0}" style="position:absolute;margin-left:-71pt;margin-top:804pt;width:596.05pt;height:22.2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TwAEAAFo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1j8DmTOPa8x4YerkzNPJJYNgLoN1m&#10;nI2075rjj6MAxVn/xZKg91mRE8MQA2IC0cnLIk0pal7TwsrO0f00nF3cTyFe0wXjx2Nw2kQ+NwxX&#10;sLTASPN6bPOF/BrHqtsvsf0JAAD//wMAUEsDBBQABgAIAAAAIQBiTaiV4wAAAA8BAAAPAAAAZHJz&#10;L2Rvd25yZXYueG1sTI/BTsMwEETvSPyDtUhcUGsnaqoS4lQIUXEDUapK3Nx4G0fE68h22/D3OCd6&#10;290Zzb6p1qPt2Rl96BxJyOYCGFLjdEethN3XZrYCFqIirXpHKOEXA6zr25tKldpd6BPP29iyFEKh&#10;VBJMjEPJeWgMWhXmbkBK2tF5q2Jafcu1V5cUbnueC7HkVnWUPhg14IvB5md7shI2Hw9o4nu2p933&#10;4u212Gt/VI9S3t+Nz0/AIo7x3wwTfkKHOjEd3Il0YL2EWbbIU5mYlKVYpWnyiEJkwA7TrcgL4HXF&#10;r3vUfwAAAP//AwBQSwECLQAUAAYACAAAACEAtoM4kv4AAADhAQAAEwAAAAAAAAAAAAAAAAAAAAAA&#10;W0NvbnRlbnRfVHlwZXNdLnhtbFBLAQItABQABgAIAAAAIQA4/SH/1gAAAJQBAAALAAAAAAAAAAAA&#10;AAAAAC8BAABfcmVscy8ucmVsc1BLAQItABQABgAIAAAAIQBLWySTwAEAAFoDAAAOAAAAAAAAAAAA&#10;AAAAAC4CAABkcnMvZTJvRG9jLnhtbFBLAQItABQABgAIAAAAIQBiTaiV4wAAAA8BAAAPAAAAAAAA&#10;AAAAAAAAABoEAABkcnMvZG93bnJldi54bWxQSwUGAAAAAAQABADzAAAAKgUAAAAA&#10;" filled="f" stroked="f">
              <v:textbox inset="2.53958mm,0,20pt,0">
                <w:txbxContent>
                  <w:p w14:paraId="69EE3280" w14:textId="77777777" w:rsidR="006A7717" w:rsidRDefault="00BF4DFC">
                    <w:pPr>
                      <w:spacing w:line="300" w:lineRule="auto"/>
                      <w:jc w:val="right"/>
                      <w:textDirection w:val="btLr"/>
                    </w:pPr>
                    <w:r>
                      <w:rPr>
                        <w:color w:val="008000"/>
                      </w:rPr>
                      <w:t>Informacje Jawne</w:t>
                    </w:r>
                  </w:p>
                </w:txbxContent>
              </v:textbox>
            </v:rect>
          </w:pict>
        </mc:Fallback>
      </mc:AlternateContent>
    </w:r>
  </w:p>
  <w:p w14:paraId="52AA2195"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1</w:t>
    </w:r>
    <w:r>
      <w:fldChar w:fldCharType="end"/>
    </w:r>
    <w:r>
      <w:t>/</w:t>
    </w:r>
    <w:r>
      <w:fldChar w:fldCharType="begin"/>
    </w:r>
    <w:r>
      <w:instrText>NUMPAGES</w:instrText>
    </w:r>
    <w:r>
      <w:fldChar w:fldCharType="separate"/>
    </w:r>
    <w:r w:rsidR="00C6473F">
      <w:rPr>
        <w:noProof/>
      </w:rPr>
      <w:t>2</w:t>
    </w:r>
    <w:r>
      <w:fldChar w:fldCharType="end"/>
    </w:r>
  </w:p>
  <w:p w14:paraId="63D7312F" w14:textId="77777777" w:rsidR="006A7717" w:rsidRDefault="006A7717">
    <w:pPr>
      <w:widowControl w:val="0"/>
      <w:pBdr>
        <w:top w:val="nil"/>
        <w:left w:val="nil"/>
        <w:bottom w:val="nil"/>
        <w:right w:val="nil"/>
        <w:between w:val="nil"/>
      </w:pBdr>
      <w:spacing w:line="220" w:lineRule="auto"/>
      <w:rPr>
        <w:color w:val="9E9E9E"/>
        <w:sz w:val="16"/>
        <w:szCs w:val="16"/>
      </w:rPr>
    </w:pPr>
  </w:p>
  <w:p w14:paraId="5186D308" w14:textId="77777777" w:rsidR="006A7717" w:rsidRDefault="006A7717">
    <w:pPr>
      <w:pBdr>
        <w:top w:val="nil"/>
        <w:left w:val="nil"/>
        <w:bottom w:val="nil"/>
        <w:right w:val="nil"/>
        <w:between w:val="nil"/>
      </w:pBd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88B4" w14:textId="77777777" w:rsidR="00D27418" w:rsidRDefault="00D27418">
      <w:pPr>
        <w:spacing w:line="240" w:lineRule="auto"/>
      </w:pPr>
      <w:r>
        <w:separator/>
      </w:r>
    </w:p>
  </w:footnote>
  <w:footnote w:type="continuationSeparator" w:id="0">
    <w:p w14:paraId="52981E33" w14:textId="77777777" w:rsidR="00D27418" w:rsidRDefault="00D27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73E5" w14:textId="77777777" w:rsidR="006A7717" w:rsidRDefault="006A7717"/>
  <w:p w14:paraId="086ECF0B" w14:textId="77777777" w:rsidR="006A7717" w:rsidRDefault="006A7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8A68" w14:textId="77777777" w:rsidR="006A7717" w:rsidRDefault="006A7717"/>
  <w:p w14:paraId="60C97C44" w14:textId="77777777" w:rsidR="006A7717" w:rsidRDefault="006A7717"/>
  <w:p w14:paraId="2CB1174B" w14:textId="77777777" w:rsidR="006A7717" w:rsidRDefault="006A7717"/>
  <w:p w14:paraId="20D762E0" w14:textId="77777777" w:rsidR="006A7717" w:rsidRDefault="006A7717"/>
  <w:p w14:paraId="01F901EC" w14:textId="77777777" w:rsidR="006A7717" w:rsidRDefault="006A7717"/>
  <w:p w14:paraId="48CB6658" w14:textId="77777777" w:rsidR="006A7717" w:rsidRDefault="006A7717"/>
  <w:p w14:paraId="3E220CDF" w14:textId="77777777" w:rsidR="006A7717" w:rsidRDefault="006A7717"/>
  <w:p w14:paraId="3B549BC2" w14:textId="77777777" w:rsidR="006A7717" w:rsidRDefault="006A7717"/>
  <w:p w14:paraId="37E825AA" w14:textId="77777777" w:rsidR="006A7717" w:rsidRDefault="00BF4DFC">
    <w:r>
      <w:rPr>
        <w:noProof/>
      </w:rPr>
      <w:drawing>
        <wp:anchor distT="0" distB="702310" distL="114300" distR="114300" simplePos="0" relativeHeight="251658240" behindDoc="0" locked="0" layoutInCell="1" hidden="0" allowOverlap="1" wp14:anchorId="17D675C8" wp14:editId="19714410">
          <wp:simplePos x="0" y="0"/>
          <wp:positionH relativeFrom="page">
            <wp:align>left</wp:align>
          </wp:positionH>
          <wp:positionV relativeFrom="page">
            <wp:align>top</wp:align>
          </wp:positionV>
          <wp:extent cx="3421440" cy="1120320"/>
          <wp:effectExtent l="0" t="0" r="0" b="0"/>
          <wp:wrapNone/>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1440" cy="11203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90339"/>
    <w:multiLevelType w:val="multilevel"/>
    <w:tmpl w:val="94448358"/>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2046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17"/>
    <w:rsid w:val="00024686"/>
    <w:rsid w:val="00036BF8"/>
    <w:rsid w:val="0008017D"/>
    <w:rsid w:val="000A3551"/>
    <w:rsid w:val="001050B1"/>
    <w:rsid w:val="001148D1"/>
    <w:rsid w:val="00143F2F"/>
    <w:rsid w:val="00145DC6"/>
    <w:rsid w:val="0014682B"/>
    <w:rsid w:val="001468C4"/>
    <w:rsid w:val="00157A9B"/>
    <w:rsid w:val="00171637"/>
    <w:rsid w:val="001F46E5"/>
    <w:rsid w:val="00221159"/>
    <w:rsid w:val="002F0DD1"/>
    <w:rsid w:val="003A673A"/>
    <w:rsid w:val="003C0244"/>
    <w:rsid w:val="003C0477"/>
    <w:rsid w:val="0042508A"/>
    <w:rsid w:val="00427E5D"/>
    <w:rsid w:val="00455AFC"/>
    <w:rsid w:val="005116AE"/>
    <w:rsid w:val="00534EA2"/>
    <w:rsid w:val="00537C98"/>
    <w:rsid w:val="00547B34"/>
    <w:rsid w:val="0055042E"/>
    <w:rsid w:val="00570790"/>
    <w:rsid w:val="00580FF1"/>
    <w:rsid w:val="005A4F7A"/>
    <w:rsid w:val="005C542E"/>
    <w:rsid w:val="005D4109"/>
    <w:rsid w:val="006A7717"/>
    <w:rsid w:val="006C575F"/>
    <w:rsid w:val="006E601B"/>
    <w:rsid w:val="006F186B"/>
    <w:rsid w:val="006F451D"/>
    <w:rsid w:val="00716E8D"/>
    <w:rsid w:val="007F3471"/>
    <w:rsid w:val="0080351D"/>
    <w:rsid w:val="00875C09"/>
    <w:rsid w:val="008B12A1"/>
    <w:rsid w:val="008C783A"/>
    <w:rsid w:val="008E4890"/>
    <w:rsid w:val="0090214B"/>
    <w:rsid w:val="00921870"/>
    <w:rsid w:val="009251F4"/>
    <w:rsid w:val="00931467"/>
    <w:rsid w:val="00940CF8"/>
    <w:rsid w:val="00993D67"/>
    <w:rsid w:val="009A1404"/>
    <w:rsid w:val="00AB4494"/>
    <w:rsid w:val="00B24B47"/>
    <w:rsid w:val="00B620B8"/>
    <w:rsid w:val="00B95EE4"/>
    <w:rsid w:val="00BF4DFC"/>
    <w:rsid w:val="00C05578"/>
    <w:rsid w:val="00C10BBC"/>
    <w:rsid w:val="00C17BD8"/>
    <w:rsid w:val="00C6473F"/>
    <w:rsid w:val="00C770A4"/>
    <w:rsid w:val="00CB785E"/>
    <w:rsid w:val="00D27418"/>
    <w:rsid w:val="00D40CFD"/>
    <w:rsid w:val="00DA04C6"/>
    <w:rsid w:val="00DE3EB3"/>
    <w:rsid w:val="00DE7BEA"/>
    <w:rsid w:val="00E053D7"/>
    <w:rsid w:val="00E20A75"/>
    <w:rsid w:val="00E470BD"/>
    <w:rsid w:val="00F12775"/>
    <w:rsid w:val="00F17234"/>
    <w:rsid w:val="00FD0195"/>
    <w:rsid w:val="00FD3F2A"/>
    <w:rsid w:val="00FF300A"/>
    <w:rsid w:val="00FF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8773"/>
  <w15:docId w15:val="{FC09B08A-B403-45FF-92E1-512349E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line="300" w:lineRule="exact"/>
    </w:pPr>
  </w:style>
  <w:style w:type="paragraph" w:styleId="Nagwek1">
    <w:name w:val="heading 1"/>
    <w:basedOn w:val="Normalny"/>
    <w:next w:val="Normalny"/>
    <w:link w:val="Nagwek1Znak"/>
    <w:uiPriority w:val="9"/>
    <w:qFormat/>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qFormat/>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line="240" w:lineRule="auto"/>
    </w:pPr>
    <w:rPr>
      <w:rFonts w:ascii="HelveticaNeueLT Pro 45 Lt" w:eastAsia="Times New Roman" w:hAnsi="HelveticaNeueLT Pro 45 Lt" w:cs="HelveticaNeueLT Pro 45 Lt"/>
      <w:color w:val="000000"/>
      <w:sz w:val="24"/>
      <w:szCs w:val="24"/>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Tekstdymka">
    <w:name w:val="Balloon Text"/>
    <w:basedOn w:val="Normalny"/>
    <w:link w:val="TekstdymkaZnak"/>
    <w:uiPriority w:val="99"/>
    <w:semiHidden/>
    <w:unhideWhenUsed/>
    <w:rsid w:val="004840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08C"/>
    <w:rPr>
      <w:rFonts w:ascii="Tahoma" w:hAnsi="Tahoma" w:cs="Tahoma"/>
      <w:color w:val="161616"/>
      <w:sz w:val="16"/>
      <w:szCs w:val="16"/>
    </w:rPr>
  </w:style>
  <w:style w:type="paragraph" w:styleId="Poprawka">
    <w:name w:val="Revision"/>
    <w:hidden/>
    <w:uiPriority w:val="99"/>
    <w:semiHidden/>
    <w:rsid w:val="00EA3A41"/>
    <w:pPr>
      <w:spacing w:line="240" w:lineRule="auto"/>
    </w:pPr>
  </w:style>
  <w:style w:type="character" w:styleId="Odwoaniedokomentarza">
    <w:name w:val="annotation reference"/>
    <w:basedOn w:val="Domylnaczcionkaakapitu"/>
    <w:uiPriority w:val="99"/>
    <w:semiHidden/>
    <w:unhideWhenUsed/>
    <w:rsid w:val="005450F2"/>
    <w:rPr>
      <w:sz w:val="16"/>
      <w:szCs w:val="16"/>
    </w:rPr>
  </w:style>
  <w:style w:type="paragraph" w:styleId="Tekstkomentarza">
    <w:name w:val="annotation text"/>
    <w:basedOn w:val="Normalny"/>
    <w:link w:val="TekstkomentarzaZnak"/>
    <w:uiPriority w:val="99"/>
    <w:unhideWhenUsed/>
    <w:rsid w:val="005450F2"/>
    <w:pPr>
      <w:spacing w:line="240" w:lineRule="auto"/>
    </w:pPr>
  </w:style>
  <w:style w:type="character" w:customStyle="1" w:styleId="TekstkomentarzaZnak">
    <w:name w:val="Tekst komentarza Znak"/>
    <w:basedOn w:val="Domylnaczcionkaakapitu"/>
    <w:link w:val="Tekstkomentarza"/>
    <w:uiPriority w:val="99"/>
    <w:rsid w:val="005450F2"/>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50F2"/>
    <w:rPr>
      <w:b/>
      <w:bCs/>
    </w:rPr>
  </w:style>
  <w:style w:type="character" w:customStyle="1" w:styleId="TematkomentarzaZnak">
    <w:name w:val="Temat komentarza Znak"/>
    <w:basedOn w:val="TekstkomentarzaZnak"/>
    <w:link w:val="Tematkomentarza"/>
    <w:uiPriority w:val="99"/>
    <w:semiHidden/>
    <w:rsid w:val="005450F2"/>
    <w:rPr>
      <w:b/>
      <w:bCs/>
      <w:color w:val="161616"/>
      <w:sz w:val="20"/>
      <w:szCs w:val="20"/>
    </w:rPr>
  </w:style>
  <w:style w:type="paragraph" w:styleId="Tekstprzypisukocowego">
    <w:name w:val="endnote text"/>
    <w:basedOn w:val="Normalny"/>
    <w:link w:val="TekstprzypisukocowegoZnak"/>
    <w:uiPriority w:val="99"/>
    <w:semiHidden/>
    <w:unhideWhenUsed/>
    <w:rsid w:val="006A6EA2"/>
    <w:pPr>
      <w:spacing w:line="240" w:lineRule="auto"/>
    </w:pPr>
  </w:style>
  <w:style w:type="character" w:customStyle="1" w:styleId="TekstprzypisukocowegoZnak">
    <w:name w:val="Tekst przypisu końcowego Znak"/>
    <w:basedOn w:val="Domylnaczcionkaakapitu"/>
    <w:link w:val="Tekstprzypisukocowego"/>
    <w:uiPriority w:val="99"/>
    <w:semiHidden/>
    <w:rsid w:val="006A6EA2"/>
    <w:rPr>
      <w:color w:val="161616"/>
      <w:sz w:val="20"/>
      <w:szCs w:val="20"/>
    </w:rPr>
  </w:style>
  <w:style w:type="character" w:styleId="Odwoanieprzypisukocowego">
    <w:name w:val="endnote reference"/>
    <w:basedOn w:val="Domylnaczcionkaakapitu"/>
    <w:uiPriority w:val="99"/>
    <w:semiHidden/>
    <w:unhideWhenUsed/>
    <w:rsid w:val="006A6EA2"/>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C17BD8"/>
    <w:rPr>
      <w:color w:val="605E5C"/>
      <w:shd w:val="clear" w:color="auto" w:fill="E1DFDD"/>
    </w:rPr>
  </w:style>
  <w:style w:type="paragraph" w:styleId="NormalnyWeb">
    <w:name w:val="Normal (Web)"/>
    <w:basedOn w:val="Normalny"/>
    <w:uiPriority w:val="99"/>
    <w:semiHidden/>
    <w:unhideWhenUsed/>
    <w:rsid w:val="005A4F7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k.pl/klienci-indywidualni/raport-bik" TargetMode="External"/><Relationship Id="rId13" Type="http://schemas.openxmlformats.org/officeDocument/2006/relationships/hyperlink" Target="https://www.bik.pl/klienci-indywidualni/alerty-bik?utm_source=gazeta.pl&amp;utm_medium=artykul&amp;utm_campaign=aler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k.pl/moj-b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k.pl" TargetMode="External"/><Relationship Id="rId5" Type="http://schemas.openxmlformats.org/officeDocument/2006/relationships/webSettings" Target="webSettings.xml"/><Relationship Id="rId15" Type="http://schemas.openxmlformats.org/officeDocument/2006/relationships/hyperlink" Target="https://media.bik.pl/analizy-rynkowe" TargetMode="External"/><Relationship Id="rId10" Type="http://schemas.openxmlformats.org/officeDocument/2006/relationships/hyperlink" Target="http://www.bik.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k.pl/klienci-indywidualni/alerty-bik" TargetMode="External"/><Relationship Id="rId14" Type="http://schemas.openxmlformats.org/officeDocument/2006/relationships/hyperlink" Target="https://www.bikhub.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E77g1gr3heDG11vej/gw3EeMg==">AMUW2mUEtymSaELa7N4Z7ouh7SPgIywej+AL8ZqxwqSYlWqbQSDK06TS1Uhw4NbOGXuNqIBiKUNALMeLsbXSKKfUFOT7bJRuE8joIoUOIfyrlZq1cK7BED/iGlRqIfpGXJdMUe1YySn4i0QMITnuLZyGy0NbBu7MrEPbjjB+24OW3fBhj9UvAMtGvZz7n0Za8O1heTuCiZDSfVZQS6BjgdixfFgscnFagZm/3mdfwa9s3EE5Onor8qmIF9LDFXDgzGe4NcrhNUBhhpSaUvrWHafZq27qtZJdMaeRMoNDVjgQdjPcxz/IOaoJ9FlWuuFhDf2/0ddsKQbPsjK47ZZzJBMKUTRTtqB1GWczhbtyhAOl7uliVPQxexkZ10RR1IyIpcmq5PkhQaurdYM9E9t22yiqePxF0JHemsDIAR3TkKVadFeee6EOdEcUl/xb3m6ir281U265Egnew+7BahVeJGC5d3B83JVCH6CQ9BuPgYvPd078JQgz9SY6Dk0E6ywX4b7piMZGZaL0xtEtdAfbeNfWutHMRqv4zSxPip5gSU7MDZNXNu3ewXo4QLgjY/f76ndAdg94pB7NbqSiHFD84EvjK1gA3d/Bk2260GB5EibZeJBphLnjsidvlKeoX/4KthAFyAwW536qk7nZ4KZF4Y4ztoS0tgIik4sHHA4OaNzKAoGqWmQVW8VJa7RmajTPaqESpgtmaemHsUw2W2rTW6XJqFM6OPNCXDj/WFk6XDlp4RWL5HKc0Q8QyrepLD4r4O3QMtYv9HpmA1cSC63Nn02PzTmEuLvZ6++529tw43no6is/ksSHg9eSO7sn/dKCHeM7KsodXvOL5NEInpAosmQicdV3psb6rmEFuRYd6LBmCcvFN5DYz2pfzAlPslrg5huGTeWpl7okWXYPGS4WuewE+tmtcZXx6QFErbwyMqOkPxNQ80egDJHCb9ONbhdz/wMFAEmBXRnPOl762Q4PXJfJt8F8FC0oVIH43Dv5DsI1lEnxfiw5pDx5eBrmTXe25nqZPWhrx4bHhEVpDD//rEBk7AjDcAz8el0DGnX0fxuxjLMa5WY8Q+gwrYAjbWshFzL3DYntVlOtr0BMJUMxfep1RqltOP9CL1H7N3D5Apmj15wRDD0Z1SFIO+eyZPImF6jNooZLFOHz0KTX/n4OoS0vBEVKzsipB0pExzAajWdeMP+6rnf63bPTgoBcV739QYZrAM77AScUr3OKFa6SAvcz8XwEtyLN62J17CYa8M35S1jImK7NBK2O02886CdzCHy2OGGbqj+udWBClTtpValjdgllJkKTvxlYCckdbRNLwl/m7zXxMa6oyNRdmlmWykemwlcMkp/ccS9X//625/fO5GLxRGSWc5CmTaxz7U71+RhGlvuX5HUGY9rsu3Gx7F8tAbwQG7eeyI7JOCYLJlwvzdeMOVoEP2rFmw/iBh1PWxQVRAEO3yqSyWxTA7QriP4aBRcPrATCLUpTMKRccu0emIbR03jrIhb5+H9cK2Ri4PP4iLbBr9rbf7r6PYTr+opdmWNsEXE6YYzkli+75YNaz7wK8ihm9bbqvIB5ZxoufFNgZ+TAgDm5kviW1U9liOba0Dyfyus/boAK3v6iXKRySBpcBCTQdEKFbVzyehQnpOZ+F+c4oTpEhH6p1hmoRGCzZEc3h9o6BrxlMEjkTN9OI8N4kc9r4Nri4FIP6svbzAgLTlYnb4MwYY3Zhzm3sZjaoVAwgSWXdFQ9T8qUz56Spl2M4/XrmpGnZsvE+V1f1C7texMzQhPAgGn5cMLVZ0XulFrrHrUrvhdSDe+pZsWB3fH5YU4fC61hnkI8EgX0fDCqhbsq/vGlhSHSA42hZ9RKDEFweMFZ7oK9j9ishbRSNXyFcOjepzOnTqqS3/4bFTBkxJHYAN/LLVgAGF88J/KLxWpkVqVxZ3U5tHeYtqURtzPizRhgfs8mnyCe3ASr4vAb3Am6vJqJJKnYZEAKZqUGOCbANSpviOvYhSbDLOcm11hkIaXo1rgDwmLHR5XJl8OmyMrJSik/2truFNm7RXhSWs2sb9+h6clGTq/FPnSCTvWUXPsS2f2z8Fp/Cmz/5hPfeA4CHxH5QPx87BDhBKhDUTK0U3U/ApLDpo2SenXHqb/xjCjcWfCOpQQ368vKsRdpPu9oOzO4VwrMhI5uNu6qWr2FQbKgOoLqRJugvoyyEVzTNFsi7gFGa7WedUpBmeVp/BFQM1qlaErHswpSxVrD8+HEKvILLFj1fmDtXE4EhdQLGsTGQZBtSliWReuPqE5VMvAhdaFpYzVRF3Ld3ytdnCsoE0RfQ1C0kwfkX26pssTizdymwZyLIIYs4aINDPp3iNlYZbsUzRr2v8CsloJdV8vfLk98AJdhz17+riodhgVefbHWpvodBz3+JdJWroOPxz7xQHwQuNQYECNvNxPjbk/RaVh43/6ixHdVOD0tcQ4Rr1hvNRrVxwQsy8tTCE8cWCLCsUVzh7vhUvy3+m0llfG0MkRDTPupXXiLxDnAWK3I7xRkeVy37OrG94ZvVHJmg22bSCKqPeE55FLaEnDu3JTCWb8+Fy+hfwpTiYY/urJ3f/S7Y4hkUAQ1DMb7KT6poaJ3dvhXqmzNl1QiKbCQo405gEkP0Ev4dKvMQlqcx4by+xQVEao3QDmLHlRrqALFV+jcSCtU5xzyXZYBrEebLzeHG+4NqZsN6DpOhf3kzYgdRDCHJDSRxG1taZimILQi0H8Xp8+4oZnuMYkAe/d1IxgZ5q5DZG6shAoiSccRL7YuNr+Kty6Tz8WKk+ZAf5Eit4Z39NVjJsg4wD3b0dWvCMOnBhDeyX+oopRgEATapgaYdLd00SprDJaOm7Z/V4RjN8Xyb7dl3KoOJv/u++PQoqcRYdLO/OXWo5PK6+E7NdjSrNKqTMZkChGBbikZ7COUe5hnd7sPBGqzXw4NRTz2mGr24CKgYl81RP9O1FC7vRTe8/j9VHOvplj4x+u0MxvNN2ai2yXZlonuFfhkZSi6NaGGqT1/ZWiX+Lpem6boBdh9TjEKTP9BpLYXr6SyZCX7ywvEZu2rHl5+gnL646UnZEm/70KCS9Oioe6MaCVRiKy+OmHJcRTveuJ/7n/7jLqsZwOmSDDbXcDEhKCiQUR2U3iUG21uCXob6W//PUud9oy02rry7zuxwvIDpq1XRrq2rqru46/O8Z31k84e1Z3AHUJA7IiekJqMVDIIe2wpqNg/bonm4BSW0sL1nnMQFDbkryjg4ZMDnQACo/hrqNAPCqDQraXwqVJP2kk8x1S31PCZ6PG4RRSlAdM9hs2kaoLRYQJqEzHBVyAoYZZm36IlrBogl2gZBM1UcODlfk3+ewaTfav0FMudmEaZ7z8TrIUQCNPf0OA1CF1ULqOtBm8HeiSVcebR3lfo7r4pVloPQD3fqiOqQKtH3rJ+O3iwYjCONJNy/BPdZSYAroI+T5PYMzIQK2rniUG/OpacUaOKrdkntDPdcxGoOBR30vfryDs0VNe2GgdH3IvVTH5QUu+18/YU8OSOz1hR0CzcnVrWP0ygIx4UpTHDSWAiWD7nMWu2pCFT0dsIXCS39g6ALCmMyV53Hljzz0H9o4dhil9iPtFezi7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1604</Words>
  <Characters>9627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Biuro Informacji Kredytowej S.A.</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10</cp:revision>
  <cp:lastPrinted>2023-03-31T16:01:00Z</cp:lastPrinted>
  <dcterms:created xsi:type="dcterms:W3CDTF">2023-04-19T07:20:00Z</dcterms:created>
  <dcterms:modified xsi:type="dcterms:W3CDTF">2023-04-21T10:43:00Z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47a98884-07cc-4311-9b83-7c4c77d0d957</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2023-04-21T10:43:34Z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c0f4ea3c-2931-4257-9ea5-325c5aa4c8a6</vt:lpwstr>
  </property>
  <property fmtid="{D5CDD505-2E9C-101B-9397-08002B2CF9AE}" pid="13" name="MSIP_Label_1391a466-f120-4668-a5e5-7af4d8a99d82_ContentBits">
    <vt:lpwstr>2</vt:lpwstr>
  </property>
</Properties>
</file>