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9EFB9F" w14:textId="6D6DC0AD" w:rsidR="00127F84" w:rsidRPr="00D6011A" w:rsidRDefault="00C31E29" w:rsidP="00430813">
      <w:pPr>
        <w:rPr>
          <w:rFonts w:eastAsia="Times New Roman" w:cs="Times New Roman"/>
          <w:bCs/>
          <w:kern w:val="32"/>
          <w:lang w:eastAsia="pl-PL"/>
        </w:rPr>
      </w:pPr>
      <w:r w:rsidRPr="008B2B5D">
        <w:rPr>
          <w:rFonts w:eastAsia="Times New Roman" w:cs="Times New Roman"/>
          <w:bCs/>
          <w:kern w:val="32"/>
          <w:lang w:eastAsia="pl-PL"/>
        </w:rPr>
        <w:t>Warszawa</w:t>
      </w:r>
      <w:r w:rsidR="000E6DE5" w:rsidRPr="008B2B5D">
        <w:rPr>
          <w:rFonts w:eastAsia="Times New Roman" w:cs="Times New Roman"/>
          <w:bCs/>
          <w:kern w:val="32"/>
          <w:lang w:eastAsia="pl-PL"/>
        </w:rPr>
        <w:t>,</w:t>
      </w:r>
      <w:r w:rsidR="00807E00" w:rsidRPr="008B2B5D">
        <w:rPr>
          <w:rFonts w:eastAsia="Times New Roman" w:cs="Times New Roman"/>
          <w:bCs/>
          <w:kern w:val="32"/>
          <w:lang w:eastAsia="pl-PL"/>
        </w:rPr>
        <w:t xml:space="preserve"> </w:t>
      </w:r>
      <w:r w:rsidR="00191D57" w:rsidRPr="008B2B5D">
        <w:rPr>
          <w:rFonts w:eastAsia="Times New Roman" w:cs="Times New Roman"/>
          <w:kern w:val="32"/>
          <w:lang w:eastAsia="pl-PL"/>
        </w:rPr>
        <w:t>25</w:t>
      </w:r>
      <w:r w:rsidR="00191D57" w:rsidRPr="008B2B5D">
        <w:rPr>
          <w:rFonts w:eastAsia="Times New Roman" w:cs="Times New Roman"/>
          <w:bCs/>
          <w:kern w:val="32"/>
          <w:lang w:eastAsia="pl-PL"/>
        </w:rPr>
        <w:t xml:space="preserve"> </w:t>
      </w:r>
      <w:r w:rsidR="008D4B6C" w:rsidRPr="008B2B5D">
        <w:rPr>
          <w:rFonts w:eastAsia="Times New Roman" w:cs="Times New Roman"/>
          <w:bCs/>
          <w:kern w:val="32"/>
          <w:lang w:eastAsia="pl-PL"/>
        </w:rPr>
        <w:t>kwietnia</w:t>
      </w:r>
      <w:r w:rsidR="00191D57" w:rsidRPr="008B2B5D">
        <w:rPr>
          <w:rFonts w:eastAsia="Times New Roman" w:cs="Times New Roman"/>
          <w:bCs/>
          <w:kern w:val="32"/>
          <w:lang w:eastAsia="pl-PL"/>
        </w:rPr>
        <w:t xml:space="preserve"> </w:t>
      </w:r>
      <w:r w:rsidR="00536BFF" w:rsidRPr="008B2B5D">
        <w:rPr>
          <w:rFonts w:eastAsia="Times New Roman" w:cs="Times New Roman"/>
          <w:bCs/>
          <w:kern w:val="32"/>
          <w:lang w:eastAsia="pl-PL"/>
        </w:rPr>
        <w:t>202</w:t>
      </w:r>
      <w:r w:rsidR="004D5FA5" w:rsidRPr="008B2B5D">
        <w:rPr>
          <w:rFonts w:eastAsia="Times New Roman" w:cs="Times New Roman"/>
          <w:bCs/>
          <w:kern w:val="32"/>
          <w:lang w:eastAsia="pl-PL"/>
        </w:rPr>
        <w:t>3</w:t>
      </w:r>
      <w:r w:rsidR="00536BFF" w:rsidRPr="008B2B5D">
        <w:rPr>
          <w:rFonts w:eastAsia="Times New Roman" w:cs="Times New Roman"/>
          <w:bCs/>
          <w:kern w:val="32"/>
          <w:lang w:eastAsia="pl-PL"/>
        </w:rPr>
        <w:t xml:space="preserve"> r.</w:t>
      </w:r>
    </w:p>
    <w:p w14:paraId="6927C479" w14:textId="77777777" w:rsidR="003F24C3" w:rsidRPr="00D6011A" w:rsidRDefault="003F24C3" w:rsidP="00430813">
      <w:pPr>
        <w:spacing w:line="276" w:lineRule="auto"/>
        <w:rPr>
          <w:b/>
        </w:rPr>
      </w:pPr>
    </w:p>
    <w:p w14:paraId="385342FF" w14:textId="77777777" w:rsidR="00590EF0" w:rsidRPr="00D6011A" w:rsidRDefault="00590EF0" w:rsidP="00430813">
      <w:pPr>
        <w:spacing w:line="276" w:lineRule="auto"/>
        <w:rPr>
          <w:color w:val="000000" w:themeColor="text1"/>
        </w:rPr>
      </w:pPr>
    </w:p>
    <w:p w14:paraId="71F16717" w14:textId="7F674724" w:rsidR="00500C71" w:rsidRDefault="00182CF0" w:rsidP="002D25DA">
      <w:pPr>
        <w:spacing w:line="276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Hlk21355783"/>
      <w:r>
        <w:rPr>
          <w:rFonts w:cs="Times New Roman"/>
          <w:b/>
          <w:bCs/>
          <w:sz w:val="32"/>
          <w:szCs w:val="32"/>
        </w:rPr>
        <w:t xml:space="preserve">Świeże powietrze, spacery i grill – takie plany na majówkę deklarują Polacy w najnowszym Barometrze </w:t>
      </w:r>
      <w:proofErr w:type="spellStart"/>
      <w:r>
        <w:rPr>
          <w:rFonts w:cs="Times New Roman"/>
          <w:b/>
          <w:bCs/>
          <w:sz w:val="32"/>
          <w:szCs w:val="32"/>
        </w:rPr>
        <w:t>Providenta</w:t>
      </w:r>
      <w:proofErr w:type="spellEnd"/>
    </w:p>
    <w:bookmarkEnd w:id="0"/>
    <w:p w14:paraId="18BA9A2A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66025EC2" w14:textId="60EC0D69" w:rsidR="00D1727A" w:rsidRDefault="00806696" w:rsidP="007A509E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Majówka to spore wyzwanie dla naszego budżetu – średnio planujemy przeznaczyć na</w:t>
      </w:r>
      <w:r w:rsidR="00682F6F">
        <w:rPr>
          <w:rFonts w:cs="Times New Roman"/>
          <w:b/>
          <w:bCs/>
        </w:rPr>
        <w:t xml:space="preserve"> nią </w:t>
      </w:r>
      <w:r w:rsidR="00E16DFD" w:rsidRPr="00E16DFD">
        <w:rPr>
          <w:rFonts w:cs="Times New Roman"/>
          <w:b/>
          <w:bCs/>
        </w:rPr>
        <w:t>847 zł.</w:t>
      </w:r>
      <w:r w:rsidR="00E16DFD">
        <w:rPr>
          <w:rFonts w:cs="Times New Roman"/>
          <w:b/>
          <w:bCs/>
        </w:rPr>
        <w:t xml:space="preserve"> </w:t>
      </w:r>
      <w:r w:rsidR="00517ECC">
        <w:rPr>
          <w:rFonts w:cs="Times New Roman"/>
          <w:b/>
          <w:bCs/>
        </w:rPr>
        <w:t xml:space="preserve">Niemal co </w:t>
      </w:r>
      <w:r w:rsidR="00261334">
        <w:rPr>
          <w:rFonts w:cs="Times New Roman"/>
          <w:b/>
          <w:bCs/>
        </w:rPr>
        <w:t>piąty</w:t>
      </w:r>
      <w:r w:rsidR="00517ECC">
        <w:rPr>
          <w:rFonts w:cs="Times New Roman"/>
          <w:b/>
          <w:bCs/>
        </w:rPr>
        <w:t xml:space="preserve"> </w:t>
      </w:r>
      <w:r w:rsidR="00934B38">
        <w:rPr>
          <w:rFonts w:cs="Times New Roman"/>
          <w:b/>
          <w:bCs/>
        </w:rPr>
        <w:t xml:space="preserve">Polak zamierza przedłużyć sobie długi weekend, biorąc urlop 2 maja, </w:t>
      </w:r>
      <w:r w:rsidR="00010614">
        <w:rPr>
          <w:rFonts w:cs="Times New Roman"/>
          <w:b/>
          <w:bCs/>
        </w:rPr>
        <w:t xml:space="preserve">a 8 proc. zaplanowało wolne także na 5 </w:t>
      </w:r>
      <w:r w:rsidR="00D01B90">
        <w:rPr>
          <w:rFonts w:cs="Times New Roman"/>
          <w:b/>
          <w:bCs/>
        </w:rPr>
        <w:t>lub</w:t>
      </w:r>
      <w:r w:rsidR="00010614">
        <w:rPr>
          <w:rFonts w:cs="Times New Roman"/>
          <w:b/>
          <w:bCs/>
        </w:rPr>
        <w:t xml:space="preserve"> 6 maja.</w:t>
      </w:r>
    </w:p>
    <w:p w14:paraId="090B1811" w14:textId="77777777" w:rsidR="00192182" w:rsidRDefault="00192182" w:rsidP="00656A04">
      <w:pPr>
        <w:spacing w:line="276" w:lineRule="auto"/>
        <w:rPr>
          <w:rFonts w:cs="Times New Roman"/>
        </w:rPr>
      </w:pPr>
    </w:p>
    <w:p w14:paraId="3D4F1049" w14:textId="7A8AD1AF" w:rsidR="00176B74" w:rsidRDefault="0004476A" w:rsidP="00656A04">
      <w:pPr>
        <w:spacing w:line="276" w:lineRule="auto"/>
        <w:rPr>
          <w:rFonts w:cs="Times New Roman"/>
        </w:rPr>
      </w:pPr>
      <w:r>
        <w:rPr>
          <w:rFonts w:ascii="GothamRoundedBook" w:hAnsi="GothamRoundedBook"/>
          <w:color w:val="666666"/>
          <w:sz w:val="21"/>
          <w:szCs w:val="21"/>
          <w:shd w:val="clear" w:color="auto" w:fill="FFFFFF"/>
        </w:rPr>
        <w:t>–</w:t>
      </w:r>
      <w:r w:rsidR="00F4792A">
        <w:rPr>
          <w:rFonts w:cs="Times New Roman"/>
        </w:rPr>
        <w:t xml:space="preserve"> </w:t>
      </w:r>
      <w:r w:rsidR="00F4792A" w:rsidRPr="000C3A6C">
        <w:rPr>
          <w:rFonts w:cs="Times New Roman"/>
          <w:i/>
          <w:iCs/>
        </w:rPr>
        <w:t xml:space="preserve">W tym roku możemy zaobserwować </w:t>
      </w:r>
      <w:r w:rsidR="008B2B5D">
        <w:rPr>
          <w:rFonts w:cs="Times New Roman"/>
          <w:i/>
          <w:iCs/>
        </w:rPr>
        <w:t>duże zróżnicowanie wśród</w:t>
      </w:r>
      <w:r w:rsidR="00F4792A" w:rsidRPr="000C3A6C">
        <w:rPr>
          <w:rFonts w:cs="Times New Roman"/>
          <w:i/>
          <w:iCs/>
        </w:rPr>
        <w:t xml:space="preserve"> odpowiedzi</w:t>
      </w:r>
      <w:r w:rsidR="00EF0528" w:rsidRPr="000C3A6C">
        <w:rPr>
          <w:rFonts w:cs="Times New Roman"/>
          <w:i/>
          <w:iCs/>
        </w:rPr>
        <w:t xml:space="preserve"> dotyczących </w:t>
      </w:r>
      <w:r w:rsidR="00330626" w:rsidRPr="000C3A6C">
        <w:rPr>
          <w:rFonts w:cs="Times New Roman"/>
          <w:i/>
          <w:iCs/>
        </w:rPr>
        <w:t xml:space="preserve">majówkowego budżetu. </w:t>
      </w:r>
      <w:r w:rsidR="004B0338">
        <w:rPr>
          <w:rFonts w:cs="Times New Roman"/>
          <w:i/>
          <w:iCs/>
        </w:rPr>
        <w:t>Wydatki zaplanowane przez naszych ankietowanych</w:t>
      </w:r>
      <w:r w:rsidR="00B05039" w:rsidRPr="000C3A6C">
        <w:rPr>
          <w:rFonts w:cs="Times New Roman"/>
          <w:i/>
          <w:iCs/>
        </w:rPr>
        <w:t xml:space="preserve"> podzieli</w:t>
      </w:r>
      <w:r w:rsidR="008B2B5D">
        <w:rPr>
          <w:rFonts w:cs="Times New Roman"/>
          <w:i/>
          <w:iCs/>
        </w:rPr>
        <w:t>li</w:t>
      </w:r>
      <w:r w:rsidR="00B05039" w:rsidRPr="000C3A6C">
        <w:rPr>
          <w:rFonts w:cs="Times New Roman"/>
          <w:i/>
          <w:iCs/>
        </w:rPr>
        <w:t xml:space="preserve">śmy na cztery przedziały kwotowe – poniżej 200 złotych, pomiędzy 200 zł a 400 zł, </w:t>
      </w:r>
      <w:r w:rsidR="004B0338">
        <w:rPr>
          <w:rFonts w:cs="Times New Roman"/>
          <w:i/>
          <w:iCs/>
        </w:rPr>
        <w:t>pomiędzy 400 zł i</w:t>
      </w:r>
      <w:r w:rsidR="0048341A" w:rsidRPr="000C3A6C">
        <w:rPr>
          <w:rFonts w:cs="Times New Roman"/>
          <w:i/>
          <w:iCs/>
        </w:rPr>
        <w:t xml:space="preserve"> 900 zł </w:t>
      </w:r>
      <w:r w:rsidR="00827166">
        <w:rPr>
          <w:rFonts w:cs="Times New Roman"/>
          <w:i/>
          <w:iCs/>
        </w:rPr>
        <w:t>oraz</w:t>
      </w:r>
      <w:r w:rsidR="0048341A" w:rsidRPr="000C3A6C">
        <w:rPr>
          <w:rFonts w:cs="Times New Roman"/>
          <w:i/>
          <w:iCs/>
        </w:rPr>
        <w:t xml:space="preserve"> ostatni powyżej tej kwoty. Każdy z przedziałów wskazał</w:t>
      </w:r>
      <w:r w:rsidR="004211BB" w:rsidRPr="000C3A6C">
        <w:rPr>
          <w:rFonts w:cs="Times New Roman"/>
          <w:i/>
          <w:iCs/>
        </w:rPr>
        <w:t>a ok. ¼ respondentów</w:t>
      </w:r>
      <w:r w:rsidR="004211BB">
        <w:rPr>
          <w:rFonts w:cs="Times New Roman"/>
        </w:rPr>
        <w:t xml:space="preserve"> – zauważa Karolina Łuczak, </w:t>
      </w:r>
      <w:r w:rsidR="000C3A6C">
        <w:rPr>
          <w:rFonts w:cs="Times New Roman"/>
        </w:rPr>
        <w:t xml:space="preserve">Rzeczniczka Provident Polska. – </w:t>
      </w:r>
      <w:r w:rsidR="00176B74" w:rsidRPr="00176B74">
        <w:rPr>
          <w:rFonts w:cs="Times New Roman"/>
          <w:i/>
          <w:iCs/>
        </w:rPr>
        <w:t xml:space="preserve">Warto zwrócić uwagę, że koszty </w:t>
      </w:r>
      <w:r w:rsidR="00E838FE">
        <w:rPr>
          <w:rFonts w:cs="Times New Roman"/>
          <w:i/>
          <w:iCs/>
        </w:rPr>
        <w:t>majowego weekendu</w:t>
      </w:r>
      <w:r w:rsidR="00176B74" w:rsidRPr="00176B74">
        <w:rPr>
          <w:rFonts w:cs="Times New Roman"/>
          <w:i/>
          <w:iCs/>
        </w:rPr>
        <w:t xml:space="preserve"> znacząco wzrosły w porównaniu do ubiegłego roku. </w:t>
      </w:r>
      <w:r w:rsidR="00176B74" w:rsidRPr="00E838FE">
        <w:rPr>
          <w:rFonts w:cs="Times New Roman"/>
          <w:i/>
          <w:iCs/>
        </w:rPr>
        <w:t xml:space="preserve">Wtedy jedynie 9,1 proc. Polaków </w:t>
      </w:r>
      <w:r w:rsidR="00E838FE" w:rsidRPr="00E838FE">
        <w:rPr>
          <w:rFonts w:cs="Times New Roman"/>
          <w:i/>
          <w:iCs/>
        </w:rPr>
        <w:t>planowało wydać ponad 500 zł na majówkę</w:t>
      </w:r>
      <w:r w:rsidR="001D1FBE">
        <w:rPr>
          <w:rFonts w:cs="Times New Roman"/>
          <w:i/>
          <w:iCs/>
        </w:rPr>
        <w:t xml:space="preserve"> </w:t>
      </w:r>
      <w:r w:rsidR="00176B74">
        <w:rPr>
          <w:rFonts w:cs="Times New Roman"/>
        </w:rPr>
        <w:t>– dodaje Karolina Łuczak.</w:t>
      </w:r>
    </w:p>
    <w:p w14:paraId="467C36A8" w14:textId="14312B19" w:rsidR="00F4792A" w:rsidRDefault="00176B74" w:rsidP="00656A04">
      <w:pPr>
        <w:spacing w:line="276" w:lineRule="auto"/>
        <w:rPr>
          <w:rFonts w:cs="Times New Roman"/>
        </w:rPr>
      </w:pPr>
      <w:r w:rsidRPr="00176B74">
        <w:rPr>
          <w:rFonts w:cs="Times New Roman"/>
        </w:rPr>
        <w:t xml:space="preserve"> </w:t>
      </w:r>
    </w:p>
    <w:p w14:paraId="550488A3" w14:textId="5A8AFBB0" w:rsidR="00E378F5" w:rsidRDefault="00967696" w:rsidP="00656A04">
      <w:pPr>
        <w:spacing w:line="276" w:lineRule="auto"/>
        <w:rPr>
          <w:rFonts w:cs="Times New Roman"/>
        </w:rPr>
      </w:pPr>
      <w:r w:rsidRPr="00967696">
        <w:rPr>
          <w:rFonts w:cs="Times New Roman"/>
        </w:rPr>
        <w:t xml:space="preserve">Największy budżet na </w:t>
      </w:r>
      <w:r w:rsidR="00C910F9">
        <w:rPr>
          <w:rFonts w:cs="Times New Roman"/>
        </w:rPr>
        <w:t xml:space="preserve">długi weekend </w:t>
      </w:r>
      <w:r w:rsidR="00F67DD9">
        <w:rPr>
          <w:rFonts w:cs="Times New Roman"/>
        </w:rPr>
        <w:t>chcą przeznaczyć</w:t>
      </w:r>
      <w:r w:rsidRPr="00967696">
        <w:rPr>
          <w:rFonts w:cs="Times New Roman"/>
        </w:rPr>
        <w:t xml:space="preserve"> respondenci</w:t>
      </w:r>
      <w:r w:rsidR="00516D24">
        <w:rPr>
          <w:rFonts w:cs="Times New Roman"/>
        </w:rPr>
        <w:t xml:space="preserve"> w</w:t>
      </w:r>
      <w:r w:rsidR="008B2B5D">
        <w:rPr>
          <w:rFonts w:cs="Times New Roman"/>
        </w:rPr>
        <w:t xml:space="preserve"> wieku 25</w:t>
      </w:r>
      <w:r w:rsidR="00325566">
        <w:rPr>
          <w:rFonts w:cs="Times New Roman"/>
        </w:rPr>
        <w:t>-34 lat</w:t>
      </w:r>
      <w:r w:rsidR="00516D24">
        <w:rPr>
          <w:rFonts w:cs="Times New Roman"/>
        </w:rPr>
        <w:t xml:space="preserve"> </w:t>
      </w:r>
      <w:r w:rsidR="009628A4">
        <w:rPr>
          <w:rFonts w:cs="Times New Roman"/>
        </w:rPr>
        <w:t>–</w:t>
      </w:r>
      <w:r w:rsidR="00325566">
        <w:rPr>
          <w:rFonts w:cs="Times New Roman"/>
        </w:rPr>
        <w:t xml:space="preserve"> średnio</w:t>
      </w:r>
      <w:r w:rsidR="009628A4">
        <w:rPr>
          <w:rFonts w:cs="Times New Roman"/>
        </w:rPr>
        <w:t xml:space="preserve"> 1113 zł</w:t>
      </w:r>
      <w:r w:rsidR="00D77DFC">
        <w:rPr>
          <w:rFonts w:cs="Times New Roman"/>
        </w:rPr>
        <w:t>.</w:t>
      </w:r>
      <w:r w:rsidR="008B2B5D">
        <w:rPr>
          <w:rFonts w:cs="Times New Roman"/>
        </w:rPr>
        <w:t xml:space="preserve"> </w:t>
      </w:r>
      <w:r w:rsidR="009628A4">
        <w:rPr>
          <w:rFonts w:cs="Times New Roman"/>
        </w:rPr>
        <w:t>Sporo wyda</w:t>
      </w:r>
      <w:r w:rsidR="008B2B5D">
        <w:rPr>
          <w:rFonts w:cs="Times New Roman"/>
        </w:rPr>
        <w:t xml:space="preserve">dzą także dojrzali respondenci – </w:t>
      </w:r>
      <w:r w:rsidR="00D77DFC">
        <w:rPr>
          <w:rFonts w:cs="Times New Roman"/>
        </w:rPr>
        <w:t xml:space="preserve">Polacy w wieku </w:t>
      </w:r>
      <w:r w:rsidR="00404A25">
        <w:rPr>
          <w:rFonts w:cs="Times New Roman"/>
        </w:rPr>
        <w:t xml:space="preserve">45-54 lat planują średnie wydatki w wysokości </w:t>
      </w:r>
      <w:r w:rsidR="005D3413" w:rsidRPr="005D3413">
        <w:rPr>
          <w:rFonts w:cs="Times New Roman"/>
        </w:rPr>
        <w:t>883,3</w:t>
      </w:r>
      <w:r w:rsidR="005D3413">
        <w:rPr>
          <w:rFonts w:cs="Times New Roman"/>
        </w:rPr>
        <w:t xml:space="preserve"> zł, a nieco starsi, w wieku 55-64 lat, </w:t>
      </w:r>
      <w:r w:rsidR="008F6E53">
        <w:rPr>
          <w:rFonts w:cs="Times New Roman"/>
        </w:rPr>
        <w:t xml:space="preserve">myślą o kosztach przekraczających 1020 zł. </w:t>
      </w:r>
    </w:p>
    <w:p w14:paraId="13DABE13" w14:textId="77777777" w:rsidR="00E378F5" w:rsidRDefault="00E378F5" w:rsidP="00656A04">
      <w:pPr>
        <w:spacing w:line="276" w:lineRule="auto"/>
        <w:rPr>
          <w:rFonts w:cs="Times New Roman"/>
        </w:rPr>
      </w:pPr>
    </w:p>
    <w:p w14:paraId="6E00D815" w14:textId="2FF14C20" w:rsidR="004809A5" w:rsidRDefault="007D08EE" w:rsidP="00656A04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Aż </w:t>
      </w:r>
      <w:r w:rsidR="004809A5" w:rsidRPr="004809A5">
        <w:rPr>
          <w:rFonts w:cs="Times New Roman"/>
        </w:rPr>
        <w:t>72,7 proc. Polaków majówkę sfinansuje z bieżących dochodów</w:t>
      </w:r>
      <w:r w:rsidR="00827166">
        <w:rPr>
          <w:rFonts w:cs="Times New Roman"/>
        </w:rPr>
        <w:t>, a</w:t>
      </w:r>
      <w:r w:rsidR="004809A5" w:rsidRPr="004809A5">
        <w:rPr>
          <w:rFonts w:cs="Times New Roman"/>
        </w:rPr>
        <w:t xml:space="preserve"> </w:t>
      </w:r>
      <w:r w:rsidR="008056C6">
        <w:rPr>
          <w:rFonts w:cs="Times New Roman"/>
        </w:rPr>
        <w:t xml:space="preserve">niemal </w:t>
      </w:r>
      <w:r w:rsidR="004809A5" w:rsidRPr="004809A5">
        <w:rPr>
          <w:rFonts w:cs="Times New Roman"/>
        </w:rPr>
        <w:t>1/3 sięgnie do swoich oszczędności. Tylko 2,2 proc. na tę okazję pożyczy pieniądze – 1,5 proc. od rodziny lub przyjaciół, a 0,7 proc. weźmie pożyczkę w banku lub w firmie pożyczkowej.</w:t>
      </w:r>
    </w:p>
    <w:p w14:paraId="7C68A54A" w14:textId="77777777" w:rsidR="00967696" w:rsidRDefault="00967696" w:rsidP="00656A04">
      <w:pPr>
        <w:spacing w:line="276" w:lineRule="auto"/>
        <w:rPr>
          <w:rFonts w:cs="Times New Roman"/>
        </w:rPr>
      </w:pPr>
    </w:p>
    <w:p w14:paraId="5FEF80E6" w14:textId="04ED204C" w:rsidR="00B8521E" w:rsidRDefault="006516E8" w:rsidP="00656A04">
      <w:pPr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Rezygnujemy z majówkowych podróży</w:t>
      </w:r>
    </w:p>
    <w:p w14:paraId="5630AB58" w14:textId="77777777" w:rsidR="006516E8" w:rsidRDefault="006516E8" w:rsidP="00656A04">
      <w:pPr>
        <w:spacing w:line="276" w:lineRule="auto"/>
        <w:rPr>
          <w:rFonts w:cs="Times New Roman"/>
          <w:b/>
          <w:bCs/>
        </w:rPr>
      </w:pPr>
    </w:p>
    <w:p w14:paraId="7FFC43E9" w14:textId="3D757E65" w:rsidR="006516E8" w:rsidRDefault="006516E8" w:rsidP="00656A04">
      <w:pPr>
        <w:spacing w:line="276" w:lineRule="auto"/>
        <w:rPr>
          <w:rFonts w:cs="Times New Roman"/>
        </w:rPr>
      </w:pPr>
      <w:r w:rsidRPr="006516E8">
        <w:rPr>
          <w:rFonts w:cs="Times New Roman"/>
        </w:rPr>
        <w:t xml:space="preserve">Zaledwie </w:t>
      </w:r>
      <w:r w:rsidR="001F0879" w:rsidRPr="001F0879">
        <w:rPr>
          <w:rFonts w:cs="Times New Roman"/>
        </w:rPr>
        <w:t xml:space="preserve">13 proc. Polaków </w:t>
      </w:r>
      <w:r w:rsidR="00AF3EF4">
        <w:rPr>
          <w:rFonts w:cs="Times New Roman"/>
        </w:rPr>
        <w:t>pierwsze dni maja zamierza spędzić,</w:t>
      </w:r>
      <w:r w:rsidR="001F0879" w:rsidRPr="001F0879">
        <w:rPr>
          <w:rFonts w:cs="Times New Roman"/>
        </w:rPr>
        <w:t xml:space="preserve"> wypoczywając w Polsce</w:t>
      </w:r>
      <w:r w:rsidR="005F62CB">
        <w:rPr>
          <w:rFonts w:cs="Times New Roman"/>
        </w:rPr>
        <w:t xml:space="preserve"> </w:t>
      </w:r>
      <w:r w:rsidR="001822F9">
        <w:rPr>
          <w:rFonts w:ascii="GothamRoundedBook" w:hAnsi="GothamRoundedBook"/>
          <w:color w:val="666666"/>
          <w:sz w:val="21"/>
          <w:szCs w:val="21"/>
          <w:shd w:val="clear" w:color="auto" w:fill="FFFFFF"/>
        </w:rPr>
        <w:t>–</w:t>
      </w:r>
      <w:r w:rsidR="001F0879" w:rsidRPr="001F0879">
        <w:rPr>
          <w:rFonts w:cs="Times New Roman"/>
        </w:rPr>
        <w:t xml:space="preserve"> w górach, nad morzem lub na Mazurach</w:t>
      </w:r>
      <w:r w:rsidR="001F0879">
        <w:rPr>
          <w:rFonts w:cs="Times New Roman"/>
        </w:rPr>
        <w:t xml:space="preserve">. Bardzo mały odsetek respondentów </w:t>
      </w:r>
      <w:r w:rsidR="00126624">
        <w:rPr>
          <w:rFonts w:cs="Times New Roman"/>
        </w:rPr>
        <w:t>(</w:t>
      </w:r>
      <w:r w:rsidR="001F0879" w:rsidRPr="001F0879">
        <w:rPr>
          <w:rFonts w:cs="Times New Roman"/>
        </w:rPr>
        <w:t>4,1 proc.</w:t>
      </w:r>
      <w:r w:rsidR="00126624">
        <w:rPr>
          <w:rFonts w:cs="Times New Roman"/>
        </w:rPr>
        <w:t>)</w:t>
      </w:r>
      <w:r w:rsidR="001F0879">
        <w:rPr>
          <w:rFonts w:cs="Times New Roman"/>
        </w:rPr>
        <w:t xml:space="preserve"> zadeklarował, że</w:t>
      </w:r>
      <w:r w:rsidR="001F0879" w:rsidRPr="001F0879">
        <w:rPr>
          <w:rFonts w:cs="Times New Roman"/>
        </w:rPr>
        <w:t xml:space="preserve"> wyjedzie za granicę.</w:t>
      </w:r>
    </w:p>
    <w:p w14:paraId="6D4CB56E" w14:textId="4B55BA70" w:rsidR="001F0879" w:rsidRDefault="001F0879" w:rsidP="00656A04">
      <w:pPr>
        <w:spacing w:line="276" w:lineRule="auto"/>
        <w:rPr>
          <w:rFonts w:cs="Times New Roman"/>
        </w:rPr>
      </w:pPr>
    </w:p>
    <w:p w14:paraId="006CEA00" w14:textId="4757EC9D" w:rsidR="001F0879" w:rsidRPr="006516E8" w:rsidRDefault="001822F9" w:rsidP="00656A04">
      <w:pPr>
        <w:spacing w:line="276" w:lineRule="auto"/>
        <w:rPr>
          <w:rFonts w:cs="Times New Roman"/>
        </w:rPr>
      </w:pPr>
      <w:r>
        <w:rPr>
          <w:rFonts w:ascii="GothamRoundedBook" w:hAnsi="GothamRoundedBook"/>
          <w:color w:val="666666"/>
          <w:sz w:val="21"/>
          <w:szCs w:val="21"/>
          <w:shd w:val="clear" w:color="auto" w:fill="FFFFFF"/>
        </w:rPr>
        <w:t>–</w:t>
      </w:r>
      <w:r w:rsidR="001F0879" w:rsidRPr="00E6486D">
        <w:rPr>
          <w:rFonts w:cs="Times New Roman"/>
          <w:i/>
          <w:iCs/>
        </w:rPr>
        <w:t xml:space="preserve"> </w:t>
      </w:r>
      <w:r w:rsidR="00364C75" w:rsidRPr="00E6486D">
        <w:rPr>
          <w:rFonts w:cs="Times New Roman"/>
          <w:i/>
          <w:iCs/>
        </w:rPr>
        <w:t xml:space="preserve">Większość z nas nie wiąże z długim weekendem majowym specjalnych planów. </w:t>
      </w:r>
      <w:r w:rsidR="00A62E28" w:rsidRPr="00E6486D">
        <w:rPr>
          <w:rFonts w:cs="Times New Roman"/>
          <w:i/>
          <w:iCs/>
        </w:rPr>
        <w:t xml:space="preserve">Co trzeci z nas </w:t>
      </w:r>
      <w:r>
        <w:rPr>
          <w:rFonts w:cs="Times New Roman"/>
          <w:i/>
          <w:iCs/>
        </w:rPr>
        <w:t xml:space="preserve">tegoroczną </w:t>
      </w:r>
      <w:r w:rsidR="0093531A" w:rsidRPr="00E6486D">
        <w:rPr>
          <w:rFonts w:cs="Times New Roman"/>
          <w:i/>
          <w:iCs/>
        </w:rPr>
        <w:t>majówkę spędzi sam bądź z najbliższą rodziną. Co ciekawe</w:t>
      </w:r>
      <w:r>
        <w:rPr>
          <w:rFonts w:cs="Times New Roman"/>
          <w:i/>
          <w:iCs/>
        </w:rPr>
        <w:t>,</w:t>
      </w:r>
      <w:r w:rsidR="0093531A" w:rsidRPr="00E6486D">
        <w:rPr>
          <w:rFonts w:cs="Times New Roman"/>
          <w:i/>
          <w:iCs/>
        </w:rPr>
        <w:t xml:space="preserve"> taki p</w:t>
      </w:r>
      <w:r w:rsidR="00DE6BA9">
        <w:rPr>
          <w:rFonts w:cs="Times New Roman"/>
          <w:i/>
          <w:iCs/>
        </w:rPr>
        <w:t>omysł na</w:t>
      </w:r>
      <w:r w:rsidR="000027C4">
        <w:rPr>
          <w:rFonts w:cs="Times New Roman"/>
          <w:i/>
          <w:iCs/>
        </w:rPr>
        <w:t xml:space="preserve"> wolne dni</w:t>
      </w:r>
      <w:r w:rsidR="0093531A" w:rsidRPr="00E6486D">
        <w:rPr>
          <w:rFonts w:cs="Times New Roman"/>
          <w:i/>
          <w:iCs/>
        </w:rPr>
        <w:t xml:space="preserve"> najczęściej mają respondenci z pokolenia Zet</w:t>
      </w:r>
      <w:r w:rsidR="0093531A">
        <w:rPr>
          <w:rFonts w:cs="Times New Roman"/>
        </w:rPr>
        <w:t xml:space="preserve"> </w:t>
      </w:r>
      <w:r w:rsidR="00E6486D">
        <w:rPr>
          <w:rFonts w:cs="Times New Roman"/>
        </w:rPr>
        <w:t>–</w:t>
      </w:r>
      <w:r w:rsidR="0093531A">
        <w:rPr>
          <w:rFonts w:cs="Times New Roman"/>
        </w:rPr>
        <w:t xml:space="preserve"> </w:t>
      </w:r>
      <w:r w:rsidR="00E6486D">
        <w:rPr>
          <w:rFonts w:cs="Times New Roman"/>
        </w:rPr>
        <w:t xml:space="preserve">podkreśla Karolina Łuczak. </w:t>
      </w:r>
      <w:r w:rsidR="00C85D6D">
        <w:rPr>
          <w:rFonts w:cs="Times New Roman"/>
        </w:rPr>
        <w:t>–</w:t>
      </w:r>
      <w:r w:rsidR="00E6486D">
        <w:rPr>
          <w:rFonts w:cs="Times New Roman"/>
        </w:rPr>
        <w:t xml:space="preserve"> </w:t>
      </w:r>
      <w:r w:rsidR="00C85D6D" w:rsidRPr="00E8569D">
        <w:rPr>
          <w:rFonts w:cs="Times New Roman"/>
          <w:i/>
          <w:iCs/>
        </w:rPr>
        <w:t xml:space="preserve">Wielu Polaków, bo </w:t>
      </w:r>
      <w:r w:rsidR="0011207A">
        <w:rPr>
          <w:rFonts w:cs="Times New Roman"/>
          <w:i/>
          <w:iCs/>
        </w:rPr>
        <w:t xml:space="preserve">ponad 28 </w:t>
      </w:r>
      <w:r w:rsidR="004A08E0" w:rsidRPr="00E8569D">
        <w:rPr>
          <w:rFonts w:cs="Times New Roman"/>
          <w:i/>
          <w:iCs/>
        </w:rPr>
        <w:t xml:space="preserve"> proc., nie ma jeszcze sprecyzowanych </w:t>
      </w:r>
      <w:r w:rsidR="00E8569D" w:rsidRPr="00E8569D">
        <w:rPr>
          <w:rFonts w:cs="Times New Roman"/>
          <w:i/>
          <w:iCs/>
        </w:rPr>
        <w:t>planów i nie wie</w:t>
      </w:r>
      <w:r w:rsidR="00126624">
        <w:rPr>
          <w:rFonts w:cs="Times New Roman"/>
          <w:i/>
          <w:iCs/>
        </w:rPr>
        <w:t xml:space="preserve">, co będzie robić w </w:t>
      </w:r>
      <w:r w:rsidR="00E8569D" w:rsidRPr="00E8569D">
        <w:rPr>
          <w:rFonts w:cs="Times New Roman"/>
          <w:i/>
          <w:iCs/>
        </w:rPr>
        <w:t xml:space="preserve">majowy weekend </w:t>
      </w:r>
      <w:r w:rsidR="00E8569D">
        <w:rPr>
          <w:rFonts w:cs="Times New Roman"/>
        </w:rPr>
        <w:t>– mówi Karolina Łuczak.</w:t>
      </w:r>
    </w:p>
    <w:p w14:paraId="7B39A65B" w14:textId="77777777" w:rsidR="00CF1BA7" w:rsidRDefault="00CF1BA7" w:rsidP="00656A04">
      <w:pPr>
        <w:spacing w:line="276" w:lineRule="auto"/>
        <w:rPr>
          <w:rFonts w:cs="Times New Roman"/>
        </w:rPr>
      </w:pPr>
    </w:p>
    <w:p w14:paraId="56CB051A" w14:textId="6FE0E4E3" w:rsidR="00EC1E0C" w:rsidRDefault="004A3079" w:rsidP="007A509E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Wielu Polaków </w:t>
      </w:r>
      <w:r w:rsidR="00F357F3">
        <w:rPr>
          <w:rFonts w:cs="Times New Roman"/>
        </w:rPr>
        <w:t>chce spotkać się</w:t>
      </w:r>
      <w:r>
        <w:rPr>
          <w:rFonts w:cs="Times New Roman"/>
        </w:rPr>
        <w:t xml:space="preserve"> </w:t>
      </w:r>
      <w:r w:rsidR="009B0F2C">
        <w:rPr>
          <w:rFonts w:cs="Times New Roman"/>
        </w:rPr>
        <w:t xml:space="preserve">także z dalszą </w:t>
      </w:r>
      <w:r w:rsidR="008B2B5D">
        <w:rPr>
          <w:rFonts w:cs="Times New Roman"/>
        </w:rPr>
        <w:t xml:space="preserve">rodziną lub znajomymi. </w:t>
      </w:r>
      <w:r w:rsidR="009B0F2C" w:rsidRPr="009B0F2C">
        <w:rPr>
          <w:rFonts w:cs="Times New Roman"/>
        </w:rPr>
        <w:t xml:space="preserve">18 proc. </w:t>
      </w:r>
      <w:r w:rsidR="009B0F2C">
        <w:rPr>
          <w:rFonts w:cs="Times New Roman"/>
        </w:rPr>
        <w:t>respondentów ma zamiar ich odwiedzić</w:t>
      </w:r>
      <w:r w:rsidR="009B0F2C" w:rsidRPr="009B0F2C">
        <w:rPr>
          <w:rFonts w:cs="Times New Roman"/>
        </w:rPr>
        <w:t>. Taką aktywność najchętniej wskazywali młodzi pytani (</w:t>
      </w:r>
      <w:r w:rsidR="003561BB">
        <w:rPr>
          <w:rFonts w:cs="Times New Roman"/>
        </w:rPr>
        <w:t xml:space="preserve">niemal 31 proc. badanych z grupy </w:t>
      </w:r>
      <w:r w:rsidR="009B0F2C" w:rsidRPr="009B0F2C">
        <w:rPr>
          <w:rFonts w:cs="Times New Roman"/>
        </w:rPr>
        <w:t>25-34 l</w:t>
      </w:r>
      <w:r w:rsidR="00D15657">
        <w:rPr>
          <w:rFonts w:cs="Times New Roman"/>
        </w:rPr>
        <w:t>a</w:t>
      </w:r>
      <w:r w:rsidR="000E472C">
        <w:rPr>
          <w:rFonts w:cs="Times New Roman"/>
        </w:rPr>
        <w:t>ta</w:t>
      </w:r>
      <w:r w:rsidR="009B0F2C" w:rsidRPr="009B0F2C">
        <w:rPr>
          <w:rFonts w:cs="Times New Roman"/>
        </w:rPr>
        <w:t>).</w:t>
      </w:r>
      <w:r w:rsidR="009B0F2C">
        <w:rPr>
          <w:rFonts w:cs="Times New Roman"/>
        </w:rPr>
        <w:t xml:space="preserve"> Natomiast </w:t>
      </w:r>
      <w:r w:rsidR="00965570">
        <w:rPr>
          <w:rFonts w:cs="Times New Roman"/>
        </w:rPr>
        <w:t>15,2 proc. ankietowanych będzie gospodarzem majówkowego przyjęcia bądź imprezy</w:t>
      </w:r>
      <w:r w:rsidR="006C4A53">
        <w:rPr>
          <w:rFonts w:cs="Times New Roman"/>
        </w:rPr>
        <w:t xml:space="preserve"> – wśród tych respondentów przeważają ci w w</w:t>
      </w:r>
      <w:r w:rsidR="008A52B2">
        <w:rPr>
          <w:rFonts w:cs="Times New Roman"/>
        </w:rPr>
        <w:t xml:space="preserve">ieku </w:t>
      </w:r>
      <w:r w:rsidR="007A5056">
        <w:rPr>
          <w:rFonts w:cs="Times New Roman"/>
        </w:rPr>
        <w:t xml:space="preserve">od </w:t>
      </w:r>
      <w:r w:rsidR="00401EC1">
        <w:rPr>
          <w:rFonts w:cs="Times New Roman"/>
        </w:rPr>
        <w:t>18</w:t>
      </w:r>
      <w:r w:rsidR="008A52B2">
        <w:rPr>
          <w:rFonts w:cs="Times New Roman"/>
        </w:rPr>
        <w:t xml:space="preserve"> </w:t>
      </w:r>
      <w:r w:rsidR="007A5056">
        <w:rPr>
          <w:rFonts w:cs="Times New Roman"/>
        </w:rPr>
        <w:t xml:space="preserve">do </w:t>
      </w:r>
      <w:r w:rsidR="00401EC1">
        <w:rPr>
          <w:rFonts w:cs="Times New Roman"/>
        </w:rPr>
        <w:t>2</w:t>
      </w:r>
      <w:r w:rsidR="008A52B2">
        <w:rPr>
          <w:rFonts w:cs="Times New Roman"/>
        </w:rPr>
        <w:t>4 lat. Wśród nich, aż co piąty będzie gościć znajomych w swoim domu.</w:t>
      </w:r>
    </w:p>
    <w:p w14:paraId="05089747" w14:textId="77777777" w:rsidR="008A52B2" w:rsidRDefault="008A52B2" w:rsidP="007A509E">
      <w:pPr>
        <w:spacing w:line="276" w:lineRule="auto"/>
        <w:rPr>
          <w:rFonts w:cs="Times New Roman"/>
        </w:rPr>
      </w:pPr>
    </w:p>
    <w:p w14:paraId="311A811F" w14:textId="600E5F95" w:rsidR="00EC1E0C" w:rsidRDefault="00EC1E0C" w:rsidP="007A509E">
      <w:pPr>
        <w:spacing w:line="276" w:lineRule="auto"/>
        <w:rPr>
          <w:rFonts w:cs="Times New Roman"/>
        </w:rPr>
      </w:pPr>
      <w:r w:rsidRPr="00EC1E0C">
        <w:rPr>
          <w:rFonts w:cs="Times New Roman"/>
          <w:b/>
          <w:bCs/>
        </w:rPr>
        <w:t>Majówka – aktywny czas na łonie natury</w:t>
      </w:r>
    </w:p>
    <w:p w14:paraId="0BAE2F72" w14:textId="77777777" w:rsidR="00345CE6" w:rsidRDefault="00345CE6" w:rsidP="007A509E">
      <w:pPr>
        <w:spacing w:line="276" w:lineRule="auto"/>
        <w:rPr>
          <w:rFonts w:cs="Times New Roman"/>
        </w:rPr>
      </w:pPr>
    </w:p>
    <w:p w14:paraId="5CD577B7" w14:textId="2335594C" w:rsidR="00345CE6" w:rsidRDefault="00345CE6" w:rsidP="00345CE6">
      <w:pPr>
        <w:spacing w:line="276" w:lineRule="auto"/>
        <w:rPr>
          <w:rFonts w:cs="Times New Roman"/>
        </w:rPr>
      </w:pPr>
      <w:r>
        <w:rPr>
          <w:rFonts w:cs="Times New Roman"/>
        </w:rPr>
        <w:t>Dwóch na trzech Polaków podkreśla, że</w:t>
      </w:r>
      <w:r w:rsidRPr="00345CE6">
        <w:rPr>
          <w:rFonts w:cs="Times New Roman"/>
        </w:rPr>
        <w:t xml:space="preserve"> podczas </w:t>
      </w:r>
      <w:r>
        <w:rPr>
          <w:rFonts w:cs="Times New Roman"/>
        </w:rPr>
        <w:t xml:space="preserve">długiego weekendu </w:t>
      </w:r>
      <w:r w:rsidR="00676F2E">
        <w:rPr>
          <w:rFonts w:cs="Times New Roman"/>
        </w:rPr>
        <w:t xml:space="preserve">chce </w:t>
      </w:r>
      <w:r w:rsidRPr="00345CE6">
        <w:rPr>
          <w:rFonts w:cs="Times New Roman"/>
        </w:rPr>
        <w:t>spędzić czas na świeżym powietrzu. Szczególnie ważne jest to dla młodych badanych</w:t>
      </w:r>
      <w:r w:rsidR="00676F2E">
        <w:rPr>
          <w:rFonts w:cs="Times New Roman"/>
        </w:rPr>
        <w:t xml:space="preserve">. </w:t>
      </w:r>
      <w:r>
        <w:rPr>
          <w:rFonts w:cs="Times New Roman"/>
        </w:rPr>
        <w:t>W</w:t>
      </w:r>
      <w:r w:rsidR="00676F2E">
        <w:rPr>
          <w:rFonts w:cs="Times New Roman"/>
        </w:rPr>
        <w:t xml:space="preserve">śród </w:t>
      </w:r>
      <w:r w:rsidR="00254328">
        <w:rPr>
          <w:rFonts w:cs="Times New Roman"/>
        </w:rPr>
        <w:t>respondentów</w:t>
      </w:r>
      <w:r w:rsidR="00676F2E">
        <w:rPr>
          <w:rFonts w:cs="Times New Roman"/>
        </w:rPr>
        <w:t xml:space="preserve"> z grupy wiekowej 25-34 lata </w:t>
      </w:r>
      <w:r w:rsidRPr="00345CE6">
        <w:rPr>
          <w:rFonts w:cs="Times New Roman"/>
        </w:rPr>
        <w:t>zadeklarowało tak</w:t>
      </w:r>
      <w:r>
        <w:rPr>
          <w:rFonts w:cs="Times New Roman"/>
        </w:rPr>
        <w:t xml:space="preserve"> aż </w:t>
      </w:r>
      <w:r w:rsidRPr="00345CE6">
        <w:rPr>
          <w:rFonts w:cs="Times New Roman"/>
        </w:rPr>
        <w:t xml:space="preserve">77,1 proc. </w:t>
      </w:r>
      <w:r w:rsidR="00A3550A">
        <w:rPr>
          <w:rFonts w:cs="Times New Roman"/>
        </w:rPr>
        <w:t xml:space="preserve">Ponad połowa </w:t>
      </w:r>
      <w:r w:rsidRPr="00345CE6">
        <w:rPr>
          <w:rFonts w:cs="Times New Roman"/>
        </w:rPr>
        <w:t>Polaków</w:t>
      </w:r>
      <w:r w:rsidR="00A3550A">
        <w:rPr>
          <w:rFonts w:cs="Times New Roman"/>
        </w:rPr>
        <w:t xml:space="preserve"> (</w:t>
      </w:r>
      <w:r w:rsidR="00A3550A" w:rsidRPr="00345CE6">
        <w:rPr>
          <w:rFonts w:cs="Times New Roman"/>
        </w:rPr>
        <w:t>57,7 proc.</w:t>
      </w:r>
      <w:r w:rsidR="00A3550A">
        <w:rPr>
          <w:rFonts w:cs="Times New Roman"/>
        </w:rPr>
        <w:t>)</w:t>
      </w:r>
      <w:r w:rsidRPr="00345CE6">
        <w:rPr>
          <w:rFonts w:cs="Times New Roman"/>
        </w:rPr>
        <w:t xml:space="preserve"> planuje w czasie majówki spacerować. Częściej taki plan mają Panie niż Panowie (61,9 proc. vs. 53 proc.). </w:t>
      </w:r>
    </w:p>
    <w:p w14:paraId="7279B87E" w14:textId="77777777" w:rsidR="00CD1944" w:rsidRPr="00345CE6" w:rsidRDefault="00CD1944" w:rsidP="00345CE6">
      <w:pPr>
        <w:spacing w:line="276" w:lineRule="auto"/>
        <w:rPr>
          <w:rFonts w:cs="Times New Roman"/>
        </w:rPr>
      </w:pPr>
    </w:p>
    <w:p w14:paraId="49592DD7" w14:textId="611DF3D8" w:rsidR="00CD1944" w:rsidRDefault="00650EA3" w:rsidP="00345CE6">
      <w:pPr>
        <w:spacing w:line="276" w:lineRule="auto"/>
        <w:rPr>
          <w:rFonts w:cs="Times New Roman"/>
        </w:rPr>
      </w:pPr>
      <w:r>
        <w:rPr>
          <w:rFonts w:ascii="GothamRoundedBook" w:hAnsi="GothamRoundedBook"/>
          <w:color w:val="666666"/>
          <w:sz w:val="21"/>
          <w:szCs w:val="21"/>
          <w:shd w:val="clear" w:color="auto" w:fill="FFFFFF"/>
        </w:rPr>
        <w:t>–</w:t>
      </w:r>
      <w:r w:rsidR="00A3550A" w:rsidRPr="009C7E23">
        <w:rPr>
          <w:rFonts w:cs="Times New Roman"/>
          <w:i/>
          <w:iCs/>
        </w:rPr>
        <w:t xml:space="preserve"> </w:t>
      </w:r>
      <w:r w:rsidR="00345CE6" w:rsidRPr="009C7E23">
        <w:rPr>
          <w:rFonts w:cs="Times New Roman"/>
          <w:i/>
          <w:iCs/>
        </w:rPr>
        <w:t>Podium majówkowych aktywności zamyka grillowanie. Taki plan zadeklarowało 48,8 proc. pytanych Polaków</w:t>
      </w:r>
      <w:r w:rsidR="00902B73">
        <w:rPr>
          <w:rFonts w:cs="Times New Roman"/>
          <w:i/>
          <w:iCs/>
        </w:rPr>
        <w:t xml:space="preserve">, przy czym ta rozrywka </w:t>
      </w:r>
      <w:r>
        <w:rPr>
          <w:rFonts w:cs="Times New Roman"/>
          <w:i/>
          <w:iCs/>
        </w:rPr>
        <w:t>jest</w:t>
      </w:r>
      <w:r w:rsidR="00902B73">
        <w:rPr>
          <w:rFonts w:cs="Times New Roman"/>
          <w:i/>
          <w:iCs/>
        </w:rPr>
        <w:t xml:space="preserve"> bardziej popularna wśród mieszka</w:t>
      </w:r>
      <w:r w:rsidR="00CD1944">
        <w:rPr>
          <w:rFonts w:cs="Times New Roman"/>
          <w:i/>
          <w:iCs/>
        </w:rPr>
        <w:t>ńc</w:t>
      </w:r>
      <w:r w:rsidR="00902B73">
        <w:rPr>
          <w:rFonts w:cs="Times New Roman"/>
          <w:i/>
          <w:iCs/>
        </w:rPr>
        <w:t xml:space="preserve">ów wsi niż największych miast. Różnica pomiędzy tymi grupami wynosi aż </w:t>
      </w:r>
      <w:r w:rsidR="00CD1944">
        <w:rPr>
          <w:rFonts w:cs="Times New Roman"/>
          <w:i/>
          <w:iCs/>
        </w:rPr>
        <w:t xml:space="preserve">21 pp. </w:t>
      </w:r>
      <w:r w:rsidR="009C7E23">
        <w:rPr>
          <w:rFonts w:cs="Times New Roman"/>
        </w:rPr>
        <w:t>– zauważa Karolina Łuczak.</w:t>
      </w:r>
    </w:p>
    <w:p w14:paraId="7D3218D9" w14:textId="77777777" w:rsidR="00CD1944" w:rsidRDefault="00CD1944" w:rsidP="00345CE6">
      <w:pPr>
        <w:spacing w:line="276" w:lineRule="auto"/>
        <w:rPr>
          <w:rFonts w:cs="Times New Roman"/>
        </w:rPr>
      </w:pPr>
    </w:p>
    <w:p w14:paraId="362F2B1D" w14:textId="191DE3F6" w:rsidR="00345CE6" w:rsidRDefault="00CD1944" w:rsidP="00345CE6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Amatorami grillowania częściej są mężczyźni </w:t>
      </w:r>
      <w:r w:rsidR="00345CE6" w:rsidRPr="00345CE6">
        <w:rPr>
          <w:rFonts w:cs="Times New Roman"/>
        </w:rPr>
        <w:t>(53,4 proc. vs. 44,8 proc.</w:t>
      </w:r>
      <w:r w:rsidR="00D44C7F">
        <w:rPr>
          <w:rFonts w:cs="Times New Roman"/>
        </w:rPr>
        <w:t xml:space="preserve"> wśród kobiet</w:t>
      </w:r>
      <w:r w:rsidR="00345CE6" w:rsidRPr="00345CE6">
        <w:rPr>
          <w:rFonts w:cs="Times New Roman"/>
        </w:rPr>
        <w:t>)</w:t>
      </w:r>
      <w:r w:rsidR="00D44C7F">
        <w:rPr>
          <w:rFonts w:cs="Times New Roman"/>
        </w:rPr>
        <w:t xml:space="preserve">, a także </w:t>
      </w:r>
      <w:r w:rsidR="00C53075">
        <w:rPr>
          <w:rFonts w:cs="Times New Roman"/>
        </w:rPr>
        <w:t xml:space="preserve">przedstawiciele </w:t>
      </w:r>
      <w:r w:rsidR="00C53075" w:rsidRPr="00345CE6">
        <w:rPr>
          <w:rFonts w:cs="Times New Roman"/>
        </w:rPr>
        <w:t>grupy</w:t>
      </w:r>
      <w:r w:rsidR="00345CE6" w:rsidRPr="00345CE6">
        <w:rPr>
          <w:rFonts w:cs="Times New Roman"/>
        </w:rPr>
        <w:t xml:space="preserve"> wiekowej 25-44</w:t>
      </w:r>
      <w:r w:rsidR="009C0CE5">
        <w:rPr>
          <w:rFonts w:cs="Times New Roman"/>
        </w:rPr>
        <w:t xml:space="preserve"> lata </w:t>
      </w:r>
      <w:r w:rsidR="002E4C38">
        <w:rPr>
          <w:rFonts w:cs="Times New Roman"/>
        </w:rPr>
        <w:t>(66,9 proc.)</w:t>
      </w:r>
      <w:r w:rsidR="00345CE6" w:rsidRPr="00345CE6">
        <w:rPr>
          <w:rFonts w:cs="Times New Roman"/>
        </w:rPr>
        <w:t>. Jeśli chodzi o podział na województwa – najwięcej pasjonatów grillowania znajdziemy w województwie podlaskim (69,1 proc.), a najmniej w łódzkim (29,7 proc.).</w:t>
      </w:r>
    </w:p>
    <w:p w14:paraId="277389AB" w14:textId="77777777" w:rsidR="00F33886" w:rsidRDefault="00F33886" w:rsidP="00345CE6">
      <w:pPr>
        <w:spacing w:line="276" w:lineRule="auto"/>
        <w:rPr>
          <w:rFonts w:cs="Times New Roman"/>
        </w:rPr>
      </w:pPr>
    </w:p>
    <w:p w14:paraId="2B25733B" w14:textId="67A58124" w:rsidR="00F33886" w:rsidRDefault="00F33886" w:rsidP="00345CE6">
      <w:pPr>
        <w:spacing w:line="276" w:lineRule="auto"/>
        <w:rPr>
          <w:rFonts w:cs="Times New Roman"/>
        </w:rPr>
      </w:pPr>
      <w:r>
        <w:rPr>
          <w:rFonts w:cs="Times New Roman"/>
          <w:b/>
          <w:bCs/>
        </w:rPr>
        <w:t>Jak najlepiej wykorzystać wolne dni</w:t>
      </w:r>
    </w:p>
    <w:p w14:paraId="7B5B3CAE" w14:textId="77777777" w:rsidR="00F33886" w:rsidRDefault="00F33886" w:rsidP="00345CE6">
      <w:pPr>
        <w:spacing w:line="276" w:lineRule="auto"/>
        <w:rPr>
          <w:rFonts w:cs="Times New Roman"/>
        </w:rPr>
      </w:pPr>
    </w:p>
    <w:p w14:paraId="3D3A2C43" w14:textId="6E02DBCC" w:rsidR="00F33886" w:rsidRDefault="00BD225C" w:rsidP="00345CE6">
      <w:pPr>
        <w:spacing w:line="276" w:lineRule="auto"/>
        <w:rPr>
          <w:rFonts w:cs="Times New Roman"/>
        </w:rPr>
      </w:pPr>
      <w:r>
        <w:rPr>
          <w:rFonts w:ascii="GothamRoundedBook" w:hAnsi="GothamRoundedBook"/>
          <w:color w:val="666666"/>
          <w:sz w:val="21"/>
          <w:szCs w:val="21"/>
          <w:shd w:val="clear" w:color="auto" w:fill="FFFFFF"/>
        </w:rPr>
        <w:t>–</w:t>
      </w:r>
      <w:r w:rsidR="00EB4D7F" w:rsidRPr="00D8702E">
        <w:rPr>
          <w:rFonts w:cs="Times New Roman"/>
          <w:i/>
          <w:iCs/>
        </w:rPr>
        <w:t xml:space="preserve"> </w:t>
      </w:r>
      <w:r w:rsidR="00C40A63" w:rsidRPr="00D8702E">
        <w:rPr>
          <w:rFonts w:cs="Times New Roman"/>
          <w:i/>
          <w:iCs/>
        </w:rPr>
        <w:t>D</w:t>
      </w:r>
      <w:r w:rsidR="00EB4D7F" w:rsidRPr="00D8702E">
        <w:rPr>
          <w:rFonts w:cs="Times New Roman"/>
          <w:i/>
          <w:iCs/>
        </w:rPr>
        <w:t xml:space="preserve">ość powszechną praktyką w Polsce jest przedłużanie długiego </w:t>
      </w:r>
      <w:r w:rsidR="00A504EC" w:rsidRPr="00D8702E">
        <w:rPr>
          <w:rFonts w:cs="Times New Roman"/>
          <w:i/>
          <w:iCs/>
        </w:rPr>
        <w:t>majowego weekendu</w:t>
      </w:r>
      <w:r w:rsidR="00C40A63" w:rsidRPr="00D8702E">
        <w:rPr>
          <w:rFonts w:cs="Times New Roman"/>
          <w:i/>
          <w:iCs/>
        </w:rPr>
        <w:t xml:space="preserve"> poprzez dobranie kilku dni wolnego</w:t>
      </w:r>
      <w:r w:rsidR="00FB0591">
        <w:rPr>
          <w:rFonts w:cs="Times New Roman"/>
        </w:rPr>
        <w:t>.</w:t>
      </w:r>
      <w:r w:rsidR="00D23422">
        <w:rPr>
          <w:rFonts w:cs="Times New Roman"/>
        </w:rPr>
        <w:t xml:space="preserve"> </w:t>
      </w:r>
      <w:r w:rsidR="00D8702E" w:rsidRPr="00FB0591">
        <w:rPr>
          <w:rFonts w:cs="Times New Roman"/>
          <w:i/>
          <w:iCs/>
        </w:rPr>
        <w:t xml:space="preserve">W tym roku 1 maja przypada </w:t>
      </w:r>
      <w:r w:rsidR="00F15AC6">
        <w:rPr>
          <w:rFonts w:cs="Times New Roman"/>
          <w:i/>
          <w:iCs/>
        </w:rPr>
        <w:t>na</w:t>
      </w:r>
      <w:r w:rsidR="00F15AC6" w:rsidRPr="00FB0591">
        <w:rPr>
          <w:rFonts w:cs="Times New Roman"/>
          <w:i/>
          <w:iCs/>
        </w:rPr>
        <w:t xml:space="preserve"> </w:t>
      </w:r>
      <w:r w:rsidR="00D8702E" w:rsidRPr="00FB0591">
        <w:rPr>
          <w:rFonts w:cs="Times New Roman"/>
          <w:i/>
          <w:iCs/>
        </w:rPr>
        <w:t xml:space="preserve">poniedziałek, natomiast 3 maja </w:t>
      </w:r>
      <w:r w:rsidR="002007E5">
        <w:rPr>
          <w:rFonts w:cs="Times New Roman"/>
          <w:i/>
          <w:iCs/>
        </w:rPr>
        <w:t>na</w:t>
      </w:r>
      <w:r w:rsidR="002007E5" w:rsidRPr="00FB0591">
        <w:rPr>
          <w:rFonts w:cs="Times New Roman"/>
          <w:i/>
          <w:iCs/>
        </w:rPr>
        <w:t xml:space="preserve"> </w:t>
      </w:r>
      <w:r w:rsidR="00D8702E" w:rsidRPr="00FB0591">
        <w:rPr>
          <w:rFonts w:cs="Times New Roman"/>
          <w:i/>
          <w:iCs/>
        </w:rPr>
        <w:lastRenderedPageBreak/>
        <w:t xml:space="preserve">środę – co daje Polakom wiele możliwości na </w:t>
      </w:r>
      <w:r w:rsidR="00774E1A" w:rsidRPr="00FB0591">
        <w:rPr>
          <w:rFonts w:cs="Times New Roman"/>
          <w:i/>
          <w:iCs/>
        </w:rPr>
        <w:t>zaplanowanie urlopu. Dlatego zapytaliśmy badanych, czy mają plany</w:t>
      </w:r>
      <w:r w:rsidR="00FB0591" w:rsidRPr="00FB0591">
        <w:rPr>
          <w:rFonts w:cs="Times New Roman"/>
          <w:i/>
          <w:iCs/>
        </w:rPr>
        <w:t xml:space="preserve"> dobrania dodatkowych dni wolnych</w:t>
      </w:r>
      <w:r w:rsidR="002007E5">
        <w:rPr>
          <w:rFonts w:cs="Times New Roman"/>
        </w:rPr>
        <w:t xml:space="preserve"> </w:t>
      </w:r>
      <w:r w:rsidR="00FB0591" w:rsidRPr="00FB0591">
        <w:rPr>
          <w:rFonts w:cs="Times New Roman"/>
        </w:rPr>
        <w:t xml:space="preserve">– mówi Karolina Łuczak. </w:t>
      </w:r>
      <w:r w:rsidR="00774E1A">
        <w:rPr>
          <w:rFonts w:cs="Times New Roman"/>
        </w:rPr>
        <w:t xml:space="preserve"> </w:t>
      </w:r>
    </w:p>
    <w:p w14:paraId="34593163" w14:textId="77777777" w:rsidR="00FB0591" w:rsidRDefault="00FB0591" w:rsidP="00345CE6">
      <w:pPr>
        <w:spacing w:line="276" w:lineRule="auto"/>
        <w:rPr>
          <w:rFonts w:cs="Times New Roman"/>
        </w:rPr>
      </w:pPr>
    </w:p>
    <w:p w14:paraId="3A9AA8A5" w14:textId="25A81774" w:rsidR="00E96708" w:rsidRPr="00F33886" w:rsidRDefault="005F357E" w:rsidP="00345CE6">
      <w:pPr>
        <w:spacing w:line="276" w:lineRule="auto"/>
        <w:rPr>
          <w:rFonts w:cs="Times New Roman"/>
        </w:rPr>
      </w:pPr>
      <w:r>
        <w:rPr>
          <w:rFonts w:cs="Times New Roman"/>
        </w:rPr>
        <w:t xml:space="preserve">Co piąty respondent deklaruje, </w:t>
      </w:r>
      <w:r w:rsidR="000F725D">
        <w:rPr>
          <w:rFonts w:cs="Times New Roman"/>
        </w:rPr>
        <w:t>ż</w:t>
      </w:r>
      <w:r>
        <w:rPr>
          <w:rFonts w:cs="Times New Roman"/>
        </w:rPr>
        <w:t>e nie planuje brać urlopu</w:t>
      </w:r>
      <w:r w:rsidR="00591713">
        <w:rPr>
          <w:rFonts w:cs="Times New Roman"/>
        </w:rPr>
        <w:t xml:space="preserve"> w celu wydłużenia weekendu. </w:t>
      </w:r>
      <w:r w:rsidR="00284F56">
        <w:rPr>
          <w:rFonts w:cs="Times New Roman"/>
        </w:rPr>
        <w:t>Podo</w:t>
      </w:r>
      <w:r w:rsidR="000111D3">
        <w:rPr>
          <w:rFonts w:cs="Times New Roman"/>
        </w:rPr>
        <w:t>b</w:t>
      </w:r>
      <w:r w:rsidR="00284F56">
        <w:rPr>
          <w:rFonts w:cs="Times New Roman"/>
        </w:rPr>
        <w:t>ny odsetek Polaków zamierza</w:t>
      </w:r>
      <w:r w:rsidR="004A6B56">
        <w:rPr>
          <w:rFonts w:cs="Times New Roman"/>
        </w:rPr>
        <w:t xml:space="preserve"> jednak</w:t>
      </w:r>
      <w:r w:rsidR="00284F56">
        <w:rPr>
          <w:rFonts w:cs="Times New Roman"/>
        </w:rPr>
        <w:t xml:space="preserve"> odpocząć 2 maja</w:t>
      </w:r>
      <w:r w:rsidR="00D02D38">
        <w:rPr>
          <w:rFonts w:cs="Times New Roman"/>
        </w:rPr>
        <w:t xml:space="preserve">, a ok </w:t>
      </w:r>
      <w:r w:rsidR="00D02D38" w:rsidRPr="00D02D38">
        <w:rPr>
          <w:rFonts w:cs="Times New Roman"/>
        </w:rPr>
        <w:t xml:space="preserve">8 proc. </w:t>
      </w:r>
      <w:r w:rsidR="00D02D38">
        <w:rPr>
          <w:rFonts w:cs="Times New Roman"/>
        </w:rPr>
        <w:t>ankietowanych chce wykorzystać urlop tak</w:t>
      </w:r>
      <w:r w:rsidR="00AD711A">
        <w:rPr>
          <w:rFonts w:cs="Times New Roman"/>
        </w:rPr>
        <w:t>ż</w:t>
      </w:r>
      <w:r w:rsidR="00D02D38">
        <w:rPr>
          <w:rFonts w:cs="Times New Roman"/>
        </w:rPr>
        <w:t>e</w:t>
      </w:r>
      <w:r w:rsidR="00D02D38" w:rsidRPr="00D02D38">
        <w:rPr>
          <w:rFonts w:cs="Times New Roman"/>
        </w:rPr>
        <w:t xml:space="preserve"> 4 i 5 maja.</w:t>
      </w:r>
      <w:r w:rsidR="00AD711A">
        <w:rPr>
          <w:rFonts w:cs="Times New Roman"/>
        </w:rPr>
        <w:t xml:space="preserve"> Jeśli weźmiemy pod uwagę jedynie aktywnych </w:t>
      </w:r>
      <w:r w:rsidR="000F725D">
        <w:rPr>
          <w:rFonts w:cs="Times New Roman"/>
        </w:rPr>
        <w:t>zawodowo respondentów</w:t>
      </w:r>
      <w:r w:rsidR="00E96708">
        <w:rPr>
          <w:rFonts w:cs="Times New Roman"/>
        </w:rPr>
        <w:t>, okazuje się, że aż co trzeci z nich zamierza wziąć wolne 2 maja.</w:t>
      </w:r>
    </w:p>
    <w:p w14:paraId="252C2BD0" w14:textId="77777777" w:rsidR="00242424" w:rsidRDefault="00242424" w:rsidP="007A509E">
      <w:pPr>
        <w:spacing w:line="276" w:lineRule="auto"/>
        <w:rPr>
          <w:rFonts w:cs="Times New Roman"/>
          <w:b/>
          <w:bCs/>
        </w:rPr>
      </w:pPr>
    </w:p>
    <w:p w14:paraId="659606FA" w14:textId="224DFE94" w:rsidR="007A509E" w:rsidRPr="000A76AF" w:rsidRDefault="007A509E" w:rsidP="007A509E">
      <w:pPr>
        <w:spacing w:line="276" w:lineRule="auto"/>
        <w:rPr>
          <w:rFonts w:cs="Times New Roman"/>
          <w:b/>
          <w:bCs/>
        </w:rPr>
      </w:pPr>
      <w:r w:rsidRPr="000A76AF">
        <w:rPr>
          <w:rFonts w:cs="Times New Roman"/>
          <w:b/>
          <w:bCs/>
        </w:rPr>
        <w:t>O badaniu:</w:t>
      </w:r>
    </w:p>
    <w:p w14:paraId="479695D0" w14:textId="77777777" w:rsidR="007A509E" w:rsidRPr="009F2E0D" w:rsidRDefault="007A509E" w:rsidP="007A509E">
      <w:pPr>
        <w:spacing w:line="276" w:lineRule="auto"/>
        <w:rPr>
          <w:rFonts w:cs="Times New Roman"/>
          <w:sz w:val="22"/>
          <w:szCs w:val="22"/>
        </w:rPr>
      </w:pPr>
    </w:p>
    <w:p w14:paraId="2BE16708" w14:textId="18F63687" w:rsidR="007F2839" w:rsidRPr="009F2E0D" w:rsidRDefault="00737847" w:rsidP="007A509E">
      <w:pPr>
        <w:spacing w:line="276" w:lineRule="auto"/>
        <w:rPr>
          <w:rFonts w:cs="Times New Roman"/>
          <w:sz w:val="22"/>
          <w:szCs w:val="22"/>
        </w:rPr>
      </w:pPr>
      <w:r w:rsidRPr="009F2E0D">
        <w:rPr>
          <w:rFonts w:cs="Times New Roman"/>
          <w:sz w:val="22"/>
          <w:szCs w:val="22"/>
          <w:shd w:val="clear" w:color="auto" w:fill="FFFFFF"/>
        </w:rPr>
        <w:t xml:space="preserve">Barometr </w:t>
      </w:r>
      <w:proofErr w:type="spellStart"/>
      <w:r w:rsidRPr="009F2E0D">
        <w:rPr>
          <w:rFonts w:cs="Times New Roman"/>
          <w:sz w:val="22"/>
          <w:szCs w:val="22"/>
          <w:shd w:val="clear" w:color="auto" w:fill="FFFFFF"/>
        </w:rPr>
        <w:t>Providenta</w:t>
      </w:r>
      <w:proofErr w:type="spellEnd"/>
      <w:r w:rsidRPr="009F2E0D">
        <w:rPr>
          <w:rFonts w:cs="Times New Roman"/>
          <w:sz w:val="22"/>
          <w:szCs w:val="22"/>
          <w:shd w:val="clear" w:color="auto" w:fill="FFFFFF"/>
        </w:rPr>
        <w:t xml:space="preserve"> to cykliczne badanie Polaków, które pozwala na lepsze rozumienie </w:t>
      </w:r>
      <w:proofErr w:type="spellStart"/>
      <w:r w:rsidRPr="009F2E0D">
        <w:rPr>
          <w:rFonts w:cs="Times New Roman"/>
          <w:sz w:val="22"/>
          <w:szCs w:val="22"/>
          <w:shd w:val="clear" w:color="auto" w:fill="FFFFFF"/>
        </w:rPr>
        <w:t>zachowań</w:t>
      </w:r>
      <w:proofErr w:type="spellEnd"/>
      <w:r w:rsidRPr="009F2E0D">
        <w:rPr>
          <w:rFonts w:cs="Times New Roman"/>
          <w:sz w:val="22"/>
          <w:szCs w:val="22"/>
          <w:shd w:val="clear" w:color="auto" w:fill="FFFFFF"/>
        </w:rPr>
        <w:t xml:space="preserve"> i decyzji finansowych konsumentów. Badanie zostało zrealizowane przez </w:t>
      </w:r>
      <w:r w:rsidRPr="007960F2">
        <w:rPr>
          <w:rFonts w:cs="Times New Roman"/>
          <w:sz w:val="22"/>
          <w:szCs w:val="22"/>
          <w:shd w:val="clear" w:color="auto" w:fill="FFFFFF"/>
        </w:rPr>
        <w:t xml:space="preserve">Danae sp. z o.o. metodą CAWI na próbie N=1000 dorosłych Polaków, w </w:t>
      </w:r>
      <w:r w:rsidR="007960F2">
        <w:rPr>
          <w:rFonts w:cs="Times New Roman"/>
          <w:sz w:val="22"/>
          <w:szCs w:val="22"/>
          <w:shd w:val="clear" w:color="auto" w:fill="FFFFFF"/>
        </w:rPr>
        <w:t>kwietniu</w:t>
      </w:r>
      <w:bookmarkStart w:id="1" w:name="_GoBack"/>
      <w:bookmarkEnd w:id="1"/>
      <w:r w:rsidR="0086477D" w:rsidRPr="007960F2">
        <w:rPr>
          <w:rFonts w:cs="Times New Roman"/>
          <w:sz w:val="22"/>
          <w:szCs w:val="22"/>
          <w:shd w:val="clear" w:color="auto" w:fill="FFFFFF"/>
        </w:rPr>
        <w:t xml:space="preserve"> 2023</w:t>
      </w:r>
      <w:r w:rsidRPr="007960F2">
        <w:rPr>
          <w:rFonts w:cs="Times New Roman"/>
          <w:sz w:val="22"/>
          <w:szCs w:val="22"/>
          <w:shd w:val="clear" w:color="auto" w:fill="FFFFFF"/>
        </w:rPr>
        <w:t xml:space="preserve"> r.</w:t>
      </w:r>
    </w:p>
    <w:p w14:paraId="05E60CE0" w14:textId="77777777" w:rsidR="00737847" w:rsidRDefault="00737847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0FE884A" w14:textId="54F2E91E" w:rsidR="00DB00FF" w:rsidRPr="007F2839" w:rsidRDefault="00DB00FF" w:rsidP="0043081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F2839">
        <w:rPr>
          <w:rFonts w:asciiTheme="minorHAnsi" w:hAnsiTheme="minorHAnsi" w:cstheme="minorHAnsi"/>
          <w:sz w:val="22"/>
          <w:szCs w:val="22"/>
        </w:rPr>
        <w:t>************</w:t>
      </w:r>
    </w:p>
    <w:p w14:paraId="4FBF5F17" w14:textId="77777777" w:rsidR="00DB00FF" w:rsidRPr="00D6011A" w:rsidRDefault="00DB00FF" w:rsidP="00430813">
      <w:pPr>
        <w:spacing w:line="276" w:lineRule="auto"/>
        <w:rPr>
          <w:rFonts w:cs="Times New Roman"/>
          <w:sz w:val="22"/>
          <w:szCs w:val="22"/>
        </w:rPr>
      </w:pPr>
    </w:p>
    <w:p w14:paraId="5B7D33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SA jest częścią grupy finansowej International Personal Finance (IPF) notowanej na Londyńskiej Giełdzie Papierów Wartościowych. IPF działa w 11 krajach na całym świecie. W Polsce Provident działa od 1997 roku i jest największą firmą na rynku </w:t>
      </w:r>
      <w:proofErr w:type="spellStart"/>
      <w:r w:rsidRPr="00E50F40">
        <w:rPr>
          <w:rFonts w:cs="Times New Roman"/>
          <w:sz w:val="22"/>
          <w:szCs w:val="22"/>
        </w:rPr>
        <w:t>pozabankowych</w:t>
      </w:r>
      <w:proofErr w:type="spellEnd"/>
      <w:r w:rsidRPr="00E50F40">
        <w:rPr>
          <w:rFonts w:cs="Times New Roman"/>
          <w:sz w:val="22"/>
          <w:szCs w:val="22"/>
        </w:rPr>
        <w:t xml:space="preserve"> pożyczek gotówkowych. Prezesem zarządu jest Agnieszka Kłos-</w:t>
      </w:r>
      <w:proofErr w:type="spellStart"/>
      <w:r w:rsidRPr="00E50F40">
        <w:rPr>
          <w:rFonts w:cs="Times New Roman"/>
          <w:sz w:val="22"/>
          <w:szCs w:val="22"/>
        </w:rPr>
        <w:t>Siddiqui</w:t>
      </w:r>
      <w:proofErr w:type="spellEnd"/>
      <w:r w:rsidRPr="00E50F40">
        <w:rPr>
          <w:rFonts w:cs="Times New Roman"/>
          <w:sz w:val="22"/>
          <w:szCs w:val="22"/>
        </w:rPr>
        <w:t>.</w:t>
      </w:r>
    </w:p>
    <w:p w14:paraId="6D3ACC6B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03C114BE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  <w:r w:rsidRPr="00E50F40">
        <w:rPr>
          <w:rFonts w:cs="Times New Roman"/>
          <w:sz w:val="22"/>
          <w:szCs w:val="22"/>
        </w:rPr>
        <w:t xml:space="preserve">Provident Polska jest firmą </w:t>
      </w:r>
      <w:proofErr w:type="spellStart"/>
      <w:r w:rsidRPr="00E50F40">
        <w:rPr>
          <w:rFonts w:cs="Times New Roman"/>
          <w:sz w:val="22"/>
          <w:szCs w:val="22"/>
        </w:rPr>
        <w:t>multikanałową</w:t>
      </w:r>
      <w:proofErr w:type="spellEnd"/>
      <w:r w:rsidRPr="00E50F40">
        <w:rPr>
          <w:rFonts w:cs="Times New Roman"/>
          <w:sz w:val="22"/>
          <w:szCs w:val="22"/>
        </w:rPr>
        <w:t xml:space="preserve"> i </w:t>
      </w:r>
      <w:proofErr w:type="spellStart"/>
      <w:r w:rsidRPr="00E50F40">
        <w:rPr>
          <w:rFonts w:cs="Times New Roman"/>
          <w:sz w:val="22"/>
          <w:szCs w:val="22"/>
        </w:rPr>
        <w:t>multiproduktową</w:t>
      </w:r>
      <w:proofErr w:type="spellEnd"/>
      <w:r w:rsidRPr="00E50F40">
        <w:rPr>
          <w:rFonts w:cs="Times New Roman"/>
          <w:sz w:val="22"/>
          <w:szCs w:val="22"/>
        </w:rPr>
        <w:t xml:space="preserve"> - dociera do wszystkich grup klientów i oferuje szereg produktów: pożyczkę konsumencką dostępną w wariantach online, z obsługą domową lub samodzielną spłatą, a także pożyczkę dla firm.</w:t>
      </w:r>
    </w:p>
    <w:p w14:paraId="214577D8" w14:textId="77777777" w:rsidR="00E50F40" w:rsidRPr="00E50F40" w:rsidRDefault="00E50F40" w:rsidP="00E50F40">
      <w:pPr>
        <w:spacing w:line="276" w:lineRule="auto"/>
        <w:rPr>
          <w:rFonts w:cs="Times New Roman"/>
          <w:sz w:val="22"/>
          <w:szCs w:val="22"/>
        </w:rPr>
      </w:pPr>
    </w:p>
    <w:p w14:paraId="4EE8D60D" w14:textId="3C989568" w:rsidR="00243F17" w:rsidRPr="00243F17" w:rsidRDefault="00243F17" w:rsidP="00243F17">
      <w:pPr>
        <w:spacing w:line="276" w:lineRule="auto"/>
        <w:rPr>
          <w:rFonts w:eastAsiaTheme="minorHAnsi" w:cs="Calibri"/>
          <w:kern w:val="0"/>
          <w:sz w:val="22"/>
          <w:szCs w:val="22"/>
          <w:lang w:eastAsia="en-US" w:bidi="ar-SA"/>
        </w:rPr>
      </w:pPr>
      <w:r w:rsidRPr="00243F17">
        <w:rPr>
          <w:sz w:val="22"/>
          <w:szCs w:val="22"/>
        </w:rPr>
        <w:t xml:space="preserve">Jednym z filarów strategii biznesowej </w:t>
      </w:r>
      <w:proofErr w:type="spellStart"/>
      <w:r w:rsidRPr="00243F17">
        <w:rPr>
          <w:sz w:val="22"/>
          <w:szCs w:val="22"/>
        </w:rPr>
        <w:t>Providenta</w:t>
      </w:r>
      <w:proofErr w:type="spellEnd"/>
      <w:r w:rsidRPr="00243F17">
        <w:rPr>
          <w:sz w:val="22"/>
          <w:szCs w:val="22"/>
        </w:rPr>
        <w:t xml:space="preserve"> jest odpowiedzialne pożyczanie. W 2022 roku Provident zaprezentował piąty raport społeczny, w którym podsumowane zostały działania firmy w latach 2020-2021. Provident jest jedyną firmą pożyczkową, która przygotowuje raport CSR. Za lata 2014, 2015 oraz 2017, 2018, 2019 otrzymał tytuł „Etyczna Firma” przyznawany przez redakcję dziennika „Puls Biznesu”, a w roku 2020 i 2022 tytuł Super Etycznej Firmy. W 2015 roku, będąc jednym z największych reklamodawców sektora finansowego, Provident został sygnatariuszem Rady Reklamy. Firma dziesięciokrotnie została wyróżniona certyfikatem Top </w:t>
      </w:r>
      <w:proofErr w:type="spellStart"/>
      <w:r w:rsidRPr="00243F17">
        <w:rPr>
          <w:sz w:val="22"/>
          <w:szCs w:val="22"/>
        </w:rPr>
        <w:t>Employer</w:t>
      </w:r>
      <w:proofErr w:type="spellEnd"/>
      <w:r w:rsidRPr="00243F17">
        <w:rPr>
          <w:sz w:val="22"/>
          <w:szCs w:val="22"/>
        </w:rPr>
        <w:t xml:space="preserve"> (w latach 2013-2023).</w:t>
      </w:r>
    </w:p>
    <w:p w14:paraId="2511E3BB" w14:textId="094248A0" w:rsidR="00DB00FF" w:rsidRPr="00DB00FF" w:rsidRDefault="00DB00FF" w:rsidP="00243F17">
      <w:pPr>
        <w:spacing w:line="276" w:lineRule="auto"/>
        <w:rPr>
          <w:rFonts w:cs="Times New Roman"/>
          <w:sz w:val="22"/>
          <w:szCs w:val="22"/>
        </w:rPr>
      </w:pPr>
    </w:p>
    <w:sectPr w:rsidR="00DB00FF" w:rsidRPr="00DB00FF">
      <w:headerReference w:type="default" r:id="rId8"/>
      <w:footerReference w:type="default" r:id="rId9"/>
      <w:pgSz w:w="11906" w:h="16838"/>
      <w:pgMar w:top="2797" w:right="1134" w:bottom="252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D1033" w14:textId="77777777" w:rsidR="006E7141" w:rsidRDefault="006E7141">
      <w:r>
        <w:separator/>
      </w:r>
    </w:p>
  </w:endnote>
  <w:endnote w:type="continuationSeparator" w:id="0">
    <w:p w14:paraId="70B5C153" w14:textId="77777777" w:rsidR="006E7141" w:rsidRDefault="006E7141">
      <w:r>
        <w:continuationSeparator/>
      </w:r>
    </w:p>
  </w:endnote>
  <w:endnote w:type="continuationNotice" w:id="1">
    <w:p w14:paraId="6785A9AA" w14:textId="77777777" w:rsidR="006E7141" w:rsidRDefault="006E71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RoundedBook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2B831" w14:textId="25110033" w:rsidR="00986B0B" w:rsidRDefault="006E7141" w:rsidP="00971B31">
    <w:pPr>
      <w:pStyle w:val="Stopka"/>
      <w:spacing w:line="120" w:lineRule="auto"/>
    </w:pPr>
    <w:r>
      <w:pict w14:anchorId="18417A8C">
        <v:rect id="_x0000_i1025" style="width:0;height:1.5pt" o:hralign="center" o:hrstd="t" o:hr="t" fillcolor="#a0a0a0" stroked="f"/>
      </w:pict>
    </w:r>
  </w:p>
  <w:p w14:paraId="31EFF58E" w14:textId="51C27E43" w:rsidR="00D41FAD" w:rsidRDefault="00986B0B" w:rsidP="00971B31">
    <w:pPr>
      <w:pStyle w:val="Stopka"/>
      <w:spacing w:line="120" w:lineRule="auto"/>
    </w:pPr>
    <w:r>
      <w:rPr>
        <w:noProof/>
        <w:lang w:eastAsia="pl-PL" w:bidi="ar-SA"/>
      </w:rPr>
      <w:drawing>
        <wp:inline distT="0" distB="0" distL="0" distR="0" wp14:anchorId="090E7D0A" wp14:editId="7F927846">
          <wp:extent cx="6120130" cy="7975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AC0C52" w14:textId="77777777" w:rsidR="00D41FAD" w:rsidRDefault="00D41FAD">
    <w:pPr>
      <w:pStyle w:val="Stopka"/>
    </w:pPr>
  </w:p>
  <w:p w14:paraId="2C61876C" w14:textId="77777777" w:rsidR="00D41FAD" w:rsidRDefault="00D41FAD">
    <w:pPr>
      <w:pStyle w:val="Stopka"/>
    </w:pPr>
  </w:p>
  <w:p w14:paraId="349507B6" w14:textId="77777777" w:rsidR="00D41FAD" w:rsidRDefault="00D41F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DA49E" w14:textId="77777777" w:rsidR="006E7141" w:rsidRDefault="006E7141">
      <w:r>
        <w:separator/>
      </w:r>
    </w:p>
  </w:footnote>
  <w:footnote w:type="continuationSeparator" w:id="0">
    <w:p w14:paraId="542BDA8F" w14:textId="77777777" w:rsidR="006E7141" w:rsidRDefault="006E7141">
      <w:r>
        <w:continuationSeparator/>
      </w:r>
    </w:p>
  </w:footnote>
  <w:footnote w:type="continuationNotice" w:id="1">
    <w:p w14:paraId="29BCC9BA" w14:textId="77777777" w:rsidR="006E7141" w:rsidRDefault="006E71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E8F4" w14:textId="5E147B77" w:rsidR="00D41FAD" w:rsidRDefault="00AB065A">
    <w:pPr>
      <w:pStyle w:val="Nagwek"/>
    </w:pPr>
    <w:r w:rsidRPr="00AB065A">
      <w:rPr>
        <w:noProof/>
        <w:lang w:eastAsia="pl-PL" w:bidi="ar-SA"/>
      </w:rPr>
      <w:drawing>
        <wp:inline distT="0" distB="0" distL="0" distR="0" wp14:anchorId="426BC16C" wp14:editId="36BF25A8">
          <wp:extent cx="6011545" cy="701675"/>
          <wp:effectExtent l="0" t="0" r="8255" b="3175"/>
          <wp:docPr id="1" name="Picture 1" descr="C:\Users\szybowsp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ybowsp\Desktop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154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EF8479" w14:textId="77777777" w:rsidR="00D41FAD" w:rsidRDefault="00D41FAD">
    <w:pPr>
      <w:pStyle w:val="Nagwek"/>
    </w:pPr>
  </w:p>
  <w:p w14:paraId="55B9F9C3" w14:textId="77777777" w:rsidR="00D41FAD" w:rsidRDefault="00D41FAD">
    <w:pPr>
      <w:pStyle w:val="Nagwek"/>
    </w:pPr>
  </w:p>
  <w:p w14:paraId="5AAF8594" w14:textId="77777777" w:rsidR="00D41FAD" w:rsidRDefault="00D41F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2DAA"/>
    <w:multiLevelType w:val="hybridMultilevel"/>
    <w:tmpl w:val="54A25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6587B"/>
    <w:multiLevelType w:val="hybridMultilevel"/>
    <w:tmpl w:val="7A8A8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4F70"/>
    <w:multiLevelType w:val="hybridMultilevel"/>
    <w:tmpl w:val="83BA0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15AAB"/>
    <w:multiLevelType w:val="hybridMultilevel"/>
    <w:tmpl w:val="715E96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34C89"/>
    <w:multiLevelType w:val="hybridMultilevel"/>
    <w:tmpl w:val="A7863020"/>
    <w:lvl w:ilvl="0" w:tplc="1D00DDE8">
      <w:numFmt w:val="bullet"/>
      <w:lvlText w:val="•"/>
      <w:lvlJc w:val="left"/>
      <w:pPr>
        <w:ind w:left="1070" w:hanging="71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70B1D"/>
    <w:multiLevelType w:val="hybridMultilevel"/>
    <w:tmpl w:val="33326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603B8"/>
    <w:multiLevelType w:val="multilevel"/>
    <w:tmpl w:val="AB20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6F4CFF"/>
    <w:multiLevelType w:val="hybridMultilevel"/>
    <w:tmpl w:val="671C1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710C5"/>
    <w:multiLevelType w:val="hybridMultilevel"/>
    <w:tmpl w:val="251E3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CF0"/>
    <w:multiLevelType w:val="hybridMultilevel"/>
    <w:tmpl w:val="8C16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B68E7"/>
    <w:multiLevelType w:val="hybridMultilevel"/>
    <w:tmpl w:val="3306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F6112E"/>
    <w:multiLevelType w:val="hybridMultilevel"/>
    <w:tmpl w:val="7B90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7934CE"/>
    <w:multiLevelType w:val="multilevel"/>
    <w:tmpl w:val="2364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DA112A"/>
    <w:multiLevelType w:val="hybridMultilevel"/>
    <w:tmpl w:val="66BA7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AD"/>
    <w:rsid w:val="00000298"/>
    <w:rsid w:val="00001CD0"/>
    <w:rsid w:val="00001FF6"/>
    <w:rsid w:val="0000206F"/>
    <w:rsid w:val="000022B6"/>
    <w:rsid w:val="0000236A"/>
    <w:rsid w:val="00002541"/>
    <w:rsid w:val="000027C4"/>
    <w:rsid w:val="00002925"/>
    <w:rsid w:val="00002EDC"/>
    <w:rsid w:val="00003179"/>
    <w:rsid w:val="00004B70"/>
    <w:rsid w:val="00004D51"/>
    <w:rsid w:val="00005D67"/>
    <w:rsid w:val="000063EC"/>
    <w:rsid w:val="00006F9C"/>
    <w:rsid w:val="00007C13"/>
    <w:rsid w:val="000104A4"/>
    <w:rsid w:val="0001053B"/>
    <w:rsid w:val="00010614"/>
    <w:rsid w:val="000111D3"/>
    <w:rsid w:val="00011FFC"/>
    <w:rsid w:val="0001251D"/>
    <w:rsid w:val="00012852"/>
    <w:rsid w:val="00012C5A"/>
    <w:rsid w:val="00012CB0"/>
    <w:rsid w:val="00012CCF"/>
    <w:rsid w:val="0001342B"/>
    <w:rsid w:val="00013522"/>
    <w:rsid w:val="0001397E"/>
    <w:rsid w:val="00013FA3"/>
    <w:rsid w:val="00014DE8"/>
    <w:rsid w:val="000152AE"/>
    <w:rsid w:val="000152CF"/>
    <w:rsid w:val="00015810"/>
    <w:rsid w:val="00015DC8"/>
    <w:rsid w:val="00015EFA"/>
    <w:rsid w:val="00016D29"/>
    <w:rsid w:val="00017076"/>
    <w:rsid w:val="00017769"/>
    <w:rsid w:val="00020182"/>
    <w:rsid w:val="0002034F"/>
    <w:rsid w:val="00020830"/>
    <w:rsid w:val="00020E81"/>
    <w:rsid w:val="00022386"/>
    <w:rsid w:val="00022B7D"/>
    <w:rsid w:val="00022D4D"/>
    <w:rsid w:val="000234A0"/>
    <w:rsid w:val="00026370"/>
    <w:rsid w:val="00027CDB"/>
    <w:rsid w:val="0003009E"/>
    <w:rsid w:val="000300CA"/>
    <w:rsid w:val="00030115"/>
    <w:rsid w:val="000310C5"/>
    <w:rsid w:val="000319C8"/>
    <w:rsid w:val="00033119"/>
    <w:rsid w:val="000334A1"/>
    <w:rsid w:val="00033DDD"/>
    <w:rsid w:val="00034289"/>
    <w:rsid w:val="000345F0"/>
    <w:rsid w:val="00035ADD"/>
    <w:rsid w:val="00036603"/>
    <w:rsid w:val="000367AC"/>
    <w:rsid w:val="00037F36"/>
    <w:rsid w:val="00040639"/>
    <w:rsid w:val="0004071F"/>
    <w:rsid w:val="00040891"/>
    <w:rsid w:val="0004177B"/>
    <w:rsid w:val="0004312D"/>
    <w:rsid w:val="00043256"/>
    <w:rsid w:val="00044121"/>
    <w:rsid w:val="00044397"/>
    <w:rsid w:val="0004476A"/>
    <w:rsid w:val="000447AF"/>
    <w:rsid w:val="00044D54"/>
    <w:rsid w:val="00044FC4"/>
    <w:rsid w:val="000458D0"/>
    <w:rsid w:val="0004659D"/>
    <w:rsid w:val="00046645"/>
    <w:rsid w:val="000468A0"/>
    <w:rsid w:val="00046941"/>
    <w:rsid w:val="00050243"/>
    <w:rsid w:val="000505B5"/>
    <w:rsid w:val="00050C48"/>
    <w:rsid w:val="00051090"/>
    <w:rsid w:val="0005174A"/>
    <w:rsid w:val="0005177E"/>
    <w:rsid w:val="0005235C"/>
    <w:rsid w:val="0005275D"/>
    <w:rsid w:val="000527D6"/>
    <w:rsid w:val="00052AAB"/>
    <w:rsid w:val="000539EA"/>
    <w:rsid w:val="000544F2"/>
    <w:rsid w:val="00054FD4"/>
    <w:rsid w:val="0005557E"/>
    <w:rsid w:val="00056436"/>
    <w:rsid w:val="00057218"/>
    <w:rsid w:val="00060382"/>
    <w:rsid w:val="00061584"/>
    <w:rsid w:val="000622B3"/>
    <w:rsid w:val="000622DF"/>
    <w:rsid w:val="00062993"/>
    <w:rsid w:val="00063B4F"/>
    <w:rsid w:val="00063E12"/>
    <w:rsid w:val="00063E5A"/>
    <w:rsid w:val="00063FBD"/>
    <w:rsid w:val="0006461C"/>
    <w:rsid w:val="00064B0B"/>
    <w:rsid w:val="00064D05"/>
    <w:rsid w:val="000666C1"/>
    <w:rsid w:val="000668EF"/>
    <w:rsid w:val="00066AA3"/>
    <w:rsid w:val="000677BF"/>
    <w:rsid w:val="00070199"/>
    <w:rsid w:val="000705A8"/>
    <w:rsid w:val="00071C80"/>
    <w:rsid w:val="00071D93"/>
    <w:rsid w:val="0007306F"/>
    <w:rsid w:val="00074134"/>
    <w:rsid w:val="0007420A"/>
    <w:rsid w:val="00076066"/>
    <w:rsid w:val="00077194"/>
    <w:rsid w:val="00077E49"/>
    <w:rsid w:val="000805E4"/>
    <w:rsid w:val="00080DE7"/>
    <w:rsid w:val="00083BD1"/>
    <w:rsid w:val="00084E4A"/>
    <w:rsid w:val="0008541F"/>
    <w:rsid w:val="000864FC"/>
    <w:rsid w:val="00086643"/>
    <w:rsid w:val="00087230"/>
    <w:rsid w:val="00087F00"/>
    <w:rsid w:val="0009021D"/>
    <w:rsid w:val="00091224"/>
    <w:rsid w:val="00091274"/>
    <w:rsid w:val="00091370"/>
    <w:rsid w:val="00092CCE"/>
    <w:rsid w:val="00092D96"/>
    <w:rsid w:val="00094CF3"/>
    <w:rsid w:val="00094F35"/>
    <w:rsid w:val="0009574E"/>
    <w:rsid w:val="00095EE4"/>
    <w:rsid w:val="0009601E"/>
    <w:rsid w:val="0009629D"/>
    <w:rsid w:val="0009721C"/>
    <w:rsid w:val="00097408"/>
    <w:rsid w:val="000A0792"/>
    <w:rsid w:val="000A1254"/>
    <w:rsid w:val="000A13E4"/>
    <w:rsid w:val="000A1866"/>
    <w:rsid w:val="000A18AC"/>
    <w:rsid w:val="000A222D"/>
    <w:rsid w:val="000A2F6F"/>
    <w:rsid w:val="000A3320"/>
    <w:rsid w:val="000A3833"/>
    <w:rsid w:val="000A42E4"/>
    <w:rsid w:val="000A4EA1"/>
    <w:rsid w:val="000A70DD"/>
    <w:rsid w:val="000A76AF"/>
    <w:rsid w:val="000B189E"/>
    <w:rsid w:val="000B1D4F"/>
    <w:rsid w:val="000B1F37"/>
    <w:rsid w:val="000B2046"/>
    <w:rsid w:val="000B2607"/>
    <w:rsid w:val="000B37D1"/>
    <w:rsid w:val="000B3979"/>
    <w:rsid w:val="000B3FDD"/>
    <w:rsid w:val="000B4AE8"/>
    <w:rsid w:val="000B4C8B"/>
    <w:rsid w:val="000B55C0"/>
    <w:rsid w:val="000B5933"/>
    <w:rsid w:val="000B719D"/>
    <w:rsid w:val="000B7BB1"/>
    <w:rsid w:val="000B7F46"/>
    <w:rsid w:val="000C06A4"/>
    <w:rsid w:val="000C0843"/>
    <w:rsid w:val="000C088E"/>
    <w:rsid w:val="000C158C"/>
    <w:rsid w:val="000C18BA"/>
    <w:rsid w:val="000C230C"/>
    <w:rsid w:val="000C3A6C"/>
    <w:rsid w:val="000C3EB1"/>
    <w:rsid w:val="000C4337"/>
    <w:rsid w:val="000C45F2"/>
    <w:rsid w:val="000C4BB7"/>
    <w:rsid w:val="000C6241"/>
    <w:rsid w:val="000C7F37"/>
    <w:rsid w:val="000D0253"/>
    <w:rsid w:val="000D045A"/>
    <w:rsid w:val="000D0DF8"/>
    <w:rsid w:val="000D202D"/>
    <w:rsid w:val="000D26D5"/>
    <w:rsid w:val="000D2B2F"/>
    <w:rsid w:val="000D2C8B"/>
    <w:rsid w:val="000D3911"/>
    <w:rsid w:val="000D4822"/>
    <w:rsid w:val="000D63BF"/>
    <w:rsid w:val="000D7320"/>
    <w:rsid w:val="000D7816"/>
    <w:rsid w:val="000E0EE3"/>
    <w:rsid w:val="000E360A"/>
    <w:rsid w:val="000E4312"/>
    <w:rsid w:val="000E4700"/>
    <w:rsid w:val="000E4727"/>
    <w:rsid w:val="000E472C"/>
    <w:rsid w:val="000E4D5D"/>
    <w:rsid w:val="000E4E8F"/>
    <w:rsid w:val="000E55B1"/>
    <w:rsid w:val="000E60AC"/>
    <w:rsid w:val="000E61EB"/>
    <w:rsid w:val="000E68A3"/>
    <w:rsid w:val="000E6A1F"/>
    <w:rsid w:val="000E6DE5"/>
    <w:rsid w:val="000E6E6B"/>
    <w:rsid w:val="000E6F08"/>
    <w:rsid w:val="000E75C1"/>
    <w:rsid w:val="000E7762"/>
    <w:rsid w:val="000E78EA"/>
    <w:rsid w:val="000E7EEC"/>
    <w:rsid w:val="000E7F49"/>
    <w:rsid w:val="000F1219"/>
    <w:rsid w:val="000F1D00"/>
    <w:rsid w:val="000F1E84"/>
    <w:rsid w:val="000F23B8"/>
    <w:rsid w:val="000F2ACB"/>
    <w:rsid w:val="000F38D1"/>
    <w:rsid w:val="000F4200"/>
    <w:rsid w:val="000F44CF"/>
    <w:rsid w:val="000F5416"/>
    <w:rsid w:val="000F609C"/>
    <w:rsid w:val="000F725D"/>
    <w:rsid w:val="000F73F3"/>
    <w:rsid w:val="00100DD1"/>
    <w:rsid w:val="0010201B"/>
    <w:rsid w:val="00102F69"/>
    <w:rsid w:val="00103A78"/>
    <w:rsid w:val="0010474E"/>
    <w:rsid w:val="00104EC9"/>
    <w:rsid w:val="001054FB"/>
    <w:rsid w:val="00105799"/>
    <w:rsid w:val="00105E87"/>
    <w:rsid w:val="001066AB"/>
    <w:rsid w:val="001066DF"/>
    <w:rsid w:val="0010799D"/>
    <w:rsid w:val="00107C4A"/>
    <w:rsid w:val="00111ED1"/>
    <w:rsid w:val="0011207A"/>
    <w:rsid w:val="001121AF"/>
    <w:rsid w:val="00112E20"/>
    <w:rsid w:val="00113583"/>
    <w:rsid w:val="00113665"/>
    <w:rsid w:val="0011387E"/>
    <w:rsid w:val="001146E0"/>
    <w:rsid w:val="001151A8"/>
    <w:rsid w:val="00115220"/>
    <w:rsid w:val="001154D3"/>
    <w:rsid w:val="00115F93"/>
    <w:rsid w:val="00120BC9"/>
    <w:rsid w:val="001232A0"/>
    <w:rsid w:val="001233C1"/>
    <w:rsid w:val="001234FE"/>
    <w:rsid w:val="00123C99"/>
    <w:rsid w:val="00123DDD"/>
    <w:rsid w:val="001247DA"/>
    <w:rsid w:val="0012562F"/>
    <w:rsid w:val="00126624"/>
    <w:rsid w:val="00126EA3"/>
    <w:rsid w:val="00126FBA"/>
    <w:rsid w:val="0012749E"/>
    <w:rsid w:val="00127711"/>
    <w:rsid w:val="00127F84"/>
    <w:rsid w:val="0013156E"/>
    <w:rsid w:val="001315AF"/>
    <w:rsid w:val="00132204"/>
    <w:rsid w:val="00132308"/>
    <w:rsid w:val="0013264F"/>
    <w:rsid w:val="00132AE4"/>
    <w:rsid w:val="00133220"/>
    <w:rsid w:val="0013388A"/>
    <w:rsid w:val="0013388E"/>
    <w:rsid w:val="00134207"/>
    <w:rsid w:val="00134C89"/>
    <w:rsid w:val="00134F1E"/>
    <w:rsid w:val="001351FF"/>
    <w:rsid w:val="0013587D"/>
    <w:rsid w:val="00136600"/>
    <w:rsid w:val="0013696C"/>
    <w:rsid w:val="00136CF7"/>
    <w:rsid w:val="00137181"/>
    <w:rsid w:val="001378A8"/>
    <w:rsid w:val="00140BF6"/>
    <w:rsid w:val="00141677"/>
    <w:rsid w:val="00142800"/>
    <w:rsid w:val="00142CA2"/>
    <w:rsid w:val="00143686"/>
    <w:rsid w:val="001448E6"/>
    <w:rsid w:val="001452EC"/>
    <w:rsid w:val="00145E54"/>
    <w:rsid w:val="00146182"/>
    <w:rsid w:val="00146236"/>
    <w:rsid w:val="001463ED"/>
    <w:rsid w:val="00147408"/>
    <w:rsid w:val="00147531"/>
    <w:rsid w:val="00147BB4"/>
    <w:rsid w:val="00147E74"/>
    <w:rsid w:val="00150348"/>
    <w:rsid w:val="001503B8"/>
    <w:rsid w:val="00150A91"/>
    <w:rsid w:val="00150F33"/>
    <w:rsid w:val="00151A8B"/>
    <w:rsid w:val="001525D2"/>
    <w:rsid w:val="00153E4F"/>
    <w:rsid w:val="00153EE1"/>
    <w:rsid w:val="0015456E"/>
    <w:rsid w:val="00154B2E"/>
    <w:rsid w:val="0015575F"/>
    <w:rsid w:val="00156A6B"/>
    <w:rsid w:val="00156D46"/>
    <w:rsid w:val="00157843"/>
    <w:rsid w:val="001578C4"/>
    <w:rsid w:val="00157AD4"/>
    <w:rsid w:val="00157AE8"/>
    <w:rsid w:val="0016083E"/>
    <w:rsid w:val="00161D5C"/>
    <w:rsid w:val="00161D62"/>
    <w:rsid w:val="00162D86"/>
    <w:rsid w:val="0016300B"/>
    <w:rsid w:val="0016382F"/>
    <w:rsid w:val="00163903"/>
    <w:rsid w:val="00166946"/>
    <w:rsid w:val="001676E1"/>
    <w:rsid w:val="00167C25"/>
    <w:rsid w:val="0017052E"/>
    <w:rsid w:val="00170D05"/>
    <w:rsid w:val="00171A9B"/>
    <w:rsid w:val="001732E2"/>
    <w:rsid w:val="0017377A"/>
    <w:rsid w:val="001738DF"/>
    <w:rsid w:val="00175BF5"/>
    <w:rsid w:val="00175C98"/>
    <w:rsid w:val="001760ED"/>
    <w:rsid w:val="00176B74"/>
    <w:rsid w:val="00176E46"/>
    <w:rsid w:val="0017715F"/>
    <w:rsid w:val="00177742"/>
    <w:rsid w:val="00177A25"/>
    <w:rsid w:val="00180B39"/>
    <w:rsid w:val="00180E73"/>
    <w:rsid w:val="001822F9"/>
    <w:rsid w:val="00182432"/>
    <w:rsid w:val="00182CF0"/>
    <w:rsid w:val="00184A47"/>
    <w:rsid w:val="00184B63"/>
    <w:rsid w:val="00184B90"/>
    <w:rsid w:val="00184F17"/>
    <w:rsid w:val="00185270"/>
    <w:rsid w:val="00185C3A"/>
    <w:rsid w:val="00185F42"/>
    <w:rsid w:val="00186552"/>
    <w:rsid w:val="001875D8"/>
    <w:rsid w:val="00190C5A"/>
    <w:rsid w:val="00191BBA"/>
    <w:rsid w:val="00191D57"/>
    <w:rsid w:val="00192182"/>
    <w:rsid w:val="00192481"/>
    <w:rsid w:val="00192939"/>
    <w:rsid w:val="00192953"/>
    <w:rsid w:val="00192AB4"/>
    <w:rsid w:val="001935C8"/>
    <w:rsid w:val="00193E66"/>
    <w:rsid w:val="00194350"/>
    <w:rsid w:val="00194AD8"/>
    <w:rsid w:val="00194DFE"/>
    <w:rsid w:val="00194EAC"/>
    <w:rsid w:val="00195686"/>
    <w:rsid w:val="001959AE"/>
    <w:rsid w:val="00195D31"/>
    <w:rsid w:val="001963FC"/>
    <w:rsid w:val="00196452"/>
    <w:rsid w:val="00196E4D"/>
    <w:rsid w:val="00196FA2"/>
    <w:rsid w:val="001A025C"/>
    <w:rsid w:val="001A0AFD"/>
    <w:rsid w:val="001A0CD8"/>
    <w:rsid w:val="001A0F6B"/>
    <w:rsid w:val="001A1393"/>
    <w:rsid w:val="001A1EAD"/>
    <w:rsid w:val="001A2020"/>
    <w:rsid w:val="001A23C6"/>
    <w:rsid w:val="001A285D"/>
    <w:rsid w:val="001A29E9"/>
    <w:rsid w:val="001A2BA9"/>
    <w:rsid w:val="001A3836"/>
    <w:rsid w:val="001A45B5"/>
    <w:rsid w:val="001A48B3"/>
    <w:rsid w:val="001A4C05"/>
    <w:rsid w:val="001A530B"/>
    <w:rsid w:val="001A538B"/>
    <w:rsid w:val="001A5E47"/>
    <w:rsid w:val="001A7312"/>
    <w:rsid w:val="001A7899"/>
    <w:rsid w:val="001B0544"/>
    <w:rsid w:val="001B08F2"/>
    <w:rsid w:val="001B1169"/>
    <w:rsid w:val="001B1E13"/>
    <w:rsid w:val="001B32EC"/>
    <w:rsid w:val="001B41EC"/>
    <w:rsid w:val="001B44E7"/>
    <w:rsid w:val="001B45DA"/>
    <w:rsid w:val="001B53C3"/>
    <w:rsid w:val="001B54DF"/>
    <w:rsid w:val="001B58CB"/>
    <w:rsid w:val="001B5FAC"/>
    <w:rsid w:val="001B65AA"/>
    <w:rsid w:val="001B6DB8"/>
    <w:rsid w:val="001B71E8"/>
    <w:rsid w:val="001C0321"/>
    <w:rsid w:val="001C117A"/>
    <w:rsid w:val="001C1D57"/>
    <w:rsid w:val="001C28EC"/>
    <w:rsid w:val="001C2DC9"/>
    <w:rsid w:val="001C2E7B"/>
    <w:rsid w:val="001C3D4D"/>
    <w:rsid w:val="001C56E5"/>
    <w:rsid w:val="001C5BFD"/>
    <w:rsid w:val="001C609C"/>
    <w:rsid w:val="001C61CF"/>
    <w:rsid w:val="001C6550"/>
    <w:rsid w:val="001C698F"/>
    <w:rsid w:val="001C76B1"/>
    <w:rsid w:val="001C7F1D"/>
    <w:rsid w:val="001C7FF2"/>
    <w:rsid w:val="001D055B"/>
    <w:rsid w:val="001D1C5E"/>
    <w:rsid w:val="001D1F0C"/>
    <w:rsid w:val="001D1FBE"/>
    <w:rsid w:val="001D2046"/>
    <w:rsid w:val="001D2257"/>
    <w:rsid w:val="001D26CC"/>
    <w:rsid w:val="001D384B"/>
    <w:rsid w:val="001D44B8"/>
    <w:rsid w:val="001D51A5"/>
    <w:rsid w:val="001D58EF"/>
    <w:rsid w:val="001D5A19"/>
    <w:rsid w:val="001D5A5B"/>
    <w:rsid w:val="001D6B61"/>
    <w:rsid w:val="001D6BF2"/>
    <w:rsid w:val="001D71DA"/>
    <w:rsid w:val="001D767F"/>
    <w:rsid w:val="001D7A2B"/>
    <w:rsid w:val="001D7D57"/>
    <w:rsid w:val="001E07A7"/>
    <w:rsid w:val="001E0E92"/>
    <w:rsid w:val="001E1810"/>
    <w:rsid w:val="001E275F"/>
    <w:rsid w:val="001E311F"/>
    <w:rsid w:val="001E42DB"/>
    <w:rsid w:val="001E4F84"/>
    <w:rsid w:val="001E683B"/>
    <w:rsid w:val="001E6A63"/>
    <w:rsid w:val="001E781B"/>
    <w:rsid w:val="001F0879"/>
    <w:rsid w:val="001F12CB"/>
    <w:rsid w:val="001F15C7"/>
    <w:rsid w:val="001F1921"/>
    <w:rsid w:val="001F1C1E"/>
    <w:rsid w:val="001F1EB9"/>
    <w:rsid w:val="001F2247"/>
    <w:rsid w:val="001F34D2"/>
    <w:rsid w:val="001F3DA1"/>
    <w:rsid w:val="001F3DD8"/>
    <w:rsid w:val="001F47C2"/>
    <w:rsid w:val="001F48CA"/>
    <w:rsid w:val="001F4C92"/>
    <w:rsid w:val="001F514F"/>
    <w:rsid w:val="001F51B2"/>
    <w:rsid w:val="001F51B6"/>
    <w:rsid w:val="001F562E"/>
    <w:rsid w:val="001F5F74"/>
    <w:rsid w:val="001F616B"/>
    <w:rsid w:val="001F623C"/>
    <w:rsid w:val="001F6667"/>
    <w:rsid w:val="001F75A8"/>
    <w:rsid w:val="002007B0"/>
    <w:rsid w:val="002007E5"/>
    <w:rsid w:val="00200C4F"/>
    <w:rsid w:val="0020178D"/>
    <w:rsid w:val="00201A2B"/>
    <w:rsid w:val="00201BC8"/>
    <w:rsid w:val="00201E9E"/>
    <w:rsid w:val="00202BF2"/>
    <w:rsid w:val="00202DDE"/>
    <w:rsid w:val="00203EC5"/>
    <w:rsid w:val="00204F8D"/>
    <w:rsid w:val="0020549A"/>
    <w:rsid w:val="00205559"/>
    <w:rsid w:val="00205AE2"/>
    <w:rsid w:val="00206077"/>
    <w:rsid w:val="002065A1"/>
    <w:rsid w:val="00206BBA"/>
    <w:rsid w:val="002079EF"/>
    <w:rsid w:val="00207E8B"/>
    <w:rsid w:val="00210369"/>
    <w:rsid w:val="00210449"/>
    <w:rsid w:val="00210CFF"/>
    <w:rsid w:val="00210FFC"/>
    <w:rsid w:val="002114DC"/>
    <w:rsid w:val="00211763"/>
    <w:rsid w:val="00211A14"/>
    <w:rsid w:val="00212475"/>
    <w:rsid w:val="00212939"/>
    <w:rsid w:val="00213844"/>
    <w:rsid w:val="0021548F"/>
    <w:rsid w:val="002157D7"/>
    <w:rsid w:val="00215987"/>
    <w:rsid w:val="002159CF"/>
    <w:rsid w:val="00216429"/>
    <w:rsid w:val="002171C4"/>
    <w:rsid w:val="00217AEF"/>
    <w:rsid w:val="00217EDC"/>
    <w:rsid w:val="00220F33"/>
    <w:rsid w:val="0022207E"/>
    <w:rsid w:val="002222D1"/>
    <w:rsid w:val="002224A8"/>
    <w:rsid w:val="0022278A"/>
    <w:rsid w:val="00223A7D"/>
    <w:rsid w:val="00224475"/>
    <w:rsid w:val="00224F1A"/>
    <w:rsid w:val="00225642"/>
    <w:rsid w:val="002256BA"/>
    <w:rsid w:val="002258EE"/>
    <w:rsid w:val="00225957"/>
    <w:rsid w:val="00225AEF"/>
    <w:rsid w:val="0022617D"/>
    <w:rsid w:val="00226274"/>
    <w:rsid w:val="002263EA"/>
    <w:rsid w:val="00230620"/>
    <w:rsid w:val="0023125C"/>
    <w:rsid w:val="002313E7"/>
    <w:rsid w:val="00232D58"/>
    <w:rsid w:val="00233024"/>
    <w:rsid w:val="0023351A"/>
    <w:rsid w:val="0023395A"/>
    <w:rsid w:val="00233B9D"/>
    <w:rsid w:val="00235255"/>
    <w:rsid w:val="00235897"/>
    <w:rsid w:val="00235AF9"/>
    <w:rsid w:val="002363B9"/>
    <w:rsid w:val="00236940"/>
    <w:rsid w:val="00237646"/>
    <w:rsid w:val="00237790"/>
    <w:rsid w:val="002377D4"/>
    <w:rsid w:val="00237890"/>
    <w:rsid w:val="00237B68"/>
    <w:rsid w:val="00241568"/>
    <w:rsid w:val="0024197F"/>
    <w:rsid w:val="00241DFB"/>
    <w:rsid w:val="002423E6"/>
    <w:rsid w:val="00242424"/>
    <w:rsid w:val="002425C7"/>
    <w:rsid w:val="002425CC"/>
    <w:rsid w:val="00243283"/>
    <w:rsid w:val="00243661"/>
    <w:rsid w:val="00243F17"/>
    <w:rsid w:val="00244D52"/>
    <w:rsid w:val="00246015"/>
    <w:rsid w:val="00246364"/>
    <w:rsid w:val="002507B6"/>
    <w:rsid w:val="00250B69"/>
    <w:rsid w:val="0025142C"/>
    <w:rsid w:val="002526D8"/>
    <w:rsid w:val="0025271D"/>
    <w:rsid w:val="00252988"/>
    <w:rsid w:val="00253026"/>
    <w:rsid w:val="0025302B"/>
    <w:rsid w:val="002533E5"/>
    <w:rsid w:val="002536C0"/>
    <w:rsid w:val="00254250"/>
    <w:rsid w:val="00254328"/>
    <w:rsid w:val="00254FC5"/>
    <w:rsid w:val="002558AF"/>
    <w:rsid w:val="00256980"/>
    <w:rsid w:val="002574B2"/>
    <w:rsid w:val="00260411"/>
    <w:rsid w:val="00260AF3"/>
    <w:rsid w:val="002611BB"/>
    <w:rsid w:val="00261334"/>
    <w:rsid w:val="0026214D"/>
    <w:rsid w:val="002626E0"/>
    <w:rsid w:val="00263EFF"/>
    <w:rsid w:val="00264749"/>
    <w:rsid w:val="00264A55"/>
    <w:rsid w:val="00265D15"/>
    <w:rsid w:val="0026642A"/>
    <w:rsid w:val="002666FD"/>
    <w:rsid w:val="00266D69"/>
    <w:rsid w:val="00266F22"/>
    <w:rsid w:val="00266F9F"/>
    <w:rsid w:val="00267264"/>
    <w:rsid w:val="0026733C"/>
    <w:rsid w:val="002676EC"/>
    <w:rsid w:val="00267E65"/>
    <w:rsid w:val="0027012C"/>
    <w:rsid w:val="00270A0D"/>
    <w:rsid w:val="00270F08"/>
    <w:rsid w:val="002728BE"/>
    <w:rsid w:val="00273588"/>
    <w:rsid w:val="00274BE9"/>
    <w:rsid w:val="0027575B"/>
    <w:rsid w:val="00275B5F"/>
    <w:rsid w:val="002767A9"/>
    <w:rsid w:val="00277309"/>
    <w:rsid w:val="002774EB"/>
    <w:rsid w:val="00280E95"/>
    <w:rsid w:val="00281612"/>
    <w:rsid w:val="00281CB1"/>
    <w:rsid w:val="00282486"/>
    <w:rsid w:val="0028266E"/>
    <w:rsid w:val="002835F1"/>
    <w:rsid w:val="00283999"/>
    <w:rsid w:val="00284F56"/>
    <w:rsid w:val="0028511E"/>
    <w:rsid w:val="002866CF"/>
    <w:rsid w:val="002877C5"/>
    <w:rsid w:val="0028788A"/>
    <w:rsid w:val="002908A4"/>
    <w:rsid w:val="00291653"/>
    <w:rsid w:val="0029180D"/>
    <w:rsid w:val="00292F71"/>
    <w:rsid w:val="00293F90"/>
    <w:rsid w:val="00294ACB"/>
    <w:rsid w:val="00294FF0"/>
    <w:rsid w:val="00295646"/>
    <w:rsid w:val="00295B78"/>
    <w:rsid w:val="00295FEE"/>
    <w:rsid w:val="00296CD4"/>
    <w:rsid w:val="002A043B"/>
    <w:rsid w:val="002A1F15"/>
    <w:rsid w:val="002A1F62"/>
    <w:rsid w:val="002A1FDC"/>
    <w:rsid w:val="002A3240"/>
    <w:rsid w:val="002A49E2"/>
    <w:rsid w:val="002A5550"/>
    <w:rsid w:val="002A5CC8"/>
    <w:rsid w:val="002A6398"/>
    <w:rsid w:val="002A7B43"/>
    <w:rsid w:val="002B0A0A"/>
    <w:rsid w:val="002B0C67"/>
    <w:rsid w:val="002B11F5"/>
    <w:rsid w:val="002B13E2"/>
    <w:rsid w:val="002B1577"/>
    <w:rsid w:val="002B354A"/>
    <w:rsid w:val="002B406E"/>
    <w:rsid w:val="002B4686"/>
    <w:rsid w:val="002B4D50"/>
    <w:rsid w:val="002B5D25"/>
    <w:rsid w:val="002B6D8B"/>
    <w:rsid w:val="002B7785"/>
    <w:rsid w:val="002C0185"/>
    <w:rsid w:val="002C0353"/>
    <w:rsid w:val="002C1007"/>
    <w:rsid w:val="002C31B4"/>
    <w:rsid w:val="002C4569"/>
    <w:rsid w:val="002C45AB"/>
    <w:rsid w:val="002C497F"/>
    <w:rsid w:val="002C5BD3"/>
    <w:rsid w:val="002C5D46"/>
    <w:rsid w:val="002C5E04"/>
    <w:rsid w:val="002C6321"/>
    <w:rsid w:val="002C7497"/>
    <w:rsid w:val="002D12E0"/>
    <w:rsid w:val="002D15B4"/>
    <w:rsid w:val="002D16C9"/>
    <w:rsid w:val="002D1CB2"/>
    <w:rsid w:val="002D25DA"/>
    <w:rsid w:val="002D2955"/>
    <w:rsid w:val="002D2B60"/>
    <w:rsid w:val="002D4D37"/>
    <w:rsid w:val="002D4D7A"/>
    <w:rsid w:val="002D568A"/>
    <w:rsid w:val="002D5A8C"/>
    <w:rsid w:val="002D5DC7"/>
    <w:rsid w:val="002D758C"/>
    <w:rsid w:val="002D7BE9"/>
    <w:rsid w:val="002E0C26"/>
    <w:rsid w:val="002E1592"/>
    <w:rsid w:val="002E1F4A"/>
    <w:rsid w:val="002E23D1"/>
    <w:rsid w:val="002E34EF"/>
    <w:rsid w:val="002E42A3"/>
    <w:rsid w:val="002E4C38"/>
    <w:rsid w:val="002E5278"/>
    <w:rsid w:val="002E6551"/>
    <w:rsid w:val="002E7D1C"/>
    <w:rsid w:val="002F0F63"/>
    <w:rsid w:val="002F10D1"/>
    <w:rsid w:val="002F176B"/>
    <w:rsid w:val="002F1AF0"/>
    <w:rsid w:val="002F23FF"/>
    <w:rsid w:val="002F240E"/>
    <w:rsid w:val="002F2A98"/>
    <w:rsid w:val="002F3FC1"/>
    <w:rsid w:val="002F42E3"/>
    <w:rsid w:val="002F4CDD"/>
    <w:rsid w:val="002F56D7"/>
    <w:rsid w:val="002F59F8"/>
    <w:rsid w:val="002F641A"/>
    <w:rsid w:val="002F70D3"/>
    <w:rsid w:val="002F7236"/>
    <w:rsid w:val="002F764B"/>
    <w:rsid w:val="002F76B8"/>
    <w:rsid w:val="002F79F2"/>
    <w:rsid w:val="003001A7"/>
    <w:rsid w:val="003003FF"/>
    <w:rsid w:val="003005CF"/>
    <w:rsid w:val="00301369"/>
    <w:rsid w:val="00302CBB"/>
    <w:rsid w:val="00302D32"/>
    <w:rsid w:val="00302D41"/>
    <w:rsid w:val="00302DDE"/>
    <w:rsid w:val="003030AE"/>
    <w:rsid w:val="00303CD4"/>
    <w:rsid w:val="00304181"/>
    <w:rsid w:val="003047AF"/>
    <w:rsid w:val="00304975"/>
    <w:rsid w:val="00304E57"/>
    <w:rsid w:val="00305847"/>
    <w:rsid w:val="00305931"/>
    <w:rsid w:val="00305F74"/>
    <w:rsid w:val="00306A84"/>
    <w:rsid w:val="00306FD7"/>
    <w:rsid w:val="00307084"/>
    <w:rsid w:val="003073D3"/>
    <w:rsid w:val="00307B0A"/>
    <w:rsid w:val="003108C3"/>
    <w:rsid w:val="0031168A"/>
    <w:rsid w:val="003117B7"/>
    <w:rsid w:val="00311ABC"/>
    <w:rsid w:val="00311FE9"/>
    <w:rsid w:val="003128B2"/>
    <w:rsid w:val="003128CB"/>
    <w:rsid w:val="00312CA9"/>
    <w:rsid w:val="00312F15"/>
    <w:rsid w:val="00314A22"/>
    <w:rsid w:val="00314C61"/>
    <w:rsid w:val="00314E15"/>
    <w:rsid w:val="00315AE8"/>
    <w:rsid w:val="00315D1E"/>
    <w:rsid w:val="00316809"/>
    <w:rsid w:val="00316DB3"/>
    <w:rsid w:val="00317720"/>
    <w:rsid w:val="0032019A"/>
    <w:rsid w:val="00320BBE"/>
    <w:rsid w:val="00321A6A"/>
    <w:rsid w:val="003244B7"/>
    <w:rsid w:val="00324E3A"/>
    <w:rsid w:val="00325566"/>
    <w:rsid w:val="0032567E"/>
    <w:rsid w:val="00325D9E"/>
    <w:rsid w:val="00327265"/>
    <w:rsid w:val="00327A05"/>
    <w:rsid w:val="00330445"/>
    <w:rsid w:val="0033056B"/>
    <w:rsid w:val="00330626"/>
    <w:rsid w:val="003307D3"/>
    <w:rsid w:val="00331D77"/>
    <w:rsid w:val="00332942"/>
    <w:rsid w:val="00334082"/>
    <w:rsid w:val="00334B29"/>
    <w:rsid w:val="003363E0"/>
    <w:rsid w:val="003368CC"/>
    <w:rsid w:val="0033704F"/>
    <w:rsid w:val="0034002C"/>
    <w:rsid w:val="00340741"/>
    <w:rsid w:val="00341454"/>
    <w:rsid w:val="00341F94"/>
    <w:rsid w:val="00341FEC"/>
    <w:rsid w:val="003421D7"/>
    <w:rsid w:val="00342B43"/>
    <w:rsid w:val="00342C45"/>
    <w:rsid w:val="003436B3"/>
    <w:rsid w:val="00343948"/>
    <w:rsid w:val="00344028"/>
    <w:rsid w:val="00344206"/>
    <w:rsid w:val="0034517A"/>
    <w:rsid w:val="003453CE"/>
    <w:rsid w:val="00345CE6"/>
    <w:rsid w:val="00346D43"/>
    <w:rsid w:val="00346DB7"/>
    <w:rsid w:val="00347276"/>
    <w:rsid w:val="003476ED"/>
    <w:rsid w:val="003500C5"/>
    <w:rsid w:val="0035038E"/>
    <w:rsid w:val="0035091E"/>
    <w:rsid w:val="003510E2"/>
    <w:rsid w:val="0035128F"/>
    <w:rsid w:val="00351F08"/>
    <w:rsid w:val="00351F9A"/>
    <w:rsid w:val="00352988"/>
    <w:rsid w:val="00352F09"/>
    <w:rsid w:val="00353016"/>
    <w:rsid w:val="00353346"/>
    <w:rsid w:val="0035364D"/>
    <w:rsid w:val="00353B56"/>
    <w:rsid w:val="003544EC"/>
    <w:rsid w:val="003548A5"/>
    <w:rsid w:val="00354E6A"/>
    <w:rsid w:val="00355379"/>
    <w:rsid w:val="00355A1B"/>
    <w:rsid w:val="00355B94"/>
    <w:rsid w:val="003561BB"/>
    <w:rsid w:val="0035620F"/>
    <w:rsid w:val="003564FB"/>
    <w:rsid w:val="00356ED1"/>
    <w:rsid w:val="00360372"/>
    <w:rsid w:val="003608DB"/>
    <w:rsid w:val="0036125D"/>
    <w:rsid w:val="00361329"/>
    <w:rsid w:val="003613A2"/>
    <w:rsid w:val="003627C8"/>
    <w:rsid w:val="00362FDD"/>
    <w:rsid w:val="0036381F"/>
    <w:rsid w:val="003645EB"/>
    <w:rsid w:val="003647D9"/>
    <w:rsid w:val="00364C0C"/>
    <w:rsid w:val="00364C75"/>
    <w:rsid w:val="00365547"/>
    <w:rsid w:val="00365F9C"/>
    <w:rsid w:val="00367709"/>
    <w:rsid w:val="0037031E"/>
    <w:rsid w:val="00370CEB"/>
    <w:rsid w:val="0037131E"/>
    <w:rsid w:val="003722B4"/>
    <w:rsid w:val="00372738"/>
    <w:rsid w:val="0037288A"/>
    <w:rsid w:val="0037339E"/>
    <w:rsid w:val="00374752"/>
    <w:rsid w:val="003750FD"/>
    <w:rsid w:val="00376BF8"/>
    <w:rsid w:val="0037738C"/>
    <w:rsid w:val="00380094"/>
    <w:rsid w:val="00380463"/>
    <w:rsid w:val="00380906"/>
    <w:rsid w:val="00381823"/>
    <w:rsid w:val="00381BFF"/>
    <w:rsid w:val="00381E0F"/>
    <w:rsid w:val="00381EAC"/>
    <w:rsid w:val="00382643"/>
    <w:rsid w:val="00382EA3"/>
    <w:rsid w:val="00383941"/>
    <w:rsid w:val="00383A1C"/>
    <w:rsid w:val="0038512A"/>
    <w:rsid w:val="00385977"/>
    <w:rsid w:val="00385C81"/>
    <w:rsid w:val="00385CA3"/>
    <w:rsid w:val="003873DE"/>
    <w:rsid w:val="00387B65"/>
    <w:rsid w:val="0039110C"/>
    <w:rsid w:val="00394310"/>
    <w:rsid w:val="00394E98"/>
    <w:rsid w:val="0039560F"/>
    <w:rsid w:val="0039690C"/>
    <w:rsid w:val="00396E7C"/>
    <w:rsid w:val="00396EE2"/>
    <w:rsid w:val="003971B8"/>
    <w:rsid w:val="003979A3"/>
    <w:rsid w:val="003A1176"/>
    <w:rsid w:val="003A1295"/>
    <w:rsid w:val="003A20EC"/>
    <w:rsid w:val="003A2A01"/>
    <w:rsid w:val="003A3B0E"/>
    <w:rsid w:val="003A3BC8"/>
    <w:rsid w:val="003A3D6B"/>
    <w:rsid w:val="003A5DDA"/>
    <w:rsid w:val="003A636E"/>
    <w:rsid w:val="003B03B6"/>
    <w:rsid w:val="003B14B8"/>
    <w:rsid w:val="003B14FA"/>
    <w:rsid w:val="003B1FAA"/>
    <w:rsid w:val="003B2062"/>
    <w:rsid w:val="003B20D9"/>
    <w:rsid w:val="003B331D"/>
    <w:rsid w:val="003B3390"/>
    <w:rsid w:val="003B4967"/>
    <w:rsid w:val="003B5BEF"/>
    <w:rsid w:val="003B6155"/>
    <w:rsid w:val="003B628A"/>
    <w:rsid w:val="003C1325"/>
    <w:rsid w:val="003C13EC"/>
    <w:rsid w:val="003C189C"/>
    <w:rsid w:val="003C1DE8"/>
    <w:rsid w:val="003C22BD"/>
    <w:rsid w:val="003C245E"/>
    <w:rsid w:val="003C2C9E"/>
    <w:rsid w:val="003C2D0B"/>
    <w:rsid w:val="003C2E75"/>
    <w:rsid w:val="003C2F58"/>
    <w:rsid w:val="003C3170"/>
    <w:rsid w:val="003C3364"/>
    <w:rsid w:val="003C34A0"/>
    <w:rsid w:val="003C408E"/>
    <w:rsid w:val="003C4199"/>
    <w:rsid w:val="003C420E"/>
    <w:rsid w:val="003C435B"/>
    <w:rsid w:val="003C6C83"/>
    <w:rsid w:val="003C6EFB"/>
    <w:rsid w:val="003C71BD"/>
    <w:rsid w:val="003C770F"/>
    <w:rsid w:val="003C7DEA"/>
    <w:rsid w:val="003D0465"/>
    <w:rsid w:val="003D0897"/>
    <w:rsid w:val="003D0B03"/>
    <w:rsid w:val="003D10DF"/>
    <w:rsid w:val="003D13FE"/>
    <w:rsid w:val="003D1883"/>
    <w:rsid w:val="003D1923"/>
    <w:rsid w:val="003D1DD0"/>
    <w:rsid w:val="003D1F0B"/>
    <w:rsid w:val="003D21F9"/>
    <w:rsid w:val="003D2AB6"/>
    <w:rsid w:val="003D2B2C"/>
    <w:rsid w:val="003D2B8E"/>
    <w:rsid w:val="003D2D3D"/>
    <w:rsid w:val="003D3406"/>
    <w:rsid w:val="003D3A3B"/>
    <w:rsid w:val="003D3EB6"/>
    <w:rsid w:val="003D4205"/>
    <w:rsid w:val="003D4582"/>
    <w:rsid w:val="003D4A67"/>
    <w:rsid w:val="003D549F"/>
    <w:rsid w:val="003D5EE8"/>
    <w:rsid w:val="003D5F07"/>
    <w:rsid w:val="003D6871"/>
    <w:rsid w:val="003D6C70"/>
    <w:rsid w:val="003D72EA"/>
    <w:rsid w:val="003D7915"/>
    <w:rsid w:val="003D7F03"/>
    <w:rsid w:val="003E0813"/>
    <w:rsid w:val="003E0861"/>
    <w:rsid w:val="003E0C53"/>
    <w:rsid w:val="003E0D6C"/>
    <w:rsid w:val="003E0DE0"/>
    <w:rsid w:val="003E12AB"/>
    <w:rsid w:val="003E1B4D"/>
    <w:rsid w:val="003E1B76"/>
    <w:rsid w:val="003E1DD5"/>
    <w:rsid w:val="003E23D1"/>
    <w:rsid w:val="003E2F2A"/>
    <w:rsid w:val="003E3C37"/>
    <w:rsid w:val="003E453D"/>
    <w:rsid w:val="003E4F0F"/>
    <w:rsid w:val="003E5140"/>
    <w:rsid w:val="003E5C43"/>
    <w:rsid w:val="003E6216"/>
    <w:rsid w:val="003E6DA4"/>
    <w:rsid w:val="003E7CFA"/>
    <w:rsid w:val="003F0874"/>
    <w:rsid w:val="003F1445"/>
    <w:rsid w:val="003F24C3"/>
    <w:rsid w:val="003F4BC5"/>
    <w:rsid w:val="003F4CAB"/>
    <w:rsid w:val="003F5369"/>
    <w:rsid w:val="003F58F7"/>
    <w:rsid w:val="003F6273"/>
    <w:rsid w:val="003F653B"/>
    <w:rsid w:val="003F6677"/>
    <w:rsid w:val="003F6DAF"/>
    <w:rsid w:val="003F70D5"/>
    <w:rsid w:val="003F7F6E"/>
    <w:rsid w:val="00400193"/>
    <w:rsid w:val="00401EC1"/>
    <w:rsid w:val="00402057"/>
    <w:rsid w:val="00402106"/>
    <w:rsid w:val="00402513"/>
    <w:rsid w:val="00404222"/>
    <w:rsid w:val="004043EB"/>
    <w:rsid w:val="00404A25"/>
    <w:rsid w:val="00405ED1"/>
    <w:rsid w:val="004074D5"/>
    <w:rsid w:val="0041054A"/>
    <w:rsid w:val="004142B4"/>
    <w:rsid w:val="00414972"/>
    <w:rsid w:val="00414A84"/>
    <w:rsid w:val="00415378"/>
    <w:rsid w:val="00415461"/>
    <w:rsid w:val="00415615"/>
    <w:rsid w:val="00415633"/>
    <w:rsid w:val="00415B04"/>
    <w:rsid w:val="00415EF3"/>
    <w:rsid w:val="0042005E"/>
    <w:rsid w:val="0042075F"/>
    <w:rsid w:val="004209BA"/>
    <w:rsid w:val="00420DBB"/>
    <w:rsid w:val="00420EBC"/>
    <w:rsid w:val="004211BB"/>
    <w:rsid w:val="00421432"/>
    <w:rsid w:val="00421B1F"/>
    <w:rsid w:val="004220BA"/>
    <w:rsid w:val="0042241F"/>
    <w:rsid w:val="0042294D"/>
    <w:rsid w:val="004230EF"/>
    <w:rsid w:val="00423FD8"/>
    <w:rsid w:val="0042643C"/>
    <w:rsid w:val="00426FE8"/>
    <w:rsid w:val="004270D3"/>
    <w:rsid w:val="004271A6"/>
    <w:rsid w:val="0042740E"/>
    <w:rsid w:val="00427646"/>
    <w:rsid w:val="00427D49"/>
    <w:rsid w:val="00430813"/>
    <w:rsid w:val="00430C9D"/>
    <w:rsid w:val="00430EBE"/>
    <w:rsid w:val="00431457"/>
    <w:rsid w:val="00433938"/>
    <w:rsid w:val="004339F3"/>
    <w:rsid w:val="00433F0C"/>
    <w:rsid w:val="00435A6F"/>
    <w:rsid w:val="00435D25"/>
    <w:rsid w:val="004363DE"/>
    <w:rsid w:val="00436AE4"/>
    <w:rsid w:val="00436B35"/>
    <w:rsid w:val="00436FE7"/>
    <w:rsid w:val="00437791"/>
    <w:rsid w:val="00437920"/>
    <w:rsid w:val="00437CCC"/>
    <w:rsid w:val="00437D8F"/>
    <w:rsid w:val="004401AF"/>
    <w:rsid w:val="0044044A"/>
    <w:rsid w:val="004415AE"/>
    <w:rsid w:val="00441C33"/>
    <w:rsid w:val="004423EA"/>
    <w:rsid w:val="004425A8"/>
    <w:rsid w:val="00442767"/>
    <w:rsid w:val="004431F5"/>
    <w:rsid w:val="004439D0"/>
    <w:rsid w:val="0044490C"/>
    <w:rsid w:val="00444B63"/>
    <w:rsid w:val="00444CB6"/>
    <w:rsid w:val="00445122"/>
    <w:rsid w:val="00445D4F"/>
    <w:rsid w:val="00446720"/>
    <w:rsid w:val="00450567"/>
    <w:rsid w:val="004508D0"/>
    <w:rsid w:val="00450C45"/>
    <w:rsid w:val="004520DA"/>
    <w:rsid w:val="00452E38"/>
    <w:rsid w:val="00452EA8"/>
    <w:rsid w:val="00453791"/>
    <w:rsid w:val="00453F96"/>
    <w:rsid w:val="00455742"/>
    <w:rsid w:val="00455CE6"/>
    <w:rsid w:val="0045666B"/>
    <w:rsid w:val="00456EFB"/>
    <w:rsid w:val="004573BA"/>
    <w:rsid w:val="00462107"/>
    <w:rsid w:val="0046287F"/>
    <w:rsid w:val="0046375A"/>
    <w:rsid w:val="004638E4"/>
    <w:rsid w:val="00463926"/>
    <w:rsid w:val="00463FD1"/>
    <w:rsid w:val="004640F2"/>
    <w:rsid w:val="00464520"/>
    <w:rsid w:val="004649DA"/>
    <w:rsid w:val="0046508D"/>
    <w:rsid w:val="00465119"/>
    <w:rsid w:val="0046582C"/>
    <w:rsid w:val="004659BA"/>
    <w:rsid w:val="00465B92"/>
    <w:rsid w:val="004674F6"/>
    <w:rsid w:val="0047058B"/>
    <w:rsid w:val="004706C1"/>
    <w:rsid w:val="004714D3"/>
    <w:rsid w:val="00473066"/>
    <w:rsid w:val="00473E2F"/>
    <w:rsid w:val="00473ED9"/>
    <w:rsid w:val="004757E3"/>
    <w:rsid w:val="00475BEF"/>
    <w:rsid w:val="00476540"/>
    <w:rsid w:val="00477FF5"/>
    <w:rsid w:val="004809A5"/>
    <w:rsid w:val="00481DB1"/>
    <w:rsid w:val="0048341A"/>
    <w:rsid w:val="00484A53"/>
    <w:rsid w:val="00484ACE"/>
    <w:rsid w:val="004853F0"/>
    <w:rsid w:val="00485449"/>
    <w:rsid w:val="00485909"/>
    <w:rsid w:val="00485FB5"/>
    <w:rsid w:val="00486F54"/>
    <w:rsid w:val="00487178"/>
    <w:rsid w:val="004875CA"/>
    <w:rsid w:val="00487C53"/>
    <w:rsid w:val="004903E5"/>
    <w:rsid w:val="00491975"/>
    <w:rsid w:val="00491E9C"/>
    <w:rsid w:val="00492CAE"/>
    <w:rsid w:val="004931B6"/>
    <w:rsid w:val="004939BB"/>
    <w:rsid w:val="004944A9"/>
    <w:rsid w:val="0049542E"/>
    <w:rsid w:val="004960A6"/>
    <w:rsid w:val="0049649E"/>
    <w:rsid w:val="0049678B"/>
    <w:rsid w:val="00496E82"/>
    <w:rsid w:val="004A0484"/>
    <w:rsid w:val="004A06C5"/>
    <w:rsid w:val="004A08E0"/>
    <w:rsid w:val="004A14F3"/>
    <w:rsid w:val="004A15C1"/>
    <w:rsid w:val="004A1DD4"/>
    <w:rsid w:val="004A24F4"/>
    <w:rsid w:val="004A2836"/>
    <w:rsid w:val="004A28E0"/>
    <w:rsid w:val="004A3079"/>
    <w:rsid w:val="004A34DD"/>
    <w:rsid w:val="004A4A74"/>
    <w:rsid w:val="004A6B1D"/>
    <w:rsid w:val="004A6B56"/>
    <w:rsid w:val="004A7370"/>
    <w:rsid w:val="004B0338"/>
    <w:rsid w:val="004B054D"/>
    <w:rsid w:val="004B0967"/>
    <w:rsid w:val="004B1205"/>
    <w:rsid w:val="004B1493"/>
    <w:rsid w:val="004B14B5"/>
    <w:rsid w:val="004B2391"/>
    <w:rsid w:val="004B27FD"/>
    <w:rsid w:val="004B2E69"/>
    <w:rsid w:val="004B3A9B"/>
    <w:rsid w:val="004B43AD"/>
    <w:rsid w:val="004B509F"/>
    <w:rsid w:val="004B65D0"/>
    <w:rsid w:val="004B667C"/>
    <w:rsid w:val="004B6B3C"/>
    <w:rsid w:val="004C0614"/>
    <w:rsid w:val="004C165A"/>
    <w:rsid w:val="004C1ACC"/>
    <w:rsid w:val="004C228A"/>
    <w:rsid w:val="004C4385"/>
    <w:rsid w:val="004C44C7"/>
    <w:rsid w:val="004C4670"/>
    <w:rsid w:val="004C4848"/>
    <w:rsid w:val="004C6725"/>
    <w:rsid w:val="004C678A"/>
    <w:rsid w:val="004C6A71"/>
    <w:rsid w:val="004C749A"/>
    <w:rsid w:val="004C7B06"/>
    <w:rsid w:val="004D08E2"/>
    <w:rsid w:val="004D0BC4"/>
    <w:rsid w:val="004D16F6"/>
    <w:rsid w:val="004D1EEA"/>
    <w:rsid w:val="004D3502"/>
    <w:rsid w:val="004D3C96"/>
    <w:rsid w:val="004D42DF"/>
    <w:rsid w:val="004D5E1C"/>
    <w:rsid w:val="004D5FA5"/>
    <w:rsid w:val="004D62B8"/>
    <w:rsid w:val="004D63F0"/>
    <w:rsid w:val="004D697F"/>
    <w:rsid w:val="004D69EE"/>
    <w:rsid w:val="004D6B7A"/>
    <w:rsid w:val="004D71D2"/>
    <w:rsid w:val="004D792E"/>
    <w:rsid w:val="004D79F7"/>
    <w:rsid w:val="004E00CE"/>
    <w:rsid w:val="004E092D"/>
    <w:rsid w:val="004E1208"/>
    <w:rsid w:val="004E12DA"/>
    <w:rsid w:val="004E1BCA"/>
    <w:rsid w:val="004E1EA0"/>
    <w:rsid w:val="004E23F7"/>
    <w:rsid w:val="004E26A2"/>
    <w:rsid w:val="004E3134"/>
    <w:rsid w:val="004E323E"/>
    <w:rsid w:val="004E36F0"/>
    <w:rsid w:val="004E3CD2"/>
    <w:rsid w:val="004E4F1F"/>
    <w:rsid w:val="004E59D2"/>
    <w:rsid w:val="004E5C02"/>
    <w:rsid w:val="004E6F68"/>
    <w:rsid w:val="004E7527"/>
    <w:rsid w:val="004E7AF2"/>
    <w:rsid w:val="004F0F7B"/>
    <w:rsid w:val="004F1AD6"/>
    <w:rsid w:val="004F1F67"/>
    <w:rsid w:val="004F3457"/>
    <w:rsid w:val="004F3997"/>
    <w:rsid w:val="004F4573"/>
    <w:rsid w:val="004F4D10"/>
    <w:rsid w:val="004F52FD"/>
    <w:rsid w:val="004F5805"/>
    <w:rsid w:val="004F5B50"/>
    <w:rsid w:val="004F5D29"/>
    <w:rsid w:val="004F6193"/>
    <w:rsid w:val="004F674F"/>
    <w:rsid w:val="004F6E42"/>
    <w:rsid w:val="004F745C"/>
    <w:rsid w:val="00500701"/>
    <w:rsid w:val="00500A3F"/>
    <w:rsid w:val="00500C16"/>
    <w:rsid w:val="00500C71"/>
    <w:rsid w:val="00501AAE"/>
    <w:rsid w:val="00501F59"/>
    <w:rsid w:val="00501F88"/>
    <w:rsid w:val="00503D86"/>
    <w:rsid w:val="00504617"/>
    <w:rsid w:val="005053E4"/>
    <w:rsid w:val="00505746"/>
    <w:rsid w:val="00505CC0"/>
    <w:rsid w:val="00505DAB"/>
    <w:rsid w:val="0050656C"/>
    <w:rsid w:val="00510716"/>
    <w:rsid w:val="005112D6"/>
    <w:rsid w:val="0051192C"/>
    <w:rsid w:val="00511E3C"/>
    <w:rsid w:val="00511F90"/>
    <w:rsid w:val="0051230F"/>
    <w:rsid w:val="005131D0"/>
    <w:rsid w:val="00513D07"/>
    <w:rsid w:val="00515880"/>
    <w:rsid w:val="00516012"/>
    <w:rsid w:val="00516555"/>
    <w:rsid w:val="00516D24"/>
    <w:rsid w:val="00516DAE"/>
    <w:rsid w:val="0051704A"/>
    <w:rsid w:val="00517DDD"/>
    <w:rsid w:val="00517ECC"/>
    <w:rsid w:val="00521295"/>
    <w:rsid w:val="0052164E"/>
    <w:rsid w:val="005221E0"/>
    <w:rsid w:val="005222E3"/>
    <w:rsid w:val="005231B1"/>
    <w:rsid w:val="00523E07"/>
    <w:rsid w:val="005243A5"/>
    <w:rsid w:val="00524496"/>
    <w:rsid w:val="00524C54"/>
    <w:rsid w:val="00526676"/>
    <w:rsid w:val="00526E5A"/>
    <w:rsid w:val="00526F3C"/>
    <w:rsid w:val="0052711E"/>
    <w:rsid w:val="00527AF9"/>
    <w:rsid w:val="00531AEA"/>
    <w:rsid w:val="005324BF"/>
    <w:rsid w:val="00532DF1"/>
    <w:rsid w:val="00532E11"/>
    <w:rsid w:val="005346C9"/>
    <w:rsid w:val="0053477A"/>
    <w:rsid w:val="00535502"/>
    <w:rsid w:val="0053557F"/>
    <w:rsid w:val="00535D87"/>
    <w:rsid w:val="00536BFF"/>
    <w:rsid w:val="005371BE"/>
    <w:rsid w:val="00537600"/>
    <w:rsid w:val="00537D62"/>
    <w:rsid w:val="00540627"/>
    <w:rsid w:val="00540C2E"/>
    <w:rsid w:val="00541393"/>
    <w:rsid w:val="00541803"/>
    <w:rsid w:val="00542784"/>
    <w:rsid w:val="00542872"/>
    <w:rsid w:val="0054348E"/>
    <w:rsid w:val="005434F8"/>
    <w:rsid w:val="0054426B"/>
    <w:rsid w:val="00544408"/>
    <w:rsid w:val="0054483E"/>
    <w:rsid w:val="00544B89"/>
    <w:rsid w:val="00544DCC"/>
    <w:rsid w:val="005455BB"/>
    <w:rsid w:val="00545D46"/>
    <w:rsid w:val="005464E6"/>
    <w:rsid w:val="00546BE3"/>
    <w:rsid w:val="00547A47"/>
    <w:rsid w:val="0055003F"/>
    <w:rsid w:val="005511CE"/>
    <w:rsid w:val="00551687"/>
    <w:rsid w:val="00551689"/>
    <w:rsid w:val="00551DE9"/>
    <w:rsid w:val="00552193"/>
    <w:rsid w:val="00553B61"/>
    <w:rsid w:val="005542FA"/>
    <w:rsid w:val="00554656"/>
    <w:rsid w:val="005556D3"/>
    <w:rsid w:val="0055611E"/>
    <w:rsid w:val="005574F3"/>
    <w:rsid w:val="005578B3"/>
    <w:rsid w:val="00557CC5"/>
    <w:rsid w:val="00560834"/>
    <w:rsid w:val="0056095D"/>
    <w:rsid w:val="00560992"/>
    <w:rsid w:val="005613B4"/>
    <w:rsid w:val="0056240D"/>
    <w:rsid w:val="005624B1"/>
    <w:rsid w:val="0056264A"/>
    <w:rsid w:val="005629F2"/>
    <w:rsid w:val="0056386E"/>
    <w:rsid w:val="005642E4"/>
    <w:rsid w:val="00564F9A"/>
    <w:rsid w:val="00565E4F"/>
    <w:rsid w:val="00565E90"/>
    <w:rsid w:val="00567269"/>
    <w:rsid w:val="00567414"/>
    <w:rsid w:val="005675B6"/>
    <w:rsid w:val="00567676"/>
    <w:rsid w:val="00567A20"/>
    <w:rsid w:val="00567F67"/>
    <w:rsid w:val="005701E2"/>
    <w:rsid w:val="00570422"/>
    <w:rsid w:val="0057161F"/>
    <w:rsid w:val="0057187E"/>
    <w:rsid w:val="00571BB4"/>
    <w:rsid w:val="00571D32"/>
    <w:rsid w:val="005721B5"/>
    <w:rsid w:val="00572891"/>
    <w:rsid w:val="00572B1A"/>
    <w:rsid w:val="00572B71"/>
    <w:rsid w:val="0057336B"/>
    <w:rsid w:val="0057391A"/>
    <w:rsid w:val="00576315"/>
    <w:rsid w:val="00576335"/>
    <w:rsid w:val="005763CC"/>
    <w:rsid w:val="005764AF"/>
    <w:rsid w:val="005774F2"/>
    <w:rsid w:val="00577ABD"/>
    <w:rsid w:val="00577E42"/>
    <w:rsid w:val="005800E4"/>
    <w:rsid w:val="00580C2E"/>
    <w:rsid w:val="00581112"/>
    <w:rsid w:val="00583665"/>
    <w:rsid w:val="005836B0"/>
    <w:rsid w:val="0058467A"/>
    <w:rsid w:val="00584DB3"/>
    <w:rsid w:val="00584DCB"/>
    <w:rsid w:val="00585122"/>
    <w:rsid w:val="005859F5"/>
    <w:rsid w:val="00585A10"/>
    <w:rsid w:val="00585ED1"/>
    <w:rsid w:val="00586DFB"/>
    <w:rsid w:val="00587ACE"/>
    <w:rsid w:val="00587DEE"/>
    <w:rsid w:val="005901CC"/>
    <w:rsid w:val="00590E82"/>
    <w:rsid w:val="00590EF0"/>
    <w:rsid w:val="00591713"/>
    <w:rsid w:val="00591CD2"/>
    <w:rsid w:val="0059369A"/>
    <w:rsid w:val="00595A25"/>
    <w:rsid w:val="00596CC2"/>
    <w:rsid w:val="005974E5"/>
    <w:rsid w:val="005A0372"/>
    <w:rsid w:val="005A10BF"/>
    <w:rsid w:val="005A120A"/>
    <w:rsid w:val="005A18E1"/>
    <w:rsid w:val="005A1F21"/>
    <w:rsid w:val="005A2C29"/>
    <w:rsid w:val="005A37A9"/>
    <w:rsid w:val="005A40B0"/>
    <w:rsid w:val="005A4201"/>
    <w:rsid w:val="005A6125"/>
    <w:rsid w:val="005A64BE"/>
    <w:rsid w:val="005A774F"/>
    <w:rsid w:val="005A7DD0"/>
    <w:rsid w:val="005B04BF"/>
    <w:rsid w:val="005B1310"/>
    <w:rsid w:val="005B22A1"/>
    <w:rsid w:val="005B22DD"/>
    <w:rsid w:val="005B2864"/>
    <w:rsid w:val="005B2E98"/>
    <w:rsid w:val="005B439A"/>
    <w:rsid w:val="005B4CF2"/>
    <w:rsid w:val="005B61E9"/>
    <w:rsid w:val="005B7FC7"/>
    <w:rsid w:val="005C0D33"/>
    <w:rsid w:val="005C1C6B"/>
    <w:rsid w:val="005C2737"/>
    <w:rsid w:val="005C373F"/>
    <w:rsid w:val="005C3CCA"/>
    <w:rsid w:val="005C4271"/>
    <w:rsid w:val="005C459C"/>
    <w:rsid w:val="005C4C45"/>
    <w:rsid w:val="005C508E"/>
    <w:rsid w:val="005C5F08"/>
    <w:rsid w:val="005C6A11"/>
    <w:rsid w:val="005C6A59"/>
    <w:rsid w:val="005C70CC"/>
    <w:rsid w:val="005D01D3"/>
    <w:rsid w:val="005D085C"/>
    <w:rsid w:val="005D1496"/>
    <w:rsid w:val="005D1789"/>
    <w:rsid w:val="005D1BC3"/>
    <w:rsid w:val="005D22BA"/>
    <w:rsid w:val="005D2DBD"/>
    <w:rsid w:val="005D2F31"/>
    <w:rsid w:val="005D3051"/>
    <w:rsid w:val="005D3413"/>
    <w:rsid w:val="005D34D7"/>
    <w:rsid w:val="005D3BE4"/>
    <w:rsid w:val="005D4614"/>
    <w:rsid w:val="005D4770"/>
    <w:rsid w:val="005D59DA"/>
    <w:rsid w:val="005D6291"/>
    <w:rsid w:val="005D635B"/>
    <w:rsid w:val="005D6643"/>
    <w:rsid w:val="005D6789"/>
    <w:rsid w:val="005D6CD1"/>
    <w:rsid w:val="005D77F5"/>
    <w:rsid w:val="005E0716"/>
    <w:rsid w:val="005E0B7C"/>
    <w:rsid w:val="005E1AE3"/>
    <w:rsid w:val="005E29C8"/>
    <w:rsid w:val="005E2E95"/>
    <w:rsid w:val="005E3318"/>
    <w:rsid w:val="005E447A"/>
    <w:rsid w:val="005E47F0"/>
    <w:rsid w:val="005E5859"/>
    <w:rsid w:val="005E5D76"/>
    <w:rsid w:val="005E6F7C"/>
    <w:rsid w:val="005E7198"/>
    <w:rsid w:val="005E7906"/>
    <w:rsid w:val="005E7A52"/>
    <w:rsid w:val="005E7C73"/>
    <w:rsid w:val="005F0CD3"/>
    <w:rsid w:val="005F0FF8"/>
    <w:rsid w:val="005F12A1"/>
    <w:rsid w:val="005F177D"/>
    <w:rsid w:val="005F1A8F"/>
    <w:rsid w:val="005F26C3"/>
    <w:rsid w:val="005F2BD3"/>
    <w:rsid w:val="005F357E"/>
    <w:rsid w:val="005F40F7"/>
    <w:rsid w:val="005F4E4E"/>
    <w:rsid w:val="005F4F30"/>
    <w:rsid w:val="005F5043"/>
    <w:rsid w:val="005F58A3"/>
    <w:rsid w:val="005F62CB"/>
    <w:rsid w:val="005F640B"/>
    <w:rsid w:val="005F6862"/>
    <w:rsid w:val="005F72A8"/>
    <w:rsid w:val="005F7F94"/>
    <w:rsid w:val="0060007A"/>
    <w:rsid w:val="00601073"/>
    <w:rsid w:val="00601E72"/>
    <w:rsid w:val="006023DE"/>
    <w:rsid w:val="0060244B"/>
    <w:rsid w:val="006026DB"/>
    <w:rsid w:val="00602A08"/>
    <w:rsid w:val="00602AB6"/>
    <w:rsid w:val="0060339F"/>
    <w:rsid w:val="006038B0"/>
    <w:rsid w:val="00604AA8"/>
    <w:rsid w:val="00605550"/>
    <w:rsid w:val="00605686"/>
    <w:rsid w:val="00606CB3"/>
    <w:rsid w:val="00607689"/>
    <w:rsid w:val="006076D7"/>
    <w:rsid w:val="00607EB8"/>
    <w:rsid w:val="006101F3"/>
    <w:rsid w:val="006105F8"/>
    <w:rsid w:val="0061075A"/>
    <w:rsid w:val="006119B4"/>
    <w:rsid w:val="00611CA6"/>
    <w:rsid w:val="006135DB"/>
    <w:rsid w:val="00613B12"/>
    <w:rsid w:val="00613DB3"/>
    <w:rsid w:val="006153F1"/>
    <w:rsid w:val="00615DFC"/>
    <w:rsid w:val="006166C1"/>
    <w:rsid w:val="00616EB7"/>
    <w:rsid w:val="00617CE2"/>
    <w:rsid w:val="006203B2"/>
    <w:rsid w:val="006207B4"/>
    <w:rsid w:val="00620C94"/>
    <w:rsid w:val="00620D46"/>
    <w:rsid w:val="00621891"/>
    <w:rsid w:val="00622117"/>
    <w:rsid w:val="0062316E"/>
    <w:rsid w:val="00623C91"/>
    <w:rsid w:val="00623E66"/>
    <w:rsid w:val="0062431F"/>
    <w:rsid w:val="00624503"/>
    <w:rsid w:val="0062466E"/>
    <w:rsid w:val="00624B18"/>
    <w:rsid w:val="006259FA"/>
    <w:rsid w:val="00626653"/>
    <w:rsid w:val="00626943"/>
    <w:rsid w:val="00626C56"/>
    <w:rsid w:val="0062716A"/>
    <w:rsid w:val="00627634"/>
    <w:rsid w:val="00630425"/>
    <w:rsid w:val="00630779"/>
    <w:rsid w:val="00630780"/>
    <w:rsid w:val="00630944"/>
    <w:rsid w:val="00630FE1"/>
    <w:rsid w:val="006315A8"/>
    <w:rsid w:val="00632A2C"/>
    <w:rsid w:val="00633A3E"/>
    <w:rsid w:val="00634DDE"/>
    <w:rsid w:val="00635D5F"/>
    <w:rsid w:val="0063680A"/>
    <w:rsid w:val="00640CEA"/>
    <w:rsid w:val="00642671"/>
    <w:rsid w:val="00642E71"/>
    <w:rsid w:val="00644762"/>
    <w:rsid w:val="00644957"/>
    <w:rsid w:val="0064513A"/>
    <w:rsid w:val="00645C35"/>
    <w:rsid w:val="00646941"/>
    <w:rsid w:val="00646F53"/>
    <w:rsid w:val="00650EA3"/>
    <w:rsid w:val="006516E8"/>
    <w:rsid w:val="00651B7A"/>
    <w:rsid w:val="0065213D"/>
    <w:rsid w:val="00652E91"/>
    <w:rsid w:val="00653FF9"/>
    <w:rsid w:val="006545BC"/>
    <w:rsid w:val="0065506E"/>
    <w:rsid w:val="0065521F"/>
    <w:rsid w:val="006555D5"/>
    <w:rsid w:val="00655F43"/>
    <w:rsid w:val="00656358"/>
    <w:rsid w:val="00656A04"/>
    <w:rsid w:val="006605BB"/>
    <w:rsid w:val="00660600"/>
    <w:rsid w:val="00660E95"/>
    <w:rsid w:val="006613EB"/>
    <w:rsid w:val="006622BA"/>
    <w:rsid w:val="00662808"/>
    <w:rsid w:val="006638DE"/>
    <w:rsid w:val="006639D9"/>
    <w:rsid w:val="00663D48"/>
    <w:rsid w:val="00663F82"/>
    <w:rsid w:val="006641B1"/>
    <w:rsid w:val="0066432B"/>
    <w:rsid w:val="00664807"/>
    <w:rsid w:val="006662FB"/>
    <w:rsid w:val="00666BF6"/>
    <w:rsid w:val="00666CA7"/>
    <w:rsid w:val="00667817"/>
    <w:rsid w:val="00667904"/>
    <w:rsid w:val="00670228"/>
    <w:rsid w:val="006702CB"/>
    <w:rsid w:val="00670740"/>
    <w:rsid w:val="0067160D"/>
    <w:rsid w:val="006717F2"/>
    <w:rsid w:val="00671A6F"/>
    <w:rsid w:val="006721A6"/>
    <w:rsid w:val="00673380"/>
    <w:rsid w:val="0067362D"/>
    <w:rsid w:val="0067399B"/>
    <w:rsid w:val="00673BFC"/>
    <w:rsid w:val="006743A4"/>
    <w:rsid w:val="006743C1"/>
    <w:rsid w:val="00676F2E"/>
    <w:rsid w:val="00677272"/>
    <w:rsid w:val="00680689"/>
    <w:rsid w:val="006808B4"/>
    <w:rsid w:val="00680E65"/>
    <w:rsid w:val="006820ED"/>
    <w:rsid w:val="00682F6F"/>
    <w:rsid w:val="006830C6"/>
    <w:rsid w:val="006833B4"/>
    <w:rsid w:val="00683729"/>
    <w:rsid w:val="00684E2B"/>
    <w:rsid w:val="00685718"/>
    <w:rsid w:val="00685CB6"/>
    <w:rsid w:val="00687CD7"/>
    <w:rsid w:val="00690103"/>
    <w:rsid w:val="00690978"/>
    <w:rsid w:val="00690BE1"/>
    <w:rsid w:val="00691490"/>
    <w:rsid w:val="00691BCB"/>
    <w:rsid w:val="00691DCD"/>
    <w:rsid w:val="006923ED"/>
    <w:rsid w:val="006939C9"/>
    <w:rsid w:val="00693A76"/>
    <w:rsid w:val="00694E15"/>
    <w:rsid w:val="00695C8C"/>
    <w:rsid w:val="00697735"/>
    <w:rsid w:val="00697AE2"/>
    <w:rsid w:val="00697DAE"/>
    <w:rsid w:val="006A1325"/>
    <w:rsid w:val="006A187D"/>
    <w:rsid w:val="006A1F67"/>
    <w:rsid w:val="006A4158"/>
    <w:rsid w:val="006A4245"/>
    <w:rsid w:val="006A47ED"/>
    <w:rsid w:val="006A4C41"/>
    <w:rsid w:val="006A6391"/>
    <w:rsid w:val="006A661E"/>
    <w:rsid w:val="006A6B11"/>
    <w:rsid w:val="006A6C55"/>
    <w:rsid w:val="006A7257"/>
    <w:rsid w:val="006A7A5E"/>
    <w:rsid w:val="006B07D4"/>
    <w:rsid w:val="006B07F2"/>
    <w:rsid w:val="006B0819"/>
    <w:rsid w:val="006B09D7"/>
    <w:rsid w:val="006B0FA5"/>
    <w:rsid w:val="006B1C1A"/>
    <w:rsid w:val="006B2B8B"/>
    <w:rsid w:val="006B311D"/>
    <w:rsid w:val="006B383E"/>
    <w:rsid w:val="006B3EDA"/>
    <w:rsid w:val="006B4777"/>
    <w:rsid w:val="006B5651"/>
    <w:rsid w:val="006B633F"/>
    <w:rsid w:val="006B7A9A"/>
    <w:rsid w:val="006C0CC3"/>
    <w:rsid w:val="006C0F37"/>
    <w:rsid w:val="006C1380"/>
    <w:rsid w:val="006C22C4"/>
    <w:rsid w:val="006C2710"/>
    <w:rsid w:val="006C30F0"/>
    <w:rsid w:val="006C329A"/>
    <w:rsid w:val="006C35F6"/>
    <w:rsid w:val="006C43A8"/>
    <w:rsid w:val="006C4686"/>
    <w:rsid w:val="006C4A53"/>
    <w:rsid w:val="006C50DD"/>
    <w:rsid w:val="006C566A"/>
    <w:rsid w:val="006C6348"/>
    <w:rsid w:val="006C6643"/>
    <w:rsid w:val="006C6E52"/>
    <w:rsid w:val="006C724F"/>
    <w:rsid w:val="006C746B"/>
    <w:rsid w:val="006C7F16"/>
    <w:rsid w:val="006D0410"/>
    <w:rsid w:val="006D057E"/>
    <w:rsid w:val="006D2521"/>
    <w:rsid w:val="006D29E8"/>
    <w:rsid w:val="006D2ECA"/>
    <w:rsid w:val="006D33F8"/>
    <w:rsid w:val="006D3E42"/>
    <w:rsid w:val="006D4674"/>
    <w:rsid w:val="006D55B1"/>
    <w:rsid w:val="006D628E"/>
    <w:rsid w:val="006D668C"/>
    <w:rsid w:val="006D6D7B"/>
    <w:rsid w:val="006D7BBC"/>
    <w:rsid w:val="006D7E15"/>
    <w:rsid w:val="006E060F"/>
    <w:rsid w:val="006E229C"/>
    <w:rsid w:val="006E28E1"/>
    <w:rsid w:val="006E2B46"/>
    <w:rsid w:val="006E3C59"/>
    <w:rsid w:val="006E4D7B"/>
    <w:rsid w:val="006E5A9E"/>
    <w:rsid w:val="006E621A"/>
    <w:rsid w:val="006E6FCA"/>
    <w:rsid w:val="006E7141"/>
    <w:rsid w:val="006E77F7"/>
    <w:rsid w:val="006E7D02"/>
    <w:rsid w:val="006E7DD7"/>
    <w:rsid w:val="006E7E64"/>
    <w:rsid w:val="006F0780"/>
    <w:rsid w:val="006F0AC8"/>
    <w:rsid w:val="006F0B40"/>
    <w:rsid w:val="006F0CC3"/>
    <w:rsid w:val="006F0D0F"/>
    <w:rsid w:val="006F1AC9"/>
    <w:rsid w:val="006F2B7E"/>
    <w:rsid w:val="006F2D06"/>
    <w:rsid w:val="006F4EE6"/>
    <w:rsid w:val="006F53ED"/>
    <w:rsid w:val="006F57EB"/>
    <w:rsid w:val="006F5B40"/>
    <w:rsid w:val="006F5C81"/>
    <w:rsid w:val="006F72C7"/>
    <w:rsid w:val="006F7473"/>
    <w:rsid w:val="006F7C1B"/>
    <w:rsid w:val="006F7E18"/>
    <w:rsid w:val="00703A5E"/>
    <w:rsid w:val="00704850"/>
    <w:rsid w:val="00705135"/>
    <w:rsid w:val="00705213"/>
    <w:rsid w:val="007059B8"/>
    <w:rsid w:val="00705CEE"/>
    <w:rsid w:val="00706A4E"/>
    <w:rsid w:val="00706C3A"/>
    <w:rsid w:val="00706E5B"/>
    <w:rsid w:val="0070736C"/>
    <w:rsid w:val="00707F3B"/>
    <w:rsid w:val="00707FE9"/>
    <w:rsid w:val="00710867"/>
    <w:rsid w:val="007119AE"/>
    <w:rsid w:val="007119C9"/>
    <w:rsid w:val="00713072"/>
    <w:rsid w:val="00713ABC"/>
    <w:rsid w:val="00713CFD"/>
    <w:rsid w:val="0071432D"/>
    <w:rsid w:val="00714C06"/>
    <w:rsid w:val="007154C6"/>
    <w:rsid w:val="00715707"/>
    <w:rsid w:val="00716633"/>
    <w:rsid w:val="00716B5A"/>
    <w:rsid w:val="0071778E"/>
    <w:rsid w:val="0071780F"/>
    <w:rsid w:val="0072018D"/>
    <w:rsid w:val="007208FF"/>
    <w:rsid w:val="0072093B"/>
    <w:rsid w:val="00720B1C"/>
    <w:rsid w:val="00720DE4"/>
    <w:rsid w:val="00720E05"/>
    <w:rsid w:val="00721430"/>
    <w:rsid w:val="00722520"/>
    <w:rsid w:val="0072267C"/>
    <w:rsid w:val="007229EF"/>
    <w:rsid w:val="00722DFF"/>
    <w:rsid w:val="00722F81"/>
    <w:rsid w:val="00723780"/>
    <w:rsid w:val="00723AC3"/>
    <w:rsid w:val="00724214"/>
    <w:rsid w:val="00725774"/>
    <w:rsid w:val="0072589C"/>
    <w:rsid w:val="007263FF"/>
    <w:rsid w:val="00727309"/>
    <w:rsid w:val="0072742C"/>
    <w:rsid w:val="00727BF8"/>
    <w:rsid w:val="00727D7D"/>
    <w:rsid w:val="0073088B"/>
    <w:rsid w:val="00730CD0"/>
    <w:rsid w:val="00730EAE"/>
    <w:rsid w:val="007324C3"/>
    <w:rsid w:val="00732AD0"/>
    <w:rsid w:val="007335E2"/>
    <w:rsid w:val="00735763"/>
    <w:rsid w:val="00735C5F"/>
    <w:rsid w:val="007369B1"/>
    <w:rsid w:val="00736A15"/>
    <w:rsid w:val="00737362"/>
    <w:rsid w:val="00737847"/>
    <w:rsid w:val="007378A7"/>
    <w:rsid w:val="00737AF4"/>
    <w:rsid w:val="00740ADB"/>
    <w:rsid w:val="00740C60"/>
    <w:rsid w:val="007414A0"/>
    <w:rsid w:val="00741586"/>
    <w:rsid w:val="007416BE"/>
    <w:rsid w:val="0074182D"/>
    <w:rsid w:val="0074206A"/>
    <w:rsid w:val="00742415"/>
    <w:rsid w:val="007425E3"/>
    <w:rsid w:val="00742C3A"/>
    <w:rsid w:val="00742C3D"/>
    <w:rsid w:val="00743007"/>
    <w:rsid w:val="007435D2"/>
    <w:rsid w:val="00743B14"/>
    <w:rsid w:val="0074470D"/>
    <w:rsid w:val="00744AB1"/>
    <w:rsid w:val="007453A4"/>
    <w:rsid w:val="00745558"/>
    <w:rsid w:val="00745BC6"/>
    <w:rsid w:val="00746148"/>
    <w:rsid w:val="0074641D"/>
    <w:rsid w:val="00746DAF"/>
    <w:rsid w:val="00750AEB"/>
    <w:rsid w:val="00750EF0"/>
    <w:rsid w:val="007512F0"/>
    <w:rsid w:val="007519C0"/>
    <w:rsid w:val="00752297"/>
    <w:rsid w:val="007526C8"/>
    <w:rsid w:val="00753371"/>
    <w:rsid w:val="00754C14"/>
    <w:rsid w:val="00754C7C"/>
    <w:rsid w:val="00754D44"/>
    <w:rsid w:val="0075754C"/>
    <w:rsid w:val="00757ED6"/>
    <w:rsid w:val="0076073D"/>
    <w:rsid w:val="0076090A"/>
    <w:rsid w:val="00760B56"/>
    <w:rsid w:val="00761F42"/>
    <w:rsid w:val="00762B5C"/>
    <w:rsid w:val="0076457F"/>
    <w:rsid w:val="007645BE"/>
    <w:rsid w:val="007646B0"/>
    <w:rsid w:val="00764C3D"/>
    <w:rsid w:val="00764F49"/>
    <w:rsid w:val="00765310"/>
    <w:rsid w:val="0076584C"/>
    <w:rsid w:val="00766238"/>
    <w:rsid w:val="007669B8"/>
    <w:rsid w:val="00767392"/>
    <w:rsid w:val="00767C02"/>
    <w:rsid w:val="00767D2E"/>
    <w:rsid w:val="00767F9F"/>
    <w:rsid w:val="00770919"/>
    <w:rsid w:val="00770D1E"/>
    <w:rsid w:val="00770FB9"/>
    <w:rsid w:val="0077286A"/>
    <w:rsid w:val="00772BA5"/>
    <w:rsid w:val="00772BEC"/>
    <w:rsid w:val="00772C6C"/>
    <w:rsid w:val="00774DB7"/>
    <w:rsid w:val="00774E1A"/>
    <w:rsid w:val="00775372"/>
    <w:rsid w:val="00775C77"/>
    <w:rsid w:val="00776A9A"/>
    <w:rsid w:val="00776CCD"/>
    <w:rsid w:val="00776DEA"/>
    <w:rsid w:val="00776F9D"/>
    <w:rsid w:val="00777546"/>
    <w:rsid w:val="007802AD"/>
    <w:rsid w:val="0078082D"/>
    <w:rsid w:val="00782DF0"/>
    <w:rsid w:val="00782E4F"/>
    <w:rsid w:val="00783745"/>
    <w:rsid w:val="007848F4"/>
    <w:rsid w:val="007849A9"/>
    <w:rsid w:val="00784A29"/>
    <w:rsid w:val="0078602A"/>
    <w:rsid w:val="007874DB"/>
    <w:rsid w:val="00787714"/>
    <w:rsid w:val="00787CA6"/>
    <w:rsid w:val="00790132"/>
    <w:rsid w:val="007905D2"/>
    <w:rsid w:val="00790727"/>
    <w:rsid w:val="00790BE1"/>
    <w:rsid w:val="00790C5F"/>
    <w:rsid w:val="007915F3"/>
    <w:rsid w:val="007916FB"/>
    <w:rsid w:val="007928BF"/>
    <w:rsid w:val="00792AE1"/>
    <w:rsid w:val="00792D18"/>
    <w:rsid w:val="007953EA"/>
    <w:rsid w:val="00795821"/>
    <w:rsid w:val="00795A44"/>
    <w:rsid w:val="00795FBC"/>
    <w:rsid w:val="007960F2"/>
    <w:rsid w:val="0079617F"/>
    <w:rsid w:val="00797508"/>
    <w:rsid w:val="007A02F2"/>
    <w:rsid w:val="007A0443"/>
    <w:rsid w:val="007A2757"/>
    <w:rsid w:val="007A2845"/>
    <w:rsid w:val="007A33A0"/>
    <w:rsid w:val="007A34DC"/>
    <w:rsid w:val="007A4018"/>
    <w:rsid w:val="007A4DDA"/>
    <w:rsid w:val="007A5056"/>
    <w:rsid w:val="007A509E"/>
    <w:rsid w:val="007A5737"/>
    <w:rsid w:val="007A57AD"/>
    <w:rsid w:val="007A5D15"/>
    <w:rsid w:val="007A5F2F"/>
    <w:rsid w:val="007A6709"/>
    <w:rsid w:val="007A6A33"/>
    <w:rsid w:val="007A7EBC"/>
    <w:rsid w:val="007B0BEB"/>
    <w:rsid w:val="007B1168"/>
    <w:rsid w:val="007B1804"/>
    <w:rsid w:val="007B1FF9"/>
    <w:rsid w:val="007B3D93"/>
    <w:rsid w:val="007B5DE5"/>
    <w:rsid w:val="007B62ED"/>
    <w:rsid w:val="007B6A4D"/>
    <w:rsid w:val="007C053E"/>
    <w:rsid w:val="007C0687"/>
    <w:rsid w:val="007C2122"/>
    <w:rsid w:val="007C2794"/>
    <w:rsid w:val="007C470E"/>
    <w:rsid w:val="007C528D"/>
    <w:rsid w:val="007C6300"/>
    <w:rsid w:val="007C63E1"/>
    <w:rsid w:val="007C6564"/>
    <w:rsid w:val="007C6987"/>
    <w:rsid w:val="007C6A28"/>
    <w:rsid w:val="007C6B5E"/>
    <w:rsid w:val="007D01A2"/>
    <w:rsid w:val="007D08EE"/>
    <w:rsid w:val="007D0D5E"/>
    <w:rsid w:val="007D14DA"/>
    <w:rsid w:val="007D17DC"/>
    <w:rsid w:val="007D2A49"/>
    <w:rsid w:val="007D2B8B"/>
    <w:rsid w:val="007D2FA7"/>
    <w:rsid w:val="007D38A3"/>
    <w:rsid w:val="007D3B37"/>
    <w:rsid w:val="007D40CF"/>
    <w:rsid w:val="007D4299"/>
    <w:rsid w:val="007D482B"/>
    <w:rsid w:val="007D4B14"/>
    <w:rsid w:val="007D5375"/>
    <w:rsid w:val="007D544F"/>
    <w:rsid w:val="007D568F"/>
    <w:rsid w:val="007D5BE8"/>
    <w:rsid w:val="007D5F27"/>
    <w:rsid w:val="007D6353"/>
    <w:rsid w:val="007D6463"/>
    <w:rsid w:val="007D7801"/>
    <w:rsid w:val="007D7B52"/>
    <w:rsid w:val="007D7BA3"/>
    <w:rsid w:val="007E0BDD"/>
    <w:rsid w:val="007E1222"/>
    <w:rsid w:val="007E1BDD"/>
    <w:rsid w:val="007E1F2C"/>
    <w:rsid w:val="007E25F7"/>
    <w:rsid w:val="007E2ADB"/>
    <w:rsid w:val="007E3778"/>
    <w:rsid w:val="007E704E"/>
    <w:rsid w:val="007E7865"/>
    <w:rsid w:val="007E7986"/>
    <w:rsid w:val="007E7ABB"/>
    <w:rsid w:val="007F0526"/>
    <w:rsid w:val="007F1BB4"/>
    <w:rsid w:val="007F2165"/>
    <w:rsid w:val="007F227A"/>
    <w:rsid w:val="007F235E"/>
    <w:rsid w:val="007F23EC"/>
    <w:rsid w:val="007F2839"/>
    <w:rsid w:val="007F3DE6"/>
    <w:rsid w:val="007F5807"/>
    <w:rsid w:val="007F5FB6"/>
    <w:rsid w:val="007F642F"/>
    <w:rsid w:val="007F6A19"/>
    <w:rsid w:val="007F6C13"/>
    <w:rsid w:val="007F6F58"/>
    <w:rsid w:val="007F7705"/>
    <w:rsid w:val="00800AC3"/>
    <w:rsid w:val="00800D19"/>
    <w:rsid w:val="0080115B"/>
    <w:rsid w:val="00801336"/>
    <w:rsid w:val="00801C4F"/>
    <w:rsid w:val="008020A5"/>
    <w:rsid w:val="0080308B"/>
    <w:rsid w:val="008031C2"/>
    <w:rsid w:val="0080328B"/>
    <w:rsid w:val="0080546B"/>
    <w:rsid w:val="008055F9"/>
    <w:rsid w:val="008056C6"/>
    <w:rsid w:val="00805FBF"/>
    <w:rsid w:val="00806696"/>
    <w:rsid w:val="00807472"/>
    <w:rsid w:val="008076B6"/>
    <w:rsid w:val="008079FF"/>
    <w:rsid w:val="00807CF0"/>
    <w:rsid w:val="00807E00"/>
    <w:rsid w:val="00811E93"/>
    <w:rsid w:val="00811FC7"/>
    <w:rsid w:val="008125BF"/>
    <w:rsid w:val="0081350A"/>
    <w:rsid w:val="0081354E"/>
    <w:rsid w:val="00813981"/>
    <w:rsid w:val="00813CD4"/>
    <w:rsid w:val="00813DC7"/>
    <w:rsid w:val="00814190"/>
    <w:rsid w:val="00814346"/>
    <w:rsid w:val="00816924"/>
    <w:rsid w:val="00820343"/>
    <w:rsid w:val="0082083E"/>
    <w:rsid w:val="00820F38"/>
    <w:rsid w:val="00822DE5"/>
    <w:rsid w:val="00822E4B"/>
    <w:rsid w:val="00824B43"/>
    <w:rsid w:val="00824E5C"/>
    <w:rsid w:val="008266D0"/>
    <w:rsid w:val="00826D74"/>
    <w:rsid w:val="00827166"/>
    <w:rsid w:val="0082794F"/>
    <w:rsid w:val="008312A2"/>
    <w:rsid w:val="008312A9"/>
    <w:rsid w:val="008320DA"/>
    <w:rsid w:val="0083284F"/>
    <w:rsid w:val="00832E3E"/>
    <w:rsid w:val="008331AE"/>
    <w:rsid w:val="0083382D"/>
    <w:rsid w:val="00833E46"/>
    <w:rsid w:val="00834122"/>
    <w:rsid w:val="00834538"/>
    <w:rsid w:val="00834E42"/>
    <w:rsid w:val="0083502E"/>
    <w:rsid w:val="0083512D"/>
    <w:rsid w:val="00835335"/>
    <w:rsid w:val="008359F7"/>
    <w:rsid w:val="008367F8"/>
    <w:rsid w:val="00837690"/>
    <w:rsid w:val="00837A04"/>
    <w:rsid w:val="00837B3A"/>
    <w:rsid w:val="008406E2"/>
    <w:rsid w:val="008409ED"/>
    <w:rsid w:val="00840F8F"/>
    <w:rsid w:val="00841D04"/>
    <w:rsid w:val="008424BA"/>
    <w:rsid w:val="00842759"/>
    <w:rsid w:val="008442F5"/>
    <w:rsid w:val="0084440B"/>
    <w:rsid w:val="00844B96"/>
    <w:rsid w:val="00844C5A"/>
    <w:rsid w:val="00844ED0"/>
    <w:rsid w:val="00845075"/>
    <w:rsid w:val="008455BD"/>
    <w:rsid w:val="00846D58"/>
    <w:rsid w:val="00846E2A"/>
    <w:rsid w:val="00846E4B"/>
    <w:rsid w:val="0084718F"/>
    <w:rsid w:val="00847230"/>
    <w:rsid w:val="008479D2"/>
    <w:rsid w:val="00847EE7"/>
    <w:rsid w:val="008500E2"/>
    <w:rsid w:val="00850768"/>
    <w:rsid w:val="00850D84"/>
    <w:rsid w:val="008515A4"/>
    <w:rsid w:val="00851EC8"/>
    <w:rsid w:val="00852294"/>
    <w:rsid w:val="00852657"/>
    <w:rsid w:val="008536B8"/>
    <w:rsid w:val="00854AA5"/>
    <w:rsid w:val="00854BDC"/>
    <w:rsid w:val="0085501D"/>
    <w:rsid w:val="008551FF"/>
    <w:rsid w:val="00855988"/>
    <w:rsid w:val="00855E00"/>
    <w:rsid w:val="0085629C"/>
    <w:rsid w:val="0085660A"/>
    <w:rsid w:val="00856662"/>
    <w:rsid w:val="00856A83"/>
    <w:rsid w:val="00856AA5"/>
    <w:rsid w:val="0085785F"/>
    <w:rsid w:val="00857FE7"/>
    <w:rsid w:val="008607E0"/>
    <w:rsid w:val="00861686"/>
    <w:rsid w:val="008618BF"/>
    <w:rsid w:val="00861BA7"/>
    <w:rsid w:val="00861E42"/>
    <w:rsid w:val="008622BD"/>
    <w:rsid w:val="00863F6A"/>
    <w:rsid w:val="008642BF"/>
    <w:rsid w:val="0086475A"/>
    <w:rsid w:val="0086477D"/>
    <w:rsid w:val="00864EEE"/>
    <w:rsid w:val="008659B9"/>
    <w:rsid w:val="00866271"/>
    <w:rsid w:val="0086632C"/>
    <w:rsid w:val="00866938"/>
    <w:rsid w:val="00866D5C"/>
    <w:rsid w:val="00867457"/>
    <w:rsid w:val="008677D3"/>
    <w:rsid w:val="00867840"/>
    <w:rsid w:val="008721A4"/>
    <w:rsid w:val="008721FA"/>
    <w:rsid w:val="0087227C"/>
    <w:rsid w:val="00872470"/>
    <w:rsid w:val="00872AF2"/>
    <w:rsid w:val="00872DBF"/>
    <w:rsid w:val="0087430D"/>
    <w:rsid w:val="008748ED"/>
    <w:rsid w:val="00876E05"/>
    <w:rsid w:val="00877AB6"/>
    <w:rsid w:val="00877E79"/>
    <w:rsid w:val="008812A7"/>
    <w:rsid w:val="00881984"/>
    <w:rsid w:val="008831E4"/>
    <w:rsid w:val="00883BF9"/>
    <w:rsid w:val="00883CD9"/>
    <w:rsid w:val="00883FBC"/>
    <w:rsid w:val="00884750"/>
    <w:rsid w:val="00884A2A"/>
    <w:rsid w:val="00884AAB"/>
    <w:rsid w:val="0088573D"/>
    <w:rsid w:val="008869BA"/>
    <w:rsid w:val="008877F2"/>
    <w:rsid w:val="008903DE"/>
    <w:rsid w:val="008908AB"/>
    <w:rsid w:val="00890ED7"/>
    <w:rsid w:val="00890EE3"/>
    <w:rsid w:val="00891626"/>
    <w:rsid w:val="00891928"/>
    <w:rsid w:val="00893586"/>
    <w:rsid w:val="0089369C"/>
    <w:rsid w:val="008941B3"/>
    <w:rsid w:val="00894673"/>
    <w:rsid w:val="00894C04"/>
    <w:rsid w:val="00894CCA"/>
    <w:rsid w:val="00895322"/>
    <w:rsid w:val="00895EBC"/>
    <w:rsid w:val="008966B7"/>
    <w:rsid w:val="00897E74"/>
    <w:rsid w:val="008A07C6"/>
    <w:rsid w:val="008A0BC4"/>
    <w:rsid w:val="008A0C1D"/>
    <w:rsid w:val="008A17AF"/>
    <w:rsid w:val="008A2E15"/>
    <w:rsid w:val="008A38FC"/>
    <w:rsid w:val="008A4935"/>
    <w:rsid w:val="008A4BF6"/>
    <w:rsid w:val="008A52B2"/>
    <w:rsid w:val="008A531B"/>
    <w:rsid w:val="008A605A"/>
    <w:rsid w:val="008A6508"/>
    <w:rsid w:val="008A6A07"/>
    <w:rsid w:val="008A7100"/>
    <w:rsid w:val="008A71D5"/>
    <w:rsid w:val="008A7552"/>
    <w:rsid w:val="008A7CD5"/>
    <w:rsid w:val="008B06A4"/>
    <w:rsid w:val="008B06FA"/>
    <w:rsid w:val="008B0BB1"/>
    <w:rsid w:val="008B16E0"/>
    <w:rsid w:val="008B1889"/>
    <w:rsid w:val="008B2212"/>
    <w:rsid w:val="008B267A"/>
    <w:rsid w:val="008B28FA"/>
    <w:rsid w:val="008B2B5D"/>
    <w:rsid w:val="008B31A8"/>
    <w:rsid w:val="008B4CA1"/>
    <w:rsid w:val="008B4EC7"/>
    <w:rsid w:val="008B4F5F"/>
    <w:rsid w:val="008B4FED"/>
    <w:rsid w:val="008B56EA"/>
    <w:rsid w:val="008B65F6"/>
    <w:rsid w:val="008B6909"/>
    <w:rsid w:val="008B72C4"/>
    <w:rsid w:val="008B76EE"/>
    <w:rsid w:val="008B77F8"/>
    <w:rsid w:val="008B7CD6"/>
    <w:rsid w:val="008C07ED"/>
    <w:rsid w:val="008C1044"/>
    <w:rsid w:val="008C1585"/>
    <w:rsid w:val="008C1B05"/>
    <w:rsid w:val="008C1B9A"/>
    <w:rsid w:val="008C295A"/>
    <w:rsid w:val="008C2AE1"/>
    <w:rsid w:val="008C41AC"/>
    <w:rsid w:val="008C4299"/>
    <w:rsid w:val="008C45A2"/>
    <w:rsid w:val="008C4841"/>
    <w:rsid w:val="008C4A58"/>
    <w:rsid w:val="008C5352"/>
    <w:rsid w:val="008C5435"/>
    <w:rsid w:val="008C61E2"/>
    <w:rsid w:val="008C65B9"/>
    <w:rsid w:val="008C6B32"/>
    <w:rsid w:val="008C6DAD"/>
    <w:rsid w:val="008C7533"/>
    <w:rsid w:val="008C7CAF"/>
    <w:rsid w:val="008D06EF"/>
    <w:rsid w:val="008D29DE"/>
    <w:rsid w:val="008D2BAD"/>
    <w:rsid w:val="008D3291"/>
    <w:rsid w:val="008D36CE"/>
    <w:rsid w:val="008D3962"/>
    <w:rsid w:val="008D4232"/>
    <w:rsid w:val="008D4444"/>
    <w:rsid w:val="008D45A3"/>
    <w:rsid w:val="008D4801"/>
    <w:rsid w:val="008D4A09"/>
    <w:rsid w:val="008D4B6C"/>
    <w:rsid w:val="008D4CE3"/>
    <w:rsid w:val="008D4E3D"/>
    <w:rsid w:val="008D53A6"/>
    <w:rsid w:val="008D5B00"/>
    <w:rsid w:val="008D5D09"/>
    <w:rsid w:val="008D6EC2"/>
    <w:rsid w:val="008D70C7"/>
    <w:rsid w:val="008D72FF"/>
    <w:rsid w:val="008D7457"/>
    <w:rsid w:val="008E149C"/>
    <w:rsid w:val="008E1E2E"/>
    <w:rsid w:val="008E2A44"/>
    <w:rsid w:val="008E2C4C"/>
    <w:rsid w:val="008E35C2"/>
    <w:rsid w:val="008E3685"/>
    <w:rsid w:val="008E4844"/>
    <w:rsid w:val="008E4AFE"/>
    <w:rsid w:val="008E5EB9"/>
    <w:rsid w:val="008E5EFA"/>
    <w:rsid w:val="008E66E7"/>
    <w:rsid w:val="008E6C4E"/>
    <w:rsid w:val="008E6CF7"/>
    <w:rsid w:val="008E7043"/>
    <w:rsid w:val="008E73D4"/>
    <w:rsid w:val="008F0649"/>
    <w:rsid w:val="008F0975"/>
    <w:rsid w:val="008F0B01"/>
    <w:rsid w:val="008F1184"/>
    <w:rsid w:val="008F16B1"/>
    <w:rsid w:val="008F1D11"/>
    <w:rsid w:val="008F3190"/>
    <w:rsid w:val="008F60E7"/>
    <w:rsid w:val="008F6C25"/>
    <w:rsid w:val="008F6E53"/>
    <w:rsid w:val="008F74AC"/>
    <w:rsid w:val="008F778A"/>
    <w:rsid w:val="00900A53"/>
    <w:rsid w:val="00900F3A"/>
    <w:rsid w:val="00902036"/>
    <w:rsid w:val="00902B73"/>
    <w:rsid w:val="00902BFD"/>
    <w:rsid w:val="00902D5A"/>
    <w:rsid w:val="00903474"/>
    <w:rsid w:val="00903768"/>
    <w:rsid w:val="00903796"/>
    <w:rsid w:val="00903D29"/>
    <w:rsid w:val="009054F5"/>
    <w:rsid w:val="0090577F"/>
    <w:rsid w:val="00911AF6"/>
    <w:rsid w:val="009122BA"/>
    <w:rsid w:val="0091291D"/>
    <w:rsid w:val="00913AB2"/>
    <w:rsid w:val="00913E55"/>
    <w:rsid w:val="00913E8E"/>
    <w:rsid w:val="00914225"/>
    <w:rsid w:val="00914892"/>
    <w:rsid w:val="00914E15"/>
    <w:rsid w:val="00915F89"/>
    <w:rsid w:val="00916474"/>
    <w:rsid w:val="0091775E"/>
    <w:rsid w:val="00917991"/>
    <w:rsid w:val="009215F9"/>
    <w:rsid w:val="00922F16"/>
    <w:rsid w:val="0092327B"/>
    <w:rsid w:val="009232A9"/>
    <w:rsid w:val="00923499"/>
    <w:rsid w:val="0092394E"/>
    <w:rsid w:val="00924DF5"/>
    <w:rsid w:val="00925EF0"/>
    <w:rsid w:val="0092695F"/>
    <w:rsid w:val="00926D86"/>
    <w:rsid w:val="00930D7A"/>
    <w:rsid w:val="00931497"/>
    <w:rsid w:val="00932A6C"/>
    <w:rsid w:val="00933404"/>
    <w:rsid w:val="00934B38"/>
    <w:rsid w:val="0093531A"/>
    <w:rsid w:val="0093558D"/>
    <w:rsid w:val="00935D16"/>
    <w:rsid w:val="00935DFB"/>
    <w:rsid w:val="00936B1F"/>
    <w:rsid w:val="00936D26"/>
    <w:rsid w:val="009379F2"/>
    <w:rsid w:val="00937F91"/>
    <w:rsid w:val="00940625"/>
    <w:rsid w:val="00940D16"/>
    <w:rsid w:val="00941509"/>
    <w:rsid w:val="00941A79"/>
    <w:rsid w:val="0094272E"/>
    <w:rsid w:val="00942960"/>
    <w:rsid w:val="00943D38"/>
    <w:rsid w:val="00944103"/>
    <w:rsid w:val="0094459D"/>
    <w:rsid w:val="00944D28"/>
    <w:rsid w:val="00945ED4"/>
    <w:rsid w:val="00946197"/>
    <w:rsid w:val="0094637A"/>
    <w:rsid w:val="00947D34"/>
    <w:rsid w:val="009502DA"/>
    <w:rsid w:val="00950E98"/>
    <w:rsid w:val="009516B7"/>
    <w:rsid w:val="00951AE3"/>
    <w:rsid w:val="009524B7"/>
    <w:rsid w:val="00952546"/>
    <w:rsid w:val="00952FC7"/>
    <w:rsid w:val="009531D7"/>
    <w:rsid w:val="0095504E"/>
    <w:rsid w:val="009566CA"/>
    <w:rsid w:val="009567EA"/>
    <w:rsid w:val="00956F2B"/>
    <w:rsid w:val="0095736A"/>
    <w:rsid w:val="00957838"/>
    <w:rsid w:val="009579D8"/>
    <w:rsid w:val="00957A69"/>
    <w:rsid w:val="00957EAF"/>
    <w:rsid w:val="009601E5"/>
    <w:rsid w:val="0096037D"/>
    <w:rsid w:val="0096047D"/>
    <w:rsid w:val="00961444"/>
    <w:rsid w:val="0096174E"/>
    <w:rsid w:val="00961DA5"/>
    <w:rsid w:val="00962082"/>
    <w:rsid w:val="009628A4"/>
    <w:rsid w:val="00964251"/>
    <w:rsid w:val="00964E80"/>
    <w:rsid w:val="00965006"/>
    <w:rsid w:val="0096529B"/>
    <w:rsid w:val="00965570"/>
    <w:rsid w:val="00965B31"/>
    <w:rsid w:val="00965CB9"/>
    <w:rsid w:val="00967696"/>
    <w:rsid w:val="009677BC"/>
    <w:rsid w:val="009679D2"/>
    <w:rsid w:val="00967B3D"/>
    <w:rsid w:val="00967C53"/>
    <w:rsid w:val="0097038D"/>
    <w:rsid w:val="00970844"/>
    <w:rsid w:val="00971404"/>
    <w:rsid w:val="00971994"/>
    <w:rsid w:val="00971B31"/>
    <w:rsid w:val="0097244D"/>
    <w:rsid w:val="00972B2E"/>
    <w:rsid w:val="00972EAA"/>
    <w:rsid w:val="009730E6"/>
    <w:rsid w:val="00973735"/>
    <w:rsid w:val="00973BB9"/>
    <w:rsid w:val="00974538"/>
    <w:rsid w:val="0097467E"/>
    <w:rsid w:val="00974DFF"/>
    <w:rsid w:val="00974EB7"/>
    <w:rsid w:val="009751E2"/>
    <w:rsid w:val="009752BD"/>
    <w:rsid w:val="00975DC8"/>
    <w:rsid w:val="009760DA"/>
    <w:rsid w:val="009772DF"/>
    <w:rsid w:val="00977BFD"/>
    <w:rsid w:val="009807D8"/>
    <w:rsid w:val="00981D9F"/>
    <w:rsid w:val="009832CC"/>
    <w:rsid w:val="00983EE6"/>
    <w:rsid w:val="00983F7B"/>
    <w:rsid w:val="00985C77"/>
    <w:rsid w:val="00986ABF"/>
    <w:rsid w:val="00986B0B"/>
    <w:rsid w:val="00987A95"/>
    <w:rsid w:val="00987B10"/>
    <w:rsid w:val="00987D9A"/>
    <w:rsid w:val="00990940"/>
    <w:rsid w:val="00990DDC"/>
    <w:rsid w:val="009938BF"/>
    <w:rsid w:val="009941F0"/>
    <w:rsid w:val="009943F8"/>
    <w:rsid w:val="009949AC"/>
    <w:rsid w:val="0099534F"/>
    <w:rsid w:val="009969F0"/>
    <w:rsid w:val="009A0248"/>
    <w:rsid w:val="009A0CC7"/>
    <w:rsid w:val="009A2495"/>
    <w:rsid w:val="009A2645"/>
    <w:rsid w:val="009A2798"/>
    <w:rsid w:val="009A2AF0"/>
    <w:rsid w:val="009A4DB5"/>
    <w:rsid w:val="009A4E97"/>
    <w:rsid w:val="009A52EE"/>
    <w:rsid w:val="009A625D"/>
    <w:rsid w:val="009A64F3"/>
    <w:rsid w:val="009B09A7"/>
    <w:rsid w:val="009B0AAF"/>
    <w:rsid w:val="009B0AD5"/>
    <w:rsid w:val="009B0DC5"/>
    <w:rsid w:val="009B0F2C"/>
    <w:rsid w:val="009B21B0"/>
    <w:rsid w:val="009B2DC9"/>
    <w:rsid w:val="009B2EA4"/>
    <w:rsid w:val="009B3B0D"/>
    <w:rsid w:val="009B4124"/>
    <w:rsid w:val="009B73C4"/>
    <w:rsid w:val="009B79AE"/>
    <w:rsid w:val="009C0569"/>
    <w:rsid w:val="009C0A32"/>
    <w:rsid w:val="009C0C4E"/>
    <w:rsid w:val="009C0CE5"/>
    <w:rsid w:val="009C148D"/>
    <w:rsid w:val="009C20DC"/>
    <w:rsid w:val="009C2A76"/>
    <w:rsid w:val="009C2BED"/>
    <w:rsid w:val="009C386D"/>
    <w:rsid w:val="009C3891"/>
    <w:rsid w:val="009C424F"/>
    <w:rsid w:val="009C4B54"/>
    <w:rsid w:val="009C67A8"/>
    <w:rsid w:val="009C6816"/>
    <w:rsid w:val="009C6D89"/>
    <w:rsid w:val="009C7243"/>
    <w:rsid w:val="009C7906"/>
    <w:rsid w:val="009C7E23"/>
    <w:rsid w:val="009D057E"/>
    <w:rsid w:val="009D082E"/>
    <w:rsid w:val="009D188F"/>
    <w:rsid w:val="009D1920"/>
    <w:rsid w:val="009D1DB2"/>
    <w:rsid w:val="009D2B4E"/>
    <w:rsid w:val="009D2C34"/>
    <w:rsid w:val="009D3859"/>
    <w:rsid w:val="009D5F9E"/>
    <w:rsid w:val="009D6185"/>
    <w:rsid w:val="009D6676"/>
    <w:rsid w:val="009D72B6"/>
    <w:rsid w:val="009D7423"/>
    <w:rsid w:val="009D7607"/>
    <w:rsid w:val="009D7E61"/>
    <w:rsid w:val="009D7EC4"/>
    <w:rsid w:val="009E000A"/>
    <w:rsid w:val="009E0353"/>
    <w:rsid w:val="009E084D"/>
    <w:rsid w:val="009E0FC8"/>
    <w:rsid w:val="009E1471"/>
    <w:rsid w:val="009E19BA"/>
    <w:rsid w:val="009E26E0"/>
    <w:rsid w:val="009E2A56"/>
    <w:rsid w:val="009E2D4D"/>
    <w:rsid w:val="009E3D5B"/>
    <w:rsid w:val="009E4693"/>
    <w:rsid w:val="009E4ABF"/>
    <w:rsid w:val="009E52E8"/>
    <w:rsid w:val="009E5B54"/>
    <w:rsid w:val="009E5B84"/>
    <w:rsid w:val="009E6465"/>
    <w:rsid w:val="009E6605"/>
    <w:rsid w:val="009E6B1E"/>
    <w:rsid w:val="009E748F"/>
    <w:rsid w:val="009E7808"/>
    <w:rsid w:val="009E7A00"/>
    <w:rsid w:val="009F04B1"/>
    <w:rsid w:val="009F0744"/>
    <w:rsid w:val="009F0ECF"/>
    <w:rsid w:val="009F116A"/>
    <w:rsid w:val="009F25DE"/>
    <w:rsid w:val="009F2E0D"/>
    <w:rsid w:val="009F31BD"/>
    <w:rsid w:val="009F3218"/>
    <w:rsid w:val="009F3D28"/>
    <w:rsid w:val="009F435C"/>
    <w:rsid w:val="009F4696"/>
    <w:rsid w:val="009F4747"/>
    <w:rsid w:val="009F51E2"/>
    <w:rsid w:val="009F56A8"/>
    <w:rsid w:val="009F6241"/>
    <w:rsid w:val="009F7D75"/>
    <w:rsid w:val="009F7E1B"/>
    <w:rsid w:val="00A0036D"/>
    <w:rsid w:val="00A00A30"/>
    <w:rsid w:val="00A01160"/>
    <w:rsid w:val="00A0212A"/>
    <w:rsid w:val="00A0271A"/>
    <w:rsid w:val="00A02A0A"/>
    <w:rsid w:val="00A02EA9"/>
    <w:rsid w:val="00A030A9"/>
    <w:rsid w:val="00A03BE9"/>
    <w:rsid w:val="00A04277"/>
    <w:rsid w:val="00A0548F"/>
    <w:rsid w:val="00A05A7E"/>
    <w:rsid w:val="00A06685"/>
    <w:rsid w:val="00A06765"/>
    <w:rsid w:val="00A06E91"/>
    <w:rsid w:val="00A0750A"/>
    <w:rsid w:val="00A07539"/>
    <w:rsid w:val="00A10738"/>
    <w:rsid w:val="00A10B20"/>
    <w:rsid w:val="00A1159C"/>
    <w:rsid w:val="00A1185F"/>
    <w:rsid w:val="00A11BBE"/>
    <w:rsid w:val="00A12796"/>
    <w:rsid w:val="00A13863"/>
    <w:rsid w:val="00A145EC"/>
    <w:rsid w:val="00A14FEF"/>
    <w:rsid w:val="00A15080"/>
    <w:rsid w:val="00A153FA"/>
    <w:rsid w:val="00A165B0"/>
    <w:rsid w:val="00A16E9F"/>
    <w:rsid w:val="00A174B3"/>
    <w:rsid w:val="00A17732"/>
    <w:rsid w:val="00A20314"/>
    <w:rsid w:val="00A20528"/>
    <w:rsid w:val="00A20D51"/>
    <w:rsid w:val="00A20F13"/>
    <w:rsid w:val="00A213B6"/>
    <w:rsid w:val="00A22DDC"/>
    <w:rsid w:val="00A22EEB"/>
    <w:rsid w:val="00A23789"/>
    <w:rsid w:val="00A23C96"/>
    <w:rsid w:val="00A24222"/>
    <w:rsid w:val="00A24273"/>
    <w:rsid w:val="00A24BA2"/>
    <w:rsid w:val="00A24D04"/>
    <w:rsid w:val="00A24D79"/>
    <w:rsid w:val="00A24F3F"/>
    <w:rsid w:val="00A25256"/>
    <w:rsid w:val="00A252FF"/>
    <w:rsid w:val="00A257E7"/>
    <w:rsid w:val="00A25B87"/>
    <w:rsid w:val="00A271FD"/>
    <w:rsid w:val="00A2772B"/>
    <w:rsid w:val="00A27854"/>
    <w:rsid w:val="00A27B71"/>
    <w:rsid w:val="00A300F9"/>
    <w:rsid w:val="00A309BE"/>
    <w:rsid w:val="00A30BD1"/>
    <w:rsid w:val="00A30C39"/>
    <w:rsid w:val="00A32110"/>
    <w:rsid w:val="00A339F5"/>
    <w:rsid w:val="00A3472F"/>
    <w:rsid w:val="00A3550A"/>
    <w:rsid w:val="00A35E08"/>
    <w:rsid w:val="00A36DD4"/>
    <w:rsid w:val="00A37F06"/>
    <w:rsid w:val="00A40290"/>
    <w:rsid w:val="00A4081B"/>
    <w:rsid w:val="00A40886"/>
    <w:rsid w:val="00A40F98"/>
    <w:rsid w:val="00A4164C"/>
    <w:rsid w:val="00A41665"/>
    <w:rsid w:val="00A41AFC"/>
    <w:rsid w:val="00A41F79"/>
    <w:rsid w:val="00A4218E"/>
    <w:rsid w:val="00A4302D"/>
    <w:rsid w:val="00A43451"/>
    <w:rsid w:val="00A43BEE"/>
    <w:rsid w:val="00A44118"/>
    <w:rsid w:val="00A441E3"/>
    <w:rsid w:val="00A44C81"/>
    <w:rsid w:val="00A45A7D"/>
    <w:rsid w:val="00A45F11"/>
    <w:rsid w:val="00A46ADE"/>
    <w:rsid w:val="00A47150"/>
    <w:rsid w:val="00A47EAD"/>
    <w:rsid w:val="00A504EC"/>
    <w:rsid w:val="00A5065A"/>
    <w:rsid w:val="00A51895"/>
    <w:rsid w:val="00A51990"/>
    <w:rsid w:val="00A51D14"/>
    <w:rsid w:val="00A5237D"/>
    <w:rsid w:val="00A53A5B"/>
    <w:rsid w:val="00A53B62"/>
    <w:rsid w:val="00A54449"/>
    <w:rsid w:val="00A5463E"/>
    <w:rsid w:val="00A54AF3"/>
    <w:rsid w:val="00A556AB"/>
    <w:rsid w:val="00A5596F"/>
    <w:rsid w:val="00A5623D"/>
    <w:rsid w:val="00A56FA1"/>
    <w:rsid w:val="00A5708E"/>
    <w:rsid w:val="00A57A26"/>
    <w:rsid w:val="00A57B1E"/>
    <w:rsid w:val="00A57C56"/>
    <w:rsid w:val="00A60624"/>
    <w:rsid w:val="00A61CF0"/>
    <w:rsid w:val="00A62073"/>
    <w:rsid w:val="00A62B66"/>
    <w:rsid w:val="00A62E28"/>
    <w:rsid w:val="00A63873"/>
    <w:rsid w:val="00A63F04"/>
    <w:rsid w:val="00A640F1"/>
    <w:rsid w:val="00A64E71"/>
    <w:rsid w:val="00A6506B"/>
    <w:rsid w:val="00A65702"/>
    <w:rsid w:val="00A65E01"/>
    <w:rsid w:val="00A667CA"/>
    <w:rsid w:val="00A66854"/>
    <w:rsid w:val="00A67163"/>
    <w:rsid w:val="00A672CF"/>
    <w:rsid w:val="00A676F2"/>
    <w:rsid w:val="00A67F1D"/>
    <w:rsid w:val="00A71DD0"/>
    <w:rsid w:val="00A72422"/>
    <w:rsid w:val="00A72544"/>
    <w:rsid w:val="00A73461"/>
    <w:rsid w:val="00A73589"/>
    <w:rsid w:val="00A73744"/>
    <w:rsid w:val="00A739B9"/>
    <w:rsid w:val="00A73DE4"/>
    <w:rsid w:val="00A73E5B"/>
    <w:rsid w:val="00A7484D"/>
    <w:rsid w:val="00A74B41"/>
    <w:rsid w:val="00A74E0D"/>
    <w:rsid w:val="00A74E4E"/>
    <w:rsid w:val="00A7672F"/>
    <w:rsid w:val="00A76BBB"/>
    <w:rsid w:val="00A76C0C"/>
    <w:rsid w:val="00A77388"/>
    <w:rsid w:val="00A773AC"/>
    <w:rsid w:val="00A77980"/>
    <w:rsid w:val="00A80EB5"/>
    <w:rsid w:val="00A80F33"/>
    <w:rsid w:val="00A81246"/>
    <w:rsid w:val="00A81318"/>
    <w:rsid w:val="00A81F99"/>
    <w:rsid w:val="00A8212D"/>
    <w:rsid w:val="00A82DF3"/>
    <w:rsid w:val="00A835E1"/>
    <w:rsid w:val="00A8375B"/>
    <w:rsid w:val="00A8392E"/>
    <w:rsid w:val="00A83BF3"/>
    <w:rsid w:val="00A83CEC"/>
    <w:rsid w:val="00A846D9"/>
    <w:rsid w:val="00A84BB7"/>
    <w:rsid w:val="00A84D7B"/>
    <w:rsid w:val="00A86102"/>
    <w:rsid w:val="00A86DDB"/>
    <w:rsid w:val="00A86F33"/>
    <w:rsid w:val="00A86F96"/>
    <w:rsid w:val="00A874D8"/>
    <w:rsid w:val="00A9071C"/>
    <w:rsid w:val="00A9172D"/>
    <w:rsid w:val="00A92E55"/>
    <w:rsid w:val="00A93972"/>
    <w:rsid w:val="00A94225"/>
    <w:rsid w:val="00A94273"/>
    <w:rsid w:val="00A949F4"/>
    <w:rsid w:val="00A95099"/>
    <w:rsid w:val="00A951BD"/>
    <w:rsid w:val="00A95D7B"/>
    <w:rsid w:val="00A95F88"/>
    <w:rsid w:val="00A96FB2"/>
    <w:rsid w:val="00A97028"/>
    <w:rsid w:val="00A97F2B"/>
    <w:rsid w:val="00AA01F9"/>
    <w:rsid w:val="00AA071D"/>
    <w:rsid w:val="00AA14D3"/>
    <w:rsid w:val="00AA17CC"/>
    <w:rsid w:val="00AA284E"/>
    <w:rsid w:val="00AA2A1C"/>
    <w:rsid w:val="00AA53C3"/>
    <w:rsid w:val="00AA63A7"/>
    <w:rsid w:val="00AA6CFC"/>
    <w:rsid w:val="00AA6DDA"/>
    <w:rsid w:val="00AA71C8"/>
    <w:rsid w:val="00AA780A"/>
    <w:rsid w:val="00AA7AA6"/>
    <w:rsid w:val="00AA7D68"/>
    <w:rsid w:val="00AB065A"/>
    <w:rsid w:val="00AB0B3C"/>
    <w:rsid w:val="00AB0ECE"/>
    <w:rsid w:val="00AB1197"/>
    <w:rsid w:val="00AB18A7"/>
    <w:rsid w:val="00AB1C65"/>
    <w:rsid w:val="00AB1FF8"/>
    <w:rsid w:val="00AB2E33"/>
    <w:rsid w:val="00AB357A"/>
    <w:rsid w:val="00AB37D3"/>
    <w:rsid w:val="00AB3FD8"/>
    <w:rsid w:val="00AB5058"/>
    <w:rsid w:val="00AB5341"/>
    <w:rsid w:val="00AB5932"/>
    <w:rsid w:val="00AB5CFD"/>
    <w:rsid w:val="00AB6032"/>
    <w:rsid w:val="00AB6B1B"/>
    <w:rsid w:val="00AB72CE"/>
    <w:rsid w:val="00AB766B"/>
    <w:rsid w:val="00AB7869"/>
    <w:rsid w:val="00AC0487"/>
    <w:rsid w:val="00AC0547"/>
    <w:rsid w:val="00AC0762"/>
    <w:rsid w:val="00AC0911"/>
    <w:rsid w:val="00AC169C"/>
    <w:rsid w:val="00AC1F35"/>
    <w:rsid w:val="00AC2E8A"/>
    <w:rsid w:val="00AC3F8E"/>
    <w:rsid w:val="00AC4289"/>
    <w:rsid w:val="00AC463B"/>
    <w:rsid w:val="00AC48C5"/>
    <w:rsid w:val="00AC5215"/>
    <w:rsid w:val="00AC54D6"/>
    <w:rsid w:val="00AC559D"/>
    <w:rsid w:val="00AC7F63"/>
    <w:rsid w:val="00AD00C3"/>
    <w:rsid w:val="00AD04A5"/>
    <w:rsid w:val="00AD086D"/>
    <w:rsid w:val="00AD0ED1"/>
    <w:rsid w:val="00AD10A7"/>
    <w:rsid w:val="00AD1675"/>
    <w:rsid w:val="00AD198B"/>
    <w:rsid w:val="00AD2043"/>
    <w:rsid w:val="00AD26AE"/>
    <w:rsid w:val="00AD2F86"/>
    <w:rsid w:val="00AD3A7E"/>
    <w:rsid w:val="00AD4460"/>
    <w:rsid w:val="00AD4736"/>
    <w:rsid w:val="00AD4BA5"/>
    <w:rsid w:val="00AD5DDA"/>
    <w:rsid w:val="00AD711A"/>
    <w:rsid w:val="00AD7CDD"/>
    <w:rsid w:val="00AD7D9D"/>
    <w:rsid w:val="00AD7E26"/>
    <w:rsid w:val="00AE0170"/>
    <w:rsid w:val="00AE0D13"/>
    <w:rsid w:val="00AE108B"/>
    <w:rsid w:val="00AE177C"/>
    <w:rsid w:val="00AE32C5"/>
    <w:rsid w:val="00AE3501"/>
    <w:rsid w:val="00AE3DCA"/>
    <w:rsid w:val="00AE4316"/>
    <w:rsid w:val="00AE47FF"/>
    <w:rsid w:val="00AE4AA5"/>
    <w:rsid w:val="00AE4CCC"/>
    <w:rsid w:val="00AE758F"/>
    <w:rsid w:val="00AF0700"/>
    <w:rsid w:val="00AF0C3E"/>
    <w:rsid w:val="00AF186B"/>
    <w:rsid w:val="00AF1F2F"/>
    <w:rsid w:val="00AF1FFD"/>
    <w:rsid w:val="00AF2BB1"/>
    <w:rsid w:val="00AF3EF4"/>
    <w:rsid w:val="00AF4B22"/>
    <w:rsid w:val="00AF69A9"/>
    <w:rsid w:val="00AF6AA4"/>
    <w:rsid w:val="00AF6C4C"/>
    <w:rsid w:val="00B020D2"/>
    <w:rsid w:val="00B02BB8"/>
    <w:rsid w:val="00B02CCB"/>
    <w:rsid w:val="00B03129"/>
    <w:rsid w:val="00B04339"/>
    <w:rsid w:val="00B0482A"/>
    <w:rsid w:val="00B04A24"/>
    <w:rsid w:val="00B04F39"/>
    <w:rsid w:val="00B04F64"/>
    <w:rsid w:val="00B05039"/>
    <w:rsid w:val="00B0716A"/>
    <w:rsid w:val="00B07531"/>
    <w:rsid w:val="00B07DE8"/>
    <w:rsid w:val="00B10398"/>
    <w:rsid w:val="00B103BD"/>
    <w:rsid w:val="00B1045C"/>
    <w:rsid w:val="00B10978"/>
    <w:rsid w:val="00B11603"/>
    <w:rsid w:val="00B11D54"/>
    <w:rsid w:val="00B12EA8"/>
    <w:rsid w:val="00B132B1"/>
    <w:rsid w:val="00B13B29"/>
    <w:rsid w:val="00B13FF5"/>
    <w:rsid w:val="00B14341"/>
    <w:rsid w:val="00B153CD"/>
    <w:rsid w:val="00B15D92"/>
    <w:rsid w:val="00B16CCB"/>
    <w:rsid w:val="00B17CCC"/>
    <w:rsid w:val="00B20BFC"/>
    <w:rsid w:val="00B21CBA"/>
    <w:rsid w:val="00B224B0"/>
    <w:rsid w:val="00B22604"/>
    <w:rsid w:val="00B22A33"/>
    <w:rsid w:val="00B22B1A"/>
    <w:rsid w:val="00B23A67"/>
    <w:rsid w:val="00B247B0"/>
    <w:rsid w:val="00B249AE"/>
    <w:rsid w:val="00B251AB"/>
    <w:rsid w:val="00B25CBB"/>
    <w:rsid w:val="00B26641"/>
    <w:rsid w:val="00B30E05"/>
    <w:rsid w:val="00B30E9F"/>
    <w:rsid w:val="00B322E9"/>
    <w:rsid w:val="00B32D49"/>
    <w:rsid w:val="00B338E9"/>
    <w:rsid w:val="00B341CD"/>
    <w:rsid w:val="00B342BE"/>
    <w:rsid w:val="00B34E51"/>
    <w:rsid w:val="00B34EF1"/>
    <w:rsid w:val="00B34FD2"/>
    <w:rsid w:val="00B36806"/>
    <w:rsid w:val="00B371E0"/>
    <w:rsid w:val="00B372DF"/>
    <w:rsid w:val="00B378CF"/>
    <w:rsid w:val="00B37A40"/>
    <w:rsid w:val="00B37D17"/>
    <w:rsid w:val="00B4057B"/>
    <w:rsid w:val="00B4084A"/>
    <w:rsid w:val="00B40859"/>
    <w:rsid w:val="00B40FE9"/>
    <w:rsid w:val="00B41D21"/>
    <w:rsid w:val="00B422D5"/>
    <w:rsid w:val="00B434A7"/>
    <w:rsid w:val="00B4460D"/>
    <w:rsid w:val="00B44A1B"/>
    <w:rsid w:val="00B44DAA"/>
    <w:rsid w:val="00B45E81"/>
    <w:rsid w:val="00B4728B"/>
    <w:rsid w:val="00B475EB"/>
    <w:rsid w:val="00B47778"/>
    <w:rsid w:val="00B50207"/>
    <w:rsid w:val="00B5178F"/>
    <w:rsid w:val="00B51B96"/>
    <w:rsid w:val="00B5279F"/>
    <w:rsid w:val="00B5280E"/>
    <w:rsid w:val="00B536E2"/>
    <w:rsid w:val="00B53830"/>
    <w:rsid w:val="00B54553"/>
    <w:rsid w:val="00B54AB0"/>
    <w:rsid w:val="00B5503C"/>
    <w:rsid w:val="00B55A23"/>
    <w:rsid w:val="00B5691F"/>
    <w:rsid w:val="00B609ED"/>
    <w:rsid w:val="00B6121A"/>
    <w:rsid w:val="00B62AD0"/>
    <w:rsid w:val="00B63127"/>
    <w:rsid w:val="00B63181"/>
    <w:rsid w:val="00B64DA1"/>
    <w:rsid w:val="00B64ECB"/>
    <w:rsid w:val="00B6559D"/>
    <w:rsid w:val="00B675A1"/>
    <w:rsid w:val="00B70292"/>
    <w:rsid w:val="00B70B9C"/>
    <w:rsid w:val="00B7116E"/>
    <w:rsid w:val="00B71492"/>
    <w:rsid w:val="00B71B1D"/>
    <w:rsid w:val="00B72437"/>
    <w:rsid w:val="00B72DF2"/>
    <w:rsid w:val="00B7335B"/>
    <w:rsid w:val="00B73B42"/>
    <w:rsid w:val="00B745AE"/>
    <w:rsid w:val="00B7621B"/>
    <w:rsid w:val="00B76960"/>
    <w:rsid w:val="00B7698C"/>
    <w:rsid w:val="00B7791A"/>
    <w:rsid w:val="00B80462"/>
    <w:rsid w:val="00B826F0"/>
    <w:rsid w:val="00B82C88"/>
    <w:rsid w:val="00B83126"/>
    <w:rsid w:val="00B838E4"/>
    <w:rsid w:val="00B83A2B"/>
    <w:rsid w:val="00B8510F"/>
    <w:rsid w:val="00B8521E"/>
    <w:rsid w:val="00B857D3"/>
    <w:rsid w:val="00B86A59"/>
    <w:rsid w:val="00B86B7F"/>
    <w:rsid w:val="00B90054"/>
    <w:rsid w:val="00B9069C"/>
    <w:rsid w:val="00B906DE"/>
    <w:rsid w:val="00B91B31"/>
    <w:rsid w:val="00B9246A"/>
    <w:rsid w:val="00B925C5"/>
    <w:rsid w:val="00B9355B"/>
    <w:rsid w:val="00B93B40"/>
    <w:rsid w:val="00B95CEC"/>
    <w:rsid w:val="00B96964"/>
    <w:rsid w:val="00B96C54"/>
    <w:rsid w:val="00B974AC"/>
    <w:rsid w:val="00BA0210"/>
    <w:rsid w:val="00BA09C8"/>
    <w:rsid w:val="00BA1DC1"/>
    <w:rsid w:val="00BA1E6F"/>
    <w:rsid w:val="00BA23DC"/>
    <w:rsid w:val="00BA2B9B"/>
    <w:rsid w:val="00BA2D8C"/>
    <w:rsid w:val="00BA5FFB"/>
    <w:rsid w:val="00BA6007"/>
    <w:rsid w:val="00BA6372"/>
    <w:rsid w:val="00BA6789"/>
    <w:rsid w:val="00BA71EA"/>
    <w:rsid w:val="00BA7666"/>
    <w:rsid w:val="00BB074C"/>
    <w:rsid w:val="00BB0D21"/>
    <w:rsid w:val="00BB140B"/>
    <w:rsid w:val="00BB196E"/>
    <w:rsid w:val="00BB1D27"/>
    <w:rsid w:val="00BB1E98"/>
    <w:rsid w:val="00BB334C"/>
    <w:rsid w:val="00BB414C"/>
    <w:rsid w:val="00BB6135"/>
    <w:rsid w:val="00BB623E"/>
    <w:rsid w:val="00BB654B"/>
    <w:rsid w:val="00BC0251"/>
    <w:rsid w:val="00BC04D6"/>
    <w:rsid w:val="00BC0FC7"/>
    <w:rsid w:val="00BC14C5"/>
    <w:rsid w:val="00BC1BD7"/>
    <w:rsid w:val="00BC255A"/>
    <w:rsid w:val="00BC2AB7"/>
    <w:rsid w:val="00BC2CB4"/>
    <w:rsid w:val="00BC2DC1"/>
    <w:rsid w:val="00BC2E00"/>
    <w:rsid w:val="00BC2FE9"/>
    <w:rsid w:val="00BC3181"/>
    <w:rsid w:val="00BC31FE"/>
    <w:rsid w:val="00BC32D0"/>
    <w:rsid w:val="00BC331E"/>
    <w:rsid w:val="00BC363F"/>
    <w:rsid w:val="00BC428F"/>
    <w:rsid w:val="00BC4888"/>
    <w:rsid w:val="00BC4F1B"/>
    <w:rsid w:val="00BC597D"/>
    <w:rsid w:val="00BC5AF0"/>
    <w:rsid w:val="00BC5E59"/>
    <w:rsid w:val="00BC5F5C"/>
    <w:rsid w:val="00BC689D"/>
    <w:rsid w:val="00BC7FA7"/>
    <w:rsid w:val="00BD03B1"/>
    <w:rsid w:val="00BD084F"/>
    <w:rsid w:val="00BD093F"/>
    <w:rsid w:val="00BD0E71"/>
    <w:rsid w:val="00BD1B6F"/>
    <w:rsid w:val="00BD225C"/>
    <w:rsid w:val="00BD2616"/>
    <w:rsid w:val="00BD2F02"/>
    <w:rsid w:val="00BD39FC"/>
    <w:rsid w:val="00BD3DE7"/>
    <w:rsid w:val="00BD4160"/>
    <w:rsid w:val="00BD4186"/>
    <w:rsid w:val="00BD4B3A"/>
    <w:rsid w:val="00BD546A"/>
    <w:rsid w:val="00BD5777"/>
    <w:rsid w:val="00BD584A"/>
    <w:rsid w:val="00BD6EAE"/>
    <w:rsid w:val="00BD7DFD"/>
    <w:rsid w:val="00BE10B5"/>
    <w:rsid w:val="00BE156F"/>
    <w:rsid w:val="00BE4842"/>
    <w:rsid w:val="00BE4BD9"/>
    <w:rsid w:val="00BE5947"/>
    <w:rsid w:val="00BE5C7D"/>
    <w:rsid w:val="00BE5D86"/>
    <w:rsid w:val="00BE6576"/>
    <w:rsid w:val="00BF0059"/>
    <w:rsid w:val="00BF1A56"/>
    <w:rsid w:val="00BF1D4F"/>
    <w:rsid w:val="00BF21FE"/>
    <w:rsid w:val="00BF3580"/>
    <w:rsid w:val="00BF37F7"/>
    <w:rsid w:val="00BF495B"/>
    <w:rsid w:val="00BF5959"/>
    <w:rsid w:val="00BF602B"/>
    <w:rsid w:val="00BF6C84"/>
    <w:rsid w:val="00BF7BF7"/>
    <w:rsid w:val="00C0012F"/>
    <w:rsid w:val="00C00E46"/>
    <w:rsid w:val="00C01232"/>
    <w:rsid w:val="00C01D12"/>
    <w:rsid w:val="00C01EE7"/>
    <w:rsid w:val="00C02191"/>
    <w:rsid w:val="00C02701"/>
    <w:rsid w:val="00C02D01"/>
    <w:rsid w:val="00C033B1"/>
    <w:rsid w:val="00C03ADA"/>
    <w:rsid w:val="00C04066"/>
    <w:rsid w:val="00C04618"/>
    <w:rsid w:val="00C04BBE"/>
    <w:rsid w:val="00C04F6F"/>
    <w:rsid w:val="00C05082"/>
    <w:rsid w:val="00C05410"/>
    <w:rsid w:val="00C06322"/>
    <w:rsid w:val="00C066BA"/>
    <w:rsid w:val="00C066C8"/>
    <w:rsid w:val="00C074C1"/>
    <w:rsid w:val="00C07693"/>
    <w:rsid w:val="00C11E41"/>
    <w:rsid w:val="00C12757"/>
    <w:rsid w:val="00C15EBB"/>
    <w:rsid w:val="00C161F5"/>
    <w:rsid w:val="00C16734"/>
    <w:rsid w:val="00C1725E"/>
    <w:rsid w:val="00C20122"/>
    <w:rsid w:val="00C22552"/>
    <w:rsid w:val="00C245BB"/>
    <w:rsid w:val="00C24E2E"/>
    <w:rsid w:val="00C25C7B"/>
    <w:rsid w:val="00C26430"/>
    <w:rsid w:val="00C27F27"/>
    <w:rsid w:val="00C302CD"/>
    <w:rsid w:val="00C30719"/>
    <w:rsid w:val="00C309EF"/>
    <w:rsid w:val="00C312CF"/>
    <w:rsid w:val="00C3132E"/>
    <w:rsid w:val="00C31E29"/>
    <w:rsid w:val="00C3254A"/>
    <w:rsid w:val="00C3259C"/>
    <w:rsid w:val="00C327D0"/>
    <w:rsid w:val="00C33101"/>
    <w:rsid w:val="00C33310"/>
    <w:rsid w:val="00C33373"/>
    <w:rsid w:val="00C33393"/>
    <w:rsid w:val="00C33466"/>
    <w:rsid w:val="00C3346B"/>
    <w:rsid w:val="00C33FDE"/>
    <w:rsid w:val="00C34E4E"/>
    <w:rsid w:val="00C34E82"/>
    <w:rsid w:val="00C35134"/>
    <w:rsid w:val="00C35B2B"/>
    <w:rsid w:val="00C363A2"/>
    <w:rsid w:val="00C367A7"/>
    <w:rsid w:val="00C36817"/>
    <w:rsid w:val="00C37100"/>
    <w:rsid w:val="00C3790D"/>
    <w:rsid w:val="00C4085E"/>
    <w:rsid w:val="00C40A63"/>
    <w:rsid w:val="00C40C9A"/>
    <w:rsid w:val="00C40DA8"/>
    <w:rsid w:val="00C413AC"/>
    <w:rsid w:val="00C428F7"/>
    <w:rsid w:val="00C4375A"/>
    <w:rsid w:val="00C45354"/>
    <w:rsid w:val="00C4603E"/>
    <w:rsid w:val="00C46ACA"/>
    <w:rsid w:val="00C46B8F"/>
    <w:rsid w:val="00C4711D"/>
    <w:rsid w:val="00C472B8"/>
    <w:rsid w:val="00C47660"/>
    <w:rsid w:val="00C47787"/>
    <w:rsid w:val="00C50C84"/>
    <w:rsid w:val="00C50CBF"/>
    <w:rsid w:val="00C51FA9"/>
    <w:rsid w:val="00C52C01"/>
    <w:rsid w:val="00C53075"/>
    <w:rsid w:val="00C538AC"/>
    <w:rsid w:val="00C539CE"/>
    <w:rsid w:val="00C54BE1"/>
    <w:rsid w:val="00C56191"/>
    <w:rsid w:val="00C56319"/>
    <w:rsid w:val="00C573DE"/>
    <w:rsid w:val="00C575D4"/>
    <w:rsid w:val="00C60036"/>
    <w:rsid w:val="00C60604"/>
    <w:rsid w:val="00C6082E"/>
    <w:rsid w:val="00C616C2"/>
    <w:rsid w:val="00C61751"/>
    <w:rsid w:val="00C61EBA"/>
    <w:rsid w:val="00C62897"/>
    <w:rsid w:val="00C62C0E"/>
    <w:rsid w:val="00C640E8"/>
    <w:rsid w:val="00C648BF"/>
    <w:rsid w:val="00C64BB2"/>
    <w:rsid w:val="00C64EAE"/>
    <w:rsid w:val="00C650DD"/>
    <w:rsid w:val="00C655D3"/>
    <w:rsid w:val="00C66961"/>
    <w:rsid w:val="00C71931"/>
    <w:rsid w:val="00C7220C"/>
    <w:rsid w:val="00C73093"/>
    <w:rsid w:val="00C735F3"/>
    <w:rsid w:val="00C73F21"/>
    <w:rsid w:val="00C73F80"/>
    <w:rsid w:val="00C74FE2"/>
    <w:rsid w:val="00C75307"/>
    <w:rsid w:val="00C76C56"/>
    <w:rsid w:val="00C77E7E"/>
    <w:rsid w:val="00C808B6"/>
    <w:rsid w:val="00C80A68"/>
    <w:rsid w:val="00C814DA"/>
    <w:rsid w:val="00C81CD8"/>
    <w:rsid w:val="00C822EA"/>
    <w:rsid w:val="00C827F8"/>
    <w:rsid w:val="00C8298C"/>
    <w:rsid w:val="00C82A88"/>
    <w:rsid w:val="00C8301D"/>
    <w:rsid w:val="00C84390"/>
    <w:rsid w:val="00C843FC"/>
    <w:rsid w:val="00C84C2D"/>
    <w:rsid w:val="00C85D6D"/>
    <w:rsid w:val="00C85DF7"/>
    <w:rsid w:val="00C85E79"/>
    <w:rsid w:val="00C85F73"/>
    <w:rsid w:val="00C863EF"/>
    <w:rsid w:val="00C863FF"/>
    <w:rsid w:val="00C87424"/>
    <w:rsid w:val="00C87F4A"/>
    <w:rsid w:val="00C903C0"/>
    <w:rsid w:val="00C910F9"/>
    <w:rsid w:val="00C9191F"/>
    <w:rsid w:val="00C919A7"/>
    <w:rsid w:val="00C91E02"/>
    <w:rsid w:val="00C92580"/>
    <w:rsid w:val="00C92EF6"/>
    <w:rsid w:val="00C943E5"/>
    <w:rsid w:val="00C94F09"/>
    <w:rsid w:val="00C96797"/>
    <w:rsid w:val="00C9721A"/>
    <w:rsid w:val="00C97CC4"/>
    <w:rsid w:val="00CA04D3"/>
    <w:rsid w:val="00CA1F8D"/>
    <w:rsid w:val="00CA2458"/>
    <w:rsid w:val="00CA293C"/>
    <w:rsid w:val="00CA3A3A"/>
    <w:rsid w:val="00CA4638"/>
    <w:rsid w:val="00CA505B"/>
    <w:rsid w:val="00CA531A"/>
    <w:rsid w:val="00CA64D8"/>
    <w:rsid w:val="00CA6E1A"/>
    <w:rsid w:val="00CA7CD2"/>
    <w:rsid w:val="00CA7DB1"/>
    <w:rsid w:val="00CB0946"/>
    <w:rsid w:val="00CB137F"/>
    <w:rsid w:val="00CB19D7"/>
    <w:rsid w:val="00CB2369"/>
    <w:rsid w:val="00CB2A6A"/>
    <w:rsid w:val="00CB30FF"/>
    <w:rsid w:val="00CB3573"/>
    <w:rsid w:val="00CB3844"/>
    <w:rsid w:val="00CB387E"/>
    <w:rsid w:val="00CB3BF7"/>
    <w:rsid w:val="00CB3CCF"/>
    <w:rsid w:val="00CB3FCA"/>
    <w:rsid w:val="00CB40CF"/>
    <w:rsid w:val="00CB5191"/>
    <w:rsid w:val="00CB5234"/>
    <w:rsid w:val="00CB5DB0"/>
    <w:rsid w:val="00CB61D6"/>
    <w:rsid w:val="00CB6821"/>
    <w:rsid w:val="00CB7035"/>
    <w:rsid w:val="00CB7B0C"/>
    <w:rsid w:val="00CB7DAA"/>
    <w:rsid w:val="00CC065F"/>
    <w:rsid w:val="00CC14DD"/>
    <w:rsid w:val="00CC18DD"/>
    <w:rsid w:val="00CC1A2E"/>
    <w:rsid w:val="00CC1F8D"/>
    <w:rsid w:val="00CC23B7"/>
    <w:rsid w:val="00CC2FF3"/>
    <w:rsid w:val="00CC398A"/>
    <w:rsid w:val="00CC3ADE"/>
    <w:rsid w:val="00CC429E"/>
    <w:rsid w:val="00CC45DD"/>
    <w:rsid w:val="00CC4A5C"/>
    <w:rsid w:val="00CC4D4E"/>
    <w:rsid w:val="00CC519C"/>
    <w:rsid w:val="00CC5828"/>
    <w:rsid w:val="00CC5D61"/>
    <w:rsid w:val="00CC5D74"/>
    <w:rsid w:val="00CC6B39"/>
    <w:rsid w:val="00CC6E5E"/>
    <w:rsid w:val="00CC736A"/>
    <w:rsid w:val="00CC7CA4"/>
    <w:rsid w:val="00CD0011"/>
    <w:rsid w:val="00CD0A1F"/>
    <w:rsid w:val="00CD107E"/>
    <w:rsid w:val="00CD1886"/>
    <w:rsid w:val="00CD1944"/>
    <w:rsid w:val="00CD212B"/>
    <w:rsid w:val="00CD226E"/>
    <w:rsid w:val="00CD2809"/>
    <w:rsid w:val="00CD3002"/>
    <w:rsid w:val="00CD3AC2"/>
    <w:rsid w:val="00CD3BB6"/>
    <w:rsid w:val="00CD3DA1"/>
    <w:rsid w:val="00CD4096"/>
    <w:rsid w:val="00CD4188"/>
    <w:rsid w:val="00CD4358"/>
    <w:rsid w:val="00CD4DAC"/>
    <w:rsid w:val="00CD4DF5"/>
    <w:rsid w:val="00CD53EB"/>
    <w:rsid w:val="00CD5D07"/>
    <w:rsid w:val="00CD61E7"/>
    <w:rsid w:val="00CD6246"/>
    <w:rsid w:val="00CD6406"/>
    <w:rsid w:val="00CD6409"/>
    <w:rsid w:val="00CE0C67"/>
    <w:rsid w:val="00CE1309"/>
    <w:rsid w:val="00CE1334"/>
    <w:rsid w:val="00CE1745"/>
    <w:rsid w:val="00CE2DAE"/>
    <w:rsid w:val="00CE3185"/>
    <w:rsid w:val="00CE3977"/>
    <w:rsid w:val="00CE472A"/>
    <w:rsid w:val="00CE4F27"/>
    <w:rsid w:val="00CE5367"/>
    <w:rsid w:val="00CE54F3"/>
    <w:rsid w:val="00CE5C17"/>
    <w:rsid w:val="00CE69C1"/>
    <w:rsid w:val="00CE73DA"/>
    <w:rsid w:val="00CE790E"/>
    <w:rsid w:val="00CE7F55"/>
    <w:rsid w:val="00CF049B"/>
    <w:rsid w:val="00CF05D2"/>
    <w:rsid w:val="00CF0F89"/>
    <w:rsid w:val="00CF16DC"/>
    <w:rsid w:val="00CF1BA7"/>
    <w:rsid w:val="00CF22AF"/>
    <w:rsid w:val="00CF24F1"/>
    <w:rsid w:val="00CF27FC"/>
    <w:rsid w:val="00CF2CD9"/>
    <w:rsid w:val="00CF2EA2"/>
    <w:rsid w:val="00CF312A"/>
    <w:rsid w:val="00CF37AC"/>
    <w:rsid w:val="00CF4087"/>
    <w:rsid w:val="00CF44D5"/>
    <w:rsid w:val="00CF48EE"/>
    <w:rsid w:val="00CF49DF"/>
    <w:rsid w:val="00CF4BBB"/>
    <w:rsid w:val="00CF5753"/>
    <w:rsid w:val="00CF58A3"/>
    <w:rsid w:val="00CF5DBF"/>
    <w:rsid w:val="00CF65A6"/>
    <w:rsid w:val="00CF7FDC"/>
    <w:rsid w:val="00D0083D"/>
    <w:rsid w:val="00D01991"/>
    <w:rsid w:val="00D01B90"/>
    <w:rsid w:val="00D01E85"/>
    <w:rsid w:val="00D02422"/>
    <w:rsid w:val="00D02ACB"/>
    <w:rsid w:val="00D02D38"/>
    <w:rsid w:val="00D02FE1"/>
    <w:rsid w:val="00D035FC"/>
    <w:rsid w:val="00D03DAC"/>
    <w:rsid w:val="00D03DCE"/>
    <w:rsid w:val="00D044CA"/>
    <w:rsid w:val="00D059D1"/>
    <w:rsid w:val="00D05A87"/>
    <w:rsid w:val="00D0692E"/>
    <w:rsid w:val="00D07EC4"/>
    <w:rsid w:val="00D100AF"/>
    <w:rsid w:val="00D12C2D"/>
    <w:rsid w:val="00D13070"/>
    <w:rsid w:val="00D138D0"/>
    <w:rsid w:val="00D142C6"/>
    <w:rsid w:val="00D14E49"/>
    <w:rsid w:val="00D15657"/>
    <w:rsid w:val="00D15CE8"/>
    <w:rsid w:val="00D15E04"/>
    <w:rsid w:val="00D15E6C"/>
    <w:rsid w:val="00D165D9"/>
    <w:rsid w:val="00D1661B"/>
    <w:rsid w:val="00D16B48"/>
    <w:rsid w:val="00D1718A"/>
    <w:rsid w:val="00D1727A"/>
    <w:rsid w:val="00D175F0"/>
    <w:rsid w:val="00D20042"/>
    <w:rsid w:val="00D202AE"/>
    <w:rsid w:val="00D203BC"/>
    <w:rsid w:val="00D20707"/>
    <w:rsid w:val="00D218B9"/>
    <w:rsid w:val="00D2227A"/>
    <w:rsid w:val="00D22B47"/>
    <w:rsid w:val="00D22D51"/>
    <w:rsid w:val="00D22F74"/>
    <w:rsid w:val="00D23422"/>
    <w:rsid w:val="00D239DA"/>
    <w:rsid w:val="00D246E2"/>
    <w:rsid w:val="00D24E87"/>
    <w:rsid w:val="00D24F1A"/>
    <w:rsid w:val="00D24FC5"/>
    <w:rsid w:val="00D251D1"/>
    <w:rsid w:val="00D25916"/>
    <w:rsid w:val="00D261FB"/>
    <w:rsid w:val="00D262BD"/>
    <w:rsid w:val="00D26D93"/>
    <w:rsid w:val="00D275BD"/>
    <w:rsid w:val="00D27CF3"/>
    <w:rsid w:val="00D27DD7"/>
    <w:rsid w:val="00D30AE7"/>
    <w:rsid w:val="00D30E6D"/>
    <w:rsid w:val="00D316AB"/>
    <w:rsid w:val="00D316ED"/>
    <w:rsid w:val="00D3247C"/>
    <w:rsid w:val="00D3308A"/>
    <w:rsid w:val="00D3335F"/>
    <w:rsid w:val="00D33879"/>
    <w:rsid w:val="00D34037"/>
    <w:rsid w:val="00D34781"/>
    <w:rsid w:val="00D34A81"/>
    <w:rsid w:val="00D35791"/>
    <w:rsid w:val="00D35D84"/>
    <w:rsid w:val="00D36288"/>
    <w:rsid w:val="00D365D4"/>
    <w:rsid w:val="00D373B5"/>
    <w:rsid w:val="00D373F2"/>
    <w:rsid w:val="00D4119F"/>
    <w:rsid w:val="00D41FAD"/>
    <w:rsid w:val="00D42377"/>
    <w:rsid w:val="00D4276D"/>
    <w:rsid w:val="00D43C44"/>
    <w:rsid w:val="00D44C7F"/>
    <w:rsid w:val="00D45D82"/>
    <w:rsid w:val="00D46634"/>
    <w:rsid w:val="00D46FBC"/>
    <w:rsid w:val="00D4733F"/>
    <w:rsid w:val="00D50665"/>
    <w:rsid w:val="00D510B4"/>
    <w:rsid w:val="00D51242"/>
    <w:rsid w:val="00D51309"/>
    <w:rsid w:val="00D521C0"/>
    <w:rsid w:val="00D547A3"/>
    <w:rsid w:val="00D548D4"/>
    <w:rsid w:val="00D55811"/>
    <w:rsid w:val="00D55EE1"/>
    <w:rsid w:val="00D5674B"/>
    <w:rsid w:val="00D56AB1"/>
    <w:rsid w:val="00D573B9"/>
    <w:rsid w:val="00D574B5"/>
    <w:rsid w:val="00D577C8"/>
    <w:rsid w:val="00D57D7A"/>
    <w:rsid w:val="00D6011A"/>
    <w:rsid w:val="00D623C5"/>
    <w:rsid w:val="00D627E7"/>
    <w:rsid w:val="00D63726"/>
    <w:rsid w:val="00D64FF9"/>
    <w:rsid w:val="00D6527C"/>
    <w:rsid w:val="00D66FDE"/>
    <w:rsid w:val="00D67371"/>
    <w:rsid w:val="00D67B42"/>
    <w:rsid w:val="00D70752"/>
    <w:rsid w:val="00D70881"/>
    <w:rsid w:val="00D70AED"/>
    <w:rsid w:val="00D70EF2"/>
    <w:rsid w:val="00D720B0"/>
    <w:rsid w:val="00D724AB"/>
    <w:rsid w:val="00D72A24"/>
    <w:rsid w:val="00D730DD"/>
    <w:rsid w:val="00D73A90"/>
    <w:rsid w:val="00D73D4E"/>
    <w:rsid w:val="00D7467A"/>
    <w:rsid w:val="00D7476E"/>
    <w:rsid w:val="00D74F07"/>
    <w:rsid w:val="00D75013"/>
    <w:rsid w:val="00D756DE"/>
    <w:rsid w:val="00D76F6B"/>
    <w:rsid w:val="00D76F76"/>
    <w:rsid w:val="00D773E1"/>
    <w:rsid w:val="00D774FF"/>
    <w:rsid w:val="00D77634"/>
    <w:rsid w:val="00D77A78"/>
    <w:rsid w:val="00D77DFC"/>
    <w:rsid w:val="00D77F50"/>
    <w:rsid w:val="00D801FF"/>
    <w:rsid w:val="00D81958"/>
    <w:rsid w:val="00D82813"/>
    <w:rsid w:val="00D82CD7"/>
    <w:rsid w:val="00D83248"/>
    <w:rsid w:val="00D8331D"/>
    <w:rsid w:val="00D83D48"/>
    <w:rsid w:val="00D83E68"/>
    <w:rsid w:val="00D844E8"/>
    <w:rsid w:val="00D84DFE"/>
    <w:rsid w:val="00D8573D"/>
    <w:rsid w:val="00D85DF1"/>
    <w:rsid w:val="00D86227"/>
    <w:rsid w:val="00D86814"/>
    <w:rsid w:val="00D8702E"/>
    <w:rsid w:val="00D876AB"/>
    <w:rsid w:val="00D87C9D"/>
    <w:rsid w:val="00D90015"/>
    <w:rsid w:val="00D90675"/>
    <w:rsid w:val="00D90713"/>
    <w:rsid w:val="00D90ADF"/>
    <w:rsid w:val="00D91402"/>
    <w:rsid w:val="00D9163B"/>
    <w:rsid w:val="00D9201C"/>
    <w:rsid w:val="00D92325"/>
    <w:rsid w:val="00D931D3"/>
    <w:rsid w:val="00D93648"/>
    <w:rsid w:val="00D9402D"/>
    <w:rsid w:val="00D95159"/>
    <w:rsid w:val="00D9608E"/>
    <w:rsid w:val="00D964DF"/>
    <w:rsid w:val="00D96AF4"/>
    <w:rsid w:val="00D96D5F"/>
    <w:rsid w:val="00D973FB"/>
    <w:rsid w:val="00DA0F5B"/>
    <w:rsid w:val="00DA1043"/>
    <w:rsid w:val="00DA1EB1"/>
    <w:rsid w:val="00DA2489"/>
    <w:rsid w:val="00DA2C02"/>
    <w:rsid w:val="00DA382F"/>
    <w:rsid w:val="00DA390A"/>
    <w:rsid w:val="00DA456E"/>
    <w:rsid w:val="00DA71DB"/>
    <w:rsid w:val="00DA7490"/>
    <w:rsid w:val="00DB00FF"/>
    <w:rsid w:val="00DB0A55"/>
    <w:rsid w:val="00DB0F2C"/>
    <w:rsid w:val="00DB169F"/>
    <w:rsid w:val="00DB1A24"/>
    <w:rsid w:val="00DB1B7E"/>
    <w:rsid w:val="00DB223C"/>
    <w:rsid w:val="00DB22AE"/>
    <w:rsid w:val="00DB2385"/>
    <w:rsid w:val="00DB3806"/>
    <w:rsid w:val="00DB3906"/>
    <w:rsid w:val="00DB43E6"/>
    <w:rsid w:val="00DB4D01"/>
    <w:rsid w:val="00DB53C4"/>
    <w:rsid w:val="00DB6A65"/>
    <w:rsid w:val="00DB6C3F"/>
    <w:rsid w:val="00DB71B5"/>
    <w:rsid w:val="00DB7D6C"/>
    <w:rsid w:val="00DC07F0"/>
    <w:rsid w:val="00DC0E03"/>
    <w:rsid w:val="00DC0EEC"/>
    <w:rsid w:val="00DC261D"/>
    <w:rsid w:val="00DC28BF"/>
    <w:rsid w:val="00DC2C2D"/>
    <w:rsid w:val="00DC5245"/>
    <w:rsid w:val="00DC5963"/>
    <w:rsid w:val="00DC5FCA"/>
    <w:rsid w:val="00DC6CD8"/>
    <w:rsid w:val="00DD0238"/>
    <w:rsid w:val="00DD0B8C"/>
    <w:rsid w:val="00DD0DEB"/>
    <w:rsid w:val="00DD144D"/>
    <w:rsid w:val="00DD1977"/>
    <w:rsid w:val="00DD1AEF"/>
    <w:rsid w:val="00DD2637"/>
    <w:rsid w:val="00DD280F"/>
    <w:rsid w:val="00DD2859"/>
    <w:rsid w:val="00DD2A9B"/>
    <w:rsid w:val="00DD2B80"/>
    <w:rsid w:val="00DD2C17"/>
    <w:rsid w:val="00DD2E29"/>
    <w:rsid w:val="00DD2F0D"/>
    <w:rsid w:val="00DD338B"/>
    <w:rsid w:val="00DD35E5"/>
    <w:rsid w:val="00DD397A"/>
    <w:rsid w:val="00DD3C01"/>
    <w:rsid w:val="00DD42B0"/>
    <w:rsid w:val="00DD4431"/>
    <w:rsid w:val="00DD4A35"/>
    <w:rsid w:val="00DD4FF1"/>
    <w:rsid w:val="00DD56A6"/>
    <w:rsid w:val="00DD57F1"/>
    <w:rsid w:val="00DD5E96"/>
    <w:rsid w:val="00DD675D"/>
    <w:rsid w:val="00DD704A"/>
    <w:rsid w:val="00DE0ADD"/>
    <w:rsid w:val="00DE1140"/>
    <w:rsid w:val="00DE1361"/>
    <w:rsid w:val="00DE20FA"/>
    <w:rsid w:val="00DE3B22"/>
    <w:rsid w:val="00DE3F94"/>
    <w:rsid w:val="00DE4801"/>
    <w:rsid w:val="00DE5AC9"/>
    <w:rsid w:val="00DE658F"/>
    <w:rsid w:val="00DE66B8"/>
    <w:rsid w:val="00DE6BA9"/>
    <w:rsid w:val="00DE7083"/>
    <w:rsid w:val="00DE78B4"/>
    <w:rsid w:val="00DF002C"/>
    <w:rsid w:val="00DF024C"/>
    <w:rsid w:val="00DF1DED"/>
    <w:rsid w:val="00DF2DEB"/>
    <w:rsid w:val="00DF2FD4"/>
    <w:rsid w:val="00DF36C6"/>
    <w:rsid w:val="00DF3AAF"/>
    <w:rsid w:val="00DF3EFE"/>
    <w:rsid w:val="00DF4C8A"/>
    <w:rsid w:val="00DF5884"/>
    <w:rsid w:val="00DF5ADE"/>
    <w:rsid w:val="00DF6688"/>
    <w:rsid w:val="00DF6865"/>
    <w:rsid w:val="00DF6A65"/>
    <w:rsid w:val="00DF6C6D"/>
    <w:rsid w:val="00DF6F4E"/>
    <w:rsid w:val="00DF77EE"/>
    <w:rsid w:val="00DF7D51"/>
    <w:rsid w:val="00DF7FAE"/>
    <w:rsid w:val="00DF7FC7"/>
    <w:rsid w:val="00E001D9"/>
    <w:rsid w:val="00E00E72"/>
    <w:rsid w:val="00E01A7A"/>
    <w:rsid w:val="00E02177"/>
    <w:rsid w:val="00E02481"/>
    <w:rsid w:val="00E03300"/>
    <w:rsid w:val="00E039DC"/>
    <w:rsid w:val="00E04760"/>
    <w:rsid w:val="00E04CEF"/>
    <w:rsid w:val="00E04E06"/>
    <w:rsid w:val="00E053E3"/>
    <w:rsid w:val="00E05CE7"/>
    <w:rsid w:val="00E05FF0"/>
    <w:rsid w:val="00E06B8F"/>
    <w:rsid w:val="00E104C7"/>
    <w:rsid w:val="00E11CC7"/>
    <w:rsid w:val="00E1301F"/>
    <w:rsid w:val="00E147B9"/>
    <w:rsid w:val="00E152F4"/>
    <w:rsid w:val="00E15B77"/>
    <w:rsid w:val="00E15D81"/>
    <w:rsid w:val="00E167B4"/>
    <w:rsid w:val="00E16DFD"/>
    <w:rsid w:val="00E17167"/>
    <w:rsid w:val="00E17D11"/>
    <w:rsid w:val="00E20651"/>
    <w:rsid w:val="00E20B97"/>
    <w:rsid w:val="00E20E84"/>
    <w:rsid w:val="00E21508"/>
    <w:rsid w:val="00E21E96"/>
    <w:rsid w:val="00E22144"/>
    <w:rsid w:val="00E22B5E"/>
    <w:rsid w:val="00E22B89"/>
    <w:rsid w:val="00E23362"/>
    <w:rsid w:val="00E243B7"/>
    <w:rsid w:val="00E24DFB"/>
    <w:rsid w:val="00E254F0"/>
    <w:rsid w:val="00E2609B"/>
    <w:rsid w:val="00E2664A"/>
    <w:rsid w:val="00E2688C"/>
    <w:rsid w:val="00E26996"/>
    <w:rsid w:val="00E27544"/>
    <w:rsid w:val="00E302D9"/>
    <w:rsid w:val="00E30DFD"/>
    <w:rsid w:val="00E30E2B"/>
    <w:rsid w:val="00E31089"/>
    <w:rsid w:val="00E31DDD"/>
    <w:rsid w:val="00E32092"/>
    <w:rsid w:val="00E33588"/>
    <w:rsid w:val="00E33675"/>
    <w:rsid w:val="00E33E2F"/>
    <w:rsid w:val="00E3418A"/>
    <w:rsid w:val="00E35405"/>
    <w:rsid w:val="00E35E03"/>
    <w:rsid w:val="00E35FE6"/>
    <w:rsid w:val="00E36F0D"/>
    <w:rsid w:val="00E3713E"/>
    <w:rsid w:val="00E373C5"/>
    <w:rsid w:val="00E378F5"/>
    <w:rsid w:val="00E37CC3"/>
    <w:rsid w:val="00E403AA"/>
    <w:rsid w:val="00E40808"/>
    <w:rsid w:val="00E40E55"/>
    <w:rsid w:val="00E414A0"/>
    <w:rsid w:val="00E419A8"/>
    <w:rsid w:val="00E41A1F"/>
    <w:rsid w:val="00E41BD0"/>
    <w:rsid w:val="00E4286F"/>
    <w:rsid w:val="00E42D1E"/>
    <w:rsid w:val="00E43ED8"/>
    <w:rsid w:val="00E45BCF"/>
    <w:rsid w:val="00E46BED"/>
    <w:rsid w:val="00E475B5"/>
    <w:rsid w:val="00E478F5"/>
    <w:rsid w:val="00E47CB3"/>
    <w:rsid w:val="00E47CF0"/>
    <w:rsid w:val="00E50F40"/>
    <w:rsid w:val="00E51A69"/>
    <w:rsid w:val="00E51AF8"/>
    <w:rsid w:val="00E51AF9"/>
    <w:rsid w:val="00E51B0E"/>
    <w:rsid w:val="00E51F0E"/>
    <w:rsid w:val="00E5294A"/>
    <w:rsid w:val="00E53F94"/>
    <w:rsid w:val="00E5437F"/>
    <w:rsid w:val="00E5466D"/>
    <w:rsid w:val="00E54682"/>
    <w:rsid w:val="00E54A29"/>
    <w:rsid w:val="00E5584A"/>
    <w:rsid w:val="00E56114"/>
    <w:rsid w:val="00E564B1"/>
    <w:rsid w:val="00E57675"/>
    <w:rsid w:val="00E57FA9"/>
    <w:rsid w:val="00E60083"/>
    <w:rsid w:val="00E61650"/>
    <w:rsid w:val="00E6174A"/>
    <w:rsid w:val="00E6183D"/>
    <w:rsid w:val="00E619FC"/>
    <w:rsid w:val="00E63303"/>
    <w:rsid w:val="00E63544"/>
    <w:rsid w:val="00E6401D"/>
    <w:rsid w:val="00E6486D"/>
    <w:rsid w:val="00E64E9A"/>
    <w:rsid w:val="00E65018"/>
    <w:rsid w:val="00E650B5"/>
    <w:rsid w:val="00E6535D"/>
    <w:rsid w:val="00E65791"/>
    <w:rsid w:val="00E65A67"/>
    <w:rsid w:val="00E66FCB"/>
    <w:rsid w:val="00E676A7"/>
    <w:rsid w:val="00E70069"/>
    <w:rsid w:val="00E700F2"/>
    <w:rsid w:val="00E70242"/>
    <w:rsid w:val="00E707A6"/>
    <w:rsid w:val="00E726E5"/>
    <w:rsid w:val="00E728E1"/>
    <w:rsid w:val="00E72B6D"/>
    <w:rsid w:val="00E72F56"/>
    <w:rsid w:val="00E734CB"/>
    <w:rsid w:val="00E74716"/>
    <w:rsid w:val="00E74B11"/>
    <w:rsid w:val="00E74BF9"/>
    <w:rsid w:val="00E74CCE"/>
    <w:rsid w:val="00E7578E"/>
    <w:rsid w:val="00E759AC"/>
    <w:rsid w:val="00E76307"/>
    <w:rsid w:val="00E763D9"/>
    <w:rsid w:val="00E76615"/>
    <w:rsid w:val="00E774C5"/>
    <w:rsid w:val="00E7777C"/>
    <w:rsid w:val="00E7796F"/>
    <w:rsid w:val="00E81ABF"/>
    <w:rsid w:val="00E838FE"/>
    <w:rsid w:val="00E83C05"/>
    <w:rsid w:val="00E83E49"/>
    <w:rsid w:val="00E84089"/>
    <w:rsid w:val="00E8447E"/>
    <w:rsid w:val="00E84AF4"/>
    <w:rsid w:val="00E85315"/>
    <w:rsid w:val="00E8569D"/>
    <w:rsid w:val="00E8713C"/>
    <w:rsid w:val="00E87519"/>
    <w:rsid w:val="00E877E2"/>
    <w:rsid w:val="00E87FB5"/>
    <w:rsid w:val="00E90A5F"/>
    <w:rsid w:val="00E935C8"/>
    <w:rsid w:val="00E947A1"/>
    <w:rsid w:val="00E94A6A"/>
    <w:rsid w:val="00E94ACB"/>
    <w:rsid w:val="00E94D4D"/>
    <w:rsid w:val="00E95237"/>
    <w:rsid w:val="00E9563A"/>
    <w:rsid w:val="00E95CB7"/>
    <w:rsid w:val="00E96096"/>
    <w:rsid w:val="00E96708"/>
    <w:rsid w:val="00E96ADE"/>
    <w:rsid w:val="00E96B19"/>
    <w:rsid w:val="00E96DFE"/>
    <w:rsid w:val="00E96F90"/>
    <w:rsid w:val="00E97312"/>
    <w:rsid w:val="00E97A32"/>
    <w:rsid w:val="00EA052F"/>
    <w:rsid w:val="00EA07AD"/>
    <w:rsid w:val="00EA0D8A"/>
    <w:rsid w:val="00EA10B3"/>
    <w:rsid w:val="00EA141D"/>
    <w:rsid w:val="00EA1648"/>
    <w:rsid w:val="00EA1965"/>
    <w:rsid w:val="00EA26F9"/>
    <w:rsid w:val="00EA2C8D"/>
    <w:rsid w:val="00EA3153"/>
    <w:rsid w:val="00EA3E86"/>
    <w:rsid w:val="00EA43DD"/>
    <w:rsid w:val="00EA4633"/>
    <w:rsid w:val="00EA4C22"/>
    <w:rsid w:val="00EA4FCF"/>
    <w:rsid w:val="00EA582B"/>
    <w:rsid w:val="00EA5CFE"/>
    <w:rsid w:val="00EA732B"/>
    <w:rsid w:val="00EA7394"/>
    <w:rsid w:val="00EB0011"/>
    <w:rsid w:val="00EB097A"/>
    <w:rsid w:val="00EB0AF3"/>
    <w:rsid w:val="00EB12F1"/>
    <w:rsid w:val="00EB13AA"/>
    <w:rsid w:val="00EB15B0"/>
    <w:rsid w:val="00EB1CD7"/>
    <w:rsid w:val="00EB271A"/>
    <w:rsid w:val="00EB4D7F"/>
    <w:rsid w:val="00EB51C9"/>
    <w:rsid w:val="00EB57C8"/>
    <w:rsid w:val="00EB5B2A"/>
    <w:rsid w:val="00EB6305"/>
    <w:rsid w:val="00EB712F"/>
    <w:rsid w:val="00EB76E5"/>
    <w:rsid w:val="00EB7A06"/>
    <w:rsid w:val="00EB7F95"/>
    <w:rsid w:val="00EC15FB"/>
    <w:rsid w:val="00EC1AAD"/>
    <w:rsid w:val="00EC1B94"/>
    <w:rsid w:val="00EC1E0C"/>
    <w:rsid w:val="00EC350E"/>
    <w:rsid w:val="00EC3BAE"/>
    <w:rsid w:val="00EC3EDC"/>
    <w:rsid w:val="00EC3F52"/>
    <w:rsid w:val="00EC445E"/>
    <w:rsid w:val="00EC48F2"/>
    <w:rsid w:val="00EC4D6D"/>
    <w:rsid w:val="00EC63A5"/>
    <w:rsid w:val="00EC63AB"/>
    <w:rsid w:val="00ED02C9"/>
    <w:rsid w:val="00ED0993"/>
    <w:rsid w:val="00ED0E4B"/>
    <w:rsid w:val="00ED1142"/>
    <w:rsid w:val="00ED2247"/>
    <w:rsid w:val="00ED25A9"/>
    <w:rsid w:val="00ED2680"/>
    <w:rsid w:val="00ED2742"/>
    <w:rsid w:val="00ED29FA"/>
    <w:rsid w:val="00ED2C8D"/>
    <w:rsid w:val="00ED3F05"/>
    <w:rsid w:val="00ED480B"/>
    <w:rsid w:val="00ED5133"/>
    <w:rsid w:val="00ED6729"/>
    <w:rsid w:val="00ED685C"/>
    <w:rsid w:val="00ED68DF"/>
    <w:rsid w:val="00ED68F8"/>
    <w:rsid w:val="00ED6E22"/>
    <w:rsid w:val="00ED7583"/>
    <w:rsid w:val="00EE1AB4"/>
    <w:rsid w:val="00EE2156"/>
    <w:rsid w:val="00EE2E79"/>
    <w:rsid w:val="00EE2E8E"/>
    <w:rsid w:val="00EE3B70"/>
    <w:rsid w:val="00EE4B84"/>
    <w:rsid w:val="00EE4EBF"/>
    <w:rsid w:val="00EE4F1E"/>
    <w:rsid w:val="00EE5375"/>
    <w:rsid w:val="00EE5532"/>
    <w:rsid w:val="00EE6362"/>
    <w:rsid w:val="00EE65AF"/>
    <w:rsid w:val="00EE6FEE"/>
    <w:rsid w:val="00EE7782"/>
    <w:rsid w:val="00EF0036"/>
    <w:rsid w:val="00EF0528"/>
    <w:rsid w:val="00EF0747"/>
    <w:rsid w:val="00EF0807"/>
    <w:rsid w:val="00EF10D8"/>
    <w:rsid w:val="00EF1F9B"/>
    <w:rsid w:val="00EF2B4C"/>
    <w:rsid w:val="00EF3106"/>
    <w:rsid w:val="00EF4E11"/>
    <w:rsid w:val="00EF5A66"/>
    <w:rsid w:val="00EF7A81"/>
    <w:rsid w:val="00EF7AAD"/>
    <w:rsid w:val="00EF7DE0"/>
    <w:rsid w:val="00F0044A"/>
    <w:rsid w:val="00F00C7A"/>
    <w:rsid w:val="00F01266"/>
    <w:rsid w:val="00F0346A"/>
    <w:rsid w:val="00F03706"/>
    <w:rsid w:val="00F0377B"/>
    <w:rsid w:val="00F037E2"/>
    <w:rsid w:val="00F03EE5"/>
    <w:rsid w:val="00F03FE2"/>
    <w:rsid w:val="00F04CFB"/>
    <w:rsid w:val="00F05488"/>
    <w:rsid w:val="00F061BA"/>
    <w:rsid w:val="00F063E4"/>
    <w:rsid w:val="00F06AE0"/>
    <w:rsid w:val="00F0794D"/>
    <w:rsid w:val="00F106FC"/>
    <w:rsid w:val="00F108B0"/>
    <w:rsid w:val="00F10959"/>
    <w:rsid w:val="00F11391"/>
    <w:rsid w:val="00F1168C"/>
    <w:rsid w:val="00F11A52"/>
    <w:rsid w:val="00F11EB2"/>
    <w:rsid w:val="00F11EB7"/>
    <w:rsid w:val="00F121E1"/>
    <w:rsid w:val="00F122B3"/>
    <w:rsid w:val="00F1303A"/>
    <w:rsid w:val="00F13403"/>
    <w:rsid w:val="00F13B4F"/>
    <w:rsid w:val="00F140F6"/>
    <w:rsid w:val="00F15A22"/>
    <w:rsid w:val="00F15AC6"/>
    <w:rsid w:val="00F15E1E"/>
    <w:rsid w:val="00F172A8"/>
    <w:rsid w:val="00F17ABA"/>
    <w:rsid w:val="00F20280"/>
    <w:rsid w:val="00F20FD6"/>
    <w:rsid w:val="00F21313"/>
    <w:rsid w:val="00F21580"/>
    <w:rsid w:val="00F228CD"/>
    <w:rsid w:val="00F229A3"/>
    <w:rsid w:val="00F22C38"/>
    <w:rsid w:val="00F24038"/>
    <w:rsid w:val="00F24C66"/>
    <w:rsid w:val="00F25897"/>
    <w:rsid w:val="00F26D1A"/>
    <w:rsid w:val="00F3042F"/>
    <w:rsid w:val="00F30A59"/>
    <w:rsid w:val="00F30EE6"/>
    <w:rsid w:val="00F31239"/>
    <w:rsid w:val="00F31BFF"/>
    <w:rsid w:val="00F32576"/>
    <w:rsid w:val="00F325DC"/>
    <w:rsid w:val="00F32929"/>
    <w:rsid w:val="00F334CB"/>
    <w:rsid w:val="00F33886"/>
    <w:rsid w:val="00F33A83"/>
    <w:rsid w:val="00F33AD1"/>
    <w:rsid w:val="00F33C84"/>
    <w:rsid w:val="00F347CB"/>
    <w:rsid w:val="00F34D0B"/>
    <w:rsid w:val="00F34D5F"/>
    <w:rsid w:val="00F35586"/>
    <w:rsid w:val="00F355FA"/>
    <w:rsid w:val="00F357F3"/>
    <w:rsid w:val="00F36772"/>
    <w:rsid w:val="00F368A1"/>
    <w:rsid w:val="00F36FC6"/>
    <w:rsid w:val="00F37069"/>
    <w:rsid w:val="00F37889"/>
    <w:rsid w:val="00F405A4"/>
    <w:rsid w:val="00F41626"/>
    <w:rsid w:val="00F429D5"/>
    <w:rsid w:val="00F42A6B"/>
    <w:rsid w:val="00F42EFF"/>
    <w:rsid w:val="00F43D4B"/>
    <w:rsid w:val="00F441AA"/>
    <w:rsid w:val="00F456F0"/>
    <w:rsid w:val="00F47555"/>
    <w:rsid w:val="00F47748"/>
    <w:rsid w:val="00F477D5"/>
    <w:rsid w:val="00F4792A"/>
    <w:rsid w:val="00F479BC"/>
    <w:rsid w:val="00F50890"/>
    <w:rsid w:val="00F50DBE"/>
    <w:rsid w:val="00F5104E"/>
    <w:rsid w:val="00F51309"/>
    <w:rsid w:val="00F51992"/>
    <w:rsid w:val="00F51F97"/>
    <w:rsid w:val="00F5279B"/>
    <w:rsid w:val="00F527AC"/>
    <w:rsid w:val="00F532D3"/>
    <w:rsid w:val="00F5330B"/>
    <w:rsid w:val="00F535C7"/>
    <w:rsid w:val="00F537C9"/>
    <w:rsid w:val="00F54056"/>
    <w:rsid w:val="00F55A6E"/>
    <w:rsid w:val="00F56230"/>
    <w:rsid w:val="00F6157F"/>
    <w:rsid w:val="00F61F4F"/>
    <w:rsid w:val="00F6225B"/>
    <w:rsid w:val="00F62355"/>
    <w:rsid w:val="00F64D20"/>
    <w:rsid w:val="00F659A9"/>
    <w:rsid w:val="00F65ACF"/>
    <w:rsid w:val="00F65E25"/>
    <w:rsid w:val="00F65EAB"/>
    <w:rsid w:val="00F669D7"/>
    <w:rsid w:val="00F66B3A"/>
    <w:rsid w:val="00F67833"/>
    <w:rsid w:val="00F67CFF"/>
    <w:rsid w:val="00F67DD9"/>
    <w:rsid w:val="00F71C01"/>
    <w:rsid w:val="00F727D4"/>
    <w:rsid w:val="00F72952"/>
    <w:rsid w:val="00F733BF"/>
    <w:rsid w:val="00F7355F"/>
    <w:rsid w:val="00F7410A"/>
    <w:rsid w:val="00F7449C"/>
    <w:rsid w:val="00F745A8"/>
    <w:rsid w:val="00F7482C"/>
    <w:rsid w:val="00F74A6B"/>
    <w:rsid w:val="00F7528B"/>
    <w:rsid w:val="00F758DF"/>
    <w:rsid w:val="00F75C71"/>
    <w:rsid w:val="00F7635D"/>
    <w:rsid w:val="00F76EAA"/>
    <w:rsid w:val="00F7740A"/>
    <w:rsid w:val="00F8140C"/>
    <w:rsid w:val="00F8208F"/>
    <w:rsid w:val="00F8293E"/>
    <w:rsid w:val="00F82AB4"/>
    <w:rsid w:val="00F82BC8"/>
    <w:rsid w:val="00F82EFE"/>
    <w:rsid w:val="00F830B7"/>
    <w:rsid w:val="00F83DC6"/>
    <w:rsid w:val="00F8426D"/>
    <w:rsid w:val="00F85D81"/>
    <w:rsid w:val="00F8670F"/>
    <w:rsid w:val="00F87E65"/>
    <w:rsid w:val="00F90904"/>
    <w:rsid w:val="00F9128A"/>
    <w:rsid w:val="00F91C4F"/>
    <w:rsid w:val="00F92289"/>
    <w:rsid w:val="00F9262B"/>
    <w:rsid w:val="00F932A3"/>
    <w:rsid w:val="00F93E58"/>
    <w:rsid w:val="00F940A8"/>
    <w:rsid w:val="00F94F26"/>
    <w:rsid w:val="00F94FD7"/>
    <w:rsid w:val="00F954C1"/>
    <w:rsid w:val="00F955F4"/>
    <w:rsid w:val="00F956B2"/>
    <w:rsid w:val="00F95746"/>
    <w:rsid w:val="00F95BE1"/>
    <w:rsid w:val="00F9609E"/>
    <w:rsid w:val="00F961BC"/>
    <w:rsid w:val="00F963F7"/>
    <w:rsid w:val="00F96A88"/>
    <w:rsid w:val="00F9732C"/>
    <w:rsid w:val="00F9793C"/>
    <w:rsid w:val="00F97C30"/>
    <w:rsid w:val="00FA05AE"/>
    <w:rsid w:val="00FA0C39"/>
    <w:rsid w:val="00FA0D77"/>
    <w:rsid w:val="00FA0EFA"/>
    <w:rsid w:val="00FA1141"/>
    <w:rsid w:val="00FA11D7"/>
    <w:rsid w:val="00FA1E42"/>
    <w:rsid w:val="00FA21B4"/>
    <w:rsid w:val="00FA374D"/>
    <w:rsid w:val="00FA37EC"/>
    <w:rsid w:val="00FA4155"/>
    <w:rsid w:val="00FA4429"/>
    <w:rsid w:val="00FA4CFF"/>
    <w:rsid w:val="00FA563C"/>
    <w:rsid w:val="00FA57E2"/>
    <w:rsid w:val="00FA59AB"/>
    <w:rsid w:val="00FA6BC4"/>
    <w:rsid w:val="00FA7012"/>
    <w:rsid w:val="00FA73C4"/>
    <w:rsid w:val="00FA7EBA"/>
    <w:rsid w:val="00FB013D"/>
    <w:rsid w:val="00FB0591"/>
    <w:rsid w:val="00FB09DE"/>
    <w:rsid w:val="00FB36F2"/>
    <w:rsid w:val="00FB3BC4"/>
    <w:rsid w:val="00FB3E4F"/>
    <w:rsid w:val="00FB4C93"/>
    <w:rsid w:val="00FB4FCB"/>
    <w:rsid w:val="00FB5837"/>
    <w:rsid w:val="00FB68AF"/>
    <w:rsid w:val="00FB6952"/>
    <w:rsid w:val="00FB7044"/>
    <w:rsid w:val="00FB732F"/>
    <w:rsid w:val="00FB797F"/>
    <w:rsid w:val="00FC05C0"/>
    <w:rsid w:val="00FC0B32"/>
    <w:rsid w:val="00FC1713"/>
    <w:rsid w:val="00FC2395"/>
    <w:rsid w:val="00FC2FBD"/>
    <w:rsid w:val="00FC362B"/>
    <w:rsid w:val="00FC389A"/>
    <w:rsid w:val="00FC4095"/>
    <w:rsid w:val="00FC5094"/>
    <w:rsid w:val="00FC52FD"/>
    <w:rsid w:val="00FC5DEE"/>
    <w:rsid w:val="00FC67D0"/>
    <w:rsid w:val="00FC6C6F"/>
    <w:rsid w:val="00FC7085"/>
    <w:rsid w:val="00FC7D56"/>
    <w:rsid w:val="00FD03D3"/>
    <w:rsid w:val="00FD040C"/>
    <w:rsid w:val="00FD1257"/>
    <w:rsid w:val="00FD14F3"/>
    <w:rsid w:val="00FD21F9"/>
    <w:rsid w:val="00FD2654"/>
    <w:rsid w:val="00FD2762"/>
    <w:rsid w:val="00FD2B11"/>
    <w:rsid w:val="00FD3922"/>
    <w:rsid w:val="00FD3D4B"/>
    <w:rsid w:val="00FD3E89"/>
    <w:rsid w:val="00FD4B34"/>
    <w:rsid w:val="00FD515E"/>
    <w:rsid w:val="00FD570C"/>
    <w:rsid w:val="00FD5F91"/>
    <w:rsid w:val="00FD6913"/>
    <w:rsid w:val="00FE004B"/>
    <w:rsid w:val="00FE05C7"/>
    <w:rsid w:val="00FE0A11"/>
    <w:rsid w:val="00FE0AC1"/>
    <w:rsid w:val="00FE0C2B"/>
    <w:rsid w:val="00FE15CF"/>
    <w:rsid w:val="00FE4809"/>
    <w:rsid w:val="00FE4E88"/>
    <w:rsid w:val="00FE5526"/>
    <w:rsid w:val="00FE5B28"/>
    <w:rsid w:val="00FE6D4D"/>
    <w:rsid w:val="00FE7268"/>
    <w:rsid w:val="00FE7CE3"/>
    <w:rsid w:val="00FF0038"/>
    <w:rsid w:val="00FF140B"/>
    <w:rsid w:val="00FF25E5"/>
    <w:rsid w:val="00FF2D8B"/>
    <w:rsid w:val="00FF33F5"/>
    <w:rsid w:val="00FF39DE"/>
    <w:rsid w:val="00FF40B7"/>
    <w:rsid w:val="00FF4509"/>
    <w:rsid w:val="00FF45C8"/>
    <w:rsid w:val="00FF4887"/>
    <w:rsid w:val="00FF4A3A"/>
    <w:rsid w:val="00FF52E2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182719"/>
  <w15:docId w15:val="{27A36625-9606-467D-A191-FD4FD0E5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77D"/>
    <w:pPr>
      <w:widowControl w:val="0"/>
      <w:suppressAutoHyphens/>
    </w:pPr>
    <w:rPr>
      <w:rFonts w:eastAsia="Arial Unicode MS" w:cs="Arial Unicode MS"/>
      <w:kern w:val="1"/>
      <w:sz w:val="24"/>
      <w:szCs w:val="24"/>
      <w:lang w:val="pl-PL"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Calibri Light" w:eastAsia="Times New Roman" w:hAnsi="Calibri Light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spacing w:before="240" w:after="60"/>
      <w:outlineLvl w:val="1"/>
    </w:pPr>
    <w:rPr>
      <w:rFonts w:ascii="Calibri Light" w:eastAsia="Times New Roman" w:hAnsi="Calibri Light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Pr>
      <w:rFonts w:ascii="Segoe UI" w:eastAsia="Arial Unicode MS" w:hAnsi="Segoe UI" w:cs="Mangal"/>
      <w:kern w:val="1"/>
      <w:sz w:val="18"/>
      <w:szCs w:val="16"/>
      <w:lang w:val="pl-PL"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Mangal"/>
      <w:b/>
      <w:bCs/>
      <w:kern w:val="32"/>
      <w:sz w:val="32"/>
      <w:szCs w:val="29"/>
      <w:lang w:val="pl-PL" w:eastAsia="hi-IN" w:bidi="hi-IN"/>
    </w:rPr>
  </w:style>
  <w:style w:type="character" w:customStyle="1" w:styleId="Nagwek2Znak">
    <w:name w:val="Nagłówek 2 Znak"/>
    <w:link w:val="Nagwek2"/>
    <w:uiPriority w:val="9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pl-PL"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240" w:after="60"/>
      <w:jc w:val="center"/>
      <w:outlineLvl w:val="0"/>
    </w:pPr>
    <w:rPr>
      <w:rFonts w:ascii="Calibri Light" w:eastAsia="Times New Roman" w:hAnsi="Calibri Light" w:cs="Mangal"/>
      <w:b/>
      <w:bCs/>
      <w:kern w:val="28"/>
      <w:sz w:val="32"/>
      <w:szCs w:val="29"/>
    </w:rPr>
  </w:style>
  <w:style w:type="character" w:customStyle="1" w:styleId="TytuZnak">
    <w:name w:val="Tytuł Znak"/>
    <w:link w:val="Tytu"/>
    <w:uiPriority w:val="10"/>
    <w:rPr>
      <w:rFonts w:ascii="Calibri Light" w:eastAsia="Times New Roman" w:hAnsi="Calibri Light" w:cs="Mangal"/>
      <w:b/>
      <w:bCs/>
      <w:kern w:val="28"/>
      <w:sz w:val="32"/>
      <w:szCs w:val="29"/>
      <w:lang w:val="pl-PL" w:eastAsia="hi-IN" w:bidi="hi-IN"/>
    </w:rPr>
  </w:style>
  <w:style w:type="paragraph" w:styleId="NormalnyWeb">
    <w:name w:val="Normal (Web)"/>
    <w:basedOn w:val="Normalny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uiPriority w:val="22"/>
    <w:qFormat/>
    <w:rPr>
      <w:b/>
      <w:bCs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Pr>
      <w:rFonts w:eastAsia="Arial Unicode MS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Pr>
      <w:rFonts w:eastAsia="Arial Unicode MS" w:cs="Mangal"/>
      <w:b/>
      <w:bCs/>
      <w:kern w:val="1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val="pl-PL"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eastAsia="Arial Unicode MS" w:cs="Mangal"/>
      <w:kern w:val="1"/>
      <w:szCs w:val="18"/>
      <w:lang w:val="pl-PL"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Poprawka">
    <w:name w:val="Revision"/>
    <w:hidden/>
    <w:uiPriority w:val="99"/>
    <w:semiHidden/>
    <w:rPr>
      <w:rFonts w:eastAsia="Arial Unicode MS" w:cs="Mangal"/>
      <w:kern w:val="1"/>
      <w:sz w:val="24"/>
      <w:szCs w:val="21"/>
      <w:lang w:val="pl-PL"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1C117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F0FF8"/>
    <w:rPr>
      <w:i/>
      <w:iCs/>
    </w:rPr>
  </w:style>
  <w:style w:type="character" w:customStyle="1" w:styleId="apple-converted-space">
    <w:name w:val="apple-converted-space"/>
    <w:basedOn w:val="Domylnaczcionkaakapitu"/>
    <w:rsid w:val="005F0FF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0EF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9568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92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84551">
                  <w:marLeft w:val="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687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55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937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82835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818F6-D7D1-487B-8394-229D5030E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Provident Polska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</dc:creator>
  <cp:keywords/>
  <dc:description/>
  <cp:lastModifiedBy>Szybowska Paulina (POL)</cp:lastModifiedBy>
  <cp:revision>2</cp:revision>
  <cp:lastPrinted>2020-02-06T08:24:00Z</cp:lastPrinted>
  <dcterms:created xsi:type="dcterms:W3CDTF">2023-04-25T07:33:00Z</dcterms:created>
  <dcterms:modified xsi:type="dcterms:W3CDTF">2023-04-25T07:33:00Z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b4129920-f437-4452-9f8e-33d87e10ecd3</vt:lpwstr>
  </property>
  <property fmtid="{D5CDD505-2E9C-101B-9397-08002B2CF9AE}" pid="3" name="ProvidentPLCATEGORY">
    <vt:lpwstr>INTERNAL</vt:lpwstr>
  </property>
  <property fmtid="{D5CDD505-2E9C-101B-9397-08002B2CF9AE}" pid="4" name="ProvidentPLClassifiedBy">
    <vt:lpwstr>POLAND\maslanam;Maślana Magda (POL)</vt:lpwstr>
  </property>
  <property fmtid="{D5CDD505-2E9C-101B-9397-08002B2CF9AE}" pid="5" name="ProvidentPLClassificationDate">
    <vt:lpwstr>2019-04-09T11:01:05.6373453+02:00</vt:lpwstr>
  </property>
  <property fmtid="{D5CDD505-2E9C-101B-9397-08002B2CF9AE}" pid="6" name="ProvidentPLClassifiedBySID">
    <vt:lpwstr>POLAND\S-1-5-21-299502267-839522115-1801674531-48717</vt:lpwstr>
  </property>
  <property fmtid="{D5CDD505-2E9C-101B-9397-08002B2CF9AE}" pid="7" name="ProvidentPLGRNItemId">
    <vt:lpwstr>GRN-a8441f20-2bc3-4f3c-bc0c-19f6dce6ac52</vt:lpwstr>
  </property>
  <property fmtid="{D5CDD505-2E9C-101B-9397-08002B2CF9AE}" pid="8" name="ProvidentPLHash">
    <vt:lpwstr>31+O4uqTSy++/OSsbnzj5TG2YC/rvr6PBrt7qzByaY8=</vt:lpwstr>
  </property>
  <property fmtid="{D5CDD505-2E9C-101B-9397-08002B2CF9AE}" pid="9" name="ProvidentPLRefresh">
    <vt:lpwstr>False</vt:lpwstr>
  </property>
  <property fmtid="{D5CDD505-2E9C-101B-9397-08002B2CF9AE}" pid="10" name="GrammarlyDocumentId">
    <vt:lpwstr>dfe18bb27ff187aac110113288d9c0629796f36a409d0ff8d6d06ba9f686bc92</vt:lpwstr>
  </property>
</Properties>
</file>