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2590" w:rsidRDefault="0035259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FF DIN for PUMA Regular" w:eastAsia="FF DIN for PUMA Regular" w:hAnsi="FF DIN for PUMA Regular" w:cs="FF DIN for PUMA Regular"/>
          <w:b/>
          <w:color w:val="000000"/>
          <w:sz w:val="28"/>
          <w:szCs w:val="28"/>
        </w:rPr>
      </w:pPr>
    </w:p>
    <w:p w14:paraId="00000002" w14:textId="77777777" w:rsidR="00352590" w:rsidRDefault="0035259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FF DIN for PUMA Regular" w:eastAsia="FF DIN for PUMA Regular" w:hAnsi="FF DIN for PUMA Regular" w:cs="FF DIN for PUMA Regular"/>
          <w:b/>
          <w:color w:val="000000"/>
          <w:sz w:val="28"/>
          <w:szCs w:val="28"/>
        </w:rPr>
      </w:pPr>
    </w:p>
    <w:p w14:paraId="00000005" w14:textId="63038F09" w:rsidR="00352590" w:rsidRPr="00A40826" w:rsidRDefault="004C7F38" w:rsidP="00A4082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FF DIN for PUMA Bold" w:eastAsia="FF DIN for PUMA Bold" w:hAnsi="FF DIN for PUMA Bold" w:cs="FF DIN for PUMA Bold"/>
          <w:b/>
          <w:color w:val="000000"/>
          <w:sz w:val="28"/>
          <w:szCs w:val="28"/>
        </w:rPr>
      </w:pPr>
      <w:r>
        <w:rPr>
          <w:rFonts w:ascii="FF DIN for PUMA Bold" w:eastAsia="FF DIN for PUMA Bold" w:hAnsi="FF DIN for PUMA Bold" w:cs="FF DIN for PUMA Bold"/>
          <w:b/>
          <w:color w:val="000000"/>
          <w:sz w:val="28"/>
          <w:szCs w:val="28"/>
        </w:rPr>
        <w:t>INFORMACJA PRASOWA</w:t>
      </w:r>
      <w:r w:rsidR="00793365">
        <w:rPr>
          <w:noProof/>
        </w:rPr>
        <w:drawing>
          <wp:anchor distT="0" distB="0" distL="114300" distR="114300" simplePos="0" relativeHeight="251658240" behindDoc="0" locked="0" layoutInCell="1" hidden="0" allowOverlap="1" wp14:anchorId="4F31002A" wp14:editId="07777777">
            <wp:simplePos x="0" y="0"/>
            <wp:positionH relativeFrom="column">
              <wp:posOffset>4977130</wp:posOffset>
            </wp:positionH>
            <wp:positionV relativeFrom="paragraph">
              <wp:posOffset>-687067</wp:posOffset>
            </wp:positionV>
            <wp:extent cx="932815" cy="722630"/>
            <wp:effectExtent l="0" t="0" r="0" b="0"/>
            <wp:wrapSquare wrapText="bothSides" distT="0" distB="0" distL="114300" distR="11430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AEBF65" w14:textId="77777777" w:rsidR="00A40826" w:rsidRDefault="00A40826" w:rsidP="00A40826">
      <w:pPr>
        <w:pStyle w:val="Normal0"/>
        <w:spacing w:line="288" w:lineRule="auto"/>
        <w:rPr>
          <w:rFonts w:ascii="FF DIN for PUMA Bold" w:eastAsia="FF DIN for PUMA Bold" w:hAnsi="FF DIN for PUMA Bold" w:cs="FF DIN for PUMA Bold"/>
          <w:b/>
          <w:sz w:val="28"/>
          <w:szCs w:val="28"/>
        </w:rPr>
      </w:pPr>
    </w:p>
    <w:p w14:paraId="724B4939" w14:textId="0DE2AED5" w:rsidR="00A40826" w:rsidRDefault="00416EB8" w:rsidP="00A40826">
      <w:pPr>
        <w:pStyle w:val="Normal0"/>
        <w:spacing w:line="288" w:lineRule="auto"/>
        <w:jc w:val="center"/>
        <w:rPr>
          <w:rFonts w:ascii="FF DIN for PUMA Bold" w:eastAsia="FF DIN for PUMA Bold" w:hAnsi="FF DIN for PUMA Bold" w:cs="FF DIN for PUMA Bold"/>
          <w:b/>
          <w:sz w:val="28"/>
          <w:szCs w:val="28"/>
        </w:rPr>
      </w:pPr>
      <w:r>
        <w:rPr>
          <w:rFonts w:ascii="FF DIN for PUMA Bold" w:eastAsia="FF DIN for PUMA Bold" w:hAnsi="FF DIN for PUMA Bold" w:cs="FF DIN for PUMA Bold"/>
          <w:b/>
          <w:noProof/>
          <w:color w:val="000000"/>
          <w:sz w:val="28"/>
          <w:szCs w:val="28"/>
        </w:rPr>
        <w:drawing>
          <wp:inline distT="0" distB="0" distL="0" distR="0" wp14:anchorId="4C59E2B7" wp14:editId="0D822941">
            <wp:extent cx="3025140" cy="167643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010" cy="170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08738" w14:textId="77777777" w:rsidR="00A40826" w:rsidRPr="00A40826" w:rsidRDefault="00A40826" w:rsidP="00A40826">
      <w:pPr>
        <w:pStyle w:val="Normal0"/>
        <w:spacing w:line="288" w:lineRule="auto"/>
        <w:jc w:val="center"/>
        <w:rPr>
          <w:rFonts w:ascii="FF DIN for PUMA Bold" w:eastAsia="FF DIN for PUMA Bold" w:hAnsi="FF DIN for PUMA Bold" w:cs="FF DIN for PUMA Bold"/>
          <w:b/>
          <w:sz w:val="22"/>
          <w:szCs w:val="22"/>
        </w:rPr>
      </w:pPr>
    </w:p>
    <w:p w14:paraId="00000007" w14:textId="78750A31" w:rsidR="00352590" w:rsidRPr="004C7F38" w:rsidRDefault="005D21E0">
      <w:pPr>
        <w:pStyle w:val="Normal0"/>
        <w:spacing w:line="288" w:lineRule="auto"/>
        <w:jc w:val="center"/>
        <w:rPr>
          <w:rFonts w:ascii="FF DIN for PUMA Bold" w:eastAsia="FF DIN for PUMA Bold" w:hAnsi="FF DIN for PUMA Bold" w:cs="FF DIN for PUMA Bold"/>
          <w:b/>
          <w:sz w:val="28"/>
          <w:szCs w:val="28"/>
          <w:lang w:val="pl-PL"/>
        </w:rPr>
      </w:pPr>
      <w:r>
        <w:rPr>
          <w:rFonts w:ascii="FF DIN for PUMA Bold" w:eastAsia="FF DIN for PUMA Bold" w:hAnsi="FF DIN for PUMA Bold" w:cs="FF DIN for PUMA Bold"/>
          <w:b/>
          <w:sz w:val="28"/>
          <w:szCs w:val="28"/>
          <w:lang w:val="pl-PL"/>
        </w:rPr>
        <w:t>NIEDOŚCIGNIONY KRÓL BOISK – KORKI PUMA KING Z KOLEKCJI PURSUIT PACK</w:t>
      </w:r>
    </w:p>
    <w:p w14:paraId="00000008" w14:textId="77777777" w:rsidR="00352590" w:rsidRPr="004C7F38" w:rsidRDefault="00352590" w:rsidP="009B755A">
      <w:pPr>
        <w:pStyle w:val="Normal0"/>
        <w:spacing w:line="288" w:lineRule="auto"/>
        <w:rPr>
          <w:rFonts w:ascii="FF DIN for PUMA Bold" w:eastAsia="FF DIN for PUMA Bold" w:hAnsi="FF DIN for PUMA Bold" w:cs="FF DIN for PUMA Bold"/>
          <w:b/>
          <w:sz w:val="22"/>
          <w:szCs w:val="22"/>
          <w:lang w:val="pl-PL"/>
        </w:rPr>
      </w:pPr>
    </w:p>
    <w:p w14:paraId="0E7716CA" w14:textId="6B11D63A" w:rsidR="00B763F0" w:rsidRDefault="00030E92" w:rsidP="0073225D">
      <w:pPr>
        <w:pStyle w:val="Normal0"/>
        <w:spacing w:line="288" w:lineRule="auto"/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</w:pPr>
      <w:r w:rsidRPr="00030E92">
        <w:rPr>
          <w:rFonts w:ascii="FF DIN for PUMA Bold" w:eastAsia="FF DIN for PUMA Bold" w:hAnsi="FF DIN for PUMA Bold" w:cs="FF DIN for PUMA Bold"/>
          <w:b/>
          <w:bCs/>
          <w:sz w:val="22"/>
          <w:szCs w:val="22"/>
          <w:lang w:val="pl-PL"/>
        </w:rPr>
        <w:t xml:space="preserve">Warszawa, </w:t>
      </w:r>
      <w:r w:rsidR="00416EB8">
        <w:rPr>
          <w:rFonts w:ascii="FF DIN for PUMA Bold" w:eastAsia="FF DIN for PUMA Bold" w:hAnsi="FF DIN for PUMA Bold" w:cs="FF DIN for PUMA Bold"/>
          <w:b/>
          <w:bCs/>
          <w:sz w:val="22"/>
          <w:szCs w:val="22"/>
          <w:lang w:val="pl-PL"/>
        </w:rPr>
        <w:t>27</w:t>
      </w:r>
      <w:r w:rsidR="004C7F38" w:rsidRPr="00030E92">
        <w:rPr>
          <w:rFonts w:ascii="FF DIN for PUMA Bold" w:eastAsia="FF DIN for PUMA Bold" w:hAnsi="FF DIN for PUMA Bold" w:cs="FF DIN for PUMA Bold"/>
          <w:b/>
          <w:bCs/>
          <w:sz w:val="22"/>
          <w:szCs w:val="22"/>
          <w:lang w:val="pl-PL"/>
        </w:rPr>
        <w:t xml:space="preserve"> </w:t>
      </w:r>
      <w:r w:rsidR="00416EB8">
        <w:rPr>
          <w:rFonts w:ascii="FF DIN for PUMA Bold" w:eastAsia="FF DIN for PUMA Bold" w:hAnsi="FF DIN for PUMA Bold" w:cs="FF DIN for PUMA Bold"/>
          <w:b/>
          <w:bCs/>
          <w:sz w:val="22"/>
          <w:szCs w:val="22"/>
          <w:lang w:val="pl-PL"/>
        </w:rPr>
        <w:t>kwietnia</w:t>
      </w:r>
      <w:r w:rsidR="6EDA2E02" w:rsidRPr="00030E92">
        <w:rPr>
          <w:rFonts w:ascii="FF DIN for PUMA Bold" w:eastAsia="FF DIN for PUMA Bold" w:hAnsi="FF DIN for PUMA Bold" w:cs="FF DIN for PUMA Bold"/>
          <w:b/>
          <w:bCs/>
          <w:sz w:val="22"/>
          <w:szCs w:val="22"/>
          <w:lang w:val="pl-PL"/>
        </w:rPr>
        <w:t xml:space="preserve"> 2023</w:t>
      </w:r>
      <w:r w:rsidR="004C7F38" w:rsidRPr="00030E92">
        <w:rPr>
          <w:rFonts w:ascii="FF DIN for PUMA Bold" w:eastAsia="FF DIN for PUMA Bold" w:hAnsi="FF DIN for PUMA Bold" w:cs="FF DIN for PUMA Bold"/>
          <w:b/>
          <w:bCs/>
          <w:sz w:val="22"/>
          <w:szCs w:val="22"/>
          <w:lang w:val="pl-PL"/>
        </w:rPr>
        <w:t xml:space="preserve"> r. </w:t>
      </w:r>
      <w:r w:rsidR="6EDA2E02" w:rsidRPr="00030E92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 </w:t>
      </w:r>
      <w:r w:rsidR="6EDA2E02" w:rsidRPr="009B755A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–</w:t>
      </w:r>
      <w:r w:rsidR="00B763F0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 Marka PUMA prezentuje kultowy model korków KING </w:t>
      </w:r>
      <w:r w:rsidR="0073225D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z</w:t>
      </w:r>
      <w:r w:rsidR="00B763F0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 najnowszej kolekcji Pursuit Pack. </w:t>
      </w:r>
      <w:r w:rsidR="0073225D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Buty</w:t>
      </w:r>
      <w:r w:rsidR="00B763F0" w:rsidRPr="00B763F0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 zostały stworzone</w:t>
      </w:r>
      <w:r w:rsidR="0073225D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 na</w:t>
      </w:r>
      <w:r w:rsidR="00B763F0" w:rsidRPr="00B763F0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 </w:t>
      </w:r>
      <w:r w:rsidR="0073225D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końcówkę </w:t>
      </w:r>
      <w:r w:rsidR="00B763F0" w:rsidRPr="00B763F0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sezonu, </w:t>
      </w:r>
      <w:r w:rsidR="0073225D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czyli etap, </w:t>
      </w:r>
      <w:r w:rsidR="00B763F0" w:rsidRPr="00B763F0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w którym każde zagranie może </w:t>
      </w:r>
      <w:r w:rsidR="0073225D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się okazać tym decydującym w walce o mistrzowski tytuł.  </w:t>
      </w:r>
    </w:p>
    <w:p w14:paraId="63ECDD5A" w14:textId="10F49F63" w:rsidR="00B763F0" w:rsidRDefault="00B763F0" w:rsidP="00B763F0">
      <w:pPr>
        <w:pStyle w:val="Normal0"/>
        <w:spacing w:line="288" w:lineRule="auto"/>
        <w:jc w:val="both"/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</w:pPr>
    </w:p>
    <w:p w14:paraId="13935CB4" w14:textId="0DF33C90" w:rsidR="00B763F0" w:rsidRDefault="00B763F0" w:rsidP="00B763F0">
      <w:pPr>
        <w:pStyle w:val="Normal0"/>
        <w:spacing w:line="288" w:lineRule="auto"/>
        <w:jc w:val="both"/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</w:pPr>
      <w:r w:rsidRPr="00B763F0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W modelu PUMA KING Pursuit zastosowano K-BETTER</w:t>
      </w:r>
      <w:r w:rsidR="00C513E1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 </w:t>
      </w:r>
      <w:r w:rsidR="00C513E1" w:rsidRPr="00C513E1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– całkowicie now</w:t>
      </w:r>
      <w:r w:rsidR="00C513E1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e tworzywo </w:t>
      </w:r>
      <w:r w:rsidR="00C513E1" w:rsidRPr="00C513E1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stworzon</w:t>
      </w:r>
      <w:r w:rsidR="00C513E1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e</w:t>
      </w:r>
      <w:r w:rsidR="00C513E1" w:rsidRPr="00C513E1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 przy wykorzystaniu surowców z recyklingu.</w:t>
      </w:r>
      <w:r w:rsidR="00C513E1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 Nowy materiał, zastępujący wykorzystywaną do tej pory skórę, j</w:t>
      </w:r>
      <w:r w:rsidR="00C513E1" w:rsidRPr="00C513E1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est dużo trwalsz</w:t>
      </w:r>
      <w:r w:rsidR="00C513E1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y</w:t>
      </w:r>
      <w:r w:rsidR="00C513E1" w:rsidRPr="00C513E1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 i zapewnia większy komfort</w:t>
      </w:r>
      <w:r w:rsidR="0073225D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.</w:t>
      </w:r>
    </w:p>
    <w:p w14:paraId="64277A4A" w14:textId="77777777" w:rsidR="00B763F0" w:rsidRDefault="00B763F0" w:rsidP="00B763F0">
      <w:pPr>
        <w:pStyle w:val="Normal0"/>
        <w:spacing w:line="288" w:lineRule="auto"/>
        <w:jc w:val="both"/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</w:pPr>
    </w:p>
    <w:p w14:paraId="70743F49" w14:textId="76D768D5" w:rsidR="00E25923" w:rsidRDefault="00B763F0" w:rsidP="00B763F0">
      <w:pPr>
        <w:pStyle w:val="Normal0"/>
        <w:spacing w:line="288" w:lineRule="auto"/>
        <w:jc w:val="both"/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</w:pPr>
      <w:r w:rsidRPr="00B763F0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Oprócz przeprojektowanej cholewki, model KING został wyposażony w lekką podeszwę z zewnętrznym stabilizatorem pięty, a także korki, które zapewniają wsparcie stopy i jeszcze większą kontrolę nad piłką. W modelu KING znajduje się też lekka, wyjmowana wkładka z technologią NanoGrip, która dodatkowo stabilizuje stopę i minimalizuje utratę mocy podczas dynamicznych zmian kierunkowych.</w:t>
      </w:r>
    </w:p>
    <w:p w14:paraId="40DD9A1B" w14:textId="106DD8DA" w:rsidR="00C513E1" w:rsidRDefault="00C513E1" w:rsidP="00B763F0">
      <w:pPr>
        <w:pStyle w:val="Normal0"/>
        <w:spacing w:line="288" w:lineRule="auto"/>
        <w:jc w:val="both"/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</w:pPr>
    </w:p>
    <w:p w14:paraId="2CCFE1C9" w14:textId="58DBBE50" w:rsidR="00C513E1" w:rsidRDefault="00C513E1">
      <w:pPr>
        <w:pStyle w:val="Normal0"/>
        <w:spacing w:line="288" w:lineRule="auto"/>
        <w:jc w:val="both"/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</w:pPr>
      <w:r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Najnowsze korki PUMA KING są dostępne od dziś na st</w:t>
      </w:r>
      <w:r w:rsidR="00D325D3"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>ro</w:t>
      </w:r>
      <w:r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  <w:t xml:space="preserve">nie PUMA.com oraz u wybranych partnerów handlowych. </w:t>
      </w:r>
    </w:p>
    <w:p w14:paraId="58EA987E" w14:textId="77777777" w:rsidR="0073225D" w:rsidRDefault="0073225D">
      <w:pPr>
        <w:pStyle w:val="Normal0"/>
        <w:spacing w:line="288" w:lineRule="auto"/>
        <w:jc w:val="both"/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</w:pPr>
    </w:p>
    <w:p w14:paraId="00000028" w14:textId="508F8436" w:rsidR="00352590" w:rsidRPr="00C513E1" w:rsidRDefault="009E5D64">
      <w:pPr>
        <w:pStyle w:val="Normal0"/>
        <w:spacing w:line="288" w:lineRule="auto"/>
        <w:jc w:val="both"/>
        <w:rPr>
          <w:rFonts w:ascii="FF DIN for PUMA Regular" w:eastAsia="FF DIN for PUMA Regular" w:hAnsi="FF DIN for PUMA Regular" w:cs="FF DIN for PUMA Regular"/>
          <w:sz w:val="22"/>
          <w:szCs w:val="22"/>
          <w:lang w:val="pl-PL"/>
        </w:rPr>
      </w:pPr>
      <w:r w:rsidRPr="00051614">
        <w:rPr>
          <w:rFonts w:ascii="FF DIN for PUMA Regular" w:eastAsia="FF DIN for PUMA Regular" w:hAnsi="FF DIN for PUMA Regular" w:cs="FF DIN for PUMA Regular"/>
          <w:b/>
          <w:sz w:val="22"/>
          <w:szCs w:val="22"/>
          <w:u w:val="single"/>
          <w:lang w:val="pl-PL"/>
        </w:rPr>
        <w:t>ZDJĘCIA</w:t>
      </w:r>
      <w:r w:rsidR="00793365" w:rsidRPr="00051614">
        <w:rPr>
          <w:rFonts w:ascii="FF DIN for PUMA Regular" w:eastAsia="FF DIN for PUMA Regular" w:hAnsi="FF DIN for PUMA Regular" w:cs="FF DIN for PUMA Regular"/>
          <w:b/>
          <w:sz w:val="22"/>
          <w:szCs w:val="22"/>
          <w:u w:val="single"/>
          <w:lang w:val="pl-PL"/>
        </w:rPr>
        <w:t>:</w:t>
      </w:r>
    </w:p>
    <w:p w14:paraId="5CAE4A76" w14:textId="37251217" w:rsidR="00416EB8" w:rsidRPr="00416EB8" w:rsidRDefault="00DE4EAC" w:rsidP="00416EB8">
      <w:pPr>
        <w:spacing w:line="288" w:lineRule="auto"/>
        <w:jc w:val="both"/>
        <w:rPr>
          <w:rStyle w:val="Hipercze"/>
          <w:rFonts w:ascii="FF DIN for PUMA" w:hAnsi="FF DIN for PUMA"/>
          <w:sz w:val="22"/>
          <w:szCs w:val="22"/>
          <w:lang w:val="pl-PL"/>
        </w:rPr>
      </w:pPr>
      <w:hyperlink r:id="rId13" w:history="1">
        <w:r w:rsidR="00416EB8" w:rsidRPr="00416EB8">
          <w:rPr>
            <w:rStyle w:val="Hipercze"/>
            <w:rFonts w:ascii="FF DIN for PUMA" w:hAnsi="FF DIN for PUMA"/>
            <w:sz w:val="22"/>
            <w:szCs w:val="22"/>
            <w:lang w:val="pl-PL"/>
          </w:rPr>
          <w:t>PUMA KING Pursuit - Zdjęcia produktowe</w:t>
        </w:r>
      </w:hyperlink>
    </w:p>
    <w:p w14:paraId="1659E6D2" w14:textId="77777777" w:rsidR="00305CF5" w:rsidRPr="003944A9" w:rsidRDefault="00305CF5">
      <w:pPr>
        <w:pStyle w:val="Normal0"/>
        <w:pBdr>
          <w:bottom w:val="single" w:sz="12" w:space="1" w:color="000000"/>
        </w:pBdr>
        <w:jc w:val="both"/>
        <w:rPr>
          <w:rFonts w:ascii="FF DIN for PUMA Regular" w:eastAsia="FF DIN for PUMA Regular" w:hAnsi="FF DIN for PUMA Regular" w:cs="FF DIN for PUMA Regular"/>
          <w:b/>
          <w:lang w:val="pl-PL"/>
        </w:rPr>
      </w:pPr>
    </w:p>
    <w:p w14:paraId="00000032" w14:textId="3AEF50F0" w:rsidR="00352590" w:rsidRPr="009B755A" w:rsidRDefault="00793365">
      <w:pPr>
        <w:pStyle w:val="Normal0"/>
        <w:pBdr>
          <w:bottom w:val="single" w:sz="12" w:space="1" w:color="000000"/>
        </w:pBdr>
        <w:jc w:val="both"/>
        <w:rPr>
          <w:rFonts w:ascii="FF DIN for PUMA Regular" w:eastAsia="FF DIN for PUMA Regular" w:hAnsi="FF DIN for PUMA Regular" w:cs="FF DIN for PUMA Regular"/>
          <w:b/>
          <w:lang w:val="pl-PL"/>
        </w:rPr>
      </w:pPr>
      <w:r w:rsidRPr="009B755A">
        <w:rPr>
          <w:rFonts w:ascii="FF DIN for PUMA Regular" w:eastAsia="FF DIN for PUMA Regular" w:hAnsi="FF DIN for PUMA Regular" w:cs="FF DIN for PUMA Regular"/>
          <w:b/>
          <w:lang w:val="pl-PL"/>
        </w:rPr>
        <w:t>PUMA</w:t>
      </w:r>
    </w:p>
    <w:p w14:paraId="00000034" w14:textId="7D4602E4" w:rsidR="00352590" w:rsidRPr="00305CF5" w:rsidRDefault="00416EB8" w:rsidP="00416EB8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r w:rsidRPr="00416EB8">
        <w:rPr>
          <w:rFonts w:ascii="FF DIN for PUMA" w:hAnsi="FF DIN for PUMA"/>
          <w:color w:val="000000"/>
          <w:sz w:val="16"/>
          <w:szCs w:val="16"/>
          <w:lang w:val="pl-PL" w:eastAsia="en-GB"/>
        </w:rPr>
        <w:t>PUMA to jedna z wiodących świtowych marek, projektująca, rozwijająca, sprzedająca i wprowadzająca na rynek obuwie, odzież i akcesoria sportowe. Od 75 lat PUMA nieustannie rozwija sport i kulturę, tworząc produkty dla najszybszych sportowców świata. PUMA oferuje wydajne produkty lifestylowe inspirowane sportem, w takich kategoriach jak piłka nożna, bieganie i trening, koszykówka, golf i sporty motorowe. PUMA współpracuje ze znanymi projektantami oraz markami, dzięki czemu łączy motywy sportowe z kulturą i modą uliczną. Grupa PUMA jest właścicielem marek PUMA, Cobra Golf i stichd. Firma dystrybuuje swoje produkty w ponad 120 krajach, zatrudnia około 20 000 osób na całym świecie, a jej siedziba znajduje się w Herzogenaurach w Niemczech.</w:t>
      </w:r>
    </w:p>
    <w:sectPr w:rsidR="00352590" w:rsidRPr="00305CF5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4672" w14:textId="77777777" w:rsidR="00D575C5" w:rsidRDefault="00D575C5">
      <w:r>
        <w:separator/>
      </w:r>
    </w:p>
  </w:endnote>
  <w:endnote w:type="continuationSeparator" w:id="0">
    <w:p w14:paraId="36E530DC" w14:textId="77777777" w:rsidR="00D575C5" w:rsidRDefault="00D575C5">
      <w:r>
        <w:continuationSeparator/>
      </w:r>
    </w:p>
  </w:endnote>
  <w:endnote w:type="continuationNotice" w:id="1">
    <w:p w14:paraId="62C24F58" w14:textId="77777777" w:rsidR="00D575C5" w:rsidRDefault="00D57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F DIN for PUMA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">
    <w:altName w:val="Calibri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2B333744" w:rsidR="00352590" w:rsidRDefault="0079336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FF DIN for PUMA Regular" w:eastAsia="FF DIN for PUMA Regular" w:hAnsi="FF DIN for PUMA Regular" w:cs="FF DIN for PUMA Regular"/>
        <w:smallCaps/>
        <w:color w:val="000000"/>
        <w:sz w:val="22"/>
        <w:szCs w:val="22"/>
      </w:rPr>
    </w:pPr>
    <w:r>
      <w:rPr>
        <w:rFonts w:ascii="FF DIN for PUMA Regular" w:eastAsia="FF DIN for PUMA Regular" w:hAnsi="FF DIN for PUMA Regular" w:cs="FF DIN for PUMA Regular"/>
        <w:smallCaps/>
        <w:color w:val="000000"/>
        <w:sz w:val="22"/>
        <w:szCs w:val="22"/>
      </w:rPr>
      <w:fldChar w:fldCharType="begin"/>
    </w:r>
    <w:r>
      <w:rPr>
        <w:rFonts w:ascii="FF DIN for PUMA Regular" w:eastAsia="FF DIN for PUMA Regular" w:hAnsi="FF DIN for PUMA Regular" w:cs="FF DIN for PUMA Regular"/>
        <w:smallCaps/>
        <w:color w:val="000000"/>
        <w:sz w:val="22"/>
        <w:szCs w:val="22"/>
      </w:rPr>
      <w:instrText>PAGE</w:instrText>
    </w:r>
    <w:r>
      <w:rPr>
        <w:rFonts w:ascii="FF DIN for PUMA Regular" w:eastAsia="FF DIN for PUMA Regular" w:hAnsi="FF DIN for PUMA Regular" w:cs="FF DIN for PUMA Regular"/>
        <w:smallCaps/>
        <w:color w:val="000000"/>
        <w:sz w:val="22"/>
        <w:szCs w:val="22"/>
      </w:rPr>
      <w:fldChar w:fldCharType="separate"/>
    </w:r>
    <w:r w:rsidR="007A389D">
      <w:rPr>
        <w:rFonts w:ascii="FF DIN for PUMA Regular" w:eastAsia="FF DIN for PUMA Regular" w:hAnsi="FF DIN for PUMA Regular" w:cs="FF DIN for PUMA Regular"/>
        <w:smallCaps/>
        <w:noProof/>
        <w:color w:val="000000"/>
        <w:sz w:val="22"/>
        <w:szCs w:val="22"/>
      </w:rPr>
      <w:t>1</w:t>
    </w:r>
    <w:r>
      <w:rPr>
        <w:rFonts w:ascii="FF DIN for PUMA Regular" w:eastAsia="FF DIN for PUMA Regular" w:hAnsi="FF DIN for PUMA Regular" w:cs="FF DIN for PUMA Regular"/>
        <w:smallCaps/>
        <w:color w:val="000000"/>
        <w:sz w:val="22"/>
        <w:szCs w:val="22"/>
      </w:rPr>
      <w:fldChar w:fldCharType="end"/>
    </w:r>
  </w:p>
  <w:p w14:paraId="00000036" w14:textId="77777777" w:rsidR="00352590" w:rsidRDefault="0035259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7" w14:textId="77777777" w:rsidR="00352590" w:rsidRDefault="00352590">
    <w:pPr>
      <w:pStyle w:val="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FB97" w14:textId="77777777" w:rsidR="00D575C5" w:rsidRDefault="00D575C5">
      <w:r>
        <w:separator/>
      </w:r>
    </w:p>
  </w:footnote>
  <w:footnote w:type="continuationSeparator" w:id="0">
    <w:p w14:paraId="398A5244" w14:textId="77777777" w:rsidR="00D575C5" w:rsidRDefault="00D575C5">
      <w:r>
        <w:continuationSeparator/>
      </w:r>
    </w:p>
  </w:footnote>
  <w:footnote w:type="continuationNotice" w:id="1">
    <w:p w14:paraId="5706F6D7" w14:textId="77777777" w:rsidR="00D575C5" w:rsidRDefault="00D575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0D0E"/>
    <w:multiLevelType w:val="multilevel"/>
    <w:tmpl w:val="BFFA8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810237"/>
    <w:multiLevelType w:val="multilevel"/>
    <w:tmpl w:val="DB025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90363549">
    <w:abstractNumId w:val="0"/>
  </w:num>
  <w:num w:numId="2" w16cid:durableId="52849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90"/>
    <w:rsid w:val="00001149"/>
    <w:rsid w:val="000116FF"/>
    <w:rsid w:val="00030E92"/>
    <w:rsid w:val="00033979"/>
    <w:rsid w:val="000421AA"/>
    <w:rsid w:val="00051614"/>
    <w:rsid w:val="000A5539"/>
    <w:rsid w:val="000D552F"/>
    <w:rsid w:val="00102182"/>
    <w:rsid w:val="00102B68"/>
    <w:rsid w:val="00197190"/>
    <w:rsid w:val="00200D60"/>
    <w:rsid w:val="00222ABC"/>
    <w:rsid w:val="00236FCF"/>
    <w:rsid w:val="00257C5D"/>
    <w:rsid w:val="002C4883"/>
    <w:rsid w:val="00305CF5"/>
    <w:rsid w:val="00321D06"/>
    <w:rsid w:val="00332DEB"/>
    <w:rsid w:val="003346C7"/>
    <w:rsid w:val="00352590"/>
    <w:rsid w:val="003700AC"/>
    <w:rsid w:val="00375714"/>
    <w:rsid w:val="00380BBD"/>
    <w:rsid w:val="0038474E"/>
    <w:rsid w:val="003944A9"/>
    <w:rsid w:val="003961A5"/>
    <w:rsid w:val="003B6597"/>
    <w:rsid w:val="003F060D"/>
    <w:rsid w:val="0040766A"/>
    <w:rsid w:val="00413D63"/>
    <w:rsid w:val="00416EB8"/>
    <w:rsid w:val="00440961"/>
    <w:rsid w:val="00442651"/>
    <w:rsid w:val="004451F9"/>
    <w:rsid w:val="00455104"/>
    <w:rsid w:val="004731EF"/>
    <w:rsid w:val="004828EC"/>
    <w:rsid w:val="00497A34"/>
    <w:rsid w:val="004A5AF0"/>
    <w:rsid w:val="004C1468"/>
    <w:rsid w:val="004C7F38"/>
    <w:rsid w:val="004D6C83"/>
    <w:rsid w:val="004F4E0C"/>
    <w:rsid w:val="00561DB2"/>
    <w:rsid w:val="00586F28"/>
    <w:rsid w:val="005979D6"/>
    <w:rsid w:val="005B0AEA"/>
    <w:rsid w:val="005C5FD0"/>
    <w:rsid w:val="005D21E0"/>
    <w:rsid w:val="005D6100"/>
    <w:rsid w:val="005E24CC"/>
    <w:rsid w:val="005E3418"/>
    <w:rsid w:val="00620DA9"/>
    <w:rsid w:val="00622214"/>
    <w:rsid w:val="00645927"/>
    <w:rsid w:val="0064595B"/>
    <w:rsid w:val="006474D3"/>
    <w:rsid w:val="006723D3"/>
    <w:rsid w:val="00685294"/>
    <w:rsid w:val="006B0360"/>
    <w:rsid w:val="006B2C0A"/>
    <w:rsid w:val="006E0A01"/>
    <w:rsid w:val="007032DF"/>
    <w:rsid w:val="00705156"/>
    <w:rsid w:val="00710934"/>
    <w:rsid w:val="0072150D"/>
    <w:rsid w:val="0073225D"/>
    <w:rsid w:val="00782402"/>
    <w:rsid w:val="00793365"/>
    <w:rsid w:val="007A389D"/>
    <w:rsid w:val="007C325E"/>
    <w:rsid w:val="008413D9"/>
    <w:rsid w:val="00873AFF"/>
    <w:rsid w:val="0088760D"/>
    <w:rsid w:val="00894D7A"/>
    <w:rsid w:val="00895301"/>
    <w:rsid w:val="008B5226"/>
    <w:rsid w:val="008C5F69"/>
    <w:rsid w:val="008E03A7"/>
    <w:rsid w:val="008E1C54"/>
    <w:rsid w:val="009012C5"/>
    <w:rsid w:val="00901DC2"/>
    <w:rsid w:val="00905EC4"/>
    <w:rsid w:val="00906AE6"/>
    <w:rsid w:val="00973B37"/>
    <w:rsid w:val="009A1DB0"/>
    <w:rsid w:val="009B755A"/>
    <w:rsid w:val="009E0E8B"/>
    <w:rsid w:val="009E27CB"/>
    <w:rsid w:val="009E5D64"/>
    <w:rsid w:val="009E6644"/>
    <w:rsid w:val="009F6383"/>
    <w:rsid w:val="00A040E5"/>
    <w:rsid w:val="00A061C4"/>
    <w:rsid w:val="00A06656"/>
    <w:rsid w:val="00A36B32"/>
    <w:rsid w:val="00A40826"/>
    <w:rsid w:val="00A50FD0"/>
    <w:rsid w:val="00A55C0E"/>
    <w:rsid w:val="00A6685A"/>
    <w:rsid w:val="00A84797"/>
    <w:rsid w:val="00A93ACC"/>
    <w:rsid w:val="00B07E1C"/>
    <w:rsid w:val="00B41F82"/>
    <w:rsid w:val="00B763F0"/>
    <w:rsid w:val="00B86295"/>
    <w:rsid w:val="00B9504F"/>
    <w:rsid w:val="00BB69F2"/>
    <w:rsid w:val="00BC0C49"/>
    <w:rsid w:val="00BC4751"/>
    <w:rsid w:val="00BC74D4"/>
    <w:rsid w:val="00BD1847"/>
    <w:rsid w:val="00BD7BC5"/>
    <w:rsid w:val="00BF5826"/>
    <w:rsid w:val="00C03BF2"/>
    <w:rsid w:val="00C30D8A"/>
    <w:rsid w:val="00C446E5"/>
    <w:rsid w:val="00C513E1"/>
    <w:rsid w:val="00C55E76"/>
    <w:rsid w:val="00C7274E"/>
    <w:rsid w:val="00C75D67"/>
    <w:rsid w:val="00CD4075"/>
    <w:rsid w:val="00CD7C53"/>
    <w:rsid w:val="00D04157"/>
    <w:rsid w:val="00D04A7B"/>
    <w:rsid w:val="00D12DBE"/>
    <w:rsid w:val="00D274C2"/>
    <w:rsid w:val="00D2768B"/>
    <w:rsid w:val="00D325D3"/>
    <w:rsid w:val="00D325F7"/>
    <w:rsid w:val="00D37C44"/>
    <w:rsid w:val="00D4748C"/>
    <w:rsid w:val="00D523EA"/>
    <w:rsid w:val="00D571F1"/>
    <w:rsid w:val="00D574AC"/>
    <w:rsid w:val="00D575C5"/>
    <w:rsid w:val="00D6701C"/>
    <w:rsid w:val="00D84617"/>
    <w:rsid w:val="00D96F6F"/>
    <w:rsid w:val="00D97C5F"/>
    <w:rsid w:val="00DB119E"/>
    <w:rsid w:val="00DC05F4"/>
    <w:rsid w:val="00DE4EAC"/>
    <w:rsid w:val="00E04574"/>
    <w:rsid w:val="00E12726"/>
    <w:rsid w:val="00E21DEA"/>
    <w:rsid w:val="00E220CA"/>
    <w:rsid w:val="00E25923"/>
    <w:rsid w:val="00E32544"/>
    <w:rsid w:val="00E36647"/>
    <w:rsid w:val="00E45038"/>
    <w:rsid w:val="00E47915"/>
    <w:rsid w:val="00EC12AC"/>
    <w:rsid w:val="00EC3577"/>
    <w:rsid w:val="00EC5D1A"/>
    <w:rsid w:val="00EC6627"/>
    <w:rsid w:val="00EF1F0F"/>
    <w:rsid w:val="00EF35AA"/>
    <w:rsid w:val="00EF3EE3"/>
    <w:rsid w:val="00F07603"/>
    <w:rsid w:val="00F15E25"/>
    <w:rsid w:val="00F425D4"/>
    <w:rsid w:val="00F74F60"/>
    <w:rsid w:val="00F74FB6"/>
    <w:rsid w:val="00FD2137"/>
    <w:rsid w:val="00FD6D66"/>
    <w:rsid w:val="00FF46F5"/>
    <w:rsid w:val="00FF763C"/>
    <w:rsid w:val="07DEE7ED"/>
    <w:rsid w:val="0AB8378D"/>
    <w:rsid w:val="0DD6AFF2"/>
    <w:rsid w:val="0F728053"/>
    <w:rsid w:val="1D470901"/>
    <w:rsid w:val="22183771"/>
    <w:rsid w:val="245616E0"/>
    <w:rsid w:val="2BA5F15A"/>
    <w:rsid w:val="303D8804"/>
    <w:rsid w:val="3FE8D99F"/>
    <w:rsid w:val="3FF84F09"/>
    <w:rsid w:val="43B5EC32"/>
    <w:rsid w:val="57F773B1"/>
    <w:rsid w:val="5CCC459A"/>
    <w:rsid w:val="5E4D8CD8"/>
    <w:rsid w:val="6EDA2E02"/>
    <w:rsid w:val="7EBCA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F7DB7"/>
  <w15:docId w15:val="{27597368-CAAB-3147-80EA-CE248B5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0"/>
    <w:link w:val="Nagwek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5D6289"/>
    <w:rPr>
      <w:rFonts w:ascii="Calibri" w:eastAsia="Calibri" w:hAnsi="Calibri" w:cs="Times New Roman"/>
    </w:rPr>
  </w:style>
  <w:style w:type="paragraph" w:styleId="Tekstpodstawowy">
    <w:name w:val="Body Text"/>
    <w:basedOn w:val="Normal0"/>
    <w:link w:val="TekstpodstawowyZnak"/>
    <w:rsid w:val="005D6289"/>
    <w:rPr>
      <w:rFonts w:ascii="Tahoma" w:eastAsia="Times New Roman" w:hAnsi="Tahoma" w:cs="Tahoma"/>
      <w:sz w:val="22"/>
    </w:rPr>
  </w:style>
  <w:style w:type="character" w:customStyle="1" w:styleId="TekstpodstawowyZnak">
    <w:name w:val="Tekst podstawowy Znak"/>
    <w:link w:val="Tekstpodstawowy"/>
    <w:rsid w:val="005D6289"/>
    <w:rPr>
      <w:rFonts w:ascii="Tahoma" w:eastAsia="Times New Roman" w:hAnsi="Tahoma" w:cs="Tahoma"/>
      <w:sz w:val="22"/>
    </w:rPr>
  </w:style>
  <w:style w:type="character" w:styleId="Hipercze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Stopka">
    <w:name w:val="footer"/>
    <w:basedOn w:val="Normal0"/>
    <w:link w:val="Stopka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289"/>
  </w:style>
  <w:style w:type="character" w:styleId="Nierozpoznanawzmianka">
    <w:name w:val="Unresolved Mention"/>
    <w:basedOn w:val="Domylnaczcionkaakapitu"/>
    <w:uiPriority w:val="99"/>
    <w:semiHidden/>
    <w:unhideWhenUsed/>
    <w:rsid w:val="00CD0E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0E1D"/>
    <w:rPr>
      <w:color w:val="954F72" w:themeColor="followedHyperlink"/>
      <w:u w:val="single"/>
    </w:rPr>
  </w:style>
  <w:style w:type="paragraph" w:styleId="Tekstdymka">
    <w:name w:val="Balloon Text"/>
    <w:basedOn w:val="Normal0"/>
    <w:link w:val="TekstdymkaZnak"/>
    <w:uiPriority w:val="99"/>
    <w:semiHidden/>
    <w:unhideWhenUsed/>
    <w:rsid w:val="000E21B7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B7"/>
    <w:rPr>
      <w:rFonts w:ascii="Times New Roman" w:hAnsi="Times New Roman"/>
      <w:sz w:val="18"/>
      <w:szCs w:val="18"/>
    </w:rPr>
  </w:style>
  <w:style w:type="paragraph" w:styleId="Bezodstpw">
    <w:name w:val="No Spacing"/>
    <w:uiPriority w:val="1"/>
    <w:qFormat/>
    <w:rsid w:val="00394577"/>
  </w:style>
  <w:style w:type="character" w:styleId="Odwoaniedokomentarza">
    <w:name w:val="annotation reference"/>
    <w:basedOn w:val="Domylnaczcionkaakapitu"/>
    <w:uiPriority w:val="99"/>
    <w:semiHidden/>
    <w:unhideWhenUsed/>
    <w:rsid w:val="00BB72FD"/>
    <w:rPr>
      <w:sz w:val="16"/>
      <w:szCs w:val="16"/>
    </w:rPr>
  </w:style>
  <w:style w:type="paragraph" w:styleId="Tekstkomentarza">
    <w:name w:val="annotation text"/>
    <w:basedOn w:val="Normal0"/>
    <w:link w:val="TekstkomentarzaZnak"/>
    <w:uiPriority w:val="99"/>
    <w:semiHidden/>
    <w:unhideWhenUsed/>
    <w:rsid w:val="00BB72FD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FD"/>
    <w:rPr>
      <w:rFonts w:asciiTheme="minorHAnsi" w:eastAsiaTheme="minorHAnsi" w:hAnsiTheme="minorHAnsi" w:cstheme="minorBidi"/>
    </w:rPr>
  </w:style>
  <w:style w:type="paragraph" w:styleId="Podtytu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E05EBA"/>
  </w:style>
  <w:style w:type="paragraph" w:styleId="Tekstprzypisukocowego">
    <w:name w:val="endnote text"/>
    <w:basedOn w:val="Normal0"/>
    <w:link w:val="TekstprzypisukocowegoZnak"/>
    <w:uiPriority w:val="99"/>
    <w:semiHidden/>
    <w:unhideWhenUsed/>
    <w:rsid w:val="001D02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2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2F3"/>
    <w:rPr>
      <w:vertAlign w:val="superscript"/>
    </w:rPr>
  </w:style>
  <w:style w:type="character" w:customStyle="1" w:styleId="ui-provider">
    <w:name w:val="ui-provider"/>
    <w:basedOn w:val="Domylnaczcionkaakapitu"/>
    <w:rsid w:val="004621F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365"/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365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E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stcat.puma.com/transfer/3d379af2d6012e2a773d741d80db0f14de45323428696bf7c6f898a70052bd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MP25pG0b9CTQHFtk4+0DjGN8uQ==">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E139312F6F34C8C77EE73B9359F67" ma:contentTypeVersion="20" ma:contentTypeDescription="Create a new document." ma:contentTypeScope="" ma:versionID="49b4165a99a9b6cfcdced3aafc2d0ba1">
  <xsd:schema xmlns:xsd="http://www.w3.org/2001/XMLSchema" xmlns:xs="http://www.w3.org/2001/XMLSchema" xmlns:p="http://schemas.microsoft.com/office/2006/metadata/properties" xmlns:ns2="c9f202a8-da00-4f9f-a641-ea6ed5f3d153" xmlns:ns3="2ba6d25f-18fe-4b49-a8cc-3c4514be3ed3" targetNamespace="http://schemas.microsoft.com/office/2006/metadata/properties" ma:root="true" ma:fieldsID="d3050d9819ddb3179c5de8cd6653f57e" ns2:_="" ns3:_="">
    <xsd:import namespace="c9f202a8-da00-4f9f-a641-ea6ed5f3d153"/>
    <xsd:import namespace="2ba6d25f-18fe-4b49-a8cc-3c4514be3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02a8-da00-4f9f-a641-ea6ed5f3d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9e91c5-9141-4d93-9e92-55c45ce90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d25f-18fe-4b49-a8cc-3c4514be3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cf32e1-1482-46ec-8d27-bfe2e30866db}" ma:internalName="TaxCatchAll" ma:showField="CatchAllData" ma:web="2ba6d25f-18fe-4b49-a8cc-3c4514be3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a6d25f-18fe-4b49-a8cc-3c4514be3ed3" xsi:nil="true"/>
    <lcf76f155ced4ddcb4097134ff3c332f xmlns="c9f202a8-da00-4f9f-a641-ea6ed5f3d1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5D3678-2A34-42BA-9537-0E8620DA6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202a8-da00-4f9f-a641-ea6ed5f3d153"/>
    <ds:schemaRef ds:uri="2ba6d25f-18fe-4b49-a8cc-3c4514be3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45DFE-63FA-49F2-A883-BDC7B312F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DBF41-D178-4269-B662-F19AB0CFA19F}">
  <ds:schemaRefs>
    <ds:schemaRef ds:uri="http://schemas.microsoft.com/office/2006/metadata/properties"/>
    <ds:schemaRef ds:uri="http://schemas.microsoft.com/office/infopath/2007/PartnerControls"/>
    <ds:schemaRef ds:uri="2ba6d25f-18fe-4b49-a8cc-3c4514be3ed3"/>
    <ds:schemaRef ds:uri="c9f202a8-da00-4f9f-a641-ea6ed5f3d153"/>
  </ds:schemaRefs>
</ds:datastoreItem>
</file>

<file path=docMetadata/LabelInfo.xml><?xml version="1.0" encoding="utf-8"?>
<clbl:labelList xmlns:clbl="http://schemas.microsoft.com/office/2020/mipLabelMetadata">
  <clbl:label id="{cf404960-c50f-46d2-8bf3-a3c957283b86}" enabled="0" method="" siteId="{cf404960-c50f-46d2-8bf3-a3c957283b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Links>
    <vt:vector size="12" baseType="variant">
      <vt:variant>
        <vt:i4>3276902</vt:i4>
      </vt:variant>
      <vt:variant>
        <vt:i4>3</vt:i4>
      </vt:variant>
      <vt:variant>
        <vt:i4>0</vt:i4>
      </vt:variant>
      <vt:variant>
        <vt:i4>5</vt:i4>
      </vt:variant>
      <vt:variant>
        <vt:lpwstr>https://about.puma.com/</vt:lpwstr>
      </vt:variant>
      <vt:variant>
        <vt:lpwstr/>
      </vt:variant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mailto:luke.haidarovic@puma.com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Kacper Galan</cp:lastModifiedBy>
  <cp:revision>14</cp:revision>
  <dcterms:created xsi:type="dcterms:W3CDTF">2023-03-20T13:33:00Z</dcterms:created>
  <dcterms:modified xsi:type="dcterms:W3CDTF">2023-04-26T13:18:00Z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0x010100E6BE139312F6F34C8C77EE73B9359F67</vt:lpwstr>
  </property>
  <property fmtid="{D5CDD505-2E9C-101B-9397-08002B2CF9AE}" pid="3" name="MediaServiceImageTags">
    <vt:lpwstr/>
  </property>
</Properties>
</file>