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CEE3" w14:textId="7FB776B6" w:rsidR="00A56A88" w:rsidRDefault="000D4D75">
      <w:pPr>
        <w:spacing w:before="240" w:after="240" w:line="30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 w:rsidR="00495043">
        <w:rPr>
          <w:color w:val="000000"/>
        </w:rPr>
        <w:t xml:space="preserve">    </w:t>
      </w:r>
      <w:r>
        <w:rPr>
          <w:color w:val="000000"/>
        </w:rPr>
        <w:t xml:space="preserve">Warszawa </w:t>
      </w:r>
      <w:r w:rsidR="00495043">
        <w:rPr>
          <w:color w:val="000000"/>
        </w:rPr>
        <w:t>16</w:t>
      </w:r>
      <w:r>
        <w:rPr>
          <w:color w:val="000000"/>
        </w:rPr>
        <w:t>.05.2023 r.</w:t>
      </w:r>
    </w:p>
    <w:p w14:paraId="67DAAA30" w14:textId="77777777" w:rsidR="00A56A88" w:rsidRDefault="000D4D75">
      <w:pPr>
        <w:spacing w:before="480" w:after="48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4ABFD777" w14:textId="77777777" w:rsidR="00A56A88" w:rsidRDefault="000D4D75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BIG </w:t>
      </w:r>
      <w:proofErr w:type="spellStart"/>
      <w:r>
        <w:rPr>
          <w:b/>
          <w:sz w:val="28"/>
          <w:szCs w:val="28"/>
        </w:rPr>
        <w:t>InfoMonitor</w:t>
      </w:r>
      <w:proofErr w:type="spellEnd"/>
      <w:r>
        <w:rPr>
          <w:b/>
          <w:sz w:val="28"/>
          <w:szCs w:val="28"/>
        </w:rPr>
        <w:t>: Zaproszenie na komunię, wesele? Nie, dziękuję, nie mam pieniędzy</w:t>
      </w:r>
    </w:p>
    <w:p w14:paraId="3CB9DCE1" w14:textId="77777777" w:rsidR="00A56A88" w:rsidRDefault="00A56A88">
      <w:pPr>
        <w:jc w:val="both"/>
        <w:rPr>
          <w:b/>
          <w:sz w:val="24"/>
          <w:szCs w:val="24"/>
        </w:rPr>
      </w:pPr>
    </w:p>
    <w:p w14:paraId="415B65C0" w14:textId="3C5229F1" w:rsidR="00A56A88" w:rsidRDefault="000D4D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Ruszył sezon imprez okolicznościowych, zaczęło się od komunii, w </w:t>
      </w:r>
      <w:r>
        <w:rPr>
          <w:b/>
          <w:sz w:val="24"/>
          <w:szCs w:val="24"/>
          <w:highlight w:val="white"/>
        </w:rPr>
        <w:t>czerwcu będą wesela, do tego dochodzą odbywające się cały rok chrzciny i różnego rodzaju rocznice.</w:t>
      </w:r>
      <w:r>
        <w:rPr>
          <w:b/>
          <w:sz w:val="24"/>
          <w:szCs w:val="24"/>
        </w:rPr>
        <w:t xml:space="preserve"> Żeby je zorganizować, ale też w nich uczestniczyć potrzeba pieniędzy, z p</w:t>
      </w:r>
      <w:r w:rsidR="0076027A">
        <w:rPr>
          <w:b/>
          <w:sz w:val="24"/>
          <w:szCs w:val="24"/>
        </w:rPr>
        <w:t xml:space="preserve">owodu inflacji coraz większych </w:t>
      </w:r>
      <w:r>
        <w:rPr>
          <w:b/>
          <w:sz w:val="24"/>
          <w:szCs w:val="24"/>
        </w:rPr>
        <w:t>pieniędzy. Dlatego też</w:t>
      </w:r>
      <w:r w:rsidR="00495043">
        <w:rPr>
          <w:b/>
          <w:sz w:val="24"/>
          <w:szCs w:val="24"/>
        </w:rPr>
        <w:t>,</w:t>
      </w:r>
      <w:r w:rsidR="00964FC7">
        <w:t xml:space="preserve"> </w:t>
      </w:r>
      <w:r>
        <w:rPr>
          <w:b/>
          <w:sz w:val="24"/>
          <w:szCs w:val="24"/>
        </w:rPr>
        <w:t>niemal co czwarta osoba myśli, aby uroczystości jednak nie robić, a jedna trzecia potencjalnych gości rozważa, by na nią nie pójść – wynika z badania „Wydatki na uroczystości rodzinne” w</w:t>
      </w:r>
      <w:r w:rsidR="0076027A">
        <w:rPr>
          <w:b/>
          <w:sz w:val="24"/>
          <w:szCs w:val="24"/>
        </w:rPr>
        <w:t xml:space="preserve">ykonanego przez </w:t>
      </w:r>
      <w:proofErr w:type="spellStart"/>
      <w:r w:rsidR="0076027A">
        <w:rPr>
          <w:b/>
          <w:sz w:val="24"/>
          <w:szCs w:val="24"/>
        </w:rPr>
        <w:t>Quality</w:t>
      </w:r>
      <w:proofErr w:type="spellEnd"/>
      <w:r w:rsidR="0076027A">
        <w:rPr>
          <w:b/>
          <w:sz w:val="24"/>
          <w:szCs w:val="24"/>
        </w:rPr>
        <w:t xml:space="preserve"> Watch, </w:t>
      </w:r>
      <w:r>
        <w:rPr>
          <w:b/>
          <w:sz w:val="24"/>
          <w:szCs w:val="24"/>
        </w:rPr>
        <w:t xml:space="preserve">dla BIG </w:t>
      </w:r>
      <w:proofErr w:type="spellStart"/>
      <w:r>
        <w:rPr>
          <w:b/>
          <w:sz w:val="24"/>
          <w:szCs w:val="24"/>
        </w:rPr>
        <w:t>InfoMonitor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5B5190" w14:textId="77777777" w:rsidR="00A56A88" w:rsidRDefault="00A56A88">
      <w:pPr>
        <w:jc w:val="both"/>
        <w:rPr>
          <w:sz w:val="22"/>
          <w:szCs w:val="22"/>
        </w:rPr>
      </w:pPr>
    </w:p>
    <w:p w14:paraId="4C54E0D8" w14:textId="77777777" w:rsidR="00A56A88" w:rsidRDefault="00A56A88">
      <w:pPr>
        <w:jc w:val="both"/>
        <w:rPr>
          <w:b/>
          <w:sz w:val="22"/>
          <w:szCs w:val="22"/>
        </w:rPr>
      </w:pPr>
    </w:p>
    <w:p w14:paraId="6F42AF02" w14:textId="77777777" w:rsidR="00A56A88" w:rsidRDefault="000D4D75">
      <w:pPr>
        <w:jc w:val="both"/>
        <w:rPr>
          <w:sz w:val="22"/>
          <w:szCs w:val="22"/>
        </w:rPr>
      </w:pPr>
      <w:r>
        <w:rPr>
          <w:sz w:val="22"/>
          <w:szCs w:val="22"/>
        </w:rPr>
        <w:t>Trwa okres pierwszych komunii. Zakładając, że przystępuje do niej połowa 9-latków, to jest to niemal 200 tys. dzieci. Wraz z r</w:t>
      </w:r>
      <w:r w:rsidR="00C576C1">
        <w:rPr>
          <w:sz w:val="22"/>
          <w:szCs w:val="22"/>
        </w:rPr>
        <w:t xml:space="preserve">odzicami i dalszymi krewnymi w </w:t>
      </w:r>
      <w:r>
        <w:rPr>
          <w:sz w:val="22"/>
          <w:szCs w:val="22"/>
        </w:rPr>
        <w:t>wyjątkowe dla katolickic</w:t>
      </w:r>
      <w:r w:rsidR="00964FC7">
        <w:rPr>
          <w:sz w:val="22"/>
          <w:szCs w:val="22"/>
        </w:rPr>
        <w:t xml:space="preserve">h rodzin wydarzenie zaangażowane </w:t>
      </w:r>
      <w:r>
        <w:rPr>
          <w:sz w:val="22"/>
          <w:szCs w:val="22"/>
        </w:rPr>
        <w:t>jest</w:t>
      </w:r>
      <w:r w:rsidR="00964FC7">
        <w:t xml:space="preserve"> </w:t>
      </w:r>
      <w:r>
        <w:rPr>
          <w:sz w:val="22"/>
          <w:szCs w:val="22"/>
        </w:rPr>
        <w:t xml:space="preserve">ponad 1 mln osób. Pierwsza Komunia Święta poza aspektem duchowym ma także konkretny wymiar finansowy. Zawartość “koperty komunijnej” waha się w granicach 300-500 zł, ale im bliższa rodzina, tym wyższa kwota, w przypadku chrzestnych potrafi przekraczać 1000 zł. Koszty organizacyjne, jeśli w grę wchodzi obiad w restauracji lub catering idą w tysiące złotych. </w:t>
      </w:r>
    </w:p>
    <w:p w14:paraId="6C40D92F" w14:textId="77777777" w:rsidR="00A56A88" w:rsidRDefault="000D4D75">
      <w:pPr>
        <w:spacing w:before="200" w:after="24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Komunie w czerwcu ustępują miejsca ślubom i weselom, chętnie wyprawianym do później jesieni. Rocznie Polacy zawierają blisko 170 tys. małżeństw, zapewne większości z nich towarzyszy wystawne lub skromne przyjęcie. I znów radość i wydatki zarówno dla bohaterów wydarzenia, jak i krewnych oraz znajomych. W sumie rokrocznie liczba weselnych gości, to miliony osób. </w:t>
      </w:r>
    </w:p>
    <w:p w14:paraId="0ED8CADA" w14:textId="77777777" w:rsidR="00A56A88" w:rsidRDefault="000D4D75">
      <w:pPr>
        <w:spacing w:before="200" w:after="24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Do tego dochodzą chrzty i pępkowe. Wydarzenia</w:t>
      </w:r>
      <w:r w:rsidR="00964FC7">
        <w:t xml:space="preserve"> </w:t>
      </w:r>
      <w:r>
        <w:rPr>
          <w:sz w:val="22"/>
          <w:szCs w:val="22"/>
          <w:highlight w:val="white"/>
        </w:rPr>
        <w:t>coraz bardziej wyjątkowe, w minionym roku urodziło się tylko 305 tys. dzieci, najmniej w powojennej historii.</w:t>
      </w:r>
    </w:p>
    <w:p w14:paraId="2DEABA87" w14:textId="77777777" w:rsidR="00A56A88" w:rsidRDefault="000D4D75">
      <w:pPr>
        <w:spacing w:before="200" w:after="24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Wspólne świętowanie to jednak </w:t>
      </w:r>
      <w:r>
        <w:rPr>
          <w:sz w:val="22"/>
          <w:szCs w:val="22"/>
        </w:rPr>
        <w:t xml:space="preserve">spore wydatki, </w:t>
      </w:r>
      <w:r>
        <w:rPr>
          <w:sz w:val="22"/>
          <w:szCs w:val="22"/>
          <w:highlight w:val="white"/>
        </w:rPr>
        <w:t>a co za tym idzie dylematy. Organizować przyjęcie, czy nie, cieszyć się w większym, czy w mniejszym gronie. Przyjąć zaproszenie na imprezę, czy odmówić. Szczególnie</w:t>
      </w:r>
      <w:r>
        <w:t>,</w:t>
      </w:r>
      <w:r>
        <w:rPr>
          <w:sz w:val="22"/>
          <w:szCs w:val="22"/>
          <w:highlight w:val="white"/>
        </w:rPr>
        <w:t xml:space="preserve"> że ze względu na dwucyfrową inflację </w:t>
      </w:r>
      <w:r>
        <w:rPr>
          <w:sz w:val="22"/>
          <w:szCs w:val="22"/>
        </w:rPr>
        <w:t xml:space="preserve">koszty takich </w:t>
      </w:r>
      <w:r>
        <w:rPr>
          <w:sz w:val="22"/>
          <w:szCs w:val="22"/>
          <w:highlight w:val="white"/>
        </w:rPr>
        <w:t>przedsięwzięć drastycznie poszły w górę. Tylko od marca 2022 do marca 2023 ceny żywności wzrosły o prawie 25 proc., usług hotelowo-gastronomicznych niemal 17 proc., kosmetyczno-fryzjerskich o ok. 13 proc., odzieży i obuwia niespełna 8 proc. W połączeniu z wyższymi kosztami życia, wszelkie większe wydatki</w:t>
      </w:r>
      <w:r w:rsidR="00964FC7">
        <w:t xml:space="preserve"> </w:t>
      </w:r>
      <w:r>
        <w:rPr>
          <w:sz w:val="22"/>
          <w:szCs w:val="22"/>
          <w:highlight w:val="white"/>
        </w:rPr>
        <w:t xml:space="preserve">stały się sporym wyzwaniem, czasami nie do udźwignięcia. </w:t>
      </w:r>
    </w:p>
    <w:p w14:paraId="2102A2C3" w14:textId="77777777" w:rsidR="00A56A88" w:rsidRDefault="000D4D75">
      <w:pPr>
        <w:spacing w:before="200" w:after="240"/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Organizacja imprez rodzinnych w cieniu finansowej presji</w:t>
      </w:r>
    </w:p>
    <w:p w14:paraId="7D2AE4E2" w14:textId="77777777" w:rsidR="00964FC7" w:rsidRDefault="000D4D75" w:rsidP="00964FC7">
      <w:pPr>
        <w:spacing w:before="200" w:after="24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Z badania „Wydatki na uroczystości rodzinne” zrealizowanego dla prowadzącego rejestr dłużników BIG </w:t>
      </w:r>
      <w:proofErr w:type="spellStart"/>
      <w:r>
        <w:rPr>
          <w:sz w:val="22"/>
          <w:szCs w:val="22"/>
          <w:highlight w:val="white"/>
        </w:rPr>
        <w:t>InfoMonitor</w:t>
      </w:r>
      <w:proofErr w:type="spellEnd"/>
      <w:r>
        <w:rPr>
          <w:sz w:val="22"/>
          <w:szCs w:val="22"/>
          <w:highlight w:val="white"/>
        </w:rPr>
        <w:t xml:space="preserve"> wynika, że wśród organizatorów i gości niemal co dziesiąty musi wspierać się pożyczkami, najczęściej sięgają po nie osoby w wieku 35-44 lat. Niemal jedna czwarta (23 proc.) respondentów </w:t>
      </w:r>
      <w:r>
        <w:rPr>
          <w:sz w:val="22"/>
          <w:szCs w:val="22"/>
          <w:highlight w:val="white"/>
        </w:rPr>
        <w:lastRenderedPageBreak/>
        <w:t>zamierza w obecnych warunkach zrezygnować z organizowania obchodów, a jedna trzecia (34 proc.) rozważa skromniejszą uroczystość. Otwarte pozostaje pytanie, czy zrezygnują z lepszej oprawy, wybiorą tańsze menu, czy skrócą liczbę gości. Jeśli zdecydują się na ostatni scenariusz, nie każdy z pominiętych gości zmartwi się tym faktem. Niemal co trzeci z badanych, ze względu na brak pieniędzy, bierze pod uwagę nieobecność na uroczystości, najczęściej 35-44 oraz 45-54 latkowie.</w:t>
      </w:r>
    </w:p>
    <w:p w14:paraId="719BAE54" w14:textId="77777777" w:rsidR="00964FC7" w:rsidRDefault="00964FC7" w:rsidP="00964FC7">
      <w:pPr>
        <w:spacing w:before="200" w:after="2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93BDEE8" wp14:editId="08E36491">
            <wp:simplePos x="0" y="0"/>
            <wp:positionH relativeFrom="column">
              <wp:posOffset>0</wp:posOffset>
            </wp:positionH>
            <wp:positionV relativeFrom="paragraph">
              <wp:posOffset>344805</wp:posOffset>
            </wp:positionV>
            <wp:extent cx="5760720" cy="4032250"/>
            <wp:effectExtent l="0" t="0" r="0" b="63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rezy okolicznościowe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BD302" w14:textId="77777777" w:rsidR="00A56A88" w:rsidRPr="00964FC7" w:rsidRDefault="000D4D75" w:rsidP="00964FC7">
      <w:pPr>
        <w:spacing w:before="200" w:after="240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Polacy w warunkach wysokiej inflacji na razie radzą sobie lepiej, niż można by się tego  spodziewać. Jak pokazują dane zgromadzone w Rejestrze Dłużników BIG </w:t>
      </w:r>
      <w:proofErr w:type="spellStart"/>
      <w:r>
        <w:rPr>
          <w:sz w:val="22"/>
          <w:szCs w:val="22"/>
        </w:rPr>
        <w:t>InfoMonitor</w:t>
      </w:r>
      <w:proofErr w:type="spellEnd"/>
      <w:r>
        <w:rPr>
          <w:sz w:val="22"/>
          <w:szCs w:val="22"/>
        </w:rPr>
        <w:t xml:space="preserve"> oraz bazie BIK, liczba niesolidnych dłużników nie rośnie, pozostając w okolicach 2,7 mln, jednak zaległości osób, które wcześniej już miały kłopoty, powiększyły się przez rok o 0,5 mld zł. Do tego trzeba też dodać wzrost długów alimentacyjnych o niebagatelną, nawet w skali roku, kwotę 3,1 mld zł. W rezultacie suma różnego rodzaju zaległych zobowiązań wyniosła na koniec marca 2023 r. - 79,8 mld zł. W tym nieuregulowane alimenty stanowią już ponad 14,3 mld zł. Niepłacących na dzieci rodziców jest już niemal 290 tys. (o 29 tys. więcej niż przed rokiem)</w:t>
      </w:r>
      <w:r>
        <w:t>.</w:t>
      </w:r>
    </w:p>
    <w:p w14:paraId="355AF5BA" w14:textId="77777777" w:rsidR="00A56A88" w:rsidRDefault="000D4D75">
      <w:pPr>
        <w:shd w:val="clear" w:color="auto" w:fill="FFFFFF"/>
        <w:spacing w:before="200" w:after="240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— Smutny jest fakt, że wśród najbardziej poszkodowanych z powodu inflacji znajdują się dzieci niesumiennych dłużników alimentacyjnych. A to oznacza, że wiele</w:t>
      </w:r>
      <w:r w:rsidR="00964FC7">
        <w:t xml:space="preserve"> </w:t>
      </w:r>
      <w:r w:rsidR="00964FC7">
        <w:rPr>
          <w:i/>
          <w:sz w:val="22"/>
          <w:szCs w:val="22"/>
        </w:rPr>
        <w:t>uroczystości</w:t>
      </w:r>
      <w:r>
        <w:rPr>
          <w:i/>
          <w:sz w:val="22"/>
          <w:szCs w:val="22"/>
        </w:rPr>
        <w:t xml:space="preserve"> komunijnych będzie skromniejszych również z tego powodu — </w:t>
      </w:r>
      <w:r>
        <w:rPr>
          <w:sz w:val="22"/>
          <w:szCs w:val="22"/>
        </w:rPr>
        <w:t>mów</w:t>
      </w:r>
      <w:r>
        <w:rPr>
          <w:i/>
          <w:sz w:val="22"/>
          <w:szCs w:val="22"/>
        </w:rPr>
        <w:t xml:space="preserve">i </w:t>
      </w:r>
      <w:r>
        <w:rPr>
          <w:b/>
          <w:sz w:val="22"/>
          <w:szCs w:val="22"/>
        </w:rPr>
        <w:t>prof. Waldemar Rogowski</w:t>
      </w:r>
      <w:r>
        <w:rPr>
          <w:sz w:val="22"/>
          <w:szCs w:val="22"/>
        </w:rPr>
        <w:t xml:space="preserve">, główny analityk BIG </w:t>
      </w:r>
      <w:proofErr w:type="spellStart"/>
      <w:r>
        <w:rPr>
          <w:sz w:val="22"/>
          <w:szCs w:val="22"/>
        </w:rPr>
        <w:t>InfoMonitor</w:t>
      </w:r>
      <w:proofErr w:type="spellEnd"/>
      <w:r>
        <w:rPr>
          <w:sz w:val="22"/>
          <w:szCs w:val="22"/>
        </w:rPr>
        <w:t>. I przestrzega:</w:t>
      </w:r>
      <w:r>
        <w:rPr>
          <w:i/>
          <w:sz w:val="22"/>
          <w:szCs w:val="22"/>
        </w:rPr>
        <w:t xml:space="preserve"> Zdecydowanie nie ma obecnie klimatu na staropolskie działanie „zastaw się, a postaw się”, choć oczywiście zawsze kusi, by zrobić duże wrażenie na gościach, czy obdarowywanych, bo przecież takie wydarzenie zwykle jest tylko raz w życiu. O ile jednak ślub, czy komunia są niepowtarzalne, to nie można powiedzieć tego o wydatkach, tych na co dzień jest mnóstwo. Dl</w:t>
      </w:r>
      <w:r w:rsidR="00964FC7">
        <w:rPr>
          <w:i/>
          <w:sz w:val="22"/>
          <w:szCs w:val="22"/>
        </w:rPr>
        <w:t xml:space="preserve">atego, dobrze jest skrupulatnie </w:t>
      </w:r>
      <w:r>
        <w:rPr>
          <w:i/>
          <w:sz w:val="22"/>
          <w:szCs w:val="22"/>
        </w:rPr>
        <w:t xml:space="preserve">przeanalizować budżet domowy pod kątem swoich możliwości z uwzględnieniem największych wydatków w nadchodzących miesiącach, z marginesem czyli buforem </w:t>
      </w:r>
      <w:r>
        <w:rPr>
          <w:i/>
          <w:sz w:val="22"/>
          <w:szCs w:val="22"/>
        </w:rPr>
        <w:lastRenderedPageBreak/>
        <w:t>bezpieczeństwa finansowego na te n</w:t>
      </w:r>
      <w:r w:rsidR="00964FC7">
        <w:rPr>
          <w:i/>
          <w:sz w:val="22"/>
          <w:szCs w:val="22"/>
        </w:rPr>
        <w:t xml:space="preserve">ieoczkiwane, bo zawsze przecież </w:t>
      </w:r>
      <w:r>
        <w:rPr>
          <w:i/>
          <w:sz w:val="22"/>
          <w:szCs w:val="22"/>
        </w:rPr>
        <w:t>się coś zdarzy. Ważne, by</w:t>
      </w:r>
      <w:r w:rsidR="00964FC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miłych wspomnień z uroczystości nie przysłoniły później monity przypominające o spłacie </w:t>
      </w:r>
      <w:r w:rsidR="00964FC7">
        <w:rPr>
          <w:i/>
          <w:sz w:val="22"/>
          <w:szCs w:val="22"/>
        </w:rPr>
        <w:t xml:space="preserve">zaległych </w:t>
      </w:r>
      <w:r>
        <w:rPr>
          <w:i/>
          <w:sz w:val="22"/>
          <w:szCs w:val="22"/>
        </w:rPr>
        <w:t xml:space="preserve">zobowiązań, albo wezwania do zapłaty z groźbą wpisu do rejestru dłużników BIG </w:t>
      </w:r>
      <w:r>
        <w:rPr>
          <w:sz w:val="22"/>
          <w:szCs w:val="22"/>
        </w:rPr>
        <w:t xml:space="preserve"> — przestrzega </w:t>
      </w:r>
      <w:r>
        <w:rPr>
          <w:b/>
          <w:sz w:val="22"/>
          <w:szCs w:val="22"/>
        </w:rPr>
        <w:t xml:space="preserve">prof. Waldemar Rogowski. </w:t>
      </w:r>
    </w:p>
    <w:p w14:paraId="7D91C01A" w14:textId="77777777" w:rsidR="00A56A88" w:rsidRDefault="000D4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</w:rPr>
      </w:pPr>
      <w:r>
        <w:rPr>
          <w:i/>
          <w:color w:val="000000"/>
        </w:rPr>
        <w:t xml:space="preserve">Badanie </w:t>
      </w:r>
      <w:proofErr w:type="spellStart"/>
      <w:r>
        <w:rPr>
          <w:i/>
          <w:color w:val="000000"/>
        </w:rPr>
        <w:t>Quality</w:t>
      </w:r>
      <w:proofErr w:type="spellEnd"/>
      <w:r>
        <w:rPr>
          <w:i/>
          <w:color w:val="000000"/>
        </w:rPr>
        <w:t xml:space="preserve"> Watch, zrealizowane dla BIG </w:t>
      </w:r>
      <w:proofErr w:type="spellStart"/>
      <w:r>
        <w:rPr>
          <w:i/>
          <w:color w:val="000000"/>
        </w:rPr>
        <w:t>InfoMonitor</w:t>
      </w:r>
      <w:proofErr w:type="spellEnd"/>
      <w:r>
        <w:rPr>
          <w:i/>
          <w:color w:val="000000"/>
        </w:rPr>
        <w:t xml:space="preserve">,  metodą CAWI, na próbie 1075 osób, w dniach 21–24 kwietnia 2023 r. </w:t>
      </w:r>
    </w:p>
    <w:p w14:paraId="5B8395FC" w14:textId="77777777" w:rsidR="00A56A88" w:rsidRDefault="00A56A88">
      <w:pPr>
        <w:spacing w:before="200" w:after="240"/>
        <w:jc w:val="both"/>
        <w:rPr>
          <w:sz w:val="18"/>
          <w:szCs w:val="18"/>
          <w:highlight w:val="white"/>
        </w:rPr>
      </w:pPr>
    </w:p>
    <w:p w14:paraId="621DDE27" w14:textId="77777777" w:rsidR="00A56A88" w:rsidRDefault="000D4D75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</w:t>
      </w:r>
      <w:proofErr w:type="spellStart"/>
      <w:r>
        <w:rPr>
          <w:b/>
          <w:color w:val="000000"/>
          <w:sz w:val="18"/>
          <w:szCs w:val="18"/>
        </w:rPr>
        <w:t>InfoMonitor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</w:t>
      </w:r>
      <w:proofErr w:type="spellStart"/>
      <w:r>
        <w:rPr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 xml:space="preserve"> składa się z około 6 mln informacji o długach i jest jedną z największych w Polsce. Przez 18 lat dzięki BIG </w:t>
      </w:r>
      <w:proofErr w:type="spellStart"/>
      <w:r>
        <w:rPr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>, wierzycielom udało się odzyskać ponad 50 mld zł. Wśród klientów są głównie banki, firmy telekomunikacyjne i ubezpieczeniowe, gminy, sądy, a także osoby fizyczne np. rodzice chcący odzyskać alimenty.</w:t>
      </w:r>
    </w:p>
    <w:p w14:paraId="2EE076CE" w14:textId="77777777" w:rsidR="00A56A88" w:rsidRDefault="000D4D75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</w:t>
      </w:r>
      <w:proofErr w:type="spellStart"/>
      <w:r>
        <w:rPr>
          <w:b/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</w:t>
      </w:r>
      <w:proofErr w:type="spellStart"/>
      <w:r>
        <w:rPr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 xml:space="preserve"> jest spółką zależną sektora bankowego - poprzez Biuro Informacji Kredytowej – swojego głównego akcjonariusza. Więcej na temat firmy: </w:t>
      </w:r>
      <w:hyperlink r:id="rId8">
        <w:r>
          <w:rPr>
            <w:color w:val="000000"/>
            <w:sz w:val="18"/>
            <w:szCs w:val="18"/>
            <w:u w:val="single"/>
          </w:rPr>
          <w:t>www.big.pl</w:t>
        </w:r>
      </w:hyperlink>
    </w:p>
    <w:p w14:paraId="743A813E" w14:textId="77777777" w:rsidR="00A56A88" w:rsidRDefault="000D4D75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Kontakt dla mediów:</w:t>
      </w:r>
    </w:p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4539"/>
      </w:tblGrid>
      <w:tr w:rsidR="00A56A88" w14:paraId="0CEE115C" w14:textId="77777777">
        <w:tc>
          <w:tcPr>
            <w:tcW w:w="4533" w:type="dxa"/>
          </w:tcPr>
          <w:p w14:paraId="037D2183" w14:textId="77777777" w:rsidR="00A56A88" w:rsidRDefault="000D4D75">
            <w:pPr>
              <w:spacing w:line="259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Halina Kochalska</w:t>
            </w:r>
          </w:p>
          <w:p w14:paraId="727B46F9" w14:textId="77777777" w:rsidR="00A56A88" w:rsidRDefault="000D4D75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Rzecznik Prasowy</w:t>
            </w:r>
          </w:p>
          <w:p w14:paraId="7E5EBAFC" w14:textId="77777777" w:rsidR="00A56A88" w:rsidRDefault="000D4D75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16</w:t>
            </w:r>
          </w:p>
          <w:p w14:paraId="1338518E" w14:textId="77777777" w:rsidR="00A56A88" w:rsidRDefault="000D4D75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+ 48 602 601 010</w:t>
            </w:r>
          </w:p>
          <w:p w14:paraId="729D7FBC" w14:textId="77777777" w:rsidR="00A56A88" w:rsidRDefault="000D4D75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</w:t>
            </w:r>
            <w:hyperlink r:id="rId9">
              <w:r>
                <w:rPr>
                  <w:color w:val="000000"/>
                  <w:sz w:val="18"/>
                  <w:szCs w:val="18"/>
                  <w:u w:val="single"/>
                </w:rPr>
                <w:t>alina.kochalska@big.pl</w:t>
              </w:r>
            </w:hyperlink>
          </w:p>
        </w:tc>
        <w:tc>
          <w:tcPr>
            <w:tcW w:w="4539" w:type="dxa"/>
          </w:tcPr>
          <w:p w14:paraId="1F3A569F" w14:textId="77777777" w:rsidR="00A56A88" w:rsidRDefault="000D4D75">
            <w:pPr>
              <w:spacing w:line="259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Diana Borowiecka</w:t>
            </w:r>
          </w:p>
          <w:p w14:paraId="1C19C70A" w14:textId="77777777" w:rsidR="00A56A88" w:rsidRDefault="000D4D75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Biuro PR i Komunikacji</w:t>
            </w:r>
          </w:p>
          <w:p w14:paraId="23F583BB" w14:textId="77777777" w:rsidR="00A56A88" w:rsidRDefault="000D4D75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46</w:t>
            </w:r>
          </w:p>
          <w:p w14:paraId="1CCB6026" w14:textId="77777777" w:rsidR="00A56A88" w:rsidRDefault="000D4D75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+ 48 607 146 583</w:t>
            </w:r>
          </w:p>
          <w:p w14:paraId="413442A8" w14:textId="77777777" w:rsidR="00A56A88" w:rsidRDefault="00000000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hyperlink r:id="rId10">
              <w:r w:rsidR="000D4D75">
                <w:rPr>
                  <w:color w:val="000000"/>
                  <w:sz w:val="18"/>
                  <w:szCs w:val="18"/>
                  <w:u w:val="single"/>
                </w:rPr>
                <w:t>d</w:t>
              </w:r>
            </w:hyperlink>
            <w:hyperlink r:id="rId11">
              <w:r w:rsidR="000D4D75">
                <w:rPr>
                  <w:color w:val="000000"/>
                </w:rPr>
                <w:t>iana.borowiecka@big.pl</w:t>
              </w:r>
            </w:hyperlink>
            <w:r w:rsidR="000D4D7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41CA03C" w14:textId="77777777" w:rsidR="00A56A88" w:rsidRDefault="00A56A88"/>
    <w:sectPr w:rsidR="00A56A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D7DE" w14:textId="77777777" w:rsidR="00C3504F" w:rsidRDefault="00C3504F">
      <w:pPr>
        <w:spacing w:line="240" w:lineRule="auto"/>
      </w:pPr>
      <w:r>
        <w:separator/>
      </w:r>
    </w:p>
  </w:endnote>
  <w:endnote w:type="continuationSeparator" w:id="0">
    <w:p w14:paraId="13B50839" w14:textId="77777777" w:rsidR="00C3504F" w:rsidRDefault="00C3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28F5" w14:textId="77777777" w:rsidR="00A56A88" w:rsidRDefault="00A56A88"/>
  <w:p w14:paraId="43AB1625" w14:textId="77777777" w:rsidR="00A56A88" w:rsidRDefault="00A56A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A268" w14:textId="58F860CC" w:rsidR="00A56A88" w:rsidRDefault="00495043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BA65431" wp14:editId="7BE3C58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3d64447b8b4f0a27708baa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D605A7" w14:textId="7032EEBD" w:rsidR="00495043" w:rsidRPr="00495043" w:rsidRDefault="00495043" w:rsidP="00495043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495043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65431" id="_x0000_t202" coordsize="21600,21600" o:spt="202" path="m,l,21600r21600,l21600,xe">
              <v:stroke joinstyle="miter"/>
              <v:path gradientshapeok="t" o:connecttype="rect"/>
            </v:shapetype>
            <v:shape id="MSIPCMb3d64447b8b4f0a27708baa9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23D605A7" w14:textId="7032EEBD" w:rsidR="00495043" w:rsidRPr="00495043" w:rsidRDefault="00495043" w:rsidP="00495043">
                    <w:pPr>
                      <w:jc w:val="right"/>
                      <w:rPr>
                        <w:color w:val="008000"/>
                      </w:rPr>
                    </w:pPr>
                    <w:r w:rsidRPr="00495043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D75">
      <w:rPr>
        <w:color w:val="9E9E9E"/>
        <w:sz w:val="16"/>
        <w:szCs w:val="16"/>
      </w:rPr>
      <w:t xml:space="preserve"> </w:t>
    </w:r>
    <w:r w:rsidR="000D4D7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FFAB032" wp14:editId="3F463100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95825" cy="1509395"/>
              <wp:effectExtent l="0" t="0" r="0" b="0"/>
              <wp:wrapSquare wrapText="bothSides" distT="45720" distB="45720" distL="114300" distR="114300"/>
              <wp:docPr id="376" name="Prostokąt 3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A7F573" w14:textId="77777777" w:rsidR="00A56A88" w:rsidRDefault="000D4D75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408001DD" w14:textId="77777777" w:rsidR="00A56A88" w:rsidRDefault="000D4D75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FAB032" id="Prostokąt 376" o:spid="_x0000_s1027" style="position:absolute;margin-left:-7pt;margin-top:.6pt;width:369.75pt;height:118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/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" stroked="f">
              <v:textbox inset="2.53958mm,1.2694mm,2.53958mm,1.2694mm">
                <w:txbxContent>
                  <w:p w14:paraId="42A7F573" w14:textId="77777777" w:rsidR="00A56A88" w:rsidRDefault="000D4D75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 xml:space="preserve">Biuro Informacji Gospodarczej </w:t>
                    </w:r>
                    <w:proofErr w:type="spellStart"/>
                    <w:r>
                      <w:rPr>
                        <w:b/>
                        <w:color w:val="BFBFBF"/>
                        <w:sz w:val="16"/>
                      </w:rPr>
                      <w:t>InfoMonitor</w:t>
                    </w:r>
                    <w:proofErr w:type="spellEnd"/>
                    <w:r>
                      <w:rPr>
                        <w:b/>
                        <w:color w:val="BFBFBF"/>
                        <w:sz w:val="16"/>
                      </w:rPr>
                      <w:t xml:space="preserve">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408001DD" w14:textId="77777777" w:rsidR="00A56A88" w:rsidRDefault="000D4D75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2D2A7BE" wp14:editId="6679D639">
              <wp:simplePos x="0" y="0"/>
              <wp:positionH relativeFrom="column">
                <wp:posOffset>-901699</wp:posOffset>
              </wp:positionH>
              <wp:positionV relativeFrom="paragraph">
                <wp:posOffset>10096500</wp:posOffset>
              </wp:positionV>
              <wp:extent cx="7665085" cy="377825"/>
              <wp:effectExtent l="0" t="0" r="0" b="0"/>
              <wp:wrapNone/>
              <wp:docPr id="378" name="Prostokąt 37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A6137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D2A7BE" id="Prostokąt 378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5pt;width:603.55pt;height: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/gXsYe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j1hdM1GWxiD2rLIkT0FW&#10;pbzdUf0B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/gXsYeMAAAAPAQAADwAAAAAA&#10;AAAAAAAAAAAbBAAAZHJzL2Rvd25yZXYueG1sUEsFBgAAAAAEAAQA8wAAACsFAAAAAA==&#10;" filled="f" stroked="f">
              <v:textbox inset="2.53958mm,0,20pt,0">
                <w:txbxContent>
                  <w:p w14:paraId="2ECA6137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B1C3D5F" wp14:editId="356B4F3D">
              <wp:simplePos x="0" y="0"/>
              <wp:positionH relativeFrom="column">
                <wp:posOffset>-901699</wp:posOffset>
              </wp:positionH>
              <wp:positionV relativeFrom="paragraph">
                <wp:posOffset>10096500</wp:posOffset>
              </wp:positionV>
              <wp:extent cx="7655560" cy="368300"/>
              <wp:effectExtent l="0" t="0" r="0" b="0"/>
              <wp:wrapNone/>
              <wp:docPr id="364" name="Prostokąt 36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74E7B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1C3D5F" id="Prostokąt 364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5pt;width:602.8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j/AlQeMAAAAPAQAADwAAAAAA&#10;AAAAAAAAAAAbBAAAZHJzL2Rvd25yZXYueG1sUEsFBgAAAAAEAAQA8wAAACsFAAAAAA==&#10;" filled="f" stroked="f">
              <v:textbox inset="2.53958mm,0,20pt,0">
                <w:txbxContent>
                  <w:p w14:paraId="18B74E7B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0CB9606" wp14:editId="4D474D3B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46035" cy="358775"/>
              <wp:effectExtent l="0" t="0" r="0" b="0"/>
              <wp:wrapNone/>
              <wp:docPr id="371" name="Prostokąt 371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7B2E5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CB9606" id="Prostokąt 371" o:spid="_x0000_s1030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6pt;width:602.05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" filled="f" stroked="f">
              <v:textbox inset="2.53958mm,0,20pt,0">
                <w:txbxContent>
                  <w:p w14:paraId="0557B2E5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36A9D63" wp14:editId="6C24A758">
              <wp:simplePos x="0" y="0"/>
              <wp:positionH relativeFrom="column">
                <wp:posOffset>-901699</wp:posOffset>
              </wp:positionH>
              <wp:positionV relativeFrom="paragraph">
                <wp:posOffset>10121900</wp:posOffset>
              </wp:positionV>
              <wp:extent cx="7636510" cy="349250"/>
              <wp:effectExtent l="0" t="0" r="0" b="0"/>
              <wp:wrapNone/>
              <wp:docPr id="366" name="Prostokąt 36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7A7CB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6A9D63" id="Prostokąt 366" o:spid="_x0000_s1031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7pt;width:601.3pt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AOrWKw4wAAAA8BAAAPAAAAAAAA&#10;AAAAAAAAABoEAABkcnMvZG93bnJldi54bWxQSwUGAAAAAAQABADzAAAAKgUAAAAA&#10;" filled="f" stroked="f">
              <v:textbox inset="2.53958mm,0,20pt,0">
                <w:txbxContent>
                  <w:p w14:paraId="3417A7CB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534C6A4" wp14:editId="64B55C2A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363" name="Prostokąt 36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53CF0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34C6A4" id="Prostokąt 363" o:spid="_x0000_s1032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8pt;width:600.55pt;height: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0rwgEAAFo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" filled="f" stroked="f">
              <v:textbox inset="2.53958mm,0,20pt,0">
                <w:txbxContent>
                  <w:p w14:paraId="5BE53CF0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C9DA841" wp14:editId="674C75CA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381" name="Prostokąt 381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B3D50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9DA841" id="Prostokąt 381" o:spid="_x0000_s1033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9pt;width:599.8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r1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" filled="f" stroked="f">
              <v:textbox inset="2.53958mm,0,20pt,0">
                <w:txbxContent>
                  <w:p w14:paraId="66BB3D50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7B4FBEB7" wp14:editId="3D5467BE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368" name="Prostokąt 36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34670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4FBEB7" id="Prostokąt 368" o:spid="_x0000_s1034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0pt;width:599.05pt;height: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" filled="f" stroked="f">
              <v:textbox inset="2.53958mm,0,20pt,0">
                <w:txbxContent>
                  <w:p w14:paraId="0C134670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6A1CC833" wp14:editId="6D39471C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380" name="Prostokąt 380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0262C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1CC833" id="Prostokąt 380" o:spid="_x0000_s1035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7.5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MdwQEAAFoDAAAOAAAAZHJzL2Uyb0RvYy54bWysU9tu2zAMfR+wfxD0vvgSO2mNKMWwIsOA&#10;YgvQ7gNkWYoF2JImKrHz96OUtNnlbdgLTVIEec4hvXmYx4GcpAdtDaPFIqdEGmE7bQ6Mfn/Z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vY/AYqa13XnvCTix0zjyiUPYc4+7&#10;LSiZcN+Mwo8j95KS4YtBQe+LqkSGIQXIxCenrKs8x6h9TXMjeov301JycT+FdE0XjB+PwSqd+Nww&#10;XMHiAhPN67HFC/k1TlW3X2L7Ew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YHtTHcEBAABa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4460262C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4969DD4E" wp14:editId="7D5BD4F8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374" name="Prostokąt 37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41310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69DD4E" id="Prostokąt 374" o:spid="_x0000_s1036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3pt;width:596.8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+rwQEAAFs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ENQ6eU41rz3tg6OXO0MwngWEvgJab&#10;cTbSwmuOP44CFGf9F0uK3mdFThRDDIgKRCcvizSlqHlNCys7RwfUcHZxP4V4TheQH4/BaRMJ3TBc&#10;0dIGI8/rtc0n8mscq27/xPYnA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0zK+rwQEAAFs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59941310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470633EA" wp14:editId="540281BB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377" name="Prostokąt 377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5F321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633EA" id="Prostokąt 377" o:spid="_x0000_s1037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1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GRxVRn+/MeiHd8p3DmE/NhzwCX&#10;W1Ay4cJb6n8cGQhK9BeDit4XVYkUQwqQCiSnrKs8x6h7TTPDB4sH1FFycT+FdE4XkB+PwUqVCN0w&#10;XNHiBhPP67XFE/k1TlW3f2L7Ew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XTcodcEBAABb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0BC5F321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773A3084" w14:textId="77777777" w:rsidR="00A56A88" w:rsidRDefault="000D4D75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C576C1">
      <w:rPr>
        <w:noProof/>
        <w:color w:val="44546A"/>
      </w:rPr>
      <w:t>3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C576C1">
      <w:rPr>
        <w:noProof/>
        <w:color w:val="44546A"/>
      </w:rPr>
      <w:t>3</w:t>
    </w:r>
    <w:r>
      <w:rPr>
        <w:color w:val="44546A"/>
      </w:rPr>
      <w:fldChar w:fldCharType="end"/>
    </w:r>
  </w:p>
  <w:p w14:paraId="0E6435C3" w14:textId="77777777" w:rsidR="00A56A88" w:rsidRDefault="00A56A88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B6AA" w14:textId="5ADEAC8C" w:rsidR="00A56A88" w:rsidRDefault="00495043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B8E6BF9" wp14:editId="3394A47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dcf4f04be04d05477e83bff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BB0E6" w14:textId="3BE5BECD" w:rsidR="00495043" w:rsidRPr="00495043" w:rsidRDefault="00495043" w:rsidP="00495043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495043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E6BF9" id="_x0000_t202" coordsize="21600,21600" o:spt="202" path="m,l,21600r21600,l21600,xe">
              <v:stroke joinstyle="miter"/>
              <v:path gradientshapeok="t" o:connecttype="rect"/>
            </v:shapetype>
            <v:shape id="MSIPCM9dcf4f04be04d05477e83bff" o:spid="_x0000_s1038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" o:allowincell="f" filled="f" stroked="f" strokeweight=".5pt">
              <v:textbox inset=",0,20pt,0">
                <w:txbxContent>
                  <w:p w14:paraId="770BB0E6" w14:textId="3BE5BECD" w:rsidR="00495043" w:rsidRPr="00495043" w:rsidRDefault="00495043" w:rsidP="00495043">
                    <w:pPr>
                      <w:jc w:val="right"/>
                      <w:rPr>
                        <w:color w:val="008000"/>
                      </w:rPr>
                    </w:pPr>
                    <w:r w:rsidRPr="00495043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D75">
      <w:rPr>
        <w:color w:val="9E9E9E"/>
        <w:sz w:val="16"/>
        <w:szCs w:val="16"/>
      </w:rPr>
      <w:t xml:space="preserve"> </w:t>
    </w:r>
    <w:r w:rsidR="000D4D75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hidden="0" allowOverlap="1" wp14:anchorId="203867E7" wp14:editId="2EF6C9F5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695825" cy="1509395"/>
              <wp:effectExtent l="0" t="0" r="0" b="0"/>
              <wp:wrapSquare wrapText="bothSides" distT="45720" distB="45720" distL="114300" distR="114300"/>
              <wp:docPr id="382" name="Prostokąt 3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6D8528" w14:textId="77777777" w:rsidR="00A56A88" w:rsidRDefault="000D4D75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219A342A" w14:textId="77777777" w:rsidR="00A56A88" w:rsidRDefault="000D4D75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867E7" id="Prostokąt 382" o:spid="_x0000_s1039" style="position:absolute;margin-left:-7pt;margin-top:.6pt;width:369.75pt;height:118.8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" stroked="f">
              <v:textbox inset="2.53958mm,1.2694mm,2.53958mm,1.2694mm">
                <w:txbxContent>
                  <w:p w14:paraId="416D8528" w14:textId="77777777" w:rsidR="00A56A88" w:rsidRDefault="000D4D75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 xml:space="preserve">Biuro Informacji Gospodarczej </w:t>
                    </w:r>
                    <w:proofErr w:type="spellStart"/>
                    <w:r>
                      <w:rPr>
                        <w:b/>
                        <w:color w:val="BFBFBF"/>
                        <w:sz w:val="16"/>
                      </w:rPr>
                      <w:t>InfoMonitor</w:t>
                    </w:r>
                    <w:proofErr w:type="spellEnd"/>
                    <w:r>
                      <w:rPr>
                        <w:b/>
                        <w:color w:val="BFBFBF"/>
                        <w:sz w:val="16"/>
                      </w:rPr>
                      <w:t xml:space="preserve">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219A342A" w14:textId="77777777" w:rsidR="00A56A88" w:rsidRDefault="000D4D75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4CAE88F4" wp14:editId="5EC8E762">
              <wp:simplePos x="0" y="0"/>
              <wp:positionH relativeFrom="column">
                <wp:posOffset>-901699</wp:posOffset>
              </wp:positionH>
              <wp:positionV relativeFrom="paragraph">
                <wp:posOffset>10096500</wp:posOffset>
              </wp:positionV>
              <wp:extent cx="7665085" cy="377825"/>
              <wp:effectExtent l="0" t="0" r="0" b="0"/>
              <wp:wrapNone/>
              <wp:docPr id="367" name="Prostokąt 367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6BBB8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AE88F4" id="Prostokąt 367" o:spid="_x0000_s104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5pt;width:603.55pt;height:2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Jn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WRxVRn+/MeiHd8p3DmE/NhzwCX&#10;W1Ay4cJb6n8cGQhK9BeDit4XVYkUQwqQCiSnrKs8x6h7TTPDB4sH1FFycT+FdE4XkB+PwUqVCN0w&#10;XNHiBhPP67XFE/k1TlW3f2L7EwAA//8DAFBLAwQUAAYACAAAACEA/gXsYe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" filled="f" stroked="f">
              <v:textbox inset="2.53958mm,0,20pt,0">
                <w:txbxContent>
                  <w:p w14:paraId="48E6BBB8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5C618646" wp14:editId="246905F2">
              <wp:simplePos x="0" y="0"/>
              <wp:positionH relativeFrom="column">
                <wp:posOffset>-901699</wp:posOffset>
              </wp:positionH>
              <wp:positionV relativeFrom="paragraph">
                <wp:posOffset>10096500</wp:posOffset>
              </wp:positionV>
              <wp:extent cx="7655560" cy="368300"/>
              <wp:effectExtent l="0" t="0" r="0" b="0"/>
              <wp:wrapNone/>
              <wp:docPr id="372" name="Prostokąt 372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E7365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618646" id="Prostokąt 372" o:spid="_x0000_s104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5pt;width:602.8pt;height: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W5wQEAAFs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" filled="f" stroked="f">
              <v:textbox inset="2.53958mm,0,20pt,0">
                <w:txbxContent>
                  <w:p w14:paraId="13AE7365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6C15D892" wp14:editId="1D225A11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46035" cy="358775"/>
              <wp:effectExtent l="0" t="0" r="0" b="0"/>
              <wp:wrapNone/>
              <wp:docPr id="375" name="Prostokąt 37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558C4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15D892" id="Prostokąt 375" o:spid="_x0000_s1042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6pt;width:602.05pt;height:2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wBwgEAAFs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" filled="f" stroked="f">
              <v:textbox inset="2.53958mm,0,20pt,0">
                <w:txbxContent>
                  <w:p w14:paraId="238558C4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9E60FEC" wp14:editId="19FDB118">
              <wp:simplePos x="0" y="0"/>
              <wp:positionH relativeFrom="column">
                <wp:posOffset>-901699</wp:posOffset>
              </wp:positionH>
              <wp:positionV relativeFrom="paragraph">
                <wp:posOffset>10121900</wp:posOffset>
              </wp:positionV>
              <wp:extent cx="7636510" cy="349250"/>
              <wp:effectExtent l="0" t="0" r="0" b="0"/>
              <wp:wrapNone/>
              <wp:docPr id="362" name="Prostokąt 362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F340F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E60FEC" id="Prostokąt 362" o:spid="_x0000_s1043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7pt;width:601.3pt;height:2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vfwg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" filled="f" stroked="f">
              <v:textbox inset="2.53958mm,0,20pt,0">
                <w:txbxContent>
                  <w:p w14:paraId="3A2F340F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347FAFD3" wp14:editId="2188FDC8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373" name="Prostokąt 373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D80B1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7FAFD3" id="Prostokąt 373" o:spid="_x0000_s1044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8pt;width:600.55pt;height:2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+Q4l6cEBAABb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006D80B1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1F7CAA1D" wp14:editId="0C96E6D1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379" name="Prostokąt 379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D5652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7CAA1D" id="Prostokąt 379" o:spid="_x0000_s1045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9pt;width:599.8pt;height: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I3wgEAAFsDAAAOAAAAZHJzL2Uyb0RvYy54bWysU9tu2zAMfR+wfxD0vvgSO2mNOMWwIsOA&#10;YgvQ7gNkWYoFyJJGKbHz96OUtNnlbdgLTVIEec4hvXmYR01OAryypqXFIqdEGG57ZQ4t/f6y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" filled="f" stroked="f">
              <v:textbox inset="2.53958mm,0,20pt,0">
                <w:txbxContent>
                  <w:p w14:paraId="75CD5652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14218FF5" wp14:editId="669C6E09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365" name="Prostokąt 36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0D44A3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218FF5" id="Prostokąt 365" o:spid="_x0000_s1046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0pt;width:599.05pt;height:2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OAwQEAAFs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" filled="f" stroked="f">
              <v:textbox inset="2.53958mm,0,20pt,0">
                <w:txbxContent>
                  <w:p w14:paraId="730D44A3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1A364CC7" wp14:editId="302C2B49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369" name="Prostokąt 369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E415D3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364CC7" id="Prostokąt 369" o:spid="_x0000_s1047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7.55pt;height:2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Re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pxeBGRxVRn+/MeiHd8p3DmE/NhzwCX&#10;W1Ay4cJb6n8cGQhK9BeDit4XVYkUQwqQCiSnrKs8x6h7TTPDB4sH1FFycT+FdE4XkB+PwUqVCN0w&#10;XNHiBhPP67XFE/k1TlW3f2L7Ew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xZQkXsEBAABb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5FE415D3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298563D1" wp14:editId="7D5309A9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361" name="Prostokąt 36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DD4F39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563D1" id="Prostokąt 361" o:spid="_x0000_s1048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3m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pxeBmRxVRn+/MeiHd8p3DmE/NhzwCX&#10;W1Ay4cJb6n8cGQhK9BeDit4XVYkUQwqQCiSnrKs8x6h7TTPDB4sH1FFycT+FdE4XkB+PwUqVCN0w&#10;XNHiBhPP67XFE/k1TlW3f2L7Ew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B/nt3mwQEAAFs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6EDD4F39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 w:rsidR="000D4D7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75A69632" wp14:editId="12DCFB78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370" name="Prostokąt 370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D1429B" w14:textId="77777777" w:rsidR="00A56A88" w:rsidRDefault="000D4D75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A69632" id="Prostokąt 370" o:spid="_x0000_s1049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1mVaOMEBAABb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04D1429B" w14:textId="77777777" w:rsidR="00A56A88" w:rsidRDefault="000D4D75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0083616B" w14:textId="77777777" w:rsidR="00A56A88" w:rsidRDefault="000D4D75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C576C1"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C576C1">
      <w:rPr>
        <w:noProof/>
        <w:color w:val="44546A"/>
      </w:rPr>
      <w:t>3</w:t>
    </w:r>
    <w:r>
      <w:rPr>
        <w:color w:val="44546A"/>
      </w:rPr>
      <w:fldChar w:fldCharType="end"/>
    </w:r>
  </w:p>
  <w:p w14:paraId="4B3CE830" w14:textId="77777777" w:rsidR="00A56A88" w:rsidRDefault="00A56A88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761D" w14:textId="77777777" w:rsidR="00C3504F" w:rsidRDefault="00C3504F">
      <w:pPr>
        <w:spacing w:line="240" w:lineRule="auto"/>
      </w:pPr>
      <w:r>
        <w:separator/>
      </w:r>
    </w:p>
  </w:footnote>
  <w:footnote w:type="continuationSeparator" w:id="0">
    <w:p w14:paraId="0C40CF8F" w14:textId="77777777" w:rsidR="00C3504F" w:rsidRDefault="00C35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B98A" w14:textId="77777777" w:rsidR="00A56A88" w:rsidRDefault="00A56A88"/>
  <w:p w14:paraId="130B9E1B" w14:textId="77777777" w:rsidR="00A56A88" w:rsidRDefault="00A56A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566C" w14:textId="77777777" w:rsidR="00A56A88" w:rsidRDefault="00A56A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CFA7" w14:textId="77777777" w:rsidR="00A56A88" w:rsidRDefault="000D4D75">
    <w:r>
      <w:rPr>
        <w:noProof/>
      </w:rPr>
      <w:drawing>
        <wp:anchor distT="0" distB="0" distL="0" distR="0" simplePos="0" relativeHeight="251658240" behindDoc="1" locked="0" layoutInCell="1" hidden="0" allowOverlap="1" wp14:anchorId="7F37C815" wp14:editId="1A03D613">
          <wp:simplePos x="0" y="0"/>
          <wp:positionH relativeFrom="column">
            <wp:posOffset>-438137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3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B5F7C9" w14:textId="77777777" w:rsidR="00A56A88" w:rsidRDefault="00A56A88"/>
  <w:p w14:paraId="3AEFA3C0" w14:textId="77777777" w:rsidR="00A56A88" w:rsidRDefault="00A56A88"/>
  <w:p w14:paraId="1669CC67" w14:textId="77777777" w:rsidR="00A56A88" w:rsidRDefault="00A56A88"/>
  <w:p w14:paraId="73D3421D" w14:textId="77777777" w:rsidR="00A56A88" w:rsidRDefault="00A56A88">
    <w:pPr>
      <w:ind w:firstLine="708"/>
    </w:pPr>
  </w:p>
  <w:p w14:paraId="0A9C434E" w14:textId="77777777" w:rsidR="00A56A88" w:rsidRDefault="00A56A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88"/>
    <w:rsid w:val="000D4D75"/>
    <w:rsid w:val="002046B7"/>
    <w:rsid w:val="00495043"/>
    <w:rsid w:val="0076027A"/>
    <w:rsid w:val="00964FC7"/>
    <w:rsid w:val="00A56A88"/>
    <w:rsid w:val="00C3504F"/>
    <w:rsid w:val="00C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1BE9D"/>
  <w15:docId w15:val="{863AC2AA-1C11-4502-BEDF-A2722F37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76"/>
    <w:pPr>
      <w:spacing w:line="300" w:lineRule="exact"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E257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ana.borowiecka@bi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ina.kochalska@big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p4hClEXhjIBcYNeWErPZosSqOA==">AMUW2mWlOSWaN8D2y9oD3T4S9UkM9jvSOayFeZ/J6R/HpM9+9nWw7bwH3DUc9Sk+rd1jFIm1kzXtlCDJml27S+UA4Hkv7nxfyaHpPiJ18fpEUV5I4g1qD+U=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3</cp:revision>
  <dcterms:created xsi:type="dcterms:W3CDTF">2023-05-15T14:48:00Z</dcterms:created>
  <dcterms:modified xsi:type="dcterms:W3CDTF">2023-05-15T14:56:00Z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2023-05-15T14:56:10Z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f05e4262-aa97-425b-8fe0-7653c064cae7</vt:lpwstr>
  </property>
  <property fmtid="{D5CDD505-2E9C-101B-9397-08002B2CF9AE}" pid="8" name="MSIP_Label_1391a466-f120-4668-a5e5-7af4d8a99d82_ContentBits">
    <vt:lpwstr>2</vt:lpwstr>
  </property>
</Properties>
</file>