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3972" w14:textId="1A67722B" w:rsidR="00406E8B" w:rsidRPr="00406E8B" w:rsidRDefault="00406E8B" w:rsidP="00406E8B">
      <w:pPr>
        <w:spacing w:line="276" w:lineRule="auto"/>
        <w:jc w:val="right"/>
        <w:rPr>
          <w:rFonts w:ascii="Intrum Sans" w:hAnsi="Intrum Sans"/>
          <w:sz w:val="18"/>
          <w:szCs w:val="18"/>
        </w:rPr>
      </w:pPr>
      <w:r w:rsidRPr="00406E8B">
        <w:rPr>
          <w:rFonts w:ascii="Intrum Sans" w:hAnsi="Intrum Sans"/>
          <w:sz w:val="18"/>
          <w:szCs w:val="18"/>
        </w:rPr>
        <w:t xml:space="preserve">Materiał prasowy, </w:t>
      </w:r>
      <w:r w:rsidR="00903CAF">
        <w:rPr>
          <w:rFonts w:ascii="Intrum Sans" w:hAnsi="Intrum Sans"/>
          <w:sz w:val="18"/>
          <w:szCs w:val="18"/>
        </w:rPr>
        <w:t>19</w:t>
      </w:r>
      <w:r w:rsidRPr="00406E8B">
        <w:rPr>
          <w:rFonts w:ascii="Intrum Sans" w:hAnsi="Intrum Sans"/>
          <w:sz w:val="18"/>
          <w:szCs w:val="18"/>
        </w:rPr>
        <w:t>.06.2023 r.</w:t>
      </w:r>
    </w:p>
    <w:p w14:paraId="6FC33BC1" w14:textId="77777777" w:rsidR="00406E8B" w:rsidRDefault="00406E8B" w:rsidP="0038495A">
      <w:pPr>
        <w:spacing w:line="276" w:lineRule="auto"/>
        <w:rPr>
          <w:rFonts w:ascii="Intrum Sans" w:hAnsi="Intrum Sans"/>
          <w:b/>
          <w:bCs/>
          <w:sz w:val="21"/>
          <w:szCs w:val="21"/>
        </w:rPr>
      </w:pPr>
    </w:p>
    <w:p w14:paraId="2DA262ED" w14:textId="77777777" w:rsidR="00406E8B" w:rsidRDefault="00406E8B" w:rsidP="0038495A">
      <w:pPr>
        <w:spacing w:line="276" w:lineRule="auto"/>
        <w:rPr>
          <w:rFonts w:ascii="Intrum Sans" w:hAnsi="Intrum Sans"/>
          <w:b/>
          <w:bCs/>
          <w:sz w:val="21"/>
          <w:szCs w:val="21"/>
        </w:rPr>
      </w:pPr>
    </w:p>
    <w:p w14:paraId="3813445A" w14:textId="1AFE6CD8" w:rsidR="001E44B5" w:rsidRPr="0038495A" w:rsidRDefault="00C00F27" w:rsidP="0038495A">
      <w:pPr>
        <w:spacing w:line="276" w:lineRule="auto"/>
        <w:rPr>
          <w:rFonts w:ascii="Intrum Sans" w:hAnsi="Intrum Sans"/>
          <w:b/>
          <w:bCs/>
          <w:sz w:val="21"/>
          <w:szCs w:val="21"/>
        </w:rPr>
      </w:pPr>
      <w:r w:rsidRPr="0038495A">
        <w:rPr>
          <w:rFonts w:ascii="Intrum Sans" w:hAnsi="Intrum Sans"/>
          <w:b/>
          <w:bCs/>
          <w:sz w:val="21"/>
          <w:szCs w:val="21"/>
        </w:rPr>
        <w:t>Co 2. firma w Polsce wie, że musi dbać o środowisko. Inaczej straci klientów</w:t>
      </w:r>
    </w:p>
    <w:p w14:paraId="4EAF1EFD" w14:textId="77777777" w:rsidR="00C00F27" w:rsidRPr="0038495A" w:rsidRDefault="00C00F27" w:rsidP="0038495A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</w:p>
    <w:p w14:paraId="0B71B3C0" w14:textId="7FA1EEBD" w:rsidR="00C00F27" w:rsidRPr="004B5C64" w:rsidRDefault="00C00F27" w:rsidP="0038495A">
      <w:pPr>
        <w:spacing w:line="276" w:lineRule="auto"/>
        <w:rPr>
          <w:rFonts w:ascii="Intrum Sans" w:hAnsi="Intrum Sans"/>
          <w:b/>
          <w:bCs/>
          <w:sz w:val="18"/>
          <w:szCs w:val="18"/>
          <w:highlight w:val="green"/>
        </w:rPr>
      </w:pPr>
      <w:r w:rsidRPr="0038495A">
        <w:rPr>
          <w:rFonts w:ascii="Intrum Sans" w:hAnsi="Intrum Sans"/>
          <w:b/>
          <w:bCs/>
          <w:sz w:val="18"/>
          <w:szCs w:val="18"/>
        </w:rPr>
        <w:t xml:space="preserve">Jak wynika z raportu </w:t>
      </w:r>
      <w:proofErr w:type="gramStart"/>
      <w:r w:rsidRPr="0038495A">
        <w:rPr>
          <w:rFonts w:ascii="Intrum Sans" w:hAnsi="Intrum Sans"/>
          <w:b/>
          <w:bCs/>
          <w:sz w:val="18"/>
          <w:szCs w:val="18"/>
        </w:rPr>
        <w:t>Intrum ”European</w:t>
      </w:r>
      <w:proofErr w:type="gramEnd"/>
      <w:r w:rsidRPr="0038495A">
        <w:rPr>
          <w:rFonts w:ascii="Intrum Sans" w:hAnsi="Intrum Sans"/>
          <w:b/>
          <w:bCs/>
          <w:sz w:val="18"/>
          <w:szCs w:val="18"/>
        </w:rPr>
        <w:t xml:space="preserve"> Payment Report 2023”, inflacja zmusiła biznes</w:t>
      </w:r>
      <w:r w:rsidR="0038495A">
        <w:rPr>
          <w:rFonts w:ascii="Intrum Sans" w:hAnsi="Intrum Sans"/>
          <w:b/>
          <w:bCs/>
          <w:sz w:val="18"/>
          <w:szCs w:val="18"/>
        </w:rPr>
        <w:t>y</w:t>
      </w:r>
      <w:r w:rsidRPr="0038495A">
        <w:rPr>
          <w:rFonts w:ascii="Intrum Sans" w:hAnsi="Intrum Sans"/>
          <w:b/>
          <w:bCs/>
          <w:sz w:val="18"/>
          <w:szCs w:val="18"/>
        </w:rPr>
        <w:t xml:space="preserve"> w naszym kraju do odłożenia „na półkę” planów dotyczących rozwoju</w:t>
      </w:r>
      <w:r w:rsidR="00DE61C4">
        <w:rPr>
          <w:rFonts w:ascii="Intrum Sans" w:hAnsi="Intrum Sans"/>
          <w:b/>
          <w:bCs/>
          <w:sz w:val="18"/>
          <w:szCs w:val="18"/>
        </w:rPr>
        <w:t xml:space="preserve"> i</w:t>
      </w:r>
      <w:r w:rsidRPr="0038495A">
        <w:rPr>
          <w:rFonts w:ascii="Intrum Sans" w:hAnsi="Intrum Sans"/>
          <w:b/>
          <w:bCs/>
          <w:sz w:val="18"/>
          <w:szCs w:val="18"/>
        </w:rPr>
        <w:t xml:space="preserve"> skupieni</w:t>
      </w:r>
      <w:r w:rsidR="00DE61C4">
        <w:rPr>
          <w:rFonts w:ascii="Intrum Sans" w:hAnsi="Intrum Sans"/>
          <w:b/>
          <w:bCs/>
          <w:sz w:val="18"/>
          <w:szCs w:val="18"/>
        </w:rPr>
        <w:t>a</w:t>
      </w:r>
      <w:r w:rsidRPr="0038495A">
        <w:rPr>
          <w:rFonts w:ascii="Intrum Sans" w:hAnsi="Intrum Sans"/>
          <w:b/>
          <w:bCs/>
          <w:sz w:val="18"/>
          <w:szCs w:val="18"/>
        </w:rPr>
        <w:t xml:space="preserve"> się na zadbani</w:t>
      </w:r>
      <w:r w:rsidR="0038495A">
        <w:rPr>
          <w:rFonts w:ascii="Intrum Sans" w:hAnsi="Intrum Sans"/>
          <w:b/>
          <w:bCs/>
          <w:sz w:val="18"/>
          <w:szCs w:val="18"/>
        </w:rPr>
        <w:t>u</w:t>
      </w:r>
      <w:r w:rsidRPr="0038495A">
        <w:rPr>
          <w:rFonts w:ascii="Intrum Sans" w:hAnsi="Intrum Sans"/>
          <w:b/>
          <w:bCs/>
          <w:sz w:val="18"/>
          <w:szCs w:val="18"/>
        </w:rPr>
        <w:t xml:space="preserve"> o większą efektywność </w:t>
      </w:r>
      <w:r w:rsidRPr="004B5C64">
        <w:rPr>
          <w:rFonts w:ascii="Intrum Sans" w:hAnsi="Intrum Sans"/>
          <w:b/>
          <w:bCs/>
          <w:sz w:val="18"/>
          <w:szCs w:val="18"/>
        </w:rPr>
        <w:t xml:space="preserve">kosztową </w:t>
      </w:r>
      <w:r w:rsidR="004B5C64" w:rsidRPr="004B5C64">
        <w:rPr>
          <w:rFonts w:ascii="Intrum Sans" w:hAnsi="Intrum Sans"/>
          <w:b/>
          <w:bCs/>
          <w:sz w:val="18"/>
          <w:szCs w:val="18"/>
        </w:rPr>
        <w:t>(58%)</w:t>
      </w:r>
      <w:r w:rsidRPr="004B5C64">
        <w:rPr>
          <w:rFonts w:ascii="Intrum Sans" w:hAnsi="Intrum Sans"/>
          <w:b/>
          <w:bCs/>
          <w:sz w:val="18"/>
          <w:szCs w:val="18"/>
        </w:rPr>
        <w:t>.</w:t>
      </w:r>
      <w:r w:rsidRPr="0038495A">
        <w:rPr>
          <w:rFonts w:ascii="Intrum Sans" w:hAnsi="Intrum Sans"/>
          <w:b/>
          <w:bCs/>
          <w:sz w:val="18"/>
          <w:szCs w:val="18"/>
        </w:rPr>
        <w:t xml:space="preserve"> Jed</w:t>
      </w:r>
      <w:r w:rsidR="0038495A">
        <w:rPr>
          <w:rFonts w:ascii="Intrum Sans" w:hAnsi="Intrum Sans"/>
          <w:b/>
          <w:bCs/>
          <w:sz w:val="18"/>
          <w:szCs w:val="18"/>
        </w:rPr>
        <w:t>nak</w:t>
      </w:r>
      <w:r w:rsidRPr="0038495A">
        <w:rPr>
          <w:rFonts w:ascii="Intrum Sans" w:hAnsi="Intrum Sans"/>
          <w:b/>
          <w:bCs/>
          <w:sz w:val="18"/>
          <w:szCs w:val="18"/>
        </w:rPr>
        <w:t xml:space="preserve"> przedsiębiorcy mogą „zaniedbać” myślenie o dalszym wzroście, ale nie </w:t>
      </w:r>
      <w:r w:rsidR="0038495A">
        <w:rPr>
          <w:rFonts w:ascii="Intrum Sans" w:hAnsi="Intrum Sans"/>
          <w:b/>
          <w:bCs/>
          <w:sz w:val="18"/>
          <w:szCs w:val="18"/>
        </w:rPr>
        <w:t xml:space="preserve">powinni </w:t>
      </w:r>
      <w:r w:rsidRPr="0038495A">
        <w:rPr>
          <w:rFonts w:ascii="Intrum Sans" w:hAnsi="Intrum Sans"/>
          <w:b/>
          <w:bCs/>
          <w:sz w:val="18"/>
          <w:szCs w:val="18"/>
        </w:rPr>
        <w:t>pomijać wdrażania działań związanych ze zrównoważonym rozwojem, z dbaniem o środowisko w pierwszej kolejności.</w:t>
      </w:r>
      <w:r w:rsidR="0038495A">
        <w:rPr>
          <w:rFonts w:ascii="Intrum Sans" w:hAnsi="Intrum Sans"/>
          <w:b/>
          <w:bCs/>
          <w:sz w:val="18"/>
          <w:szCs w:val="18"/>
        </w:rPr>
        <w:t xml:space="preserve"> Dlaczego? Klienci wymaga od przedsiębiorstw konkretnych zachowań w tym obszarze.  Ponad połowa (</w:t>
      </w:r>
      <w:r w:rsidR="0038495A" w:rsidRPr="00406E8B">
        <w:rPr>
          <w:rFonts w:ascii="Intrum Sans" w:hAnsi="Intrum Sans"/>
          <w:b/>
          <w:bCs/>
          <w:sz w:val="18"/>
          <w:szCs w:val="18"/>
        </w:rPr>
        <w:t>51%) firm w Polsce jest przekonana, że szybko strac</w:t>
      </w:r>
      <w:r w:rsidR="00DE61C4">
        <w:rPr>
          <w:rFonts w:ascii="Intrum Sans" w:hAnsi="Intrum Sans"/>
          <w:b/>
          <w:bCs/>
          <w:sz w:val="18"/>
          <w:szCs w:val="18"/>
        </w:rPr>
        <w:t>ą</w:t>
      </w:r>
      <w:r w:rsidR="0038495A" w:rsidRPr="00406E8B">
        <w:rPr>
          <w:rFonts w:ascii="Intrum Sans" w:hAnsi="Intrum Sans"/>
          <w:b/>
          <w:bCs/>
          <w:sz w:val="18"/>
          <w:szCs w:val="18"/>
        </w:rPr>
        <w:t xml:space="preserve"> klientów, jeśli nie będą postrzegane jako podmioty poważnie traktujące swoją odpowiedzialność za środowisko</w:t>
      </w:r>
      <w:r w:rsidR="0038495A" w:rsidRPr="00406E8B">
        <w:rPr>
          <w:rStyle w:val="Odwoanieprzypisudolnego"/>
          <w:rFonts w:ascii="Intrum Sans" w:hAnsi="Intrum Sans"/>
          <w:b/>
          <w:bCs/>
          <w:sz w:val="18"/>
          <w:szCs w:val="18"/>
        </w:rPr>
        <w:footnoteReference w:id="1"/>
      </w:r>
      <w:r w:rsidR="0038495A" w:rsidRPr="00406E8B">
        <w:rPr>
          <w:rFonts w:ascii="Intrum Sans" w:hAnsi="Intrum Sans"/>
          <w:b/>
          <w:bCs/>
          <w:sz w:val="18"/>
          <w:szCs w:val="18"/>
        </w:rPr>
        <w:t>. Skąd taka teza? Konsumenci deklarują wprost, że nie będą kupować od firm, o których wiedzą, że szkodzą Planecie (57%)</w:t>
      </w:r>
      <w:r w:rsidR="0038495A">
        <w:rPr>
          <w:rStyle w:val="Odwoanieprzypisudolnego"/>
          <w:rFonts w:ascii="Intrum Sans" w:hAnsi="Intrum Sans"/>
          <w:b/>
          <w:bCs/>
          <w:sz w:val="18"/>
          <w:szCs w:val="18"/>
        </w:rPr>
        <w:footnoteReference w:id="2"/>
      </w:r>
      <w:r w:rsidR="0038495A" w:rsidRPr="00406E8B">
        <w:rPr>
          <w:rFonts w:ascii="Intrum Sans" w:hAnsi="Intrum Sans"/>
          <w:b/>
          <w:bCs/>
          <w:sz w:val="18"/>
          <w:szCs w:val="18"/>
        </w:rPr>
        <w:t>. Mimo trudnych warunków gospodarczych i ważniejszych priorytetów</w:t>
      </w:r>
      <w:r w:rsidR="004B5C64">
        <w:rPr>
          <w:rFonts w:ascii="Intrum Sans" w:hAnsi="Intrum Sans"/>
          <w:b/>
          <w:bCs/>
          <w:sz w:val="18"/>
          <w:szCs w:val="18"/>
        </w:rPr>
        <w:t>,</w:t>
      </w:r>
      <w:r w:rsidR="0038495A" w:rsidRPr="00406E8B">
        <w:rPr>
          <w:rFonts w:ascii="Intrum Sans" w:hAnsi="Intrum Sans"/>
          <w:b/>
          <w:bCs/>
          <w:sz w:val="18"/>
          <w:szCs w:val="18"/>
        </w:rPr>
        <w:t xml:space="preserve"> biznesy w naszym kraju muszą na dobre zaprzyjaźnić się z polityką </w:t>
      </w:r>
      <w:r w:rsidR="0038495A" w:rsidRPr="00406E8B">
        <w:rPr>
          <w:rFonts w:ascii="Intrum Sans" w:hAnsi="Intrum Sans"/>
          <w:b/>
          <w:bCs/>
          <w:i/>
          <w:iCs/>
          <w:sz w:val="18"/>
          <w:szCs w:val="18"/>
        </w:rPr>
        <w:t>sustainability</w:t>
      </w:r>
      <w:r w:rsidR="0038495A" w:rsidRPr="00406E8B">
        <w:rPr>
          <w:rFonts w:ascii="Intrum Sans" w:hAnsi="Intrum Sans"/>
          <w:b/>
          <w:bCs/>
          <w:sz w:val="18"/>
          <w:szCs w:val="18"/>
        </w:rPr>
        <w:t>. Wydaje się, że nie mają innego wyboru.</w:t>
      </w:r>
      <w:r w:rsidR="0038495A">
        <w:rPr>
          <w:rFonts w:ascii="Intrum Sans" w:hAnsi="Intrum Sans"/>
          <w:i/>
          <w:iCs/>
          <w:sz w:val="18"/>
          <w:szCs w:val="18"/>
        </w:rPr>
        <w:t xml:space="preserve"> </w:t>
      </w:r>
    </w:p>
    <w:p w14:paraId="19C896EB" w14:textId="77777777" w:rsidR="00C00F27" w:rsidRPr="0038495A" w:rsidRDefault="00C00F27" w:rsidP="0038495A">
      <w:pPr>
        <w:spacing w:line="276" w:lineRule="auto"/>
        <w:rPr>
          <w:rFonts w:ascii="Intrum Sans" w:hAnsi="Intrum Sans"/>
          <w:sz w:val="18"/>
          <w:szCs w:val="18"/>
        </w:rPr>
      </w:pPr>
    </w:p>
    <w:p w14:paraId="78423BA5" w14:textId="6F629B4A" w:rsidR="00C00F27" w:rsidRPr="0038495A" w:rsidRDefault="00C00F27" w:rsidP="0038495A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  <w:r w:rsidRPr="0038495A">
        <w:rPr>
          <w:rFonts w:ascii="Intrum Sans" w:hAnsi="Intrum Sans"/>
          <w:b/>
          <w:bCs/>
          <w:sz w:val="18"/>
          <w:szCs w:val="18"/>
        </w:rPr>
        <w:t xml:space="preserve"> </w:t>
      </w:r>
      <w:r w:rsidR="00B1054B" w:rsidRPr="0038495A">
        <w:rPr>
          <w:rFonts w:ascii="Intrum Sans" w:hAnsi="Intrum Sans"/>
          <w:b/>
          <w:bCs/>
          <w:sz w:val="18"/>
          <w:szCs w:val="18"/>
        </w:rPr>
        <w:t xml:space="preserve">To nie są dobre czasy na myślenie o </w:t>
      </w:r>
      <w:r w:rsidR="00B1054B" w:rsidRPr="0038495A">
        <w:rPr>
          <w:rFonts w:ascii="Intrum Sans" w:hAnsi="Intrum Sans"/>
          <w:b/>
          <w:bCs/>
          <w:i/>
          <w:iCs/>
          <w:sz w:val="18"/>
          <w:szCs w:val="18"/>
        </w:rPr>
        <w:t>sustainability</w:t>
      </w:r>
      <w:r w:rsidR="00B1054B" w:rsidRPr="0038495A">
        <w:rPr>
          <w:rFonts w:ascii="Intrum Sans" w:hAnsi="Intrum Sans"/>
          <w:b/>
          <w:bCs/>
          <w:sz w:val="18"/>
          <w:szCs w:val="18"/>
        </w:rPr>
        <w:t>? Niekoniecznie!</w:t>
      </w:r>
    </w:p>
    <w:p w14:paraId="4E719A6E" w14:textId="77777777" w:rsidR="00B1054B" w:rsidRPr="0038495A" w:rsidRDefault="00B1054B" w:rsidP="0038495A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</w:p>
    <w:p w14:paraId="7811C496" w14:textId="5FDA9978" w:rsidR="00B1054B" w:rsidRPr="0038495A" w:rsidRDefault="00B1054B" w:rsidP="0038495A">
      <w:pPr>
        <w:spacing w:line="276" w:lineRule="auto"/>
        <w:rPr>
          <w:rFonts w:ascii="Intrum Sans" w:hAnsi="Intrum Sans"/>
          <w:sz w:val="18"/>
          <w:szCs w:val="18"/>
        </w:rPr>
      </w:pPr>
      <w:r w:rsidRPr="0038495A">
        <w:rPr>
          <w:rFonts w:ascii="Intrum Sans" w:hAnsi="Intrum Sans"/>
          <w:sz w:val="18"/>
          <w:szCs w:val="18"/>
        </w:rPr>
        <w:t>Firmy dopiero co zaczęły wychodzić na finansową prostą po korona-kryzysie,</w:t>
      </w:r>
      <w:r w:rsidR="00406E8B">
        <w:rPr>
          <w:rFonts w:ascii="Intrum Sans" w:hAnsi="Intrum Sans"/>
          <w:sz w:val="18"/>
          <w:szCs w:val="18"/>
        </w:rPr>
        <w:t xml:space="preserve"> a</w:t>
      </w:r>
      <w:r w:rsidRPr="0038495A">
        <w:rPr>
          <w:rFonts w:ascii="Intrum Sans" w:hAnsi="Intrum Sans"/>
          <w:sz w:val="18"/>
          <w:szCs w:val="18"/>
        </w:rPr>
        <w:t xml:space="preserve"> na horyzoncie pojawiło się nowe zagrożenie – inflacja. Wpływa ona na wszystkie biznesy w naszym kraju. Wydaje się więc, że głowy polskich przedsiębiorców zajmują teraz zdecydowanie poważniejsze tematy niż polityka </w:t>
      </w:r>
      <w:r w:rsidRPr="0038495A">
        <w:rPr>
          <w:rFonts w:ascii="Intrum Sans" w:hAnsi="Intrum Sans"/>
          <w:i/>
          <w:iCs/>
          <w:sz w:val="18"/>
          <w:szCs w:val="18"/>
        </w:rPr>
        <w:t>sustainability</w:t>
      </w:r>
      <w:r w:rsidRPr="0038495A">
        <w:rPr>
          <w:rFonts w:ascii="Intrum Sans" w:hAnsi="Intrum Sans"/>
          <w:sz w:val="18"/>
          <w:szCs w:val="18"/>
        </w:rPr>
        <w:t>. Jednak</w:t>
      </w:r>
      <w:r w:rsidR="00406E8B">
        <w:rPr>
          <w:rFonts w:ascii="Intrum Sans" w:hAnsi="Intrum Sans"/>
          <w:sz w:val="18"/>
          <w:szCs w:val="18"/>
        </w:rPr>
        <w:t>,</w:t>
      </w:r>
      <w:r w:rsidRPr="0038495A">
        <w:rPr>
          <w:rFonts w:ascii="Intrum Sans" w:hAnsi="Intrum Sans"/>
          <w:sz w:val="18"/>
          <w:szCs w:val="18"/>
        </w:rPr>
        <w:t xml:space="preserve"> jak pokazuje raport Intrum, w ciągu ostatniego roku 66% przedsiębiorstw w Polsce znacznie przyspieszyło swoje działania na rzecz bardziej zrównoważonego rozwoju, pomimo trudnych warunków gospodarczych</w:t>
      </w:r>
      <w:r w:rsidR="00EE7F93">
        <w:rPr>
          <w:rStyle w:val="Odwoanieprzypisudolnego"/>
          <w:rFonts w:ascii="Intrum Sans" w:hAnsi="Intrum Sans"/>
          <w:sz w:val="18"/>
          <w:szCs w:val="18"/>
        </w:rPr>
        <w:footnoteReference w:id="3"/>
      </w:r>
      <w:r w:rsidRPr="0038495A">
        <w:rPr>
          <w:rFonts w:ascii="Intrum Sans" w:hAnsi="Intrum Sans"/>
          <w:sz w:val="18"/>
          <w:szCs w:val="18"/>
        </w:rPr>
        <w:t xml:space="preserve">. </w:t>
      </w:r>
    </w:p>
    <w:p w14:paraId="5A26FBE9" w14:textId="77777777" w:rsidR="00B1054B" w:rsidRPr="0038495A" w:rsidRDefault="00B1054B" w:rsidP="0038495A">
      <w:pPr>
        <w:spacing w:line="276" w:lineRule="auto"/>
        <w:rPr>
          <w:rFonts w:ascii="Intrum Sans" w:hAnsi="Intrum Sans"/>
          <w:sz w:val="18"/>
          <w:szCs w:val="18"/>
        </w:rPr>
      </w:pPr>
    </w:p>
    <w:p w14:paraId="603C60EE" w14:textId="4BAB2901" w:rsidR="00930E4A" w:rsidRPr="0038495A" w:rsidRDefault="00B1054B" w:rsidP="0038495A">
      <w:pPr>
        <w:spacing w:line="276" w:lineRule="auto"/>
        <w:rPr>
          <w:rFonts w:ascii="Intrum Sans" w:hAnsi="Intrum Sans"/>
          <w:i/>
          <w:iCs/>
          <w:sz w:val="18"/>
          <w:szCs w:val="18"/>
        </w:rPr>
      </w:pPr>
      <w:r w:rsidRPr="0038495A">
        <w:rPr>
          <w:rFonts w:ascii="Intrum Sans" w:hAnsi="Intrum Sans"/>
          <w:sz w:val="18"/>
          <w:szCs w:val="18"/>
        </w:rPr>
        <w:t xml:space="preserve">– </w:t>
      </w:r>
      <w:r w:rsidRPr="0038495A">
        <w:rPr>
          <w:rFonts w:ascii="Intrum Sans" w:hAnsi="Intrum Sans"/>
          <w:i/>
          <w:iCs/>
          <w:sz w:val="18"/>
          <w:szCs w:val="18"/>
        </w:rPr>
        <w:t>Niektóre firmy zadeklarowały wdrożenie konkretnych działań, np. zmniejszenie emisji CO</w:t>
      </w:r>
      <w:r w:rsidRPr="0038495A">
        <w:rPr>
          <w:rFonts w:ascii="Intrum Sans" w:hAnsi="Intrum Sans"/>
          <w:i/>
          <w:iCs/>
          <w:sz w:val="18"/>
          <w:szCs w:val="18"/>
          <w:vertAlign w:val="subscript"/>
        </w:rPr>
        <w:t>2</w:t>
      </w:r>
      <w:r w:rsidRPr="0038495A">
        <w:rPr>
          <w:rFonts w:ascii="Intrum Sans" w:hAnsi="Intrum Sans"/>
          <w:i/>
          <w:iCs/>
          <w:sz w:val="18"/>
          <w:szCs w:val="18"/>
        </w:rPr>
        <w:t xml:space="preserve">, czy mniejsze zużycie prądu, itp. Większość </w:t>
      </w:r>
      <w:r w:rsidR="00406E8B">
        <w:rPr>
          <w:rFonts w:ascii="Intrum Sans" w:hAnsi="Intrum Sans"/>
          <w:i/>
          <w:iCs/>
          <w:sz w:val="18"/>
          <w:szCs w:val="18"/>
        </w:rPr>
        <w:t xml:space="preserve">jest </w:t>
      </w:r>
      <w:r w:rsidRPr="0038495A">
        <w:rPr>
          <w:rFonts w:ascii="Intrum Sans" w:hAnsi="Intrum Sans"/>
          <w:i/>
          <w:iCs/>
          <w:sz w:val="18"/>
          <w:szCs w:val="18"/>
        </w:rPr>
        <w:t>bezsprzecznie świadom</w:t>
      </w:r>
      <w:r w:rsidR="009038E3">
        <w:rPr>
          <w:rFonts w:ascii="Intrum Sans" w:hAnsi="Intrum Sans"/>
          <w:i/>
          <w:iCs/>
          <w:sz w:val="18"/>
          <w:szCs w:val="18"/>
        </w:rPr>
        <w:t>a</w:t>
      </w:r>
      <w:r w:rsidRPr="0038495A">
        <w:rPr>
          <w:rFonts w:ascii="Intrum Sans" w:hAnsi="Intrum Sans"/>
          <w:i/>
          <w:iCs/>
          <w:sz w:val="18"/>
          <w:szCs w:val="18"/>
        </w:rPr>
        <w:t xml:space="preserve"> </w:t>
      </w:r>
      <w:r w:rsidR="00406E8B">
        <w:rPr>
          <w:rFonts w:ascii="Intrum Sans" w:hAnsi="Intrum Sans"/>
          <w:i/>
          <w:iCs/>
          <w:sz w:val="18"/>
          <w:szCs w:val="18"/>
        </w:rPr>
        <w:t>faktu</w:t>
      </w:r>
      <w:r w:rsidRPr="0038495A">
        <w:rPr>
          <w:rFonts w:ascii="Intrum Sans" w:hAnsi="Intrum Sans"/>
          <w:i/>
          <w:iCs/>
          <w:sz w:val="18"/>
          <w:szCs w:val="18"/>
        </w:rPr>
        <w:t>, że dbanie o zrównoważony rozwój ma wpływ na ich klientów. Dla przykładu, 51% firm w naszym kraju uważa, że szybko stracą klientów, jeśli nie będą postrzegane jako podmioty poważnie traktujące odpowiedzialność za środowisko</w:t>
      </w:r>
      <w:r w:rsidR="00EE7F93" w:rsidRPr="00DE61C4">
        <w:rPr>
          <w:rStyle w:val="Odwoanieprzypisudolnego"/>
          <w:rFonts w:ascii="Intrum Sans" w:hAnsi="Intrum Sans"/>
          <w:sz w:val="18"/>
          <w:szCs w:val="18"/>
        </w:rPr>
        <w:footnoteReference w:id="4"/>
      </w:r>
      <w:r w:rsidR="00930E4A" w:rsidRPr="0038495A">
        <w:rPr>
          <w:rFonts w:ascii="Intrum Sans" w:hAnsi="Intrum Sans"/>
          <w:i/>
          <w:iCs/>
          <w:sz w:val="18"/>
          <w:szCs w:val="18"/>
        </w:rPr>
        <w:t xml:space="preserve">. 53% z nich deklaruje, że w ciągu ostatnich </w:t>
      </w:r>
    </w:p>
    <w:p w14:paraId="2D663D5A" w14:textId="6BFBC821" w:rsidR="00B1054B" w:rsidRPr="0038495A" w:rsidRDefault="00930E4A" w:rsidP="0038495A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  <w:r w:rsidRPr="0038495A">
        <w:rPr>
          <w:rFonts w:ascii="Intrum Sans" w:hAnsi="Intrum Sans"/>
          <w:i/>
          <w:iCs/>
          <w:sz w:val="18"/>
          <w:szCs w:val="18"/>
        </w:rPr>
        <w:t>12. miesięcy stały się znacznie bardziej świadomi ryzyka klimatycznego i potrzeby uczynienia swojej działalności bardziej odporną na ten problem</w:t>
      </w:r>
      <w:r w:rsidR="00EE7F93">
        <w:rPr>
          <w:rStyle w:val="Odwoanieprzypisudolnego"/>
          <w:rFonts w:ascii="Intrum Sans" w:hAnsi="Intrum Sans"/>
          <w:i/>
          <w:iCs/>
          <w:sz w:val="18"/>
          <w:szCs w:val="18"/>
        </w:rPr>
        <w:footnoteReference w:id="5"/>
      </w:r>
      <w:r w:rsidR="00B76641" w:rsidRPr="0038495A">
        <w:rPr>
          <w:rFonts w:ascii="Intrum Sans" w:hAnsi="Intrum Sans"/>
          <w:sz w:val="18"/>
          <w:szCs w:val="18"/>
        </w:rPr>
        <w:t xml:space="preserve"> – komentuje </w:t>
      </w:r>
      <w:r w:rsidR="00903CAF">
        <w:rPr>
          <w:rFonts w:ascii="Intrum Sans" w:hAnsi="Intrum Sans"/>
          <w:b/>
          <w:bCs/>
          <w:sz w:val="18"/>
          <w:szCs w:val="18"/>
        </w:rPr>
        <w:t xml:space="preserve">Agnieszka </w:t>
      </w:r>
      <w:proofErr w:type="spellStart"/>
      <w:r w:rsidR="00903CAF">
        <w:rPr>
          <w:rFonts w:ascii="Intrum Sans" w:hAnsi="Intrum Sans"/>
          <w:b/>
          <w:bCs/>
          <w:sz w:val="18"/>
          <w:szCs w:val="18"/>
        </w:rPr>
        <w:t>Surowiec</w:t>
      </w:r>
      <w:proofErr w:type="spellEnd"/>
      <w:r w:rsidR="00B76641" w:rsidRPr="0038495A">
        <w:rPr>
          <w:rFonts w:ascii="Intrum Sans" w:hAnsi="Intrum Sans"/>
          <w:b/>
          <w:bCs/>
          <w:sz w:val="18"/>
          <w:szCs w:val="18"/>
        </w:rPr>
        <w:t>, ekspert Intrum.</w:t>
      </w:r>
    </w:p>
    <w:p w14:paraId="314CD9E9" w14:textId="653158DD" w:rsidR="00CD25D0" w:rsidRPr="0038495A" w:rsidRDefault="00CD25D0" w:rsidP="0038495A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</w:p>
    <w:p w14:paraId="5CB44EF6" w14:textId="1EB73756" w:rsidR="00CD25D0" w:rsidRPr="0038495A" w:rsidRDefault="00CD25D0" w:rsidP="0038495A">
      <w:pPr>
        <w:spacing w:line="276" w:lineRule="auto"/>
        <w:rPr>
          <w:rFonts w:ascii="Intrum Sans" w:hAnsi="Intrum Sans"/>
          <w:sz w:val="18"/>
          <w:szCs w:val="18"/>
        </w:rPr>
      </w:pPr>
      <w:r w:rsidRPr="0038495A">
        <w:rPr>
          <w:rFonts w:ascii="Intrum Sans" w:hAnsi="Intrum Sans"/>
          <w:sz w:val="18"/>
          <w:szCs w:val="18"/>
        </w:rPr>
        <w:t xml:space="preserve">Wnioski te potwierdzają dane pochodzące z innego raportu Intrum </w:t>
      </w:r>
      <w:proofErr w:type="gramStart"/>
      <w:r w:rsidRPr="0038495A">
        <w:rPr>
          <w:rFonts w:ascii="Intrum Sans" w:hAnsi="Intrum Sans"/>
          <w:sz w:val="18"/>
          <w:szCs w:val="18"/>
        </w:rPr>
        <w:t>– ”European</w:t>
      </w:r>
      <w:proofErr w:type="gramEnd"/>
      <w:r w:rsidRPr="0038495A">
        <w:rPr>
          <w:rFonts w:ascii="Intrum Sans" w:hAnsi="Intrum Sans"/>
          <w:sz w:val="18"/>
          <w:szCs w:val="18"/>
        </w:rPr>
        <w:t xml:space="preserve"> Consumer Payment Report 202</w:t>
      </w:r>
      <w:r w:rsidR="00406E8B">
        <w:rPr>
          <w:rFonts w:ascii="Intrum Sans" w:hAnsi="Intrum Sans"/>
          <w:sz w:val="18"/>
          <w:szCs w:val="18"/>
        </w:rPr>
        <w:t>2</w:t>
      </w:r>
      <w:r w:rsidRPr="0038495A">
        <w:rPr>
          <w:rFonts w:ascii="Intrum Sans" w:hAnsi="Intrum Sans"/>
          <w:sz w:val="18"/>
          <w:szCs w:val="18"/>
        </w:rPr>
        <w:t xml:space="preserve">”. Blisko 6 na 10 </w:t>
      </w:r>
      <w:r w:rsidR="00406E8B" w:rsidRPr="0038495A">
        <w:rPr>
          <w:rFonts w:ascii="Intrum Sans" w:hAnsi="Intrum Sans"/>
          <w:sz w:val="18"/>
          <w:szCs w:val="18"/>
        </w:rPr>
        <w:t xml:space="preserve">(57%) </w:t>
      </w:r>
      <w:r w:rsidRPr="0038495A">
        <w:rPr>
          <w:rFonts w:ascii="Intrum Sans" w:hAnsi="Intrum Sans"/>
          <w:sz w:val="18"/>
          <w:szCs w:val="18"/>
        </w:rPr>
        <w:t>ankietowanych konsumentów z Polski stwierdziło, że nie będzie kupować od firmy, o której wie</w:t>
      </w:r>
      <w:r w:rsidR="00DE61C4">
        <w:rPr>
          <w:rFonts w:ascii="Intrum Sans" w:hAnsi="Intrum Sans"/>
          <w:sz w:val="18"/>
          <w:szCs w:val="18"/>
        </w:rPr>
        <w:t>dzą</w:t>
      </w:r>
      <w:r w:rsidRPr="0038495A">
        <w:rPr>
          <w:rFonts w:ascii="Intrum Sans" w:hAnsi="Intrum Sans"/>
          <w:sz w:val="18"/>
          <w:szCs w:val="18"/>
        </w:rPr>
        <w:t>, że jest odpowiedzialna za szkodzenie środowisku</w:t>
      </w:r>
      <w:r w:rsidR="00406E8B">
        <w:rPr>
          <w:rStyle w:val="Odwoanieprzypisudolnego"/>
          <w:rFonts w:ascii="Intrum Sans" w:hAnsi="Intrum Sans"/>
          <w:sz w:val="18"/>
          <w:szCs w:val="18"/>
        </w:rPr>
        <w:footnoteReference w:id="6"/>
      </w:r>
      <w:r w:rsidRPr="0038495A">
        <w:rPr>
          <w:rFonts w:ascii="Intrum Sans" w:hAnsi="Intrum Sans"/>
          <w:sz w:val="18"/>
          <w:szCs w:val="18"/>
        </w:rPr>
        <w:t>.</w:t>
      </w:r>
    </w:p>
    <w:p w14:paraId="41A4FAEC" w14:textId="77777777" w:rsidR="00CD25D0" w:rsidRPr="0038495A" w:rsidRDefault="00CD25D0" w:rsidP="0038495A">
      <w:pPr>
        <w:spacing w:line="276" w:lineRule="auto"/>
        <w:rPr>
          <w:rFonts w:ascii="Intrum Sans" w:hAnsi="Intrum Sans"/>
          <w:sz w:val="18"/>
          <w:szCs w:val="18"/>
        </w:rPr>
      </w:pPr>
    </w:p>
    <w:p w14:paraId="01B45507" w14:textId="2B35859F" w:rsidR="00CD25D0" w:rsidRPr="0038495A" w:rsidRDefault="00CD25D0" w:rsidP="0038495A">
      <w:pPr>
        <w:spacing w:line="276" w:lineRule="auto"/>
        <w:rPr>
          <w:rFonts w:ascii="Intrum Sans" w:hAnsi="Intrum Sans"/>
          <w:sz w:val="18"/>
          <w:szCs w:val="18"/>
        </w:rPr>
      </w:pPr>
      <w:r w:rsidRPr="0038495A">
        <w:rPr>
          <w:rFonts w:ascii="Intrum Sans" w:hAnsi="Intrum Sans"/>
          <w:sz w:val="18"/>
          <w:szCs w:val="18"/>
        </w:rPr>
        <w:t xml:space="preserve">Nie tylko inflacja, </w:t>
      </w:r>
      <w:r w:rsidR="00DE61C4">
        <w:rPr>
          <w:rFonts w:ascii="Intrum Sans" w:hAnsi="Intrum Sans"/>
          <w:sz w:val="18"/>
          <w:szCs w:val="18"/>
        </w:rPr>
        <w:t>bo</w:t>
      </w:r>
      <w:r w:rsidRPr="0038495A">
        <w:rPr>
          <w:rFonts w:ascii="Intrum Sans" w:hAnsi="Intrum Sans"/>
          <w:sz w:val="18"/>
          <w:szCs w:val="18"/>
        </w:rPr>
        <w:t xml:space="preserve"> polskim firmom „doskwierają” również rosnące ceny energii. Dlatego nie dziwią deklaracje składane przez ankietowanych Intrum. 63% przedsiębiorców twierdzi, że ich firmy zmniejszają zużycie prądu, by poradzić sobie z kosztami rosnących cen energii</w:t>
      </w:r>
      <w:r w:rsidR="00406E8B">
        <w:rPr>
          <w:rStyle w:val="Odwoanieprzypisudolnego"/>
          <w:rFonts w:ascii="Intrum Sans" w:hAnsi="Intrum Sans"/>
          <w:sz w:val="18"/>
          <w:szCs w:val="18"/>
        </w:rPr>
        <w:footnoteReference w:id="7"/>
      </w:r>
      <w:r w:rsidRPr="0038495A">
        <w:rPr>
          <w:rFonts w:ascii="Intrum Sans" w:hAnsi="Intrum Sans"/>
          <w:sz w:val="18"/>
          <w:szCs w:val="18"/>
        </w:rPr>
        <w:t>. Co więcej, planują utrzymać je na niskim poziomie w przyszłości ze względu na ochronę środowiska.</w:t>
      </w:r>
    </w:p>
    <w:p w14:paraId="36C21808" w14:textId="77777777" w:rsidR="00CD25D0" w:rsidRPr="0038495A" w:rsidRDefault="00CD25D0" w:rsidP="0038495A">
      <w:pPr>
        <w:spacing w:line="276" w:lineRule="auto"/>
        <w:rPr>
          <w:rFonts w:ascii="Intrum Sans" w:hAnsi="Intrum Sans"/>
          <w:sz w:val="18"/>
          <w:szCs w:val="18"/>
        </w:rPr>
      </w:pPr>
    </w:p>
    <w:p w14:paraId="361A7137" w14:textId="31C623AC" w:rsidR="00CD25D0" w:rsidRPr="0038495A" w:rsidRDefault="00CD25D0" w:rsidP="0038495A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  <w:r w:rsidRPr="0038495A">
        <w:rPr>
          <w:rFonts w:ascii="Intrum Sans" w:hAnsi="Intrum Sans"/>
          <w:b/>
          <w:bCs/>
          <w:sz w:val="18"/>
          <w:szCs w:val="18"/>
        </w:rPr>
        <w:t>ESG wchodzi do gry</w:t>
      </w:r>
    </w:p>
    <w:p w14:paraId="2DE7F5B6" w14:textId="77777777" w:rsidR="00CD25D0" w:rsidRPr="0038495A" w:rsidRDefault="00CD25D0" w:rsidP="0038495A">
      <w:pPr>
        <w:spacing w:line="276" w:lineRule="auto"/>
        <w:rPr>
          <w:rFonts w:ascii="Intrum Sans" w:hAnsi="Intrum Sans"/>
          <w:sz w:val="18"/>
          <w:szCs w:val="18"/>
        </w:rPr>
      </w:pPr>
    </w:p>
    <w:p w14:paraId="1FDD3B21" w14:textId="3A79911B" w:rsidR="00CD25D0" w:rsidRDefault="00CD25D0" w:rsidP="0038495A">
      <w:pPr>
        <w:spacing w:line="276" w:lineRule="auto"/>
        <w:rPr>
          <w:rFonts w:ascii="Intrum Sans" w:hAnsi="Intrum Sans"/>
          <w:sz w:val="18"/>
          <w:szCs w:val="18"/>
        </w:rPr>
      </w:pPr>
      <w:r w:rsidRPr="0038495A">
        <w:rPr>
          <w:rFonts w:ascii="Intrum Sans" w:hAnsi="Intrum Sans"/>
          <w:sz w:val="18"/>
          <w:szCs w:val="18"/>
        </w:rPr>
        <w:t xml:space="preserve">Polskie biznesy zaczęły obowiązywać nowe zasady przedstawiania niefinansowej strony działalności. Na początku 2024 </w:t>
      </w:r>
      <w:r w:rsidR="00DE61C4">
        <w:rPr>
          <w:rFonts w:ascii="Intrum Sans" w:hAnsi="Intrum Sans"/>
          <w:sz w:val="18"/>
          <w:szCs w:val="18"/>
        </w:rPr>
        <w:t xml:space="preserve">r. </w:t>
      </w:r>
      <w:r w:rsidRPr="0038495A">
        <w:rPr>
          <w:rFonts w:ascii="Intrum Sans" w:hAnsi="Intrum Sans"/>
          <w:sz w:val="18"/>
          <w:szCs w:val="18"/>
        </w:rPr>
        <w:t xml:space="preserve">pierwszy firmy będą musiały przedstawić </w:t>
      </w:r>
      <w:r w:rsidR="00760D05" w:rsidRPr="0038495A">
        <w:rPr>
          <w:rFonts w:ascii="Intrum Sans" w:hAnsi="Intrum Sans"/>
          <w:sz w:val="18"/>
          <w:szCs w:val="18"/>
        </w:rPr>
        <w:t>obowiązkowe raporty dotyczące ESG (</w:t>
      </w:r>
      <w:r w:rsidR="00760D05" w:rsidRPr="00DE61C4">
        <w:rPr>
          <w:rFonts w:ascii="Intrum Sans" w:hAnsi="Intrum Sans"/>
          <w:i/>
          <w:iCs/>
          <w:sz w:val="18"/>
          <w:szCs w:val="18"/>
        </w:rPr>
        <w:t>Environmental</w:t>
      </w:r>
      <w:r w:rsidR="00760D05" w:rsidRPr="0038495A">
        <w:rPr>
          <w:rFonts w:ascii="Intrum Sans" w:hAnsi="Intrum Sans"/>
          <w:sz w:val="18"/>
          <w:szCs w:val="18"/>
        </w:rPr>
        <w:t xml:space="preserve">, </w:t>
      </w:r>
      <w:r w:rsidR="00760D05" w:rsidRPr="00DE61C4">
        <w:rPr>
          <w:rFonts w:ascii="Intrum Sans" w:hAnsi="Intrum Sans"/>
          <w:i/>
          <w:iCs/>
          <w:sz w:val="18"/>
          <w:szCs w:val="18"/>
        </w:rPr>
        <w:t>Social</w:t>
      </w:r>
      <w:r w:rsidR="00760D05" w:rsidRPr="0038495A">
        <w:rPr>
          <w:rFonts w:ascii="Intrum Sans" w:hAnsi="Intrum Sans"/>
          <w:sz w:val="18"/>
          <w:szCs w:val="18"/>
        </w:rPr>
        <w:t xml:space="preserve"> </w:t>
      </w:r>
      <w:r w:rsidR="00DE61C4">
        <w:rPr>
          <w:rFonts w:ascii="Intrum Sans" w:hAnsi="Intrum Sans"/>
          <w:sz w:val="18"/>
          <w:szCs w:val="18"/>
        </w:rPr>
        <w:br/>
        <w:t xml:space="preserve">i </w:t>
      </w:r>
      <w:r w:rsidR="00760D05" w:rsidRPr="00DE61C4">
        <w:rPr>
          <w:rFonts w:ascii="Intrum Sans" w:hAnsi="Intrum Sans"/>
          <w:i/>
          <w:iCs/>
          <w:sz w:val="18"/>
          <w:szCs w:val="18"/>
        </w:rPr>
        <w:t>Governance</w:t>
      </w:r>
      <w:r w:rsidR="00760D05" w:rsidRPr="0038495A">
        <w:rPr>
          <w:rFonts w:ascii="Intrum Sans" w:hAnsi="Intrum Sans"/>
          <w:sz w:val="18"/>
          <w:szCs w:val="18"/>
        </w:rPr>
        <w:t>). W kolejnych latach będą obowiązywać jeszcze większą liczbę przedsiębiorstw. Nic dziwnego więc, że ten obszar staje są coraz ważniejszy dla firm</w:t>
      </w:r>
      <w:r w:rsidR="00DE61C4">
        <w:rPr>
          <w:rFonts w:ascii="Intrum Sans" w:hAnsi="Intrum Sans"/>
          <w:sz w:val="18"/>
          <w:szCs w:val="18"/>
        </w:rPr>
        <w:t>.</w:t>
      </w:r>
    </w:p>
    <w:p w14:paraId="2CFE97CE" w14:textId="77777777" w:rsidR="0038495A" w:rsidRPr="0038495A" w:rsidRDefault="0038495A" w:rsidP="0038495A">
      <w:pPr>
        <w:spacing w:line="276" w:lineRule="auto"/>
        <w:rPr>
          <w:rFonts w:ascii="Intrum Sans" w:hAnsi="Intrum Sans"/>
          <w:sz w:val="18"/>
          <w:szCs w:val="18"/>
        </w:rPr>
      </w:pPr>
    </w:p>
    <w:p w14:paraId="4E1E094B" w14:textId="484E4A05" w:rsidR="00760D05" w:rsidRPr="0038495A" w:rsidRDefault="00760D05" w:rsidP="0038495A">
      <w:pPr>
        <w:spacing w:line="276" w:lineRule="auto"/>
        <w:rPr>
          <w:rFonts w:ascii="Intrum Sans" w:hAnsi="Intrum Sans"/>
          <w:sz w:val="18"/>
          <w:szCs w:val="18"/>
        </w:rPr>
      </w:pPr>
      <w:r w:rsidRPr="0038495A">
        <w:rPr>
          <w:rFonts w:ascii="Intrum Sans" w:hAnsi="Intrum Sans"/>
          <w:sz w:val="18"/>
          <w:szCs w:val="18"/>
        </w:rPr>
        <w:lastRenderedPageBreak/>
        <w:t>P</w:t>
      </w:r>
      <w:r w:rsidR="00CD25D0" w:rsidRPr="0038495A">
        <w:rPr>
          <w:rFonts w:ascii="Intrum Sans" w:hAnsi="Intrum Sans"/>
          <w:sz w:val="18"/>
          <w:szCs w:val="18"/>
        </w:rPr>
        <w:t xml:space="preserve">onad połowa ankietowanych </w:t>
      </w:r>
      <w:r w:rsidRPr="0038495A">
        <w:rPr>
          <w:rFonts w:ascii="Intrum Sans" w:hAnsi="Intrum Sans"/>
          <w:sz w:val="18"/>
          <w:szCs w:val="18"/>
        </w:rPr>
        <w:t xml:space="preserve">przedsiębiorców </w:t>
      </w:r>
      <w:r w:rsidR="00CD25D0" w:rsidRPr="0038495A">
        <w:rPr>
          <w:rFonts w:ascii="Intrum Sans" w:hAnsi="Intrum Sans"/>
          <w:sz w:val="18"/>
          <w:szCs w:val="18"/>
        </w:rPr>
        <w:t xml:space="preserve">(53%) deklaruje, że </w:t>
      </w:r>
      <w:r w:rsidRPr="0038495A">
        <w:rPr>
          <w:rFonts w:ascii="Intrum Sans" w:hAnsi="Intrum Sans"/>
          <w:sz w:val="18"/>
          <w:szCs w:val="18"/>
        </w:rPr>
        <w:t xml:space="preserve">w ciągu ostatnich 12. miesięcy </w:t>
      </w:r>
      <w:r w:rsidR="00CD25D0" w:rsidRPr="0038495A">
        <w:rPr>
          <w:rFonts w:ascii="Intrum Sans" w:hAnsi="Intrum Sans"/>
          <w:sz w:val="18"/>
          <w:szCs w:val="18"/>
        </w:rPr>
        <w:t>ich firmy znacznie przyspieszyły działania mające na celu poprawę wyników w zakresie ochrony środowiska</w:t>
      </w:r>
      <w:r w:rsidR="00406E8B">
        <w:rPr>
          <w:rStyle w:val="Odwoanieprzypisudolnego"/>
          <w:rFonts w:ascii="Intrum Sans" w:hAnsi="Intrum Sans"/>
          <w:sz w:val="18"/>
          <w:szCs w:val="18"/>
        </w:rPr>
        <w:footnoteReference w:id="8"/>
      </w:r>
      <w:r w:rsidRPr="0038495A">
        <w:rPr>
          <w:rFonts w:ascii="Intrum Sans" w:hAnsi="Intrum Sans"/>
          <w:sz w:val="18"/>
          <w:szCs w:val="18"/>
        </w:rPr>
        <w:t>,</w:t>
      </w:r>
      <w:r w:rsidR="00CD25D0" w:rsidRPr="0038495A">
        <w:rPr>
          <w:rFonts w:ascii="Intrum Sans" w:hAnsi="Intrum Sans"/>
          <w:sz w:val="18"/>
          <w:szCs w:val="18"/>
        </w:rPr>
        <w:t xml:space="preserve"> </w:t>
      </w:r>
      <w:r w:rsidRPr="0038495A">
        <w:rPr>
          <w:rFonts w:ascii="Intrum Sans" w:hAnsi="Intrum Sans"/>
          <w:sz w:val="18"/>
          <w:szCs w:val="18"/>
        </w:rPr>
        <w:t xml:space="preserve">o co zabiegają nie tylko klienci i otoczenie biznesowe, ale coraz częściej również sami pracownicy. </w:t>
      </w:r>
    </w:p>
    <w:p w14:paraId="3DE7DB83" w14:textId="77777777" w:rsidR="00760D05" w:rsidRPr="0038495A" w:rsidRDefault="00760D05" w:rsidP="0038495A">
      <w:pPr>
        <w:spacing w:line="276" w:lineRule="auto"/>
        <w:rPr>
          <w:rFonts w:ascii="Intrum Sans" w:hAnsi="Intrum Sans"/>
          <w:sz w:val="18"/>
          <w:szCs w:val="18"/>
        </w:rPr>
      </w:pPr>
    </w:p>
    <w:p w14:paraId="587B25B9" w14:textId="4A0A1E4E" w:rsidR="00760D05" w:rsidRPr="0038495A" w:rsidRDefault="00760D05" w:rsidP="0038495A">
      <w:pPr>
        <w:spacing w:line="276" w:lineRule="auto"/>
        <w:rPr>
          <w:rFonts w:ascii="Intrum Sans" w:hAnsi="Intrum Sans"/>
          <w:i/>
          <w:iCs/>
          <w:sz w:val="18"/>
          <w:szCs w:val="18"/>
        </w:rPr>
      </w:pPr>
      <w:r w:rsidRPr="0038495A">
        <w:rPr>
          <w:rFonts w:ascii="Intrum Sans" w:hAnsi="Intrum Sans"/>
          <w:sz w:val="18"/>
          <w:szCs w:val="18"/>
        </w:rPr>
        <w:t xml:space="preserve">Jak przyznaje </w:t>
      </w:r>
      <w:r w:rsidR="00903CAF">
        <w:rPr>
          <w:rFonts w:ascii="Intrum Sans" w:hAnsi="Intrum Sans"/>
          <w:b/>
          <w:bCs/>
          <w:sz w:val="18"/>
          <w:szCs w:val="18"/>
        </w:rPr>
        <w:t>Agnieszka Surowiec</w:t>
      </w:r>
      <w:r w:rsidRPr="0038495A">
        <w:rPr>
          <w:rFonts w:ascii="Intrum Sans" w:hAnsi="Intrum Sans"/>
          <w:b/>
          <w:bCs/>
          <w:sz w:val="18"/>
          <w:szCs w:val="18"/>
        </w:rPr>
        <w:t>, ekspert Intrum</w:t>
      </w:r>
      <w:r w:rsidRPr="0038495A">
        <w:rPr>
          <w:rFonts w:ascii="Intrum Sans" w:hAnsi="Intrum Sans"/>
          <w:sz w:val="18"/>
          <w:szCs w:val="18"/>
        </w:rPr>
        <w:t xml:space="preserve">: </w:t>
      </w:r>
      <w:r w:rsidR="00D96F2F" w:rsidRPr="0038495A">
        <w:rPr>
          <w:rFonts w:ascii="Intrum Sans" w:hAnsi="Intrum Sans"/>
          <w:sz w:val="18"/>
          <w:szCs w:val="18"/>
        </w:rPr>
        <w:t xml:space="preserve">– </w:t>
      </w:r>
      <w:r w:rsidRPr="0038495A">
        <w:rPr>
          <w:rFonts w:ascii="Intrum Sans" w:hAnsi="Intrum Sans"/>
          <w:i/>
          <w:iCs/>
          <w:sz w:val="18"/>
          <w:szCs w:val="18"/>
        </w:rPr>
        <w:t>To krok w dobrym kierunku. W świetle stale rosnącego ryzyka klimatycznego, firmy muszą wziąć odpowiedzialność za swoje działani</w:t>
      </w:r>
      <w:r w:rsidR="00DE61C4">
        <w:rPr>
          <w:rFonts w:ascii="Intrum Sans" w:hAnsi="Intrum Sans"/>
          <w:i/>
          <w:iCs/>
          <w:sz w:val="18"/>
          <w:szCs w:val="18"/>
        </w:rPr>
        <w:t>a</w:t>
      </w:r>
      <w:r w:rsidRPr="0038495A">
        <w:rPr>
          <w:rFonts w:ascii="Intrum Sans" w:hAnsi="Intrum Sans"/>
          <w:i/>
          <w:iCs/>
          <w:sz w:val="18"/>
          <w:szCs w:val="18"/>
        </w:rPr>
        <w:t xml:space="preserve"> i ograniczyć negatywny wpływ swojej działalności na środowisko. Jednak firmy w naszym kraju nie ukrywają, że mają jeszcze wiele do zrobienia, jeżeli chodzi o pozostałe aspekty ESG. Szczególnie w czasie kryzysu – a niewątpliwie mamy teraz z nim ponownie do czynienia – trzeba zadbać o</w:t>
      </w:r>
      <w:r w:rsidR="00DE61C4">
        <w:rPr>
          <w:rFonts w:ascii="Intrum Sans" w:hAnsi="Intrum Sans"/>
          <w:i/>
          <w:iCs/>
          <w:sz w:val="18"/>
          <w:szCs w:val="18"/>
        </w:rPr>
        <w:t xml:space="preserve"> zmotywowanie</w:t>
      </w:r>
      <w:r w:rsidRPr="0038495A">
        <w:rPr>
          <w:rFonts w:ascii="Intrum Sans" w:hAnsi="Intrum Sans"/>
          <w:i/>
          <w:iCs/>
          <w:sz w:val="18"/>
          <w:szCs w:val="18"/>
        </w:rPr>
        <w:t xml:space="preserve"> i potrzeby pracowników</w:t>
      </w:r>
      <w:r w:rsidR="00D96F2F" w:rsidRPr="0038495A">
        <w:rPr>
          <w:rFonts w:ascii="Intrum Sans" w:hAnsi="Intrum Sans"/>
          <w:i/>
          <w:iCs/>
          <w:sz w:val="18"/>
          <w:szCs w:val="18"/>
        </w:rPr>
        <w:t>, bo to oni odpowiadają za odpowiednie funkcjonowanie danej firmy na rynku</w:t>
      </w:r>
      <w:r w:rsidRPr="0038495A">
        <w:rPr>
          <w:rFonts w:ascii="Intrum Sans" w:hAnsi="Intrum Sans"/>
          <w:i/>
          <w:iCs/>
          <w:sz w:val="18"/>
          <w:szCs w:val="18"/>
        </w:rPr>
        <w:t>. D</w:t>
      </w:r>
      <w:r w:rsidR="00D96F2F" w:rsidRPr="0038495A">
        <w:rPr>
          <w:rFonts w:ascii="Intrum Sans" w:hAnsi="Intrum Sans"/>
          <w:i/>
          <w:iCs/>
          <w:sz w:val="18"/>
          <w:szCs w:val="18"/>
        </w:rPr>
        <w:t>b</w:t>
      </w:r>
      <w:r w:rsidRPr="0038495A">
        <w:rPr>
          <w:rFonts w:ascii="Intrum Sans" w:hAnsi="Intrum Sans"/>
          <w:i/>
          <w:iCs/>
          <w:sz w:val="18"/>
          <w:szCs w:val="18"/>
        </w:rPr>
        <w:t>anie o ich dobrostan, wdrażanie polityki ‘DEI’ (</w:t>
      </w:r>
      <w:proofErr w:type="spellStart"/>
      <w:r w:rsidRPr="0038495A">
        <w:rPr>
          <w:rFonts w:ascii="Intrum Sans" w:hAnsi="Intrum Sans"/>
          <w:i/>
          <w:iCs/>
          <w:sz w:val="18"/>
          <w:szCs w:val="18"/>
        </w:rPr>
        <w:t>Diversity</w:t>
      </w:r>
      <w:proofErr w:type="spellEnd"/>
      <w:r w:rsidRPr="0038495A">
        <w:rPr>
          <w:rFonts w:ascii="Intrum Sans" w:hAnsi="Intrum Sans"/>
          <w:i/>
          <w:iCs/>
          <w:sz w:val="18"/>
          <w:szCs w:val="18"/>
        </w:rPr>
        <w:t xml:space="preserve">, Equity i </w:t>
      </w:r>
      <w:proofErr w:type="spellStart"/>
      <w:r w:rsidRPr="0038495A">
        <w:rPr>
          <w:rFonts w:ascii="Intrum Sans" w:hAnsi="Intrum Sans"/>
          <w:i/>
          <w:iCs/>
          <w:sz w:val="18"/>
          <w:szCs w:val="18"/>
        </w:rPr>
        <w:t>Inclusion</w:t>
      </w:r>
      <w:proofErr w:type="spellEnd"/>
      <w:r w:rsidRPr="0038495A">
        <w:rPr>
          <w:rFonts w:ascii="Intrum Sans" w:hAnsi="Intrum Sans"/>
          <w:i/>
          <w:iCs/>
          <w:sz w:val="18"/>
          <w:szCs w:val="18"/>
        </w:rPr>
        <w:t>), tworzenie otwartego</w:t>
      </w:r>
      <w:r w:rsidR="00DE61C4">
        <w:rPr>
          <w:rFonts w:ascii="Intrum Sans" w:hAnsi="Intrum Sans"/>
          <w:i/>
          <w:iCs/>
          <w:sz w:val="18"/>
          <w:szCs w:val="18"/>
        </w:rPr>
        <w:t xml:space="preserve"> i przyjaznego miejsca</w:t>
      </w:r>
      <w:r w:rsidRPr="0038495A">
        <w:rPr>
          <w:rFonts w:ascii="Intrum Sans" w:hAnsi="Intrum Sans"/>
          <w:i/>
          <w:iCs/>
          <w:sz w:val="18"/>
          <w:szCs w:val="18"/>
        </w:rPr>
        <w:t xml:space="preserve"> pracy</w:t>
      </w:r>
      <w:r w:rsidR="00D96F2F" w:rsidRPr="0038495A">
        <w:rPr>
          <w:rFonts w:ascii="Intrum Sans" w:hAnsi="Intrum Sans"/>
          <w:i/>
          <w:iCs/>
          <w:sz w:val="18"/>
          <w:szCs w:val="18"/>
        </w:rPr>
        <w:t xml:space="preserve">, to już nie tylko employer </w:t>
      </w:r>
      <w:proofErr w:type="spellStart"/>
      <w:r w:rsidR="00D96F2F" w:rsidRPr="0038495A">
        <w:rPr>
          <w:rFonts w:ascii="Intrum Sans" w:hAnsi="Intrum Sans"/>
          <w:i/>
          <w:iCs/>
          <w:sz w:val="18"/>
          <w:szCs w:val="18"/>
        </w:rPr>
        <w:t>brandingowa</w:t>
      </w:r>
      <w:proofErr w:type="spellEnd"/>
      <w:r w:rsidR="00D96F2F" w:rsidRPr="0038495A">
        <w:rPr>
          <w:rFonts w:ascii="Intrum Sans" w:hAnsi="Intrum Sans"/>
          <w:i/>
          <w:iCs/>
          <w:sz w:val="18"/>
          <w:szCs w:val="18"/>
        </w:rPr>
        <w:t xml:space="preserve"> moda, jak kiedyś można było myśleć, ale biznesowy wymóg XXI wieku. Chodzi nie tylko o dostosowanie się do zasad raportowania ESG, ale przede wszystkim o wprowadzenie potrzebnych zmian</w:t>
      </w:r>
      <w:r w:rsidR="00DE61C4">
        <w:rPr>
          <w:rFonts w:ascii="Intrum Sans" w:hAnsi="Intrum Sans"/>
          <w:i/>
          <w:iCs/>
          <w:sz w:val="18"/>
          <w:szCs w:val="18"/>
        </w:rPr>
        <w:t>, które są oczekiwane od firm.</w:t>
      </w:r>
    </w:p>
    <w:p w14:paraId="4F4EC2FA" w14:textId="77777777" w:rsidR="00A013C6" w:rsidRPr="0038495A" w:rsidRDefault="00A013C6" w:rsidP="0038495A">
      <w:pPr>
        <w:spacing w:line="276" w:lineRule="auto"/>
        <w:rPr>
          <w:rFonts w:ascii="Intrum Sans" w:hAnsi="Intrum Sans"/>
          <w:i/>
          <w:iCs/>
          <w:sz w:val="18"/>
          <w:szCs w:val="18"/>
        </w:rPr>
      </w:pPr>
    </w:p>
    <w:p w14:paraId="77D1E353" w14:textId="085FA818" w:rsidR="00930E4A" w:rsidRPr="0038495A" w:rsidRDefault="00A013C6" w:rsidP="0038495A">
      <w:pPr>
        <w:spacing w:line="276" w:lineRule="auto"/>
        <w:rPr>
          <w:rFonts w:ascii="Intrum Sans" w:hAnsi="Intrum Sans"/>
          <w:sz w:val="18"/>
          <w:szCs w:val="18"/>
        </w:rPr>
      </w:pPr>
      <w:r w:rsidRPr="0038495A">
        <w:rPr>
          <w:rFonts w:ascii="Intrum Sans" w:hAnsi="Intrum Sans"/>
          <w:sz w:val="18"/>
          <w:szCs w:val="18"/>
        </w:rPr>
        <w:t>W realizowaniu polityki zrównoważonego rozwoju ważne jest to, aby firmy były świadom</w:t>
      </w:r>
      <w:r w:rsidR="00930E4A" w:rsidRPr="0038495A">
        <w:rPr>
          <w:rFonts w:ascii="Intrum Sans" w:hAnsi="Intrum Sans"/>
          <w:sz w:val="18"/>
          <w:szCs w:val="18"/>
        </w:rPr>
        <w:t>e</w:t>
      </w:r>
      <w:r w:rsidRPr="0038495A">
        <w:rPr>
          <w:rFonts w:ascii="Intrum Sans" w:hAnsi="Intrum Sans"/>
          <w:sz w:val="18"/>
          <w:szCs w:val="18"/>
        </w:rPr>
        <w:t xml:space="preserve"> tego, na ile różnych sposobów wpływają na otoczenie i tu nie chodzi tylko o klimat.</w:t>
      </w:r>
      <w:r w:rsidR="001127EF" w:rsidRPr="0038495A">
        <w:rPr>
          <w:rFonts w:ascii="Intrum Sans" w:hAnsi="Intrum Sans"/>
          <w:sz w:val="18"/>
          <w:szCs w:val="18"/>
        </w:rPr>
        <w:t xml:space="preserve"> Ponad połowa (51%) biznesów w naszym kraju uważa, że są coraz bardziej świadome wpływu swojej działalności na społeczeństwo</w:t>
      </w:r>
      <w:r w:rsidR="00406E8B">
        <w:rPr>
          <w:rStyle w:val="Odwoanieprzypisudolnego"/>
          <w:rFonts w:ascii="Intrum Sans" w:hAnsi="Intrum Sans"/>
          <w:sz w:val="18"/>
          <w:szCs w:val="18"/>
        </w:rPr>
        <w:footnoteReference w:id="9"/>
      </w:r>
      <w:r w:rsidR="001127EF" w:rsidRPr="0038495A">
        <w:rPr>
          <w:rFonts w:ascii="Intrum Sans" w:hAnsi="Intrum Sans"/>
          <w:sz w:val="18"/>
          <w:szCs w:val="18"/>
        </w:rPr>
        <w:t xml:space="preserve">. To dobry prognostyk. </w:t>
      </w:r>
    </w:p>
    <w:p w14:paraId="1F771E84" w14:textId="77777777" w:rsidR="00930E4A" w:rsidRPr="0038495A" w:rsidRDefault="00930E4A" w:rsidP="0038495A">
      <w:pPr>
        <w:spacing w:line="276" w:lineRule="auto"/>
        <w:rPr>
          <w:rFonts w:ascii="Intrum Sans" w:hAnsi="Intrum Sans"/>
          <w:sz w:val="18"/>
          <w:szCs w:val="18"/>
        </w:rPr>
      </w:pPr>
    </w:p>
    <w:p w14:paraId="1C8B8500" w14:textId="0F6E6A01" w:rsidR="00A013C6" w:rsidRDefault="00930E4A" w:rsidP="0038495A">
      <w:pPr>
        <w:spacing w:line="276" w:lineRule="auto"/>
        <w:rPr>
          <w:rFonts w:ascii="Intrum Sans" w:hAnsi="Intrum Sans"/>
          <w:sz w:val="18"/>
          <w:szCs w:val="18"/>
        </w:rPr>
      </w:pPr>
      <w:r w:rsidRPr="0038495A">
        <w:rPr>
          <w:rFonts w:ascii="Intrum Sans" w:hAnsi="Intrum Sans"/>
          <w:sz w:val="18"/>
          <w:szCs w:val="18"/>
        </w:rPr>
        <w:t>Zrównoważony rozwój to również trzymanie się etyki w biznesie i promowanie dobrych praktyk płatniczych. Firmy, których dotyka problem klientów niepłacących na czas (8 na 10 biznesów w naszym kraju</w:t>
      </w:r>
      <w:r w:rsidR="00406E8B">
        <w:rPr>
          <w:rStyle w:val="Odwoanieprzypisudolnego"/>
          <w:rFonts w:ascii="Intrum Sans" w:hAnsi="Intrum Sans"/>
          <w:sz w:val="18"/>
          <w:szCs w:val="18"/>
        </w:rPr>
        <w:footnoteReference w:id="10"/>
      </w:r>
      <w:r w:rsidRPr="0038495A">
        <w:rPr>
          <w:rFonts w:ascii="Intrum Sans" w:hAnsi="Intrum Sans"/>
          <w:sz w:val="18"/>
          <w:szCs w:val="18"/>
        </w:rPr>
        <w:t xml:space="preserve">), ale i pozostałe przedsiębiorstwa powinny zadbać o to, by były terminowanymi płatnikami w stosunku do swoich dostawców </w:t>
      </w:r>
      <w:r w:rsidR="00DE61C4">
        <w:rPr>
          <w:rFonts w:ascii="Intrum Sans" w:hAnsi="Intrum Sans"/>
          <w:sz w:val="18"/>
          <w:szCs w:val="18"/>
        </w:rPr>
        <w:br/>
      </w:r>
      <w:r w:rsidRPr="0038495A">
        <w:rPr>
          <w:rFonts w:ascii="Intrum Sans" w:hAnsi="Intrum Sans"/>
          <w:sz w:val="18"/>
          <w:szCs w:val="18"/>
        </w:rPr>
        <w:t>i partnerów biznesowych. 59% ankietowanych przedsiębiorców uważa, że terminy płatności powinny stanowić część wymaganej od firm sprawozdawczości dotyczącej zrównoważonego rozwoju</w:t>
      </w:r>
      <w:r w:rsidR="00406E8B">
        <w:rPr>
          <w:rStyle w:val="Odwoanieprzypisudolnego"/>
          <w:rFonts w:ascii="Intrum Sans" w:hAnsi="Intrum Sans"/>
          <w:sz w:val="18"/>
          <w:szCs w:val="18"/>
        </w:rPr>
        <w:footnoteReference w:id="11"/>
      </w:r>
      <w:r w:rsidRPr="0038495A">
        <w:rPr>
          <w:rFonts w:ascii="Intrum Sans" w:hAnsi="Intrum Sans"/>
          <w:sz w:val="18"/>
          <w:szCs w:val="18"/>
        </w:rPr>
        <w:t>.</w:t>
      </w:r>
    </w:p>
    <w:p w14:paraId="517D622E" w14:textId="77777777" w:rsidR="00903CAF" w:rsidRDefault="00903CAF" w:rsidP="0038495A">
      <w:pPr>
        <w:spacing w:line="276" w:lineRule="auto"/>
        <w:rPr>
          <w:rFonts w:ascii="Intrum Sans" w:hAnsi="Intrum Sans"/>
          <w:sz w:val="18"/>
          <w:szCs w:val="18"/>
        </w:rPr>
      </w:pPr>
    </w:p>
    <w:p w14:paraId="0A004E64" w14:textId="77777777" w:rsidR="00903CAF" w:rsidRPr="0038495A" w:rsidRDefault="00903CAF" w:rsidP="0038495A">
      <w:pPr>
        <w:spacing w:line="276" w:lineRule="auto"/>
        <w:rPr>
          <w:rFonts w:ascii="Intrum Sans" w:hAnsi="Intrum Sans"/>
          <w:sz w:val="18"/>
          <w:szCs w:val="18"/>
        </w:rPr>
      </w:pPr>
    </w:p>
    <w:p w14:paraId="6C3D7B16" w14:textId="77777777" w:rsidR="00760D05" w:rsidRPr="00903CAF" w:rsidRDefault="00760D05" w:rsidP="0038495A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</w:p>
    <w:p w14:paraId="5BA9290A" w14:textId="77777777" w:rsidR="00903CAF" w:rsidRPr="00903CAF" w:rsidRDefault="00903CAF" w:rsidP="00903CAF">
      <w:pPr>
        <w:pStyle w:val="NormalnyWeb"/>
        <w:shd w:val="clear" w:color="auto" w:fill="FEFEFE"/>
        <w:spacing w:before="0" w:beforeAutospacing="0" w:after="0" w:afterAutospacing="0" w:line="276" w:lineRule="auto"/>
        <w:rPr>
          <w:rFonts w:ascii="Intrum Sans" w:hAnsi="Intrum Sans"/>
          <w:b/>
          <w:bCs/>
          <w:color w:val="272727"/>
          <w:sz w:val="18"/>
          <w:szCs w:val="18"/>
        </w:rPr>
      </w:pPr>
      <w:r w:rsidRPr="00903CAF">
        <w:rPr>
          <w:rFonts w:ascii="Intrum Sans" w:hAnsi="Intrum Sans"/>
          <w:b/>
          <w:bCs/>
          <w:color w:val="272727"/>
          <w:sz w:val="18"/>
          <w:szCs w:val="18"/>
        </w:rPr>
        <w:t>O raporcie:</w:t>
      </w:r>
    </w:p>
    <w:p w14:paraId="7A4608E3" w14:textId="77777777" w:rsidR="00903CAF" w:rsidRPr="00903CAF" w:rsidRDefault="00903CAF" w:rsidP="00903CAF">
      <w:pPr>
        <w:pStyle w:val="NormalnyWeb"/>
        <w:shd w:val="clear" w:color="auto" w:fill="FEFEFE"/>
        <w:spacing w:before="0" w:beforeAutospacing="0" w:after="0" w:afterAutospacing="0" w:line="276" w:lineRule="auto"/>
        <w:rPr>
          <w:rFonts w:ascii="Intrum Sans" w:hAnsi="Intrum Sans"/>
          <w:color w:val="272727"/>
          <w:sz w:val="18"/>
          <w:szCs w:val="18"/>
        </w:rPr>
      </w:pPr>
    </w:p>
    <w:p w14:paraId="03984A04" w14:textId="661A2555" w:rsidR="00903CAF" w:rsidRPr="00903CAF" w:rsidRDefault="00903CAF" w:rsidP="00903CAF">
      <w:pPr>
        <w:pStyle w:val="NormalnyWeb"/>
        <w:shd w:val="clear" w:color="auto" w:fill="FEFEFE"/>
        <w:spacing w:before="0" w:beforeAutospacing="0" w:after="0" w:afterAutospacing="0" w:line="276" w:lineRule="auto"/>
        <w:rPr>
          <w:rFonts w:ascii="Intrum Sans" w:hAnsi="Intrum Sans"/>
          <w:color w:val="272727"/>
          <w:sz w:val="18"/>
          <w:szCs w:val="18"/>
        </w:rPr>
      </w:pPr>
      <w:proofErr w:type="gramStart"/>
      <w:r w:rsidRPr="00903CAF">
        <w:rPr>
          <w:rFonts w:ascii="Intrum Sans" w:hAnsi="Intrum Sans"/>
          <w:color w:val="272727"/>
          <w:sz w:val="18"/>
          <w:szCs w:val="18"/>
        </w:rPr>
        <w:t>Raport ”European</w:t>
      </w:r>
      <w:proofErr w:type="gramEnd"/>
      <w:r w:rsidRPr="00903CAF">
        <w:rPr>
          <w:rFonts w:ascii="Intrum Sans" w:hAnsi="Intrum Sans"/>
          <w:color w:val="272727"/>
          <w:sz w:val="18"/>
          <w:szCs w:val="18"/>
        </w:rPr>
        <w:t xml:space="preserve"> Payment Report 2023” bazuje na badaniu, które zostało przeprowadzone jednocześnie </w:t>
      </w:r>
      <w:r>
        <w:rPr>
          <w:rFonts w:ascii="Intrum Sans" w:hAnsi="Intrum Sans"/>
          <w:color w:val="272727"/>
          <w:sz w:val="18"/>
          <w:szCs w:val="18"/>
        </w:rPr>
        <w:br/>
      </w:r>
      <w:r w:rsidRPr="00903CAF">
        <w:rPr>
          <w:rFonts w:ascii="Intrum Sans" w:hAnsi="Intrum Sans"/>
          <w:color w:val="272727"/>
          <w:sz w:val="18"/>
          <w:szCs w:val="18"/>
        </w:rPr>
        <w:t>w 29 krajach Europy w okresie od listopada 2022 r. do marca 2023 r. W badaniu wzięło udział łącznie 10 556 firm reprezentujących 15 branż. W Polsce w badaniu uczestniczyło 500 przedsiębiorstw.</w:t>
      </w:r>
    </w:p>
    <w:p w14:paraId="045C25B7" w14:textId="77777777" w:rsidR="00903CAF" w:rsidRPr="00903CAF" w:rsidRDefault="00903CAF" w:rsidP="00903CAF">
      <w:pPr>
        <w:pStyle w:val="NormalnyWeb"/>
        <w:shd w:val="clear" w:color="auto" w:fill="FEFEFE"/>
        <w:spacing w:before="0" w:beforeAutospacing="0" w:after="0" w:afterAutospacing="0" w:line="276" w:lineRule="auto"/>
        <w:rPr>
          <w:rFonts w:ascii="Intrum Sans" w:hAnsi="Intrum Sans"/>
          <w:color w:val="272727"/>
          <w:sz w:val="18"/>
          <w:szCs w:val="18"/>
        </w:rPr>
      </w:pPr>
      <w:r w:rsidRPr="00903CAF">
        <w:rPr>
          <w:rFonts w:ascii="Intrum Sans" w:hAnsi="Intrum Sans"/>
          <w:color w:val="272727"/>
          <w:sz w:val="18"/>
          <w:szCs w:val="18"/>
        </w:rPr>
        <w:t> </w:t>
      </w:r>
    </w:p>
    <w:p w14:paraId="5E1FA20A" w14:textId="77777777" w:rsidR="00903CAF" w:rsidRPr="00903CAF" w:rsidRDefault="00903CAF" w:rsidP="00903CAF">
      <w:pPr>
        <w:pStyle w:val="NormalnyWeb"/>
        <w:shd w:val="clear" w:color="auto" w:fill="FEFEFE"/>
        <w:spacing w:before="0" w:beforeAutospacing="0" w:after="0" w:afterAutospacing="0" w:line="276" w:lineRule="auto"/>
        <w:rPr>
          <w:rFonts w:ascii="Intrum Sans" w:hAnsi="Intrum Sans"/>
          <w:color w:val="272727"/>
          <w:sz w:val="18"/>
          <w:szCs w:val="18"/>
        </w:rPr>
      </w:pPr>
      <w:r w:rsidRPr="00903CAF">
        <w:rPr>
          <w:rFonts w:ascii="Intrum Sans" w:hAnsi="Intrum Sans"/>
          <w:color w:val="272727"/>
          <w:sz w:val="18"/>
          <w:szCs w:val="18"/>
        </w:rPr>
        <w:t>Pobierz raport! https://www.intrum.pl/partner-biznesowy/raporty-i-analizy/raporty/european-payment-report-2023/</w:t>
      </w:r>
    </w:p>
    <w:p w14:paraId="7E983B30" w14:textId="77777777" w:rsidR="00903CAF" w:rsidRDefault="00903CAF" w:rsidP="00903CAF"/>
    <w:p w14:paraId="7F0720B2" w14:textId="6CBC17EE" w:rsidR="00CD25D0" w:rsidRPr="0038495A" w:rsidRDefault="00CD25D0" w:rsidP="0038495A">
      <w:pPr>
        <w:spacing w:line="276" w:lineRule="auto"/>
        <w:rPr>
          <w:rFonts w:ascii="Intrum Sans" w:hAnsi="Intrum Sans"/>
          <w:sz w:val="18"/>
          <w:szCs w:val="18"/>
        </w:rPr>
      </w:pPr>
    </w:p>
    <w:sectPr w:rsidR="00CD25D0" w:rsidRPr="0038495A" w:rsidSect="0038733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E6DC" w14:textId="77777777" w:rsidR="009521C6" w:rsidRDefault="009521C6" w:rsidP="0038495A">
      <w:r>
        <w:separator/>
      </w:r>
    </w:p>
  </w:endnote>
  <w:endnote w:type="continuationSeparator" w:id="0">
    <w:p w14:paraId="47537B18" w14:textId="77777777" w:rsidR="009521C6" w:rsidRDefault="009521C6" w:rsidP="003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rum Sans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D430" w14:textId="77777777" w:rsidR="009521C6" w:rsidRDefault="009521C6" w:rsidP="0038495A">
      <w:r>
        <w:separator/>
      </w:r>
    </w:p>
  </w:footnote>
  <w:footnote w:type="continuationSeparator" w:id="0">
    <w:p w14:paraId="68EE8E48" w14:textId="77777777" w:rsidR="009521C6" w:rsidRDefault="009521C6" w:rsidP="0038495A">
      <w:r>
        <w:continuationSeparator/>
      </w:r>
    </w:p>
  </w:footnote>
  <w:footnote w:id="1">
    <w:p w14:paraId="4004E00E" w14:textId="5F88B554" w:rsidR="0038495A" w:rsidRPr="00406E8B" w:rsidRDefault="0038495A">
      <w:pPr>
        <w:pStyle w:val="Tekstprzypisudolnego"/>
        <w:rPr>
          <w:rFonts w:ascii="Intrum Sans" w:hAnsi="Intrum Sans"/>
          <w:sz w:val="16"/>
          <w:szCs w:val="16"/>
        </w:rPr>
      </w:pPr>
      <w:r w:rsidRPr="00406E8B">
        <w:rPr>
          <w:rStyle w:val="Odwoanieprzypisudolnego"/>
          <w:rFonts w:ascii="Intrum Sans" w:hAnsi="Intrum Sans"/>
          <w:sz w:val="16"/>
          <w:szCs w:val="16"/>
        </w:rPr>
        <w:footnoteRef/>
      </w:r>
      <w:r w:rsidRPr="00406E8B">
        <w:rPr>
          <w:rFonts w:ascii="Intrum Sans" w:hAnsi="Intrum Sans"/>
          <w:sz w:val="16"/>
          <w:szCs w:val="16"/>
        </w:rPr>
        <w:t xml:space="preserve"> </w:t>
      </w:r>
      <w:r w:rsidR="00EE7F93" w:rsidRPr="00406E8B">
        <w:rPr>
          <w:rFonts w:ascii="Intrum Sans" w:hAnsi="Intrum Sans"/>
          <w:sz w:val="16"/>
          <w:szCs w:val="16"/>
        </w:rPr>
        <w:t xml:space="preserve">Intrum, </w:t>
      </w:r>
      <w:r w:rsidR="00EE7F93" w:rsidRPr="00406E8B">
        <w:rPr>
          <w:rFonts w:ascii="Intrum Sans" w:hAnsi="Intrum Sans"/>
          <w:i/>
          <w:iCs/>
          <w:sz w:val="16"/>
          <w:szCs w:val="16"/>
        </w:rPr>
        <w:t>European Payment Report 2023</w:t>
      </w:r>
      <w:r w:rsidR="00EE7F93" w:rsidRPr="00406E8B">
        <w:rPr>
          <w:rFonts w:ascii="Intrum Sans" w:hAnsi="Intrum Sans"/>
          <w:sz w:val="16"/>
          <w:szCs w:val="16"/>
        </w:rPr>
        <w:t>, maj 2023.</w:t>
      </w:r>
    </w:p>
  </w:footnote>
  <w:footnote w:id="2">
    <w:p w14:paraId="37A680A2" w14:textId="61698071" w:rsidR="0038495A" w:rsidRPr="00406E8B" w:rsidRDefault="0038495A">
      <w:pPr>
        <w:pStyle w:val="Tekstprzypisudolnego"/>
        <w:rPr>
          <w:rFonts w:ascii="Intrum Sans" w:hAnsi="Intrum Sans"/>
          <w:sz w:val="16"/>
          <w:szCs w:val="16"/>
        </w:rPr>
      </w:pPr>
      <w:r w:rsidRPr="00406E8B">
        <w:rPr>
          <w:rStyle w:val="Odwoanieprzypisudolnego"/>
          <w:rFonts w:ascii="Intrum Sans" w:hAnsi="Intrum Sans"/>
          <w:sz w:val="16"/>
          <w:szCs w:val="16"/>
        </w:rPr>
        <w:footnoteRef/>
      </w:r>
      <w:r w:rsidRPr="00406E8B">
        <w:rPr>
          <w:rFonts w:ascii="Intrum Sans" w:hAnsi="Intrum Sans"/>
          <w:sz w:val="16"/>
          <w:szCs w:val="16"/>
        </w:rPr>
        <w:t xml:space="preserve"> Intrum, </w:t>
      </w:r>
      <w:r w:rsidRPr="00406E8B">
        <w:rPr>
          <w:rFonts w:ascii="Intrum Sans" w:hAnsi="Intrum Sans"/>
          <w:i/>
          <w:iCs/>
          <w:sz w:val="16"/>
          <w:szCs w:val="16"/>
        </w:rPr>
        <w:t>European Consumer Payment Report 202</w:t>
      </w:r>
      <w:r w:rsidR="00EE7F93" w:rsidRPr="00406E8B">
        <w:rPr>
          <w:rFonts w:ascii="Intrum Sans" w:hAnsi="Intrum Sans"/>
          <w:i/>
          <w:iCs/>
          <w:sz w:val="16"/>
          <w:szCs w:val="16"/>
        </w:rPr>
        <w:t>2</w:t>
      </w:r>
      <w:r w:rsidRPr="00406E8B">
        <w:rPr>
          <w:rFonts w:ascii="Intrum Sans" w:hAnsi="Intrum Sans"/>
          <w:sz w:val="16"/>
          <w:szCs w:val="16"/>
        </w:rPr>
        <w:t xml:space="preserve">, </w:t>
      </w:r>
      <w:r w:rsidR="00EE7F93" w:rsidRPr="00406E8B">
        <w:rPr>
          <w:rFonts w:ascii="Intrum Sans" w:hAnsi="Intrum Sans"/>
          <w:sz w:val="16"/>
          <w:szCs w:val="16"/>
        </w:rPr>
        <w:t>listopad 2022.</w:t>
      </w:r>
    </w:p>
  </w:footnote>
  <w:footnote w:id="3">
    <w:p w14:paraId="7D66F779" w14:textId="27F3E4A6" w:rsidR="00EE7F93" w:rsidRPr="00406E8B" w:rsidRDefault="00EE7F93">
      <w:pPr>
        <w:pStyle w:val="Tekstprzypisudolnego"/>
        <w:rPr>
          <w:rFonts w:ascii="Intrum Sans" w:hAnsi="Intrum Sans"/>
          <w:sz w:val="16"/>
          <w:szCs w:val="16"/>
        </w:rPr>
      </w:pPr>
      <w:r w:rsidRPr="00406E8B">
        <w:rPr>
          <w:rStyle w:val="Odwoanieprzypisudolnego"/>
          <w:rFonts w:ascii="Intrum Sans" w:hAnsi="Intrum Sans"/>
          <w:sz w:val="16"/>
          <w:szCs w:val="16"/>
        </w:rPr>
        <w:footnoteRef/>
      </w:r>
      <w:r w:rsidRPr="00406E8B">
        <w:rPr>
          <w:rFonts w:ascii="Intrum Sans" w:hAnsi="Intrum Sans"/>
          <w:sz w:val="16"/>
          <w:szCs w:val="16"/>
        </w:rPr>
        <w:t xml:space="preserve"> Intrum, EPR 2023.</w:t>
      </w:r>
    </w:p>
  </w:footnote>
  <w:footnote w:id="4">
    <w:p w14:paraId="63FD12E6" w14:textId="0DA401D9" w:rsidR="00EE7F93" w:rsidRPr="00406E8B" w:rsidRDefault="00EE7F93">
      <w:pPr>
        <w:pStyle w:val="Tekstprzypisudolnego"/>
        <w:rPr>
          <w:rFonts w:ascii="Intrum Sans" w:hAnsi="Intrum Sans"/>
          <w:sz w:val="16"/>
          <w:szCs w:val="16"/>
        </w:rPr>
      </w:pPr>
      <w:r w:rsidRPr="00406E8B">
        <w:rPr>
          <w:rStyle w:val="Odwoanieprzypisudolnego"/>
          <w:rFonts w:ascii="Intrum Sans" w:hAnsi="Intrum Sans"/>
          <w:sz w:val="16"/>
          <w:szCs w:val="16"/>
        </w:rPr>
        <w:footnoteRef/>
      </w:r>
      <w:r w:rsidRPr="00406E8B">
        <w:rPr>
          <w:rFonts w:ascii="Intrum Sans" w:hAnsi="Intrum Sans"/>
          <w:sz w:val="16"/>
          <w:szCs w:val="16"/>
        </w:rPr>
        <w:t xml:space="preserve"> Tamże.</w:t>
      </w:r>
    </w:p>
  </w:footnote>
  <w:footnote w:id="5">
    <w:p w14:paraId="3B2FF4E3" w14:textId="4B2FC4CF" w:rsidR="00EE7F93" w:rsidRPr="00406E8B" w:rsidRDefault="00EE7F93">
      <w:pPr>
        <w:pStyle w:val="Tekstprzypisudolnego"/>
        <w:rPr>
          <w:rFonts w:ascii="Intrum Sans" w:hAnsi="Intrum Sans"/>
          <w:sz w:val="16"/>
          <w:szCs w:val="16"/>
        </w:rPr>
      </w:pPr>
      <w:r w:rsidRPr="00406E8B">
        <w:rPr>
          <w:rStyle w:val="Odwoanieprzypisudolnego"/>
          <w:rFonts w:ascii="Intrum Sans" w:hAnsi="Intrum Sans"/>
          <w:sz w:val="16"/>
          <w:szCs w:val="16"/>
        </w:rPr>
        <w:footnoteRef/>
      </w:r>
      <w:r w:rsidRPr="00406E8B">
        <w:rPr>
          <w:rFonts w:ascii="Intrum Sans" w:hAnsi="Intrum Sans"/>
          <w:sz w:val="16"/>
          <w:szCs w:val="16"/>
        </w:rPr>
        <w:t xml:space="preserve"> Tamże. </w:t>
      </w:r>
    </w:p>
  </w:footnote>
  <w:footnote w:id="6">
    <w:p w14:paraId="4D96765C" w14:textId="4BB080D5" w:rsidR="00406E8B" w:rsidRPr="00406E8B" w:rsidRDefault="00406E8B">
      <w:pPr>
        <w:pStyle w:val="Tekstprzypisudolnego"/>
        <w:rPr>
          <w:rFonts w:ascii="Intrum Sans" w:hAnsi="Intrum Sans"/>
          <w:sz w:val="16"/>
          <w:szCs w:val="16"/>
        </w:rPr>
      </w:pPr>
      <w:r w:rsidRPr="00406E8B">
        <w:rPr>
          <w:rStyle w:val="Odwoanieprzypisudolnego"/>
          <w:rFonts w:ascii="Intrum Sans" w:hAnsi="Intrum Sans"/>
          <w:sz w:val="16"/>
          <w:szCs w:val="16"/>
        </w:rPr>
        <w:footnoteRef/>
      </w:r>
      <w:r w:rsidRPr="00406E8B">
        <w:rPr>
          <w:rFonts w:ascii="Intrum Sans" w:hAnsi="Intrum Sans"/>
          <w:sz w:val="16"/>
          <w:szCs w:val="16"/>
        </w:rPr>
        <w:t xml:space="preserve"> Intrum, ECPR 2022.</w:t>
      </w:r>
    </w:p>
  </w:footnote>
  <w:footnote w:id="7">
    <w:p w14:paraId="596D1D65" w14:textId="39A69434" w:rsidR="00406E8B" w:rsidRDefault="00406E8B">
      <w:pPr>
        <w:pStyle w:val="Tekstprzypisudolnego"/>
      </w:pPr>
      <w:r w:rsidRPr="00406E8B">
        <w:rPr>
          <w:rStyle w:val="Odwoanieprzypisudolnego"/>
          <w:rFonts w:ascii="Intrum Sans" w:hAnsi="Intrum Sans"/>
          <w:sz w:val="16"/>
          <w:szCs w:val="16"/>
        </w:rPr>
        <w:footnoteRef/>
      </w:r>
      <w:r w:rsidRPr="00406E8B">
        <w:rPr>
          <w:rFonts w:ascii="Intrum Sans" w:hAnsi="Intrum Sans"/>
          <w:sz w:val="16"/>
          <w:szCs w:val="16"/>
        </w:rPr>
        <w:t xml:space="preserve"> Intrum, EPR 2023.</w:t>
      </w:r>
    </w:p>
  </w:footnote>
  <w:footnote w:id="8">
    <w:p w14:paraId="7E7A86BE" w14:textId="11E4DDA1" w:rsidR="00406E8B" w:rsidRPr="00406E8B" w:rsidRDefault="00406E8B">
      <w:pPr>
        <w:pStyle w:val="Tekstprzypisudolnego"/>
        <w:rPr>
          <w:rFonts w:ascii="Intrum Sans" w:hAnsi="Intrum Sans"/>
          <w:sz w:val="16"/>
          <w:szCs w:val="16"/>
        </w:rPr>
      </w:pPr>
      <w:r w:rsidRPr="00406E8B">
        <w:rPr>
          <w:rStyle w:val="Odwoanieprzypisudolnego"/>
          <w:rFonts w:ascii="Intrum Sans" w:hAnsi="Intrum Sans"/>
          <w:sz w:val="16"/>
          <w:szCs w:val="16"/>
        </w:rPr>
        <w:footnoteRef/>
      </w:r>
      <w:r w:rsidRPr="00406E8B">
        <w:rPr>
          <w:rFonts w:ascii="Intrum Sans" w:hAnsi="Intrum Sans"/>
          <w:sz w:val="16"/>
          <w:szCs w:val="16"/>
        </w:rPr>
        <w:t xml:space="preserve"> Tamże.</w:t>
      </w:r>
    </w:p>
  </w:footnote>
  <w:footnote w:id="9">
    <w:p w14:paraId="58C06880" w14:textId="4083C0B7" w:rsidR="00406E8B" w:rsidRPr="00406E8B" w:rsidRDefault="00406E8B">
      <w:pPr>
        <w:pStyle w:val="Tekstprzypisudolnego"/>
        <w:rPr>
          <w:rFonts w:ascii="Intrum Sans" w:hAnsi="Intrum Sans"/>
          <w:sz w:val="16"/>
          <w:szCs w:val="16"/>
        </w:rPr>
      </w:pPr>
      <w:r w:rsidRPr="00406E8B">
        <w:rPr>
          <w:rStyle w:val="Odwoanieprzypisudolnego"/>
          <w:rFonts w:ascii="Intrum Sans" w:hAnsi="Intrum Sans"/>
          <w:sz w:val="16"/>
          <w:szCs w:val="16"/>
        </w:rPr>
        <w:footnoteRef/>
      </w:r>
      <w:r w:rsidRPr="00406E8B">
        <w:rPr>
          <w:rFonts w:ascii="Intrum Sans" w:hAnsi="Intrum Sans"/>
          <w:sz w:val="16"/>
          <w:szCs w:val="16"/>
        </w:rPr>
        <w:t xml:space="preserve"> Tamże.</w:t>
      </w:r>
    </w:p>
  </w:footnote>
  <w:footnote w:id="10">
    <w:p w14:paraId="73F7B1EB" w14:textId="7E912165" w:rsidR="00406E8B" w:rsidRPr="00406E8B" w:rsidRDefault="00406E8B">
      <w:pPr>
        <w:pStyle w:val="Tekstprzypisudolnego"/>
        <w:rPr>
          <w:rFonts w:ascii="Intrum Sans" w:hAnsi="Intrum Sans"/>
          <w:sz w:val="16"/>
          <w:szCs w:val="16"/>
        </w:rPr>
      </w:pPr>
      <w:r w:rsidRPr="00406E8B">
        <w:rPr>
          <w:rStyle w:val="Odwoanieprzypisudolnego"/>
          <w:rFonts w:ascii="Intrum Sans" w:hAnsi="Intrum Sans"/>
          <w:sz w:val="16"/>
          <w:szCs w:val="16"/>
        </w:rPr>
        <w:footnoteRef/>
      </w:r>
      <w:r w:rsidRPr="00406E8B">
        <w:rPr>
          <w:rFonts w:ascii="Intrum Sans" w:hAnsi="Intrum Sans"/>
          <w:sz w:val="16"/>
          <w:szCs w:val="16"/>
        </w:rPr>
        <w:t xml:space="preserve"> Tamże.</w:t>
      </w:r>
    </w:p>
  </w:footnote>
  <w:footnote w:id="11">
    <w:p w14:paraId="2CD38B8D" w14:textId="62FAFBAE" w:rsidR="00406E8B" w:rsidRDefault="00406E8B">
      <w:pPr>
        <w:pStyle w:val="Tekstprzypisudolnego"/>
      </w:pPr>
      <w:r w:rsidRPr="00406E8B">
        <w:rPr>
          <w:rStyle w:val="Odwoanieprzypisudolnego"/>
          <w:rFonts w:ascii="Intrum Sans" w:hAnsi="Intrum Sans"/>
          <w:sz w:val="16"/>
          <w:szCs w:val="16"/>
        </w:rPr>
        <w:footnoteRef/>
      </w:r>
      <w:r w:rsidRPr="00406E8B">
        <w:rPr>
          <w:rFonts w:ascii="Intrum Sans" w:hAnsi="Intrum Sans"/>
          <w:sz w:val="16"/>
          <w:szCs w:val="16"/>
        </w:rPr>
        <w:t xml:space="preserve"> Tamże.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B98E" w14:textId="386E061B" w:rsidR="00406E8B" w:rsidRDefault="00406E8B">
    <w:pPr>
      <w:pStyle w:val="Nagwek"/>
    </w:pPr>
    <w:r>
      <w:rPr>
        <w:noProof/>
      </w:rPr>
      <w:drawing>
        <wp:inline distT="0" distB="0" distL="0" distR="0" wp14:anchorId="6FED15F8" wp14:editId="1D0E5FD8">
          <wp:extent cx="686369" cy="154675"/>
          <wp:effectExtent l="0" t="0" r="0" b="0"/>
          <wp:docPr id="1448870539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8870539" name="Obraz 1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03" cy="159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679"/>
    <w:multiLevelType w:val="multilevel"/>
    <w:tmpl w:val="D7AC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CE0456"/>
    <w:multiLevelType w:val="hybridMultilevel"/>
    <w:tmpl w:val="1BC0D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758011">
    <w:abstractNumId w:val="0"/>
  </w:num>
  <w:num w:numId="2" w16cid:durableId="888304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07"/>
    <w:rsid w:val="0005199B"/>
    <w:rsid w:val="001127EF"/>
    <w:rsid w:val="00131C8F"/>
    <w:rsid w:val="001E44B5"/>
    <w:rsid w:val="00360B51"/>
    <w:rsid w:val="00361F1D"/>
    <w:rsid w:val="0038495A"/>
    <w:rsid w:val="00387330"/>
    <w:rsid w:val="00406E8B"/>
    <w:rsid w:val="004B5C64"/>
    <w:rsid w:val="007232A9"/>
    <w:rsid w:val="00760D05"/>
    <w:rsid w:val="00862400"/>
    <w:rsid w:val="008D5035"/>
    <w:rsid w:val="009038E3"/>
    <w:rsid w:val="00903CAF"/>
    <w:rsid w:val="00930E4A"/>
    <w:rsid w:val="00935DB0"/>
    <w:rsid w:val="009521C6"/>
    <w:rsid w:val="00A013C6"/>
    <w:rsid w:val="00A44207"/>
    <w:rsid w:val="00B1054B"/>
    <w:rsid w:val="00B76641"/>
    <w:rsid w:val="00BD1AC6"/>
    <w:rsid w:val="00C00F27"/>
    <w:rsid w:val="00CD25D0"/>
    <w:rsid w:val="00D96F2F"/>
    <w:rsid w:val="00DE61C4"/>
    <w:rsid w:val="00E056B0"/>
    <w:rsid w:val="00EE7F93"/>
    <w:rsid w:val="00FA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70BC7"/>
  <w15:chartTrackingRefBased/>
  <w15:docId w15:val="{DA651009-7B0A-DE4D-8B25-55FF6288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CAF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44207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A44207"/>
  </w:style>
  <w:style w:type="character" w:customStyle="1" w:styleId="eop">
    <w:name w:val="eop"/>
    <w:basedOn w:val="Domylnaczcionkaakapitu"/>
    <w:rsid w:val="00A44207"/>
  </w:style>
  <w:style w:type="paragraph" w:styleId="NormalnyWeb">
    <w:name w:val="Normal (Web)"/>
    <w:basedOn w:val="Normalny"/>
    <w:uiPriority w:val="99"/>
    <w:semiHidden/>
    <w:unhideWhenUsed/>
    <w:rsid w:val="00BD1AC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056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B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49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95A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9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9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6E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406E8B"/>
  </w:style>
  <w:style w:type="paragraph" w:styleId="Stopka">
    <w:name w:val="footer"/>
    <w:basedOn w:val="Normalny"/>
    <w:link w:val="StopkaZnak"/>
    <w:uiPriority w:val="99"/>
    <w:unhideWhenUsed/>
    <w:rsid w:val="00406E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40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DBE94B-CCAF-094C-846F-50E510A7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a.jagusiak</dc:creator>
  <cp:keywords/>
  <dc:description/>
  <cp:lastModifiedBy>a.jagusiak</cp:lastModifiedBy>
  <cp:revision>2</cp:revision>
  <cp:lastPrinted>2023-06-19T05:13:00Z</cp:lastPrinted>
  <dcterms:created xsi:type="dcterms:W3CDTF">2023-06-19T07:36:00Z</dcterms:created>
  <dcterms:modified xsi:type="dcterms:W3CDTF">2023-06-19T07:36:00Z</dcterms:modified>
</cp:coreProperties>
</file>