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404B6EFC" w:rsidR="00B3145D" w:rsidRPr="004830C8" w:rsidRDefault="005E42A1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 w:rsidRPr="00C314A3">
        <w:rPr>
          <w:rFonts w:ascii="FF DIN for PUMA Regular" w:hAnsi="FF DIN for PUMA Regular"/>
          <w:noProof/>
        </w:rPr>
        <w:drawing>
          <wp:anchor distT="0" distB="0" distL="114300" distR="114300" simplePos="0" relativeHeight="251662336" behindDoc="0" locked="0" layoutInCell="1" hidden="0" allowOverlap="1" wp14:anchorId="4F977335" wp14:editId="28ED8E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2815" cy="722630"/>
            <wp:effectExtent l="0" t="0" r="635" b="127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5DC190" w14:textId="02E1A85D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C4736B7" w14:textId="2604B18F" w:rsidR="00C83964" w:rsidRPr="00FA2D49" w:rsidRDefault="004309E9" w:rsidP="00EE6CF2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rFonts w:ascii="FF DIN for PUMA" w:hAnsi="FF DIN for PUMA"/>
          <w:noProof/>
          <w:color w:val="212121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71E6C434" wp14:editId="1D1C7027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3438525" cy="2294257"/>
            <wp:effectExtent l="0" t="0" r="0" b="0"/>
            <wp:wrapNone/>
            <wp:docPr id="2" name="Obraz 2" descr="A person in a blue sweatshi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in a blue sweatshi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45284" w14:textId="161B8E2E" w:rsidR="00772730" w:rsidRDefault="00772730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B36D1C8" w14:textId="3510F5E1" w:rsidR="002804CE" w:rsidRDefault="002804CE" w:rsidP="00FC289A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934D4C9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1D792BF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0BBFF05D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3A05C9E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5B4ABC3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491AFE8E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0177020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2BA1E42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30EC038" w14:textId="13937F66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1C8B38EF" w14:textId="3759758F" w:rsidR="002824EC" w:rsidRPr="004309E9" w:rsidRDefault="002824EC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 w:rsidRPr="004309E9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PUMA pr</w:t>
      </w:r>
      <w:r w:rsidR="004309E9" w:rsidRPr="004309E9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ezentuje wyjątkową kolekcję </w:t>
      </w:r>
      <w:r w:rsidR="004309E9" w:rsidRPr="004309E9">
        <w:rPr>
          <w:rFonts w:ascii="FF DIN for PUMA" w:eastAsia="FF DIN for PUMA Bold" w:hAnsi="FF DIN for PUMA" w:cs="FF DIN for PUMA Bold"/>
          <w:b/>
          <w:bCs/>
          <w:sz w:val="22"/>
          <w:szCs w:val="22"/>
          <w:lang w:val="pl-PL"/>
        </w:rPr>
        <w:t xml:space="preserve">X-POWER: PUMA x Mercedes-AMG </w:t>
      </w:r>
      <w:proofErr w:type="spellStart"/>
      <w:r w:rsidR="004309E9" w:rsidRPr="004309E9">
        <w:rPr>
          <w:rFonts w:ascii="FF DIN for PUMA" w:eastAsia="FF DIN for PUMA Bold" w:hAnsi="FF DIN for PUMA" w:cs="FF DIN for PUMA Bold"/>
          <w:b/>
          <w:bCs/>
          <w:sz w:val="22"/>
          <w:szCs w:val="22"/>
          <w:lang w:val="pl-PL"/>
        </w:rPr>
        <w:t>Petronas</w:t>
      </w:r>
      <w:proofErr w:type="spellEnd"/>
      <w:r w:rsidR="004309E9" w:rsidRPr="004309E9">
        <w:rPr>
          <w:rFonts w:ascii="FF DIN for PUMA" w:eastAsia="FF DIN for PUMA Bold" w:hAnsi="FF DIN for PUMA" w:cs="FF DIN for PUMA Bold"/>
          <w:b/>
          <w:bCs/>
          <w:sz w:val="22"/>
          <w:szCs w:val="22"/>
          <w:lang w:val="pl-PL"/>
        </w:rPr>
        <w:t xml:space="preserve"> F1 Team</w:t>
      </w:r>
    </w:p>
    <w:p w14:paraId="2B0DEF97" w14:textId="77777777" w:rsidR="002824EC" w:rsidRDefault="002824EC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8B47BFE" w14:textId="5B2BD75B" w:rsidR="00B06893" w:rsidRDefault="00A201E9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Warszawa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,</w:t>
      </w:r>
      <w:r w:rsidR="003B6B53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4309E9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1</w:t>
      </w:r>
      <w:r w:rsidR="003877A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4309E9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lipca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202</w:t>
      </w:r>
      <w:r w:rsidR="002804CE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3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r.</w:t>
      </w:r>
      <w:r w:rsidR="002B3535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–</w:t>
      </w:r>
      <w:r w:rsidR="00A34628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786B8E">
        <w:rPr>
          <w:rFonts w:ascii="FF DIN for PUMA" w:hAnsi="FF DIN for PUMA"/>
          <w:sz w:val="22"/>
          <w:szCs w:val="22"/>
          <w:lang w:val="pl-PL"/>
        </w:rPr>
        <w:t>Firma</w:t>
      </w:r>
      <w:r w:rsidR="00786B8E" w:rsidRPr="00786B8E">
        <w:rPr>
          <w:rFonts w:ascii="FF DIN for PUMA" w:hAnsi="FF DIN for PUMA"/>
          <w:sz w:val="22"/>
          <w:szCs w:val="22"/>
          <w:lang w:val="pl-PL"/>
        </w:rPr>
        <w:t xml:space="preserve"> PUMA</w:t>
      </w:r>
      <w:r w:rsidR="00107221">
        <w:rPr>
          <w:rFonts w:ascii="FF DIN for PUMA" w:hAnsi="FF DIN for PUMA"/>
          <w:sz w:val="22"/>
          <w:szCs w:val="22"/>
          <w:lang w:val="pl-PL"/>
        </w:rPr>
        <w:t xml:space="preserve"> przedstawia najnowszą kolekcję</w:t>
      </w:r>
      <w:r w:rsidR="00F73871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520030">
        <w:rPr>
          <w:rFonts w:ascii="FF DIN for PUMA" w:hAnsi="FF DIN for PUMA"/>
          <w:sz w:val="22"/>
          <w:szCs w:val="22"/>
          <w:lang w:val="pl-PL"/>
        </w:rPr>
        <w:t>n</w:t>
      </w:r>
      <w:r w:rsidR="00F73871">
        <w:rPr>
          <w:rFonts w:ascii="FF DIN for PUMA" w:hAnsi="FF DIN for PUMA"/>
          <w:sz w:val="22"/>
          <w:szCs w:val="22"/>
          <w:lang w:val="pl-PL"/>
        </w:rPr>
        <w:t>a jesień/zimę 2023 -</w:t>
      </w:r>
      <w:r w:rsidR="00107221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107221" w:rsidRPr="00107221">
        <w:rPr>
          <w:rFonts w:ascii="FF DIN for PUMA" w:hAnsi="FF DIN for PUMA"/>
          <w:sz w:val="22"/>
          <w:szCs w:val="22"/>
          <w:lang w:val="pl-PL"/>
        </w:rPr>
        <w:t xml:space="preserve">X-POWER: PUMA x Mercedes-AMG </w:t>
      </w:r>
      <w:proofErr w:type="spellStart"/>
      <w:r w:rsidR="00107221" w:rsidRPr="00107221">
        <w:rPr>
          <w:rFonts w:ascii="FF DIN for PUMA" w:hAnsi="FF DIN for PUMA"/>
          <w:sz w:val="22"/>
          <w:szCs w:val="22"/>
          <w:lang w:val="pl-PL"/>
        </w:rPr>
        <w:t>Petronas</w:t>
      </w:r>
      <w:proofErr w:type="spellEnd"/>
      <w:r w:rsidR="00107221" w:rsidRPr="00107221">
        <w:rPr>
          <w:rFonts w:ascii="FF DIN for PUMA" w:hAnsi="FF DIN for PUMA"/>
          <w:sz w:val="22"/>
          <w:szCs w:val="22"/>
          <w:lang w:val="pl-PL"/>
        </w:rPr>
        <w:t xml:space="preserve"> F1 Team</w:t>
      </w:r>
      <w:r w:rsidR="00107221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F73871">
        <w:rPr>
          <w:rFonts w:ascii="FF DIN for PUMA" w:hAnsi="FF DIN for PUMA"/>
          <w:sz w:val="22"/>
          <w:szCs w:val="22"/>
          <w:lang w:val="pl-PL"/>
        </w:rPr>
        <w:t>inspirowaną wzornictwem Mercedes-AMG.</w:t>
      </w:r>
      <w:r w:rsidR="00107221">
        <w:rPr>
          <w:rFonts w:ascii="FF DIN for PUMA" w:hAnsi="FF DIN for PUMA"/>
          <w:sz w:val="22"/>
          <w:szCs w:val="22"/>
          <w:lang w:val="pl-PL"/>
        </w:rPr>
        <w:t xml:space="preserve"> </w:t>
      </w:r>
    </w:p>
    <w:p w14:paraId="533EC0CD" w14:textId="31C80D82" w:rsidR="00F73871" w:rsidRDefault="00F73871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62BAFD34" w14:textId="7B8C81CD" w:rsidR="00F73871" w:rsidRPr="00F73871" w:rsidRDefault="00F73871" w:rsidP="00BB5231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F73871">
        <w:rPr>
          <w:rFonts w:ascii="FF DIN for PUMA" w:hAnsi="FF DIN for PUMA"/>
          <w:b/>
          <w:bCs/>
          <w:sz w:val="22"/>
          <w:szCs w:val="22"/>
          <w:lang w:val="pl-PL"/>
        </w:rPr>
        <w:t xml:space="preserve">Inspiracja prosto z toru </w:t>
      </w:r>
    </w:p>
    <w:p w14:paraId="6304E891" w14:textId="0BA3711F" w:rsidR="00F73871" w:rsidRDefault="00F73871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F73871">
        <w:rPr>
          <w:rFonts w:ascii="FF DIN for PUMA" w:hAnsi="FF DIN for PUMA"/>
          <w:sz w:val="22"/>
          <w:szCs w:val="22"/>
          <w:lang w:val="pl-PL"/>
        </w:rPr>
        <w:t xml:space="preserve">Kolekcja PUMA x Mercedes-AMG </w:t>
      </w:r>
      <w:proofErr w:type="spellStart"/>
      <w:r w:rsidRPr="00F73871">
        <w:rPr>
          <w:rFonts w:ascii="FF DIN for PUMA" w:hAnsi="FF DIN for PUMA"/>
          <w:sz w:val="22"/>
          <w:szCs w:val="22"/>
          <w:lang w:val="pl-PL"/>
        </w:rPr>
        <w:t>Petronas</w:t>
      </w:r>
      <w:proofErr w:type="spellEnd"/>
      <w:r w:rsidRPr="00F73871">
        <w:rPr>
          <w:rFonts w:ascii="FF DIN for PUMA" w:hAnsi="FF DIN for PUMA"/>
          <w:sz w:val="22"/>
          <w:szCs w:val="22"/>
          <w:lang w:val="pl-PL"/>
        </w:rPr>
        <w:t xml:space="preserve"> F1 Team czerpie inspirację z bolidu zespołu, zachowując jednocześnie </w:t>
      </w:r>
      <w:r>
        <w:rPr>
          <w:rFonts w:ascii="FF DIN for PUMA" w:hAnsi="FF DIN for PUMA"/>
          <w:sz w:val="22"/>
          <w:szCs w:val="22"/>
          <w:lang w:val="pl-PL"/>
        </w:rPr>
        <w:t>funkcjonalne i modne wzornictwo</w:t>
      </w:r>
      <w:r w:rsidRPr="00F73871">
        <w:rPr>
          <w:rFonts w:ascii="FF DIN for PUMA" w:hAnsi="FF DIN for PUMA"/>
          <w:sz w:val="22"/>
          <w:szCs w:val="22"/>
          <w:lang w:val="pl-PL"/>
        </w:rPr>
        <w:t xml:space="preserve">. </w:t>
      </w:r>
      <w:r w:rsidR="00B47A90">
        <w:rPr>
          <w:rFonts w:ascii="FF DIN for PUMA" w:hAnsi="FF DIN for PUMA"/>
          <w:sz w:val="22"/>
          <w:szCs w:val="22"/>
          <w:lang w:val="pl-PL"/>
        </w:rPr>
        <w:t xml:space="preserve">Ubrania powstały z pasją i dbałością o szczegóły, </w:t>
      </w:r>
      <w:r w:rsidRPr="00F73871">
        <w:rPr>
          <w:rFonts w:ascii="FF DIN for PUMA" w:hAnsi="FF DIN for PUMA"/>
          <w:sz w:val="22"/>
          <w:szCs w:val="22"/>
          <w:lang w:val="pl-PL"/>
        </w:rPr>
        <w:t xml:space="preserve">które uosabiają zarówno PUMA Motorsport, jak i Mercedes-AMG </w:t>
      </w:r>
      <w:proofErr w:type="spellStart"/>
      <w:r w:rsidRPr="00F73871">
        <w:rPr>
          <w:rFonts w:ascii="FF DIN for PUMA" w:hAnsi="FF DIN for PUMA"/>
          <w:sz w:val="22"/>
          <w:szCs w:val="22"/>
          <w:lang w:val="pl-PL"/>
        </w:rPr>
        <w:t>Petronas</w:t>
      </w:r>
      <w:proofErr w:type="spellEnd"/>
      <w:r w:rsidRPr="00F73871">
        <w:rPr>
          <w:rFonts w:ascii="FF DIN for PUMA" w:hAnsi="FF DIN for PUMA"/>
          <w:sz w:val="22"/>
          <w:szCs w:val="22"/>
          <w:lang w:val="pl-PL"/>
        </w:rPr>
        <w:t xml:space="preserve"> F1 Team.</w:t>
      </w:r>
    </w:p>
    <w:p w14:paraId="4250077F" w14:textId="29CD849C" w:rsidR="00B47A90" w:rsidRDefault="00B47A90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434DC7E0" w14:textId="68CB62EB" w:rsidR="00CA40CF" w:rsidRDefault="00B47A90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B47A90">
        <w:rPr>
          <w:rFonts w:ascii="FF DIN for PUMA" w:hAnsi="FF DIN for PUMA"/>
          <w:sz w:val="22"/>
          <w:szCs w:val="22"/>
          <w:lang w:val="pl-PL"/>
        </w:rPr>
        <w:t>Kolekcja obejmuje bluzy z kapturem,</w:t>
      </w:r>
      <w:r>
        <w:rPr>
          <w:rFonts w:ascii="FF DIN for PUMA" w:hAnsi="FF DIN for PUMA"/>
          <w:sz w:val="22"/>
          <w:szCs w:val="22"/>
          <w:lang w:val="pl-PL"/>
        </w:rPr>
        <w:t xml:space="preserve"> swetry,</w:t>
      </w:r>
      <w:r w:rsidRPr="00B47A90">
        <w:rPr>
          <w:rFonts w:ascii="FF DIN for PUMA" w:hAnsi="FF DIN for PUMA"/>
          <w:sz w:val="22"/>
          <w:szCs w:val="22"/>
          <w:lang w:val="pl-PL"/>
        </w:rPr>
        <w:t xml:space="preserve"> spodnie dresowe i </w:t>
      </w:r>
      <w:proofErr w:type="spellStart"/>
      <w:r w:rsidRPr="00B47A90">
        <w:rPr>
          <w:rFonts w:ascii="FF DIN for PUMA" w:hAnsi="FF DIN for PUMA"/>
          <w:sz w:val="22"/>
          <w:szCs w:val="22"/>
          <w:lang w:val="pl-PL"/>
        </w:rPr>
        <w:t>t-shirty</w:t>
      </w:r>
      <w:proofErr w:type="spellEnd"/>
      <w:r>
        <w:rPr>
          <w:rFonts w:ascii="FF DIN for PUMA" w:hAnsi="FF DIN for PUMA"/>
          <w:sz w:val="22"/>
          <w:szCs w:val="22"/>
          <w:lang w:val="pl-PL"/>
        </w:rPr>
        <w:t>.</w:t>
      </w:r>
      <w:r w:rsidR="00CA40CF">
        <w:rPr>
          <w:rFonts w:ascii="FF DIN for PUMA" w:hAnsi="FF DIN for PUMA"/>
          <w:sz w:val="22"/>
          <w:szCs w:val="22"/>
          <w:lang w:val="pl-PL"/>
        </w:rPr>
        <w:t xml:space="preserve"> Na szczególną uwagę zasługuje wyjątkowa kurtka </w:t>
      </w:r>
      <w:r w:rsidR="00CA40CF" w:rsidRPr="00B47A90">
        <w:rPr>
          <w:rFonts w:ascii="FF DIN for PUMA" w:hAnsi="FF DIN for PUMA"/>
          <w:sz w:val="22"/>
          <w:szCs w:val="22"/>
          <w:lang w:val="pl-PL"/>
        </w:rPr>
        <w:t xml:space="preserve">Mercedes-AMG </w:t>
      </w:r>
      <w:proofErr w:type="spellStart"/>
      <w:r w:rsidR="00CA40CF" w:rsidRPr="00B47A90">
        <w:rPr>
          <w:rFonts w:ascii="FF DIN for PUMA" w:hAnsi="FF DIN for PUMA"/>
          <w:sz w:val="22"/>
          <w:szCs w:val="22"/>
          <w:lang w:val="pl-PL"/>
        </w:rPr>
        <w:t>Petronas</w:t>
      </w:r>
      <w:proofErr w:type="spellEnd"/>
      <w:r w:rsidR="00CA40CF" w:rsidRPr="00B47A90">
        <w:rPr>
          <w:rFonts w:ascii="FF DIN for PUMA" w:hAnsi="FF DIN for PUMA"/>
          <w:sz w:val="22"/>
          <w:szCs w:val="22"/>
          <w:lang w:val="pl-PL"/>
        </w:rPr>
        <w:t xml:space="preserve"> F1 Team, dostępna w dwóch efektownych kolorac</w:t>
      </w:r>
      <w:r w:rsidR="00CA40CF">
        <w:rPr>
          <w:rFonts w:ascii="FF DIN for PUMA" w:hAnsi="FF DIN for PUMA"/>
          <w:sz w:val="22"/>
          <w:szCs w:val="22"/>
          <w:lang w:val="pl-PL"/>
        </w:rPr>
        <w:t xml:space="preserve">h. Specjalnie na potrzeby kolekcji zaprojektowano wzory nawiązujące do </w:t>
      </w:r>
      <w:r w:rsidR="00CA40CF" w:rsidRPr="00CA40CF">
        <w:rPr>
          <w:rFonts w:ascii="FF DIN for PUMA" w:hAnsi="FF DIN for PUMA"/>
          <w:sz w:val="22"/>
          <w:szCs w:val="22"/>
          <w:lang w:val="pl-PL"/>
        </w:rPr>
        <w:t xml:space="preserve">obecnego zespołu Mercedes-AMG </w:t>
      </w:r>
      <w:proofErr w:type="spellStart"/>
      <w:r w:rsidR="00CA40CF" w:rsidRPr="00CA40CF">
        <w:rPr>
          <w:rFonts w:ascii="FF DIN for PUMA" w:hAnsi="FF DIN for PUMA"/>
          <w:sz w:val="22"/>
          <w:szCs w:val="22"/>
          <w:lang w:val="pl-PL"/>
        </w:rPr>
        <w:t>Petronas</w:t>
      </w:r>
      <w:proofErr w:type="spellEnd"/>
      <w:r w:rsidR="00CA40CF" w:rsidRPr="00CA40CF">
        <w:rPr>
          <w:rFonts w:ascii="FF DIN for PUMA" w:hAnsi="FF DIN for PUMA"/>
          <w:sz w:val="22"/>
          <w:szCs w:val="22"/>
          <w:lang w:val="pl-PL"/>
        </w:rPr>
        <w:t xml:space="preserve"> F1 W14 E Performance</w:t>
      </w:r>
      <w:r w:rsidR="00CA40CF">
        <w:rPr>
          <w:rFonts w:ascii="FF DIN for PUMA" w:hAnsi="FF DIN for PUMA"/>
          <w:sz w:val="22"/>
          <w:szCs w:val="22"/>
          <w:lang w:val="pl-PL"/>
        </w:rPr>
        <w:t xml:space="preserve">, w którym ścigają się m.in. </w:t>
      </w:r>
      <w:r w:rsidR="00CA40CF" w:rsidRPr="00CA40CF">
        <w:rPr>
          <w:rFonts w:ascii="FF DIN for PUMA" w:hAnsi="FF DIN for PUMA"/>
          <w:sz w:val="22"/>
          <w:szCs w:val="22"/>
          <w:lang w:val="pl-PL"/>
        </w:rPr>
        <w:t>Lewis Hamilton i George</w:t>
      </w:r>
      <w:r w:rsidR="00CA40CF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CA40CF" w:rsidRPr="00CA40CF">
        <w:rPr>
          <w:rFonts w:ascii="FF DIN for PUMA" w:hAnsi="FF DIN for PUMA"/>
          <w:sz w:val="22"/>
          <w:szCs w:val="22"/>
          <w:lang w:val="pl-PL"/>
        </w:rPr>
        <w:t xml:space="preserve">Russell. </w:t>
      </w:r>
      <w:r w:rsidR="00CA40CF">
        <w:rPr>
          <w:rFonts w:ascii="FF DIN for PUMA" w:hAnsi="FF DIN for PUMA"/>
          <w:sz w:val="22"/>
          <w:szCs w:val="22"/>
          <w:lang w:val="pl-PL"/>
        </w:rPr>
        <w:t>We wzorach znajduje się nawiązanie do „</w:t>
      </w:r>
      <w:r w:rsidR="00CA40CF" w:rsidRPr="00CA40CF">
        <w:rPr>
          <w:rFonts w:ascii="FF DIN for PUMA" w:hAnsi="FF DIN for PUMA"/>
          <w:sz w:val="22"/>
          <w:szCs w:val="22"/>
          <w:lang w:val="pl-PL"/>
        </w:rPr>
        <w:t>Halo</w:t>
      </w:r>
      <w:r w:rsidR="00CA40CF">
        <w:rPr>
          <w:rFonts w:ascii="FF DIN for PUMA" w:hAnsi="FF DIN for PUMA"/>
          <w:sz w:val="22"/>
          <w:szCs w:val="22"/>
          <w:lang w:val="pl-PL"/>
        </w:rPr>
        <w:t xml:space="preserve">”, czyli konstrukcji zabezpieczającej kierowcę podczas wyścigu. </w:t>
      </w:r>
    </w:p>
    <w:p w14:paraId="1A1B4150" w14:textId="77777777" w:rsidR="00CA40CF" w:rsidRDefault="00CA40CF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4B2BFF8E" w14:textId="356780F1" w:rsidR="00CA40CF" w:rsidRDefault="00CA40CF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Najnowsza kolekcja </w:t>
      </w:r>
      <w:r w:rsidRPr="00CA40CF">
        <w:rPr>
          <w:rFonts w:ascii="FF DIN for PUMA" w:hAnsi="FF DIN for PUMA"/>
          <w:sz w:val="22"/>
          <w:szCs w:val="22"/>
          <w:lang w:val="pl-PL"/>
        </w:rPr>
        <w:t xml:space="preserve"> X-POWER: PUMA x Mercedes-AMG </w:t>
      </w:r>
      <w:proofErr w:type="spellStart"/>
      <w:r w:rsidRPr="00CA40CF">
        <w:rPr>
          <w:rFonts w:ascii="FF DIN for PUMA" w:hAnsi="FF DIN for PUMA"/>
          <w:sz w:val="22"/>
          <w:szCs w:val="22"/>
          <w:lang w:val="pl-PL"/>
        </w:rPr>
        <w:t>Petronas</w:t>
      </w:r>
      <w:proofErr w:type="spellEnd"/>
      <w:r w:rsidRPr="00CA40CF">
        <w:rPr>
          <w:rFonts w:ascii="FF DIN for PUMA" w:hAnsi="FF DIN for PUMA"/>
          <w:sz w:val="22"/>
          <w:szCs w:val="22"/>
          <w:lang w:val="pl-PL"/>
        </w:rPr>
        <w:t xml:space="preserve"> F1 Team</w:t>
      </w:r>
      <w:r>
        <w:rPr>
          <w:rFonts w:ascii="FF DIN for PUMA" w:hAnsi="FF DIN for PUMA"/>
          <w:sz w:val="22"/>
          <w:szCs w:val="22"/>
          <w:lang w:val="pl-PL"/>
        </w:rPr>
        <w:t xml:space="preserve"> jest już dostę</w:t>
      </w:r>
      <w:r w:rsidR="0003302C">
        <w:rPr>
          <w:rFonts w:ascii="FF DIN for PUMA" w:hAnsi="FF DIN for PUMA"/>
          <w:sz w:val="22"/>
          <w:szCs w:val="22"/>
          <w:lang w:val="pl-PL"/>
        </w:rPr>
        <w:t>p</w:t>
      </w:r>
      <w:r>
        <w:rPr>
          <w:rFonts w:ascii="FF DIN for PUMA" w:hAnsi="FF DIN for PUMA"/>
          <w:sz w:val="22"/>
          <w:szCs w:val="22"/>
          <w:lang w:val="pl-PL"/>
        </w:rPr>
        <w:t>na na PUMA.com oraz u wybranych partnerów handlowych.</w:t>
      </w:r>
    </w:p>
    <w:p w14:paraId="53AB6B9F" w14:textId="77777777" w:rsidR="00CA40CF" w:rsidRDefault="00CA40CF" w:rsidP="00BB5231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E40E114" w14:textId="724C85EE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u w:val="single"/>
          <w:lang w:val="pl-PL"/>
        </w:rPr>
      </w:pPr>
      <w:r w:rsidRPr="005E42A1">
        <w:rPr>
          <w:rFonts w:ascii="FF DIN for PUMA" w:hAnsi="FF DIN for PUMA"/>
          <w:b/>
          <w:bCs/>
          <w:sz w:val="22"/>
          <w:szCs w:val="22"/>
          <w:u w:val="single"/>
          <w:lang w:val="pl-PL"/>
        </w:rPr>
        <w:t>Zdjęcia:</w:t>
      </w:r>
    </w:p>
    <w:p w14:paraId="7CBAED20" w14:textId="2A27D398" w:rsidR="00CA40CF" w:rsidRDefault="00CA40CF" w:rsidP="00BB5231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u w:val="single"/>
          <w:lang w:val="pl-PL"/>
        </w:rPr>
      </w:pPr>
    </w:p>
    <w:p w14:paraId="54ED4882" w14:textId="072F3829" w:rsidR="00CA40CF" w:rsidRPr="00CA40CF" w:rsidRDefault="00CA40CF" w:rsidP="00BB5231">
      <w:pPr>
        <w:spacing w:line="288" w:lineRule="auto"/>
        <w:jc w:val="both"/>
        <w:rPr>
          <w:rFonts w:ascii="FF DIN for PUMA" w:hAnsi="FF DIN for PUMA"/>
          <w:b/>
          <w:bCs/>
          <w:color w:val="00B0F0"/>
          <w:sz w:val="22"/>
          <w:szCs w:val="22"/>
          <w:u w:val="single"/>
          <w:lang w:val="pl-PL"/>
        </w:rPr>
      </w:pPr>
      <w:r w:rsidRPr="00CA40CF">
        <w:rPr>
          <w:rFonts w:ascii="FF DIN for PUMA" w:hAnsi="FF DIN for PUMA"/>
          <w:b/>
          <w:bCs/>
          <w:color w:val="00B0F0"/>
          <w:sz w:val="22"/>
          <w:szCs w:val="22"/>
          <w:u w:val="single"/>
          <w:lang w:val="pl-PL"/>
        </w:rPr>
        <w:t>Link</w:t>
      </w:r>
    </w:p>
    <w:p w14:paraId="1186B887" w14:textId="77777777" w:rsidR="0024590D" w:rsidRPr="005E42A1" w:rsidRDefault="0024590D" w:rsidP="0070006F">
      <w:pPr>
        <w:pStyle w:val="Tekstpodstawowy"/>
        <w:jc w:val="both"/>
        <w:rPr>
          <w:rFonts w:ascii="FF DIN for PUMA" w:hAnsi="FF DIN for PUMA"/>
          <w:b/>
          <w:bCs/>
          <w:sz w:val="20"/>
          <w:szCs w:val="20"/>
          <w:lang w:val="pl-PL"/>
        </w:rPr>
      </w:pPr>
    </w:p>
    <w:p w14:paraId="63A5869D" w14:textId="77777777" w:rsidR="00CA40CF" w:rsidRDefault="00CA40CF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192D7F2D" w14:textId="77777777" w:rsidR="0003302C" w:rsidRDefault="0003302C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1ECCD735" w14:textId="5ECA7D15" w:rsidR="0070006F" w:rsidRPr="00CA40CF" w:rsidRDefault="0070006F" w:rsidP="0070006F">
      <w:pPr>
        <w:pStyle w:val="Tekstpodstawowy"/>
        <w:jc w:val="both"/>
        <w:rPr>
          <w:rFonts w:ascii="FF DIN for PUMA" w:hAnsi="FF DIN for PUMA"/>
          <w:b/>
          <w:szCs w:val="22"/>
          <w:lang w:val="pl-PL"/>
        </w:rPr>
      </w:pPr>
      <w:r w:rsidRPr="005E42A1">
        <w:rPr>
          <w:rFonts w:ascii="FF DIN for PUMA" w:hAnsi="FF DIN for PUMA"/>
          <w:b/>
          <w:bCs/>
          <w:szCs w:val="22"/>
          <w:lang w:val="pl-PL"/>
        </w:rPr>
        <w:t>Kontakt dla medió</w:t>
      </w:r>
      <w:r w:rsidR="00CA40CF">
        <w:rPr>
          <w:rFonts w:ascii="FF DIN for PUMA" w:hAnsi="FF DIN for PUMA"/>
          <w:b/>
          <w:bCs/>
          <w:szCs w:val="22"/>
          <w:lang w:val="pl-PL"/>
        </w:rPr>
        <w:t>w:</w:t>
      </w:r>
    </w:p>
    <w:p w14:paraId="3F95267B" w14:textId="230CB29C" w:rsidR="004041E3" w:rsidRPr="005E42A1" w:rsidRDefault="003B6B53" w:rsidP="0070006F">
      <w:pPr>
        <w:pStyle w:val="Tekstpodstawowy"/>
        <w:jc w:val="both"/>
        <w:rPr>
          <w:rFonts w:ascii="FF DIN for PUMA" w:hAnsi="FF DIN for PUMA"/>
          <w:bCs/>
          <w:color w:val="FF0000"/>
          <w:szCs w:val="22"/>
          <w:lang w:val="pl-PL"/>
        </w:rPr>
      </w:pPr>
      <w:r w:rsidRPr="005E42A1">
        <w:rPr>
          <w:rFonts w:ascii="FF DIN for PUMA" w:eastAsia="Calibri" w:hAnsi="FF DIN for PUMA" w:cs="Times New Roman"/>
          <w:szCs w:val="22"/>
          <w:lang w:val="pl-PL"/>
        </w:rPr>
        <w:t>Kacper Galan</w:t>
      </w:r>
      <w:r w:rsidR="004041E3" w:rsidRPr="005E42A1">
        <w:rPr>
          <w:rFonts w:ascii="FF DIN for PUMA" w:eastAsia="Calibri" w:hAnsi="FF DIN for PUMA" w:cs="Times New Roman"/>
          <w:szCs w:val="22"/>
          <w:lang w:val="pl-PL"/>
        </w:rPr>
        <w:t>, Biuro prasowe PUMA</w:t>
      </w:r>
      <w:r w:rsidR="004041E3" w:rsidRPr="005E42A1">
        <w:rPr>
          <w:rFonts w:ascii="FF DIN for PUMA" w:hAnsi="FF DIN for PUMA"/>
          <w:bCs/>
          <w:szCs w:val="22"/>
          <w:lang w:val="pl-PL"/>
        </w:rPr>
        <w:t xml:space="preserve"> – </w:t>
      </w:r>
      <w:hyperlink r:id="rId14" w:history="1">
        <w:r w:rsidRPr="005E42A1">
          <w:rPr>
            <w:rStyle w:val="Hipercze"/>
            <w:rFonts w:ascii="FF DIN for PUMA" w:hAnsi="FF DIN for PUMA"/>
            <w:bCs/>
            <w:szCs w:val="22"/>
            <w:lang w:val="pl-PL"/>
          </w:rPr>
          <w:t>kacper.galan@mslgroup.com</w:t>
        </w:r>
      </w:hyperlink>
      <w:r w:rsidR="004041E3" w:rsidRPr="005E42A1">
        <w:rPr>
          <w:rFonts w:ascii="FF DIN for PUMA" w:hAnsi="FF DIN for PUMA"/>
          <w:bCs/>
          <w:szCs w:val="22"/>
          <w:lang w:val="pl-PL"/>
        </w:rPr>
        <w:t xml:space="preserve">, </w:t>
      </w:r>
      <w:proofErr w:type="spellStart"/>
      <w:r w:rsidR="004041E3" w:rsidRPr="005E42A1">
        <w:rPr>
          <w:rFonts w:ascii="FF DIN for PUMA" w:hAnsi="FF DIN for PUMA"/>
          <w:bCs/>
          <w:szCs w:val="22"/>
          <w:lang w:val="pl-PL"/>
        </w:rPr>
        <w:t>tel</w:t>
      </w:r>
      <w:proofErr w:type="spellEnd"/>
      <w:r w:rsidR="004041E3" w:rsidRPr="005E42A1">
        <w:rPr>
          <w:rFonts w:ascii="FF DIN for PUMA" w:hAnsi="FF DIN for PUMA"/>
          <w:bCs/>
          <w:szCs w:val="22"/>
          <w:lang w:val="pl-PL"/>
        </w:rPr>
        <w:t xml:space="preserve">: </w:t>
      </w:r>
      <w:r w:rsidR="00536673" w:rsidRPr="005E42A1">
        <w:rPr>
          <w:rFonts w:ascii="FF DIN for PUMA" w:hAnsi="FF DIN for PUMA"/>
          <w:bCs/>
          <w:szCs w:val="22"/>
          <w:lang w:val="pl-PL"/>
        </w:rPr>
        <w:t>662 043 743</w:t>
      </w:r>
    </w:p>
    <w:p w14:paraId="736B7A2E" w14:textId="2E1B4153" w:rsidR="0011735D" w:rsidRPr="005E42A1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5" w:history="1">
        <w:r w:rsidRPr="005E42A1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70006F" w:rsidRPr="005E42A1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: </w:t>
      </w:r>
      <w:r w:rsidRPr="005E42A1">
        <w:rPr>
          <w:rFonts w:ascii="FF DIN for PUMA" w:hAnsi="FF DIN for PUMA"/>
          <w:sz w:val="22"/>
          <w:szCs w:val="22"/>
          <w:lang w:val="pl-PL"/>
        </w:rPr>
        <w:t>882 140</w:t>
      </w:r>
      <w:r w:rsidR="0011735D">
        <w:rPr>
          <w:rFonts w:ascii="FF DIN for PUMA" w:hAnsi="FF DIN for PUMA"/>
          <w:sz w:val="22"/>
          <w:szCs w:val="22"/>
          <w:lang w:val="pl-PL"/>
        </w:rPr>
        <w:t> </w:t>
      </w:r>
      <w:r w:rsidRPr="005E42A1">
        <w:rPr>
          <w:rFonts w:ascii="FF DIN for PUMA" w:hAnsi="FF DIN for PUMA"/>
          <w:sz w:val="22"/>
          <w:szCs w:val="22"/>
          <w:lang w:val="pl-PL"/>
        </w:rPr>
        <w:t>098</w:t>
      </w:r>
    </w:p>
    <w:p w14:paraId="68DC3F19" w14:textId="646D7FBE" w:rsidR="0070006F" w:rsidRPr="009D0A15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40535975" w14:textId="0F1C7C7E" w:rsidR="006B28DD" w:rsidRPr="006B28DD" w:rsidRDefault="00792773" w:rsidP="006B28DD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towych marek, projektująca, rozwijająca, sprzedająca i wprowadzająca na rynek obuwie, odzież i akcesoria sportowe. Od 75 lat PUMA nieustannie rozwija sport i kulturę, tworząc produkty dla najszybszych sportowców świata. PUMA oferuje wydajne produkty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lifestylowe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i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około 20 000 osób na całym świecie, a jej siedziba znajduje się w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</w:t>
      </w:r>
    </w:p>
    <w:p w14:paraId="36D0DA62" w14:textId="45001CD2" w:rsidR="008F7DC5" w:rsidRPr="008F7DC5" w:rsidRDefault="008F7DC5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</w:p>
    <w:sectPr w:rsidR="008F7DC5" w:rsidRPr="008F7DC5" w:rsidSect="005D628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panose1 w:val="02000503040000020003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FF DIN for PUMA">
    <w:altName w:val="Calibri"/>
    <w:panose1 w:val="02000503040000020003"/>
    <w:charset w:val="EE"/>
    <w:family w:val="auto"/>
    <w:pitch w:val="variable"/>
    <w:sig w:usb0="A00002FF" w:usb1="4000A47B" w:usb2="00000000" w:usb3="00000000" w:csb0="0000019F" w:csb1="00000000"/>
  </w:font>
  <w:font w:name="FF DIN for PUMA Bold">
    <w:altName w:val="Calibri"/>
    <w:panose1 w:val="02000503030000020004"/>
    <w:charset w:val="00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25A7A"/>
    <w:rsid w:val="00025B4B"/>
    <w:rsid w:val="00032A2A"/>
    <w:rsid w:val="0003302C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07221"/>
    <w:rsid w:val="00111C41"/>
    <w:rsid w:val="00112151"/>
    <w:rsid w:val="001137C1"/>
    <w:rsid w:val="0011735D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2201"/>
    <w:rsid w:val="001C3128"/>
    <w:rsid w:val="001C7EFF"/>
    <w:rsid w:val="001D3A51"/>
    <w:rsid w:val="001E124E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37E3"/>
    <w:rsid w:val="0037381A"/>
    <w:rsid w:val="00374C5C"/>
    <w:rsid w:val="00375BEF"/>
    <w:rsid w:val="00384BB0"/>
    <w:rsid w:val="003877A6"/>
    <w:rsid w:val="00391DE6"/>
    <w:rsid w:val="00392714"/>
    <w:rsid w:val="003928B8"/>
    <w:rsid w:val="003A09B3"/>
    <w:rsid w:val="003A400C"/>
    <w:rsid w:val="003A4347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3F7954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309E9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0030"/>
    <w:rsid w:val="0052372E"/>
    <w:rsid w:val="00525A22"/>
    <w:rsid w:val="005309BF"/>
    <w:rsid w:val="00530C63"/>
    <w:rsid w:val="00533112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E081C"/>
    <w:rsid w:val="005E42A1"/>
    <w:rsid w:val="005E5895"/>
    <w:rsid w:val="005E6F47"/>
    <w:rsid w:val="005F31A1"/>
    <w:rsid w:val="005F4BB8"/>
    <w:rsid w:val="005F5EA6"/>
    <w:rsid w:val="00600A25"/>
    <w:rsid w:val="00602F33"/>
    <w:rsid w:val="006040AB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70006F"/>
    <w:rsid w:val="00704B38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36A7"/>
    <w:rsid w:val="00806A71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7DC5"/>
    <w:rsid w:val="00905105"/>
    <w:rsid w:val="009074B3"/>
    <w:rsid w:val="009140F4"/>
    <w:rsid w:val="00915DE8"/>
    <w:rsid w:val="009167EF"/>
    <w:rsid w:val="00922AB3"/>
    <w:rsid w:val="009235AA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4082F"/>
    <w:rsid w:val="00B46B39"/>
    <w:rsid w:val="00B478A3"/>
    <w:rsid w:val="00B47A90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2316"/>
    <w:rsid w:val="00B92F06"/>
    <w:rsid w:val="00BA2336"/>
    <w:rsid w:val="00BA3019"/>
    <w:rsid w:val="00BA537B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40CF"/>
    <w:rsid w:val="00CA5830"/>
    <w:rsid w:val="00CA7236"/>
    <w:rsid w:val="00CB06AD"/>
    <w:rsid w:val="00CB432D"/>
    <w:rsid w:val="00CB68C5"/>
    <w:rsid w:val="00CC3379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76E6"/>
    <w:rsid w:val="00EA7C78"/>
    <w:rsid w:val="00EB2C69"/>
    <w:rsid w:val="00EC7A6A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2968"/>
    <w:rsid w:val="00F72A00"/>
    <w:rsid w:val="00F73871"/>
    <w:rsid w:val="00F76BD4"/>
    <w:rsid w:val="00F81E24"/>
    <w:rsid w:val="00F85B2F"/>
    <w:rsid w:val="00F91515"/>
    <w:rsid w:val="00FA2D49"/>
    <w:rsid w:val="00FA5FB6"/>
    <w:rsid w:val="00FB10E8"/>
    <w:rsid w:val="00FB6CDA"/>
    <w:rsid w:val="00FC289A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jpg@01D9AA90.50EF1A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hal.wedrychowski@mslgroup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cper.galan@ms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1955</Characters>
  <Application>Microsoft Office Word</Application>
  <DocSecurity>4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Witkowska, Wirginia</cp:lastModifiedBy>
  <cp:revision>2</cp:revision>
  <cp:lastPrinted>2022-01-26T13:25:00Z</cp:lastPrinted>
  <dcterms:created xsi:type="dcterms:W3CDTF">2023-06-30T12:25:00Z</dcterms:created>
  <dcterms:modified xsi:type="dcterms:W3CDTF">2023-06-30T12:25:00Z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