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FBB6" w14:textId="2F7D4B24" w:rsidR="00C07B9B" w:rsidRPr="00691FAB" w:rsidRDefault="00C07B9B" w:rsidP="00C07B9B">
      <w:pPr>
        <w:spacing w:line="276" w:lineRule="auto"/>
        <w:jc w:val="right"/>
        <w:rPr>
          <w:rFonts w:ascii="Intrum Sans" w:hAnsi="Intrum Sans"/>
          <w:color w:val="000000" w:themeColor="text1"/>
          <w:sz w:val="18"/>
          <w:szCs w:val="18"/>
        </w:rPr>
      </w:pPr>
      <w:r w:rsidRPr="00691FAB">
        <w:rPr>
          <w:rFonts w:ascii="Intrum Sans" w:hAnsi="Intrum Sans"/>
          <w:color w:val="000000" w:themeColor="text1"/>
          <w:sz w:val="18"/>
          <w:szCs w:val="18"/>
        </w:rPr>
        <w:t xml:space="preserve">Materiał prasowy, </w:t>
      </w:r>
      <w:r w:rsidR="002F011B">
        <w:rPr>
          <w:rFonts w:ascii="Intrum Sans" w:hAnsi="Intrum Sans"/>
          <w:color w:val="000000" w:themeColor="text1"/>
          <w:sz w:val="18"/>
          <w:szCs w:val="18"/>
        </w:rPr>
        <w:t>27</w:t>
      </w:r>
      <w:r w:rsidR="001B6063">
        <w:rPr>
          <w:rFonts w:ascii="Intrum Sans" w:hAnsi="Intrum Sans"/>
          <w:color w:val="000000" w:themeColor="text1"/>
          <w:sz w:val="18"/>
          <w:szCs w:val="18"/>
        </w:rPr>
        <w:t>.</w:t>
      </w:r>
      <w:r w:rsidRPr="00691FAB">
        <w:rPr>
          <w:rFonts w:ascii="Intrum Sans" w:hAnsi="Intrum Sans"/>
          <w:color w:val="000000" w:themeColor="text1"/>
          <w:sz w:val="18"/>
          <w:szCs w:val="18"/>
        </w:rPr>
        <w:t>07.2023 r.</w:t>
      </w:r>
    </w:p>
    <w:p w14:paraId="1ACC51BF" w14:textId="77777777" w:rsidR="00C07B9B" w:rsidRPr="00691FAB" w:rsidRDefault="00C07B9B" w:rsidP="00C07B9B">
      <w:pPr>
        <w:spacing w:line="276" w:lineRule="auto"/>
        <w:rPr>
          <w:rFonts w:ascii="Intrum Sans" w:hAnsi="Intrum Sans"/>
          <w:b/>
          <w:bCs/>
          <w:i/>
          <w:iCs/>
          <w:color w:val="000000" w:themeColor="text1"/>
          <w:sz w:val="22"/>
          <w:szCs w:val="22"/>
        </w:rPr>
      </w:pPr>
    </w:p>
    <w:p w14:paraId="10101894" w14:textId="77777777" w:rsidR="00C07B9B" w:rsidRPr="00691FAB" w:rsidRDefault="00C07B9B" w:rsidP="00C07B9B">
      <w:pPr>
        <w:spacing w:line="276" w:lineRule="auto"/>
        <w:rPr>
          <w:rFonts w:ascii="Intrum Sans" w:hAnsi="Intrum Sans"/>
          <w:b/>
          <w:bCs/>
          <w:i/>
          <w:iCs/>
          <w:color w:val="000000" w:themeColor="text1"/>
          <w:sz w:val="22"/>
          <w:szCs w:val="22"/>
        </w:rPr>
      </w:pPr>
    </w:p>
    <w:p w14:paraId="09F23B7A" w14:textId="1B57BD91" w:rsidR="0005199B" w:rsidRPr="00691FAB" w:rsidRDefault="00D135AD" w:rsidP="00C07B9B">
      <w:pPr>
        <w:spacing w:line="276" w:lineRule="auto"/>
        <w:rPr>
          <w:rFonts w:ascii="Intrum Sans" w:hAnsi="Intrum Sans"/>
          <w:b/>
          <w:bCs/>
          <w:color w:val="000000" w:themeColor="text1"/>
          <w:sz w:val="22"/>
          <w:szCs w:val="22"/>
        </w:rPr>
      </w:pPr>
      <w:r w:rsidRPr="00691FAB">
        <w:rPr>
          <w:rFonts w:ascii="Intrum Sans" w:hAnsi="Intrum Sans"/>
          <w:b/>
          <w:bCs/>
          <w:i/>
          <w:iCs/>
          <w:color w:val="000000" w:themeColor="text1"/>
          <w:sz w:val="22"/>
          <w:szCs w:val="22"/>
        </w:rPr>
        <w:t>Sposób na kwaterę</w:t>
      </w:r>
      <w:r w:rsidRPr="00691FAB">
        <w:rPr>
          <w:rFonts w:ascii="Intrum Sans" w:hAnsi="Intrum Sans"/>
          <w:b/>
          <w:bCs/>
          <w:color w:val="000000" w:themeColor="text1"/>
          <w:sz w:val="22"/>
          <w:szCs w:val="22"/>
        </w:rPr>
        <w:t xml:space="preserve">, której nie ma…, czyli jak się chronić przed wakacyjnymi </w:t>
      </w:r>
      <w:r w:rsidR="009F306E" w:rsidRPr="00691FAB">
        <w:rPr>
          <w:rFonts w:ascii="Intrum Sans" w:hAnsi="Intrum Sans"/>
          <w:b/>
          <w:bCs/>
          <w:color w:val="000000" w:themeColor="text1"/>
          <w:sz w:val="22"/>
          <w:szCs w:val="22"/>
        </w:rPr>
        <w:t>„</w:t>
      </w:r>
      <w:r w:rsidRPr="00691FAB">
        <w:rPr>
          <w:rFonts w:ascii="Intrum Sans" w:hAnsi="Intrum Sans"/>
          <w:b/>
          <w:bCs/>
          <w:color w:val="000000" w:themeColor="text1"/>
          <w:sz w:val="22"/>
          <w:szCs w:val="22"/>
        </w:rPr>
        <w:t>oszustwami</w:t>
      </w:r>
      <w:r w:rsidR="00765805" w:rsidRPr="00691FAB">
        <w:rPr>
          <w:rFonts w:ascii="Intrum Sans" w:hAnsi="Intrum Sans"/>
          <w:b/>
          <w:bCs/>
          <w:color w:val="000000" w:themeColor="text1"/>
          <w:sz w:val="22"/>
          <w:szCs w:val="22"/>
        </w:rPr>
        <w:t>”</w:t>
      </w:r>
      <w:r w:rsidRPr="00691FAB">
        <w:rPr>
          <w:rFonts w:ascii="Intrum Sans" w:hAnsi="Intrum Sans"/>
          <w:b/>
          <w:bCs/>
          <w:color w:val="000000" w:themeColor="text1"/>
          <w:sz w:val="22"/>
          <w:szCs w:val="22"/>
        </w:rPr>
        <w:t xml:space="preserve"> </w:t>
      </w:r>
    </w:p>
    <w:p w14:paraId="54945BA7" w14:textId="77777777" w:rsidR="00D135AD" w:rsidRPr="00691FAB" w:rsidRDefault="00D135AD" w:rsidP="00C07B9B">
      <w:pPr>
        <w:spacing w:line="276" w:lineRule="auto"/>
        <w:rPr>
          <w:rFonts w:ascii="Intrum Sans" w:hAnsi="Intrum Sans"/>
          <w:b/>
          <w:bCs/>
          <w:color w:val="000000" w:themeColor="text1"/>
          <w:sz w:val="18"/>
          <w:szCs w:val="18"/>
        </w:rPr>
      </w:pPr>
    </w:p>
    <w:p w14:paraId="5843F784" w14:textId="7D4877D7" w:rsidR="00D135AD" w:rsidRPr="00FC489E" w:rsidRDefault="0025145B" w:rsidP="00C07B9B">
      <w:pPr>
        <w:spacing w:line="276" w:lineRule="auto"/>
        <w:rPr>
          <w:rFonts w:ascii="Intrum Sans" w:hAnsi="Intrum Sans"/>
          <w:b/>
          <w:bCs/>
          <w:color w:val="000000" w:themeColor="text1"/>
          <w:sz w:val="18"/>
          <w:szCs w:val="18"/>
        </w:rPr>
      </w:pPr>
      <w:r>
        <w:rPr>
          <w:rFonts w:ascii="Intrum Sans" w:hAnsi="Intrum Sans"/>
          <w:b/>
          <w:bCs/>
          <w:color w:val="000000" w:themeColor="text1"/>
          <w:sz w:val="18"/>
          <w:szCs w:val="18"/>
        </w:rPr>
        <w:t>Za chwilę</w:t>
      </w:r>
      <w:r w:rsidR="00D135AD" w:rsidRPr="00691FAB">
        <w:rPr>
          <w:rFonts w:ascii="Intrum Sans" w:hAnsi="Intrum Sans"/>
          <w:b/>
          <w:bCs/>
          <w:color w:val="000000" w:themeColor="text1"/>
          <w:sz w:val="18"/>
          <w:szCs w:val="18"/>
        </w:rPr>
        <w:t xml:space="preserve"> sierpień i dopiero część Polaków rozpocznie wakacyjny wypoczynek. Niektórzy czekają z urlopem na koniec sezonu, licząc na niższe ceny noclegów, samolotów i mniejszy tłok w największy atrakcjach turystycznych. A na nich czekają… oszuści! Wakacje </w:t>
      </w:r>
      <w:r w:rsidR="00D135AD" w:rsidRPr="00FC489E">
        <w:rPr>
          <w:rFonts w:ascii="Intrum Sans" w:hAnsi="Intrum Sans"/>
          <w:b/>
          <w:bCs/>
          <w:i/>
          <w:iCs/>
          <w:color w:val="000000" w:themeColor="text1"/>
          <w:sz w:val="18"/>
          <w:szCs w:val="18"/>
        </w:rPr>
        <w:t>last minut</w:t>
      </w:r>
      <w:r w:rsidR="008F6B2B" w:rsidRPr="00FC489E">
        <w:rPr>
          <w:rFonts w:ascii="Intrum Sans" w:hAnsi="Intrum Sans"/>
          <w:b/>
          <w:bCs/>
          <w:i/>
          <w:iCs/>
          <w:color w:val="000000" w:themeColor="text1"/>
          <w:sz w:val="18"/>
          <w:szCs w:val="18"/>
        </w:rPr>
        <w:t>e</w:t>
      </w:r>
      <w:r w:rsidR="00D135AD" w:rsidRPr="00691FAB">
        <w:rPr>
          <w:rFonts w:ascii="Intrum Sans" w:hAnsi="Intrum Sans"/>
          <w:b/>
          <w:bCs/>
          <w:color w:val="000000" w:themeColor="text1"/>
          <w:sz w:val="18"/>
          <w:szCs w:val="18"/>
        </w:rPr>
        <w:t xml:space="preserve"> mogą udanym wypoczynkiem w atrakcyjnej cenie, ale mogą również stać się synonimem urlopu z koszmar</w:t>
      </w:r>
      <w:r w:rsidR="00FC489E">
        <w:rPr>
          <w:rFonts w:ascii="Intrum Sans" w:hAnsi="Intrum Sans"/>
          <w:b/>
          <w:bCs/>
          <w:color w:val="000000" w:themeColor="text1"/>
          <w:sz w:val="18"/>
          <w:szCs w:val="18"/>
        </w:rPr>
        <w:t>u</w:t>
      </w:r>
      <w:r w:rsidR="00D135AD" w:rsidRPr="00691FAB">
        <w:rPr>
          <w:rFonts w:ascii="Intrum Sans" w:hAnsi="Intrum Sans"/>
          <w:b/>
          <w:bCs/>
          <w:color w:val="000000" w:themeColor="text1"/>
          <w:sz w:val="18"/>
          <w:szCs w:val="18"/>
        </w:rPr>
        <w:t>, kiedy natrafimy na nieuczciwych</w:t>
      </w:r>
      <w:r w:rsidR="008F6B2B" w:rsidRPr="00691FAB">
        <w:rPr>
          <w:rFonts w:ascii="Intrum Sans" w:hAnsi="Intrum Sans"/>
          <w:b/>
          <w:bCs/>
          <w:color w:val="000000" w:themeColor="text1"/>
          <w:sz w:val="18"/>
          <w:szCs w:val="18"/>
        </w:rPr>
        <w:t xml:space="preserve"> tour operatorów lub </w:t>
      </w:r>
      <w:r>
        <w:rPr>
          <w:rFonts w:ascii="Intrum Sans" w:hAnsi="Intrum Sans"/>
          <w:b/>
          <w:bCs/>
          <w:color w:val="000000" w:themeColor="text1"/>
          <w:sz w:val="18"/>
          <w:szCs w:val="18"/>
        </w:rPr>
        <w:t>naciągaczy.</w:t>
      </w:r>
      <w:r w:rsidR="008F6B2B" w:rsidRPr="00691FAB">
        <w:rPr>
          <w:rFonts w:ascii="Intrum Sans" w:hAnsi="Intrum Sans"/>
          <w:b/>
          <w:bCs/>
          <w:color w:val="000000" w:themeColor="text1"/>
          <w:sz w:val="18"/>
          <w:szCs w:val="18"/>
        </w:rPr>
        <w:t xml:space="preserve"> Policja ostrzega przed oszustwem „na kwaterę”, czyli przed fałszywymi ogłoszeniami</w:t>
      </w:r>
      <w:r w:rsidR="008F6B2B" w:rsidRPr="00691FAB">
        <w:rPr>
          <w:rFonts w:ascii="Intrum Sans" w:hAnsi="Intrum Sans"/>
          <w:b/>
          <w:bCs/>
          <w:color w:val="000000" w:themeColor="text1"/>
          <w:sz w:val="18"/>
          <w:szCs w:val="18"/>
        </w:rPr>
        <w:t xml:space="preserve"> o miejscach noclegowych w atrakcyjnych cenach</w:t>
      </w:r>
      <w:r w:rsidR="008F6B2B" w:rsidRPr="00691FAB">
        <w:rPr>
          <w:rFonts w:ascii="Intrum Sans" w:hAnsi="Intrum Sans"/>
          <w:b/>
          <w:bCs/>
          <w:color w:val="000000" w:themeColor="text1"/>
          <w:sz w:val="18"/>
          <w:szCs w:val="18"/>
        </w:rPr>
        <w:t xml:space="preserve"> umieszczanych w sieci</w:t>
      </w:r>
      <w:r w:rsidR="008F6B2B" w:rsidRPr="00691FAB">
        <w:rPr>
          <w:rFonts w:ascii="Intrum Sans" w:hAnsi="Intrum Sans"/>
          <w:b/>
          <w:bCs/>
          <w:color w:val="000000" w:themeColor="text1"/>
          <w:sz w:val="18"/>
          <w:szCs w:val="18"/>
          <w:vertAlign w:val="superscript"/>
        </w:rPr>
        <w:footnoteReference w:id="1"/>
      </w:r>
      <w:r w:rsidR="008F6B2B" w:rsidRPr="00691FAB">
        <w:rPr>
          <w:rFonts w:ascii="Intrum Sans" w:hAnsi="Intrum Sans"/>
          <w:b/>
          <w:bCs/>
          <w:color w:val="000000" w:themeColor="text1"/>
          <w:sz w:val="18"/>
          <w:szCs w:val="18"/>
        </w:rPr>
        <w:t xml:space="preserve">. Jednak jest zdecydowanie więcej </w:t>
      </w:r>
      <w:r w:rsidR="00FC489E">
        <w:rPr>
          <w:rFonts w:ascii="Intrum Sans" w:hAnsi="Intrum Sans"/>
          <w:b/>
          <w:bCs/>
          <w:color w:val="000000" w:themeColor="text1"/>
          <w:sz w:val="18"/>
          <w:szCs w:val="18"/>
        </w:rPr>
        <w:t xml:space="preserve">przypadków, w których możemy stracić pieniądze lub na letni urlop wydać zdecydowanie więcej niż planowaliśmy i narobić sobie długów. Jak unikać takich sytuacji? Podpowiadamy w kolejnym odcinku naszego cyklu „Ogarniam finanse”. </w:t>
      </w:r>
    </w:p>
    <w:p w14:paraId="155B1E9D" w14:textId="77777777" w:rsidR="00D135AD" w:rsidRPr="00691FAB" w:rsidRDefault="00D135AD" w:rsidP="00C07B9B">
      <w:pPr>
        <w:spacing w:line="276" w:lineRule="auto"/>
        <w:rPr>
          <w:rFonts w:ascii="Intrum Sans" w:hAnsi="Intrum Sans"/>
          <w:color w:val="000000" w:themeColor="text1"/>
          <w:sz w:val="18"/>
          <w:szCs w:val="18"/>
        </w:rPr>
      </w:pPr>
    </w:p>
    <w:p w14:paraId="461156AE" w14:textId="56DB8587" w:rsidR="00D135AD" w:rsidRPr="00691FAB" w:rsidRDefault="0007005A" w:rsidP="00C07B9B">
      <w:pPr>
        <w:pStyle w:val="Akapitzlist"/>
        <w:numPr>
          <w:ilvl w:val="0"/>
          <w:numId w:val="1"/>
        </w:numPr>
        <w:spacing w:line="276" w:lineRule="auto"/>
        <w:rPr>
          <w:rFonts w:ascii="Intrum Sans" w:hAnsi="Intrum Sans"/>
          <w:b/>
          <w:bCs/>
          <w:color w:val="000000" w:themeColor="text1"/>
          <w:sz w:val="18"/>
          <w:szCs w:val="18"/>
        </w:rPr>
      </w:pPr>
      <w:r w:rsidRPr="00691FAB">
        <w:rPr>
          <w:rFonts w:ascii="Intrum Sans" w:hAnsi="Intrum Sans"/>
          <w:b/>
          <w:bCs/>
          <w:color w:val="000000" w:themeColor="text1"/>
          <w:sz w:val="18"/>
          <w:szCs w:val="18"/>
        </w:rPr>
        <w:t xml:space="preserve">Kiedy </w:t>
      </w:r>
      <w:r w:rsidRPr="00691FAB">
        <w:rPr>
          <w:rFonts w:ascii="Intrum Sans" w:hAnsi="Intrum Sans"/>
          <w:b/>
          <w:bCs/>
          <w:i/>
          <w:iCs/>
          <w:color w:val="000000" w:themeColor="text1"/>
          <w:sz w:val="18"/>
          <w:szCs w:val="18"/>
        </w:rPr>
        <w:t>last minute</w:t>
      </w:r>
      <w:r w:rsidRPr="00691FAB">
        <w:rPr>
          <w:rFonts w:ascii="Intrum Sans" w:hAnsi="Intrum Sans"/>
          <w:b/>
          <w:bCs/>
          <w:color w:val="000000" w:themeColor="text1"/>
          <w:sz w:val="18"/>
          <w:szCs w:val="18"/>
        </w:rPr>
        <w:t xml:space="preserve"> nie oznacza </w:t>
      </w:r>
      <w:r w:rsidRPr="00691FAB">
        <w:rPr>
          <w:rFonts w:ascii="Intrum Sans" w:hAnsi="Intrum Sans"/>
          <w:b/>
          <w:bCs/>
          <w:i/>
          <w:iCs/>
          <w:color w:val="000000" w:themeColor="text1"/>
          <w:sz w:val="18"/>
          <w:szCs w:val="18"/>
        </w:rPr>
        <w:t>last minute</w:t>
      </w:r>
      <w:r w:rsidRPr="00691FAB">
        <w:rPr>
          <w:rFonts w:ascii="Intrum Sans" w:hAnsi="Intrum Sans"/>
          <w:b/>
          <w:bCs/>
          <w:color w:val="000000" w:themeColor="text1"/>
          <w:sz w:val="18"/>
          <w:szCs w:val="18"/>
        </w:rPr>
        <w:t>, czyli u</w:t>
      </w:r>
      <w:r w:rsidR="00D135AD" w:rsidRPr="00691FAB">
        <w:rPr>
          <w:rFonts w:ascii="Intrum Sans" w:hAnsi="Intrum Sans"/>
          <w:b/>
          <w:bCs/>
          <w:color w:val="000000" w:themeColor="text1"/>
          <w:sz w:val="18"/>
          <w:szCs w:val="18"/>
        </w:rPr>
        <w:t xml:space="preserve">ważaj na </w:t>
      </w:r>
      <w:r w:rsidR="00E40FDF" w:rsidRPr="00691FAB">
        <w:rPr>
          <w:rFonts w:ascii="Intrum Sans" w:hAnsi="Intrum Sans"/>
          <w:b/>
          <w:bCs/>
          <w:color w:val="000000" w:themeColor="text1"/>
          <w:sz w:val="18"/>
          <w:szCs w:val="18"/>
        </w:rPr>
        <w:t>szokując</w:t>
      </w:r>
      <w:r w:rsidR="00A90C2F">
        <w:rPr>
          <w:rFonts w:ascii="Intrum Sans" w:hAnsi="Intrum Sans"/>
          <w:b/>
          <w:bCs/>
          <w:color w:val="000000" w:themeColor="text1"/>
          <w:sz w:val="18"/>
          <w:szCs w:val="18"/>
        </w:rPr>
        <w:t>o</w:t>
      </w:r>
      <w:r w:rsidR="00D135AD" w:rsidRPr="00691FAB">
        <w:rPr>
          <w:rFonts w:ascii="Intrum Sans" w:hAnsi="Intrum Sans"/>
          <w:b/>
          <w:bCs/>
          <w:color w:val="000000" w:themeColor="text1"/>
          <w:sz w:val="18"/>
          <w:szCs w:val="18"/>
        </w:rPr>
        <w:t xml:space="preserve"> niskie ceny!</w:t>
      </w:r>
    </w:p>
    <w:p w14:paraId="2FAC70ED" w14:textId="77777777" w:rsidR="00D135AD" w:rsidRPr="00691FAB" w:rsidRDefault="00D135AD" w:rsidP="00C07B9B">
      <w:pPr>
        <w:spacing w:line="276" w:lineRule="auto"/>
        <w:rPr>
          <w:rFonts w:ascii="Intrum Sans" w:hAnsi="Intrum Sans"/>
          <w:color w:val="000000" w:themeColor="text1"/>
          <w:sz w:val="18"/>
          <w:szCs w:val="18"/>
        </w:rPr>
      </w:pPr>
    </w:p>
    <w:p w14:paraId="1EE3CD5B" w14:textId="22F71790" w:rsidR="00CF36D2" w:rsidRPr="00691FAB" w:rsidRDefault="00D135AD"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 xml:space="preserve">Na czym polegają wakacje </w:t>
      </w:r>
      <w:r w:rsidRPr="001B6063">
        <w:rPr>
          <w:rFonts w:ascii="Intrum Sans" w:hAnsi="Intrum Sans"/>
          <w:i/>
          <w:iCs/>
          <w:color w:val="000000" w:themeColor="text1"/>
          <w:sz w:val="18"/>
          <w:szCs w:val="18"/>
        </w:rPr>
        <w:t>last minute</w:t>
      </w:r>
      <w:r w:rsidRPr="00691FAB">
        <w:rPr>
          <w:rFonts w:ascii="Intrum Sans" w:hAnsi="Intrum Sans"/>
          <w:color w:val="000000" w:themeColor="text1"/>
          <w:sz w:val="18"/>
          <w:szCs w:val="18"/>
        </w:rPr>
        <w:t xml:space="preserve">? Chodzi o wykupienie wycieczki na krótko przed </w:t>
      </w:r>
      <w:r w:rsidR="00CF36D2" w:rsidRPr="00691FAB">
        <w:rPr>
          <w:rFonts w:ascii="Intrum Sans" w:hAnsi="Intrum Sans"/>
          <w:color w:val="000000" w:themeColor="text1"/>
          <w:sz w:val="18"/>
          <w:szCs w:val="18"/>
        </w:rPr>
        <w:t>terminem</w:t>
      </w:r>
      <w:r w:rsidR="00E40FDF" w:rsidRPr="00691FAB">
        <w:rPr>
          <w:rFonts w:ascii="Intrum Sans" w:hAnsi="Intrum Sans"/>
          <w:color w:val="000000" w:themeColor="text1"/>
          <w:sz w:val="18"/>
          <w:szCs w:val="18"/>
        </w:rPr>
        <w:t xml:space="preserve"> wyjazdu czy wylotu</w:t>
      </w:r>
      <w:r w:rsidR="00CF36D2" w:rsidRPr="00691FAB">
        <w:rPr>
          <w:rFonts w:ascii="Intrum Sans" w:hAnsi="Intrum Sans"/>
          <w:color w:val="000000" w:themeColor="text1"/>
          <w:sz w:val="18"/>
          <w:szCs w:val="18"/>
        </w:rPr>
        <w:t>. Są oferowane w promocyjnych cenach, od -30 do nawet -60%.</w:t>
      </w:r>
      <w:r w:rsidR="0025145B">
        <w:rPr>
          <w:rFonts w:ascii="Intrum Sans" w:hAnsi="Intrum Sans"/>
          <w:color w:val="000000" w:themeColor="text1"/>
          <w:sz w:val="18"/>
          <w:szCs w:val="18"/>
        </w:rPr>
        <w:t xml:space="preserve"> </w:t>
      </w:r>
      <w:r w:rsidR="00CF36D2" w:rsidRPr="00691FAB">
        <w:rPr>
          <w:rFonts w:ascii="Intrum Sans" w:hAnsi="Intrum Sans"/>
          <w:color w:val="000000" w:themeColor="text1"/>
          <w:sz w:val="18"/>
          <w:szCs w:val="18"/>
        </w:rPr>
        <w:t xml:space="preserve">Dlaczego biura turystyczne je oferują? Aby nie ponosić dodatkowych kosztów. </w:t>
      </w:r>
    </w:p>
    <w:p w14:paraId="435756A4" w14:textId="77777777" w:rsidR="00CF36D2" w:rsidRPr="00691FAB" w:rsidRDefault="00CF36D2" w:rsidP="00C07B9B">
      <w:pPr>
        <w:spacing w:line="276" w:lineRule="auto"/>
        <w:rPr>
          <w:rFonts w:ascii="Intrum Sans" w:hAnsi="Intrum Sans"/>
          <w:color w:val="000000" w:themeColor="text1"/>
          <w:sz w:val="18"/>
          <w:szCs w:val="18"/>
        </w:rPr>
      </w:pPr>
    </w:p>
    <w:p w14:paraId="2B626FF4" w14:textId="373522C6" w:rsidR="00CF36D2" w:rsidRPr="00691FAB" w:rsidRDefault="00CF36D2"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 xml:space="preserve">Zorganizowanie tzw. </w:t>
      </w:r>
      <w:r w:rsidR="0025145B">
        <w:rPr>
          <w:rFonts w:ascii="Intrum Sans" w:hAnsi="Intrum Sans"/>
          <w:color w:val="000000" w:themeColor="text1"/>
          <w:sz w:val="18"/>
          <w:szCs w:val="18"/>
        </w:rPr>
        <w:t xml:space="preserve">wycieczki </w:t>
      </w:r>
      <w:r w:rsidRPr="00691FAB">
        <w:rPr>
          <w:rFonts w:ascii="Intrum Sans" w:hAnsi="Intrum Sans"/>
          <w:color w:val="000000" w:themeColor="text1"/>
          <w:sz w:val="18"/>
          <w:szCs w:val="18"/>
        </w:rPr>
        <w:t xml:space="preserve">objazdowej czy </w:t>
      </w:r>
      <w:proofErr w:type="spellStart"/>
      <w:r w:rsidRPr="001B6063">
        <w:rPr>
          <w:rFonts w:ascii="Intrum Sans" w:hAnsi="Intrum Sans"/>
          <w:i/>
          <w:iCs/>
          <w:color w:val="000000" w:themeColor="text1"/>
          <w:sz w:val="18"/>
          <w:szCs w:val="18"/>
        </w:rPr>
        <w:t>all</w:t>
      </w:r>
      <w:proofErr w:type="spellEnd"/>
      <w:r w:rsidRPr="001B6063">
        <w:rPr>
          <w:rFonts w:ascii="Intrum Sans" w:hAnsi="Intrum Sans"/>
          <w:i/>
          <w:iCs/>
          <w:color w:val="000000" w:themeColor="text1"/>
          <w:sz w:val="18"/>
          <w:szCs w:val="18"/>
        </w:rPr>
        <w:t xml:space="preserve"> </w:t>
      </w:r>
      <w:proofErr w:type="spellStart"/>
      <w:r w:rsidRPr="001B6063">
        <w:rPr>
          <w:rFonts w:ascii="Intrum Sans" w:hAnsi="Intrum Sans"/>
          <w:i/>
          <w:iCs/>
          <w:color w:val="000000" w:themeColor="text1"/>
          <w:sz w:val="18"/>
          <w:szCs w:val="18"/>
        </w:rPr>
        <w:t>exclusive</w:t>
      </w:r>
      <w:proofErr w:type="spellEnd"/>
      <w:r w:rsidRPr="00691FAB">
        <w:rPr>
          <w:rFonts w:ascii="Intrum Sans" w:hAnsi="Intrum Sans"/>
          <w:color w:val="000000" w:themeColor="text1"/>
          <w:sz w:val="18"/>
          <w:szCs w:val="18"/>
        </w:rPr>
        <w:t xml:space="preserve"> oznacza wcześniejszą rezerwację przez tour operatora transportu (najczęściej wyczarterowanego </w:t>
      </w:r>
      <w:r w:rsidR="009F306E" w:rsidRPr="00691FAB">
        <w:rPr>
          <w:rFonts w:ascii="Intrum Sans" w:hAnsi="Intrum Sans"/>
          <w:color w:val="000000" w:themeColor="text1"/>
          <w:sz w:val="18"/>
          <w:szCs w:val="18"/>
        </w:rPr>
        <w:t>przelotu samolotem</w:t>
      </w:r>
      <w:r w:rsidRPr="00691FAB">
        <w:rPr>
          <w:rFonts w:ascii="Intrum Sans" w:hAnsi="Intrum Sans"/>
          <w:color w:val="000000" w:themeColor="text1"/>
          <w:sz w:val="18"/>
          <w:szCs w:val="18"/>
        </w:rPr>
        <w:t>), noclegu i wszelkich atrakcji</w:t>
      </w:r>
      <w:r w:rsidR="00E40FDF" w:rsidRPr="00691FAB">
        <w:rPr>
          <w:rFonts w:ascii="Intrum Sans" w:hAnsi="Intrum Sans"/>
          <w:color w:val="000000" w:themeColor="text1"/>
          <w:sz w:val="18"/>
          <w:szCs w:val="18"/>
        </w:rPr>
        <w:t xml:space="preserve"> zaplanowanych dla klientów</w:t>
      </w:r>
      <w:r w:rsidRPr="00691FAB">
        <w:rPr>
          <w:rFonts w:ascii="Intrum Sans" w:hAnsi="Intrum Sans"/>
          <w:color w:val="000000" w:themeColor="text1"/>
          <w:sz w:val="18"/>
          <w:szCs w:val="18"/>
        </w:rPr>
        <w:t xml:space="preserve">. Jeżeli biuro </w:t>
      </w:r>
      <w:r w:rsidR="00E40FDF" w:rsidRPr="00691FAB">
        <w:rPr>
          <w:rFonts w:ascii="Intrum Sans" w:hAnsi="Intrum Sans"/>
          <w:color w:val="000000" w:themeColor="text1"/>
          <w:sz w:val="18"/>
          <w:szCs w:val="18"/>
        </w:rPr>
        <w:t>podróży</w:t>
      </w:r>
      <w:r w:rsidRPr="00691FAB">
        <w:rPr>
          <w:rFonts w:ascii="Intrum Sans" w:hAnsi="Intrum Sans"/>
          <w:color w:val="000000" w:themeColor="text1"/>
          <w:sz w:val="18"/>
          <w:szCs w:val="18"/>
        </w:rPr>
        <w:t xml:space="preserve"> nie sprzeda wszystkich miejsc, ponosi koszty, ponieważ płaci za „puste” miejsca </w:t>
      </w:r>
      <w:r w:rsidR="0025145B">
        <w:rPr>
          <w:rFonts w:ascii="Intrum Sans" w:hAnsi="Intrum Sans"/>
          <w:color w:val="000000" w:themeColor="text1"/>
          <w:sz w:val="18"/>
          <w:szCs w:val="18"/>
        </w:rPr>
        <w:br/>
      </w:r>
      <w:r w:rsidRPr="00691FAB">
        <w:rPr>
          <w:rFonts w:ascii="Intrum Sans" w:hAnsi="Intrum Sans"/>
          <w:color w:val="000000" w:themeColor="text1"/>
          <w:sz w:val="18"/>
          <w:szCs w:val="18"/>
        </w:rPr>
        <w:t>w samolocie, hotelu, itp. Dlatego na krótko przed terminem wycieczki, sprzedaje ostatnie miejsca w promocyjnej cenie</w:t>
      </w:r>
      <w:r w:rsidR="009F306E" w:rsidRPr="00691FAB">
        <w:rPr>
          <w:rFonts w:ascii="Intrum Sans" w:hAnsi="Intrum Sans"/>
          <w:color w:val="000000" w:themeColor="text1"/>
          <w:sz w:val="18"/>
          <w:szCs w:val="18"/>
        </w:rPr>
        <w:t>.</w:t>
      </w:r>
      <w:r w:rsidRPr="00691FAB">
        <w:rPr>
          <w:rFonts w:ascii="Intrum Sans" w:hAnsi="Intrum Sans"/>
          <w:color w:val="000000" w:themeColor="text1"/>
          <w:sz w:val="18"/>
          <w:szCs w:val="18"/>
        </w:rPr>
        <w:t xml:space="preserve"> To</w:t>
      </w:r>
      <w:r w:rsidR="009F306E" w:rsidRPr="00691FAB">
        <w:rPr>
          <w:rFonts w:ascii="Intrum Sans" w:hAnsi="Intrum Sans"/>
          <w:color w:val="000000" w:themeColor="text1"/>
          <w:sz w:val="18"/>
          <w:szCs w:val="18"/>
        </w:rPr>
        <w:t xml:space="preserve"> „codzienna”</w:t>
      </w:r>
      <w:r w:rsidRPr="00691FAB">
        <w:rPr>
          <w:rFonts w:ascii="Intrum Sans" w:hAnsi="Intrum Sans"/>
          <w:color w:val="000000" w:themeColor="text1"/>
          <w:sz w:val="18"/>
          <w:szCs w:val="18"/>
        </w:rPr>
        <w:t xml:space="preserve"> polityka</w:t>
      </w:r>
      <w:r w:rsidR="00E40FDF" w:rsidRPr="00691FAB">
        <w:rPr>
          <w:rFonts w:ascii="Intrum Sans" w:hAnsi="Intrum Sans"/>
          <w:color w:val="000000" w:themeColor="text1"/>
          <w:sz w:val="18"/>
          <w:szCs w:val="18"/>
        </w:rPr>
        <w:t xml:space="preserve"> takich podmiotów</w:t>
      </w:r>
      <w:r w:rsidRPr="00691FAB">
        <w:rPr>
          <w:rFonts w:ascii="Intrum Sans" w:hAnsi="Intrum Sans"/>
          <w:color w:val="000000" w:themeColor="text1"/>
          <w:sz w:val="18"/>
          <w:szCs w:val="18"/>
        </w:rPr>
        <w:t>. Konsumenci dobrze w niej zorientowani</w:t>
      </w:r>
      <w:r w:rsidR="009F306E" w:rsidRPr="00691FAB">
        <w:rPr>
          <w:rFonts w:ascii="Intrum Sans" w:hAnsi="Intrum Sans"/>
          <w:color w:val="000000" w:themeColor="text1"/>
          <w:sz w:val="18"/>
          <w:szCs w:val="18"/>
        </w:rPr>
        <w:t>,</w:t>
      </w:r>
      <w:r w:rsidRPr="00691FAB">
        <w:rPr>
          <w:rFonts w:ascii="Intrum Sans" w:hAnsi="Intrum Sans"/>
          <w:color w:val="000000" w:themeColor="text1"/>
          <w:sz w:val="18"/>
          <w:szCs w:val="18"/>
        </w:rPr>
        <w:t xml:space="preserve"> </w:t>
      </w:r>
      <w:r w:rsidR="0025145B">
        <w:rPr>
          <w:rFonts w:ascii="Intrum Sans" w:hAnsi="Intrum Sans"/>
          <w:color w:val="000000" w:themeColor="text1"/>
          <w:sz w:val="18"/>
          <w:szCs w:val="18"/>
        </w:rPr>
        <w:t xml:space="preserve">wręcz </w:t>
      </w:r>
      <w:r w:rsidRPr="00691FAB">
        <w:rPr>
          <w:rFonts w:ascii="Intrum Sans" w:hAnsi="Intrum Sans"/>
          <w:color w:val="000000" w:themeColor="text1"/>
          <w:sz w:val="18"/>
          <w:szCs w:val="18"/>
        </w:rPr>
        <w:t>polują na okazje.</w:t>
      </w:r>
    </w:p>
    <w:p w14:paraId="21EB4158" w14:textId="77777777" w:rsidR="00CF36D2" w:rsidRPr="00691FAB" w:rsidRDefault="00CF36D2" w:rsidP="00C07B9B">
      <w:pPr>
        <w:spacing w:line="276" w:lineRule="auto"/>
        <w:rPr>
          <w:rFonts w:ascii="Intrum Sans" w:hAnsi="Intrum Sans"/>
          <w:color w:val="000000" w:themeColor="text1"/>
          <w:sz w:val="18"/>
          <w:szCs w:val="18"/>
        </w:rPr>
      </w:pPr>
    </w:p>
    <w:p w14:paraId="78756AC4" w14:textId="50EDF000" w:rsidR="00CF36D2" w:rsidRPr="00691FAB" w:rsidRDefault="00CF36D2" w:rsidP="00C07B9B">
      <w:pPr>
        <w:spacing w:line="276" w:lineRule="auto"/>
        <w:rPr>
          <w:rFonts w:ascii="Intrum Sans" w:hAnsi="Intrum Sans"/>
          <w:b/>
          <w:bCs/>
          <w:color w:val="000000" w:themeColor="text1"/>
          <w:sz w:val="18"/>
          <w:szCs w:val="18"/>
        </w:rPr>
      </w:pPr>
      <w:r w:rsidRPr="00691FAB">
        <w:rPr>
          <w:rFonts w:ascii="Intrum Sans" w:hAnsi="Intrum Sans"/>
          <w:color w:val="000000" w:themeColor="text1"/>
          <w:sz w:val="18"/>
          <w:szCs w:val="18"/>
        </w:rPr>
        <w:t>Największ</w:t>
      </w:r>
      <w:r w:rsidR="009F306E" w:rsidRPr="00691FAB">
        <w:rPr>
          <w:rFonts w:ascii="Intrum Sans" w:hAnsi="Intrum Sans"/>
          <w:color w:val="000000" w:themeColor="text1"/>
          <w:sz w:val="18"/>
          <w:szCs w:val="18"/>
        </w:rPr>
        <w:t xml:space="preserve">e biura podróży, które doskonale radzą sobie na rynku i mają wielu klientów, mogą pozwolić sobie na takie obniżki. – </w:t>
      </w:r>
      <w:r w:rsidR="009F306E" w:rsidRPr="00691FAB">
        <w:rPr>
          <w:rFonts w:ascii="Intrum Sans" w:hAnsi="Intrum Sans"/>
          <w:i/>
          <w:iCs/>
          <w:color w:val="000000" w:themeColor="text1"/>
          <w:sz w:val="18"/>
          <w:szCs w:val="18"/>
        </w:rPr>
        <w:t>Powinna jednak włączyć się nam czerwona lampka, gdy lokalny</w:t>
      </w:r>
      <w:r w:rsidR="0025145B">
        <w:rPr>
          <w:rFonts w:ascii="Intrum Sans" w:hAnsi="Intrum Sans"/>
          <w:i/>
          <w:iCs/>
          <w:color w:val="000000" w:themeColor="text1"/>
          <w:sz w:val="18"/>
          <w:szCs w:val="18"/>
        </w:rPr>
        <w:t xml:space="preserve"> i mało znany</w:t>
      </w:r>
      <w:r w:rsidR="009F306E" w:rsidRPr="00691FAB">
        <w:rPr>
          <w:rFonts w:ascii="Intrum Sans" w:hAnsi="Intrum Sans"/>
          <w:i/>
          <w:iCs/>
          <w:color w:val="000000" w:themeColor="text1"/>
          <w:sz w:val="18"/>
          <w:szCs w:val="18"/>
        </w:rPr>
        <w:t xml:space="preserve"> organizator wakacji, który nie ma oficjalnej strony www, a jedynie ledwie profil na Facebooku, oferuje urlop w</w:t>
      </w:r>
      <w:r w:rsidR="00E40FDF" w:rsidRPr="00691FAB">
        <w:rPr>
          <w:rFonts w:ascii="Intrum Sans" w:hAnsi="Intrum Sans"/>
          <w:i/>
          <w:iCs/>
          <w:color w:val="000000" w:themeColor="text1"/>
          <w:sz w:val="18"/>
          <w:szCs w:val="18"/>
        </w:rPr>
        <w:t xml:space="preserve"> dalekie</w:t>
      </w:r>
      <w:r w:rsidR="0025145B">
        <w:rPr>
          <w:rFonts w:ascii="Intrum Sans" w:hAnsi="Intrum Sans"/>
          <w:i/>
          <w:iCs/>
          <w:color w:val="000000" w:themeColor="text1"/>
          <w:sz w:val="18"/>
          <w:szCs w:val="18"/>
        </w:rPr>
        <w:t>,</w:t>
      </w:r>
      <w:r w:rsidR="00E40FDF" w:rsidRPr="00691FAB">
        <w:rPr>
          <w:rFonts w:ascii="Intrum Sans" w:hAnsi="Intrum Sans"/>
          <w:i/>
          <w:iCs/>
          <w:color w:val="000000" w:themeColor="text1"/>
          <w:sz w:val="18"/>
          <w:szCs w:val="18"/>
        </w:rPr>
        <w:t xml:space="preserve"> egzotyczne miejsce </w:t>
      </w:r>
      <w:r w:rsidR="0025145B">
        <w:rPr>
          <w:rFonts w:ascii="Intrum Sans" w:hAnsi="Intrum Sans"/>
          <w:i/>
          <w:iCs/>
          <w:color w:val="000000" w:themeColor="text1"/>
          <w:sz w:val="18"/>
          <w:szCs w:val="18"/>
        </w:rPr>
        <w:br/>
      </w:r>
      <w:r w:rsidR="00E40FDF" w:rsidRPr="00691FAB">
        <w:rPr>
          <w:rFonts w:ascii="Intrum Sans" w:hAnsi="Intrum Sans"/>
          <w:i/>
          <w:iCs/>
          <w:color w:val="000000" w:themeColor="text1"/>
          <w:sz w:val="18"/>
          <w:szCs w:val="18"/>
        </w:rPr>
        <w:t>w</w:t>
      </w:r>
      <w:r w:rsidR="009F306E" w:rsidRPr="00691FAB">
        <w:rPr>
          <w:rFonts w:ascii="Intrum Sans" w:hAnsi="Intrum Sans"/>
          <w:i/>
          <w:iCs/>
          <w:color w:val="000000" w:themeColor="text1"/>
          <w:sz w:val="18"/>
          <w:szCs w:val="18"/>
        </w:rPr>
        <w:t xml:space="preserve"> wyjątkowo niskiej cenie, </w:t>
      </w:r>
      <w:r w:rsidR="009F306E" w:rsidRPr="0025145B">
        <w:rPr>
          <w:rFonts w:ascii="Intrum Sans" w:hAnsi="Intrum Sans"/>
          <w:i/>
          <w:iCs/>
          <w:color w:val="000000" w:themeColor="text1"/>
          <w:sz w:val="18"/>
          <w:szCs w:val="18"/>
        </w:rPr>
        <w:t xml:space="preserve">zdecydowanie niższej niż duże, sieciowe biura podróży. Nie musi to od razu oznaczać finansowego </w:t>
      </w:r>
      <w:proofErr w:type="spellStart"/>
      <w:r w:rsidR="009F306E" w:rsidRPr="0025145B">
        <w:rPr>
          <w:rFonts w:ascii="Intrum Sans" w:hAnsi="Intrum Sans"/>
          <w:i/>
          <w:iCs/>
          <w:color w:val="000000" w:themeColor="text1"/>
          <w:sz w:val="18"/>
          <w:szCs w:val="18"/>
        </w:rPr>
        <w:t>scamu</w:t>
      </w:r>
      <w:proofErr w:type="spellEnd"/>
      <w:r w:rsidR="009F306E" w:rsidRPr="0025145B">
        <w:rPr>
          <w:rFonts w:ascii="Intrum Sans" w:hAnsi="Intrum Sans"/>
          <w:i/>
          <w:iCs/>
          <w:color w:val="000000" w:themeColor="text1"/>
          <w:sz w:val="18"/>
          <w:szCs w:val="18"/>
        </w:rPr>
        <w:t>, ale pamiętajmy, że ta niska cena będzie mieć gdzie</w:t>
      </w:r>
      <w:r w:rsidR="00E40FDF" w:rsidRPr="0025145B">
        <w:rPr>
          <w:rFonts w:ascii="Intrum Sans" w:hAnsi="Intrum Sans"/>
          <w:i/>
          <w:iCs/>
          <w:color w:val="000000" w:themeColor="text1"/>
          <w:sz w:val="18"/>
          <w:szCs w:val="18"/>
        </w:rPr>
        <w:t>ś</w:t>
      </w:r>
      <w:r w:rsidR="009F306E" w:rsidRPr="0025145B">
        <w:rPr>
          <w:rFonts w:ascii="Intrum Sans" w:hAnsi="Intrum Sans"/>
          <w:i/>
          <w:iCs/>
          <w:color w:val="000000" w:themeColor="text1"/>
          <w:sz w:val="18"/>
          <w:szCs w:val="18"/>
        </w:rPr>
        <w:t xml:space="preserve"> swoje odzwierciedlenie – </w:t>
      </w:r>
      <w:r w:rsidR="009F306E" w:rsidRPr="001B6063">
        <w:rPr>
          <w:rFonts w:ascii="Intrum Sans" w:hAnsi="Intrum Sans"/>
          <w:i/>
          <w:iCs/>
          <w:color w:val="000000" w:themeColor="text1"/>
          <w:sz w:val="18"/>
          <w:szCs w:val="18"/>
        </w:rPr>
        <w:t>np.</w:t>
      </w:r>
      <w:r w:rsidR="00C82570">
        <w:rPr>
          <w:rFonts w:ascii="Intrum Sans" w:hAnsi="Intrum Sans"/>
          <w:i/>
          <w:iCs/>
          <w:color w:val="000000" w:themeColor="text1"/>
          <w:sz w:val="18"/>
          <w:szCs w:val="18"/>
        </w:rPr>
        <w:t xml:space="preserve"> w</w:t>
      </w:r>
      <w:r w:rsidR="009F306E" w:rsidRPr="001B6063">
        <w:rPr>
          <w:rFonts w:ascii="Intrum Sans" w:hAnsi="Intrum Sans"/>
          <w:i/>
          <w:iCs/>
          <w:color w:val="000000" w:themeColor="text1"/>
          <w:sz w:val="18"/>
          <w:szCs w:val="18"/>
        </w:rPr>
        <w:t xml:space="preserve"> niższym standardzie hotelowego pokoju niż nam obiecywano</w:t>
      </w:r>
      <w:r w:rsidR="0025145B" w:rsidRPr="001B6063">
        <w:rPr>
          <w:rFonts w:ascii="Intrum Sans" w:hAnsi="Intrum Sans"/>
          <w:i/>
          <w:iCs/>
          <w:color w:val="000000" w:themeColor="text1"/>
          <w:sz w:val="18"/>
          <w:szCs w:val="18"/>
        </w:rPr>
        <w:t xml:space="preserve"> </w:t>
      </w:r>
      <w:r w:rsidR="009F306E" w:rsidRPr="0025145B">
        <w:rPr>
          <w:rFonts w:ascii="Intrum Sans" w:hAnsi="Intrum Sans"/>
          <w:color w:val="000000" w:themeColor="text1"/>
          <w:sz w:val="18"/>
          <w:szCs w:val="18"/>
        </w:rPr>
        <w:t>–</w:t>
      </w:r>
      <w:r w:rsidR="009F306E" w:rsidRPr="00691FAB">
        <w:rPr>
          <w:rFonts w:ascii="Intrum Sans" w:hAnsi="Intrum Sans"/>
          <w:color w:val="000000" w:themeColor="text1"/>
          <w:sz w:val="18"/>
          <w:szCs w:val="18"/>
        </w:rPr>
        <w:t xml:space="preserve"> zaznacza </w:t>
      </w:r>
      <w:r w:rsidR="00DA2815" w:rsidRPr="00DA2815">
        <w:rPr>
          <w:rStyle w:val="ui-provider"/>
          <w:rFonts w:ascii="Intrum Sans" w:hAnsi="Intrum Sans"/>
          <w:b/>
          <w:bCs/>
          <w:sz w:val="18"/>
          <w:szCs w:val="18"/>
        </w:rPr>
        <w:t xml:space="preserve">Anna </w:t>
      </w:r>
      <w:proofErr w:type="spellStart"/>
      <w:r w:rsidR="00DA2815" w:rsidRPr="00DA2815">
        <w:rPr>
          <w:rStyle w:val="ui-provider"/>
          <w:rFonts w:ascii="Intrum Sans" w:hAnsi="Intrum Sans"/>
          <w:b/>
          <w:bCs/>
          <w:sz w:val="18"/>
          <w:szCs w:val="18"/>
        </w:rPr>
        <w:t>Klemensowicz</w:t>
      </w:r>
      <w:proofErr w:type="spellEnd"/>
      <w:r w:rsidR="00DA2815" w:rsidRPr="00DA2815">
        <w:rPr>
          <w:rFonts w:ascii="Intrum Sans" w:hAnsi="Intrum Sans" w:cs="Poppins"/>
          <w:b/>
          <w:bCs/>
          <w:color w:val="000000" w:themeColor="text1"/>
          <w:sz w:val="18"/>
          <w:szCs w:val="18"/>
          <w:shd w:val="clear" w:color="auto" w:fill="FFFFFF"/>
        </w:rPr>
        <w:t>,</w:t>
      </w:r>
      <w:r w:rsidR="009F306E" w:rsidRPr="00691FAB">
        <w:rPr>
          <w:rFonts w:ascii="Intrum Sans" w:hAnsi="Intrum Sans"/>
          <w:b/>
          <w:bCs/>
          <w:color w:val="000000" w:themeColor="text1"/>
          <w:sz w:val="18"/>
          <w:szCs w:val="18"/>
        </w:rPr>
        <w:t xml:space="preserve"> ekspert Intrum.</w:t>
      </w:r>
    </w:p>
    <w:p w14:paraId="110CC3D3" w14:textId="77777777" w:rsidR="009F306E" w:rsidRPr="00691FAB" w:rsidRDefault="009F306E" w:rsidP="00C07B9B">
      <w:pPr>
        <w:spacing w:line="276" w:lineRule="auto"/>
        <w:rPr>
          <w:rFonts w:ascii="Intrum Sans" w:hAnsi="Intrum Sans"/>
          <w:b/>
          <w:bCs/>
          <w:color w:val="000000" w:themeColor="text1"/>
          <w:sz w:val="18"/>
          <w:szCs w:val="18"/>
        </w:rPr>
      </w:pPr>
    </w:p>
    <w:p w14:paraId="5D81240F" w14:textId="401756EB" w:rsidR="009F306E" w:rsidRPr="00691FAB" w:rsidRDefault="009F306E" w:rsidP="00C07B9B">
      <w:pPr>
        <w:spacing w:line="276" w:lineRule="auto"/>
        <w:rPr>
          <w:rFonts w:ascii="Intrum Sans" w:hAnsi="Intrum Sans"/>
          <w:i/>
          <w:iCs/>
          <w:color w:val="000000" w:themeColor="text1"/>
          <w:sz w:val="18"/>
          <w:szCs w:val="18"/>
        </w:rPr>
      </w:pPr>
      <w:r w:rsidRPr="00691FAB">
        <w:rPr>
          <w:rFonts w:ascii="Intrum Sans" w:hAnsi="Intrum Sans"/>
          <w:color w:val="000000" w:themeColor="text1"/>
          <w:sz w:val="18"/>
          <w:szCs w:val="18"/>
        </w:rPr>
        <w:t>Z pewnością powinniśmy omijać oferty</w:t>
      </w:r>
      <w:r w:rsidR="00765805" w:rsidRPr="00691FAB">
        <w:rPr>
          <w:rFonts w:ascii="Intrum Sans" w:hAnsi="Intrum Sans"/>
          <w:color w:val="000000" w:themeColor="text1"/>
          <w:sz w:val="18"/>
          <w:szCs w:val="18"/>
        </w:rPr>
        <w:t xml:space="preserve"> zagranicznych wakacji w nierealnie niskich cenach. </w:t>
      </w:r>
      <w:r w:rsidR="00E40FDF" w:rsidRPr="00691FAB">
        <w:rPr>
          <w:rFonts w:ascii="Intrum Sans" w:hAnsi="Intrum Sans"/>
          <w:color w:val="000000" w:themeColor="text1"/>
          <w:sz w:val="18"/>
          <w:szCs w:val="18"/>
        </w:rPr>
        <w:t>Chodzi o o</w:t>
      </w:r>
      <w:r w:rsidR="00765805" w:rsidRPr="00691FAB">
        <w:rPr>
          <w:rFonts w:ascii="Intrum Sans" w:hAnsi="Intrum Sans"/>
          <w:color w:val="000000" w:themeColor="text1"/>
          <w:sz w:val="18"/>
          <w:szCs w:val="18"/>
        </w:rPr>
        <w:t>głoszeni</w:t>
      </w:r>
      <w:r w:rsidR="00E40FDF" w:rsidRPr="00691FAB">
        <w:rPr>
          <w:rFonts w:ascii="Intrum Sans" w:hAnsi="Intrum Sans"/>
          <w:color w:val="000000" w:themeColor="text1"/>
          <w:sz w:val="18"/>
          <w:szCs w:val="18"/>
        </w:rPr>
        <w:t>a</w:t>
      </w:r>
      <w:r w:rsidR="00765805" w:rsidRPr="00691FAB">
        <w:rPr>
          <w:rFonts w:ascii="Intrum Sans" w:hAnsi="Intrum Sans"/>
          <w:color w:val="000000" w:themeColor="text1"/>
          <w:sz w:val="18"/>
          <w:szCs w:val="18"/>
        </w:rPr>
        <w:t xml:space="preserve"> </w:t>
      </w:r>
      <w:r w:rsidR="0025145B">
        <w:rPr>
          <w:rFonts w:ascii="Intrum Sans" w:hAnsi="Intrum Sans"/>
          <w:color w:val="000000" w:themeColor="text1"/>
          <w:sz w:val="18"/>
          <w:szCs w:val="18"/>
        </w:rPr>
        <w:br/>
      </w:r>
      <w:r w:rsidR="00765805" w:rsidRPr="00691FAB">
        <w:rPr>
          <w:rFonts w:ascii="Intrum Sans" w:hAnsi="Intrum Sans"/>
          <w:color w:val="000000" w:themeColor="text1"/>
          <w:sz w:val="18"/>
          <w:szCs w:val="18"/>
        </w:rPr>
        <w:t xml:space="preserve">w stylu: </w:t>
      </w:r>
      <w:r w:rsidR="00765805" w:rsidRPr="00691FAB">
        <w:rPr>
          <w:rFonts w:ascii="Intrum Sans" w:hAnsi="Intrum Sans"/>
          <w:i/>
          <w:iCs/>
          <w:color w:val="000000" w:themeColor="text1"/>
          <w:sz w:val="18"/>
          <w:szCs w:val="18"/>
        </w:rPr>
        <w:t xml:space="preserve">dwa tygodnie na Sycylii </w:t>
      </w:r>
      <w:proofErr w:type="spellStart"/>
      <w:r w:rsidR="00765805" w:rsidRPr="00691FAB">
        <w:rPr>
          <w:rFonts w:ascii="Intrum Sans" w:hAnsi="Intrum Sans"/>
          <w:i/>
          <w:iCs/>
          <w:color w:val="000000" w:themeColor="text1"/>
          <w:sz w:val="18"/>
          <w:szCs w:val="18"/>
        </w:rPr>
        <w:t>all</w:t>
      </w:r>
      <w:proofErr w:type="spellEnd"/>
      <w:r w:rsidR="00765805" w:rsidRPr="00691FAB">
        <w:rPr>
          <w:rFonts w:ascii="Intrum Sans" w:hAnsi="Intrum Sans"/>
          <w:i/>
          <w:iCs/>
          <w:color w:val="000000" w:themeColor="text1"/>
          <w:sz w:val="18"/>
          <w:szCs w:val="18"/>
        </w:rPr>
        <w:t xml:space="preserve"> </w:t>
      </w:r>
      <w:proofErr w:type="spellStart"/>
      <w:r w:rsidR="00765805" w:rsidRPr="00691FAB">
        <w:rPr>
          <w:rFonts w:ascii="Intrum Sans" w:hAnsi="Intrum Sans"/>
          <w:i/>
          <w:iCs/>
          <w:color w:val="000000" w:themeColor="text1"/>
          <w:sz w:val="18"/>
          <w:szCs w:val="18"/>
        </w:rPr>
        <w:t>exclusive</w:t>
      </w:r>
      <w:proofErr w:type="spellEnd"/>
      <w:r w:rsidR="00765805" w:rsidRPr="00691FAB">
        <w:rPr>
          <w:rFonts w:ascii="Intrum Sans" w:hAnsi="Intrum Sans"/>
          <w:i/>
          <w:iCs/>
          <w:color w:val="000000" w:themeColor="text1"/>
          <w:sz w:val="18"/>
          <w:szCs w:val="18"/>
        </w:rPr>
        <w:t xml:space="preserve"> tylko 700 zł za osobę</w:t>
      </w:r>
      <w:r w:rsidR="00765805" w:rsidRPr="00691FAB">
        <w:rPr>
          <w:rFonts w:ascii="Intrum Sans" w:hAnsi="Intrum Sans"/>
          <w:color w:val="000000" w:themeColor="text1"/>
          <w:sz w:val="18"/>
          <w:szCs w:val="18"/>
        </w:rPr>
        <w:t>, szczególnie</w:t>
      </w:r>
      <w:r w:rsidR="00E40FDF" w:rsidRPr="00691FAB">
        <w:rPr>
          <w:rFonts w:ascii="Intrum Sans" w:hAnsi="Intrum Sans"/>
          <w:color w:val="000000" w:themeColor="text1"/>
          <w:sz w:val="18"/>
          <w:szCs w:val="18"/>
        </w:rPr>
        <w:t>,</w:t>
      </w:r>
      <w:r w:rsidR="00765805" w:rsidRPr="00691FAB">
        <w:rPr>
          <w:rFonts w:ascii="Intrum Sans" w:hAnsi="Intrum Sans"/>
          <w:color w:val="000000" w:themeColor="text1"/>
          <w:sz w:val="18"/>
          <w:szCs w:val="18"/>
        </w:rPr>
        <w:t xml:space="preserve"> jeżeli organizator żąda wysokiej zaliczki lub wręcz całości sumy od ręki. – </w:t>
      </w:r>
      <w:r w:rsidR="00765805" w:rsidRPr="00691FAB">
        <w:rPr>
          <w:rFonts w:ascii="Intrum Sans" w:hAnsi="Intrum Sans"/>
          <w:i/>
          <w:iCs/>
          <w:color w:val="000000" w:themeColor="text1"/>
          <w:sz w:val="18"/>
          <w:szCs w:val="18"/>
        </w:rPr>
        <w:t xml:space="preserve">Jeżeli mamy wątpliwości co do rzetelności czy wręcz legalności funkcjonowania danego biura podróży czy firmy zajmującej organizowaniem letnich podróży, możemy sprawdzić taki </w:t>
      </w:r>
      <w:r w:rsidR="00765805" w:rsidRPr="001B6063">
        <w:rPr>
          <w:rFonts w:ascii="Intrum Sans" w:hAnsi="Intrum Sans"/>
          <w:i/>
          <w:iCs/>
          <w:color w:val="000000" w:themeColor="text1"/>
          <w:sz w:val="18"/>
          <w:szCs w:val="18"/>
        </w:rPr>
        <w:t xml:space="preserve">podmiot w </w:t>
      </w:r>
      <w:r w:rsidR="00E40FDF" w:rsidRPr="0025145B">
        <w:rPr>
          <w:rFonts w:ascii="Intrum Sans" w:hAnsi="Intrum Sans" w:cs="Poppins"/>
          <w:i/>
          <w:iCs/>
          <w:color w:val="000000" w:themeColor="text1"/>
          <w:sz w:val="18"/>
          <w:szCs w:val="18"/>
          <w:bdr w:val="none" w:sz="0" w:space="0" w:color="auto" w:frame="1"/>
          <w:shd w:val="clear" w:color="auto" w:fill="FFFFFF"/>
        </w:rPr>
        <w:t>Centralnej</w:t>
      </w:r>
      <w:r w:rsidR="00E40FDF" w:rsidRPr="00691FAB">
        <w:rPr>
          <w:rFonts w:ascii="Intrum Sans" w:hAnsi="Intrum Sans" w:cs="Poppins"/>
          <w:i/>
          <w:iCs/>
          <w:color w:val="000000" w:themeColor="text1"/>
          <w:sz w:val="18"/>
          <w:szCs w:val="18"/>
          <w:bdr w:val="none" w:sz="0" w:space="0" w:color="auto" w:frame="1"/>
          <w:shd w:val="clear" w:color="auto" w:fill="FFFFFF"/>
        </w:rPr>
        <w:t xml:space="preserve"> Ewidencji Organizatorów Turystyki i Pośredników Turystycznych</w:t>
      </w:r>
      <w:r w:rsidR="00E40FDF" w:rsidRPr="00691FAB">
        <w:rPr>
          <w:rFonts w:ascii="Intrum Sans" w:hAnsi="Intrum Sans" w:cs="Poppins"/>
          <w:i/>
          <w:iCs/>
          <w:color w:val="000000" w:themeColor="text1"/>
          <w:sz w:val="18"/>
          <w:szCs w:val="18"/>
          <w:shd w:val="clear" w:color="auto" w:fill="FFFFFF"/>
        </w:rPr>
        <w:t> (</w:t>
      </w:r>
      <w:proofErr w:type="spellStart"/>
      <w:r w:rsidR="00E40FDF" w:rsidRPr="00691FAB">
        <w:rPr>
          <w:rFonts w:ascii="Intrum Sans" w:hAnsi="Intrum Sans" w:cs="Poppins"/>
          <w:i/>
          <w:iCs/>
          <w:color w:val="000000" w:themeColor="text1"/>
          <w:sz w:val="18"/>
          <w:szCs w:val="18"/>
          <w:shd w:val="clear" w:color="auto" w:fill="FFFFFF"/>
        </w:rPr>
        <w:t>CEOTiPO</w:t>
      </w:r>
      <w:proofErr w:type="spellEnd"/>
      <w:r w:rsidR="00E40FDF" w:rsidRPr="00691FAB">
        <w:rPr>
          <w:rFonts w:ascii="Intrum Sans" w:hAnsi="Intrum Sans" w:cs="Poppins"/>
          <w:i/>
          <w:iCs/>
          <w:color w:val="000000" w:themeColor="text1"/>
          <w:sz w:val="18"/>
          <w:szCs w:val="18"/>
          <w:shd w:val="clear" w:color="auto" w:fill="FFFFFF"/>
        </w:rPr>
        <w:t>)</w:t>
      </w:r>
      <w:r w:rsidR="00E40FDF" w:rsidRPr="00691FAB">
        <w:rPr>
          <w:rFonts w:ascii="Intrum Sans" w:hAnsi="Intrum Sans" w:cs="Poppins"/>
          <w:i/>
          <w:iCs/>
          <w:color w:val="000000" w:themeColor="text1"/>
          <w:sz w:val="18"/>
          <w:szCs w:val="18"/>
          <w:shd w:val="clear" w:color="auto" w:fill="FFFFFF"/>
        </w:rPr>
        <w:t>, która jest</w:t>
      </w:r>
      <w:r w:rsidR="00E40FDF" w:rsidRPr="00691FAB">
        <w:rPr>
          <w:rFonts w:ascii="Intrum Sans" w:hAnsi="Intrum Sans" w:cs="Poppins"/>
          <w:i/>
          <w:iCs/>
          <w:color w:val="000000" w:themeColor="text1"/>
          <w:sz w:val="18"/>
          <w:szCs w:val="18"/>
          <w:shd w:val="clear" w:color="auto" w:fill="FFFFFF"/>
        </w:rPr>
        <w:t xml:space="preserve"> prowadzon</w:t>
      </w:r>
      <w:r w:rsidR="00E40FDF" w:rsidRPr="00691FAB">
        <w:rPr>
          <w:rFonts w:ascii="Intrum Sans" w:hAnsi="Intrum Sans" w:cs="Poppins"/>
          <w:i/>
          <w:iCs/>
          <w:color w:val="000000" w:themeColor="text1"/>
          <w:sz w:val="18"/>
          <w:szCs w:val="18"/>
          <w:shd w:val="clear" w:color="auto" w:fill="FFFFFF"/>
        </w:rPr>
        <w:t>a</w:t>
      </w:r>
      <w:r w:rsidR="00E40FDF" w:rsidRPr="00691FAB">
        <w:rPr>
          <w:rFonts w:ascii="Intrum Sans" w:hAnsi="Intrum Sans" w:cs="Poppins"/>
          <w:i/>
          <w:iCs/>
          <w:color w:val="000000" w:themeColor="text1"/>
          <w:sz w:val="18"/>
          <w:szCs w:val="18"/>
          <w:shd w:val="clear" w:color="auto" w:fill="FFFFFF"/>
        </w:rPr>
        <w:t xml:space="preserve"> przez Ministerstwo Sportu i Turystyki</w:t>
      </w:r>
      <w:r w:rsidR="00E40FDF" w:rsidRPr="00691FAB">
        <w:rPr>
          <w:rFonts w:ascii="Intrum Sans" w:hAnsi="Intrum Sans" w:cs="Poppins"/>
          <w:color w:val="000000" w:themeColor="text1"/>
          <w:sz w:val="18"/>
          <w:szCs w:val="18"/>
          <w:shd w:val="clear" w:color="auto" w:fill="FFFFFF"/>
        </w:rPr>
        <w:t xml:space="preserve"> – podpowiada </w:t>
      </w:r>
      <w:r w:rsidR="00DA2815" w:rsidRPr="00DA2815">
        <w:rPr>
          <w:rStyle w:val="ui-provider"/>
          <w:rFonts w:ascii="Intrum Sans" w:hAnsi="Intrum Sans"/>
          <w:b/>
          <w:bCs/>
          <w:sz w:val="18"/>
          <w:szCs w:val="18"/>
        </w:rPr>
        <w:t xml:space="preserve">Anna </w:t>
      </w:r>
      <w:proofErr w:type="spellStart"/>
      <w:r w:rsidR="00DA2815" w:rsidRPr="00DA2815">
        <w:rPr>
          <w:rStyle w:val="ui-provider"/>
          <w:rFonts w:ascii="Intrum Sans" w:hAnsi="Intrum Sans"/>
          <w:b/>
          <w:bCs/>
          <w:sz w:val="18"/>
          <w:szCs w:val="18"/>
        </w:rPr>
        <w:t>Klemensowicz</w:t>
      </w:r>
      <w:proofErr w:type="spellEnd"/>
      <w:r w:rsidR="00E40FDF" w:rsidRPr="00DA2815">
        <w:rPr>
          <w:rFonts w:ascii="Intrum Sans" w:hAnsi="Intrum Sans" w:cs="Poppins"/>
          <w:b/>
          <w:bCs/>
          <w:color w:val="000000" w:themeColor="text1"/>
          <w:sz w:val="18"/>
          <w:szCs w:val="18"/>
          <w:shd w:val="clear" w:color="auto" w:fill="FFFFFF"/>
        </w:rPr>
        <w:t>,</w:t>
      </w:r>
      <w:r w:rsidR="00E40FDF" w:rsidRPr="00691FAB">
        <w:rPr>
          <w:rFonts w:ascii="Intrum Sans" w:hAnsi="Intrum Sans" w:cs="Poppins"/>
          <w:color w:val="000000" w:themeColor="text1"/>
          <w:sz w:val="18"/>
          <w:szCs w:val="18"/>
          <w:shd w:val="clear" w:color="auto" w:fill="FFFFFF"/>
        </w:rPr>
        <w:t xml:space="preserve"> </w:t>
      </w:r>
      <w:r w:rsidR="00E40FDF" w:rsidRPr="00691FAB">
        <w:rPr>
          <w:rFonts w:ascii="Intrum Sans" w:hAnsi="Intrum Sans" w:cs="Poppins"/>
          <w:b/>
          <w:bCs/>
          <w:color w:val="000000" w:themeColor="text1"/>
          <w:sz w:val="18"/>
          <w:szCs w:val="18"/>
          <w:shd w:val="clear" w:color="auto" w:fill="FFFFFF"/>
        </w:rPr>
        <w:t>ekspert Intrum.</w:t>
      </w:r>
    </w:p>
    <w:p w14:paraId="27EB836D" w14:textId="77777777" w:rsidR="00DD29BD" w:rsidRPr="00691FAB" w:rsidRDefault="00DD29BD" w:rsidP="00C07B9B">
      <w:pPr>
        <w:spacing w:line="276" w:lineRule="auto"/>
        <w:rPr>
          <w:rFonts w:ascii="Intrum Sans" w:hAnsi="Intrum Sans"/>
          <w:i/>
          <w:iCs/>
          <w:color w:val="000000" w:themeColor="text1"/>
          <w:sz w:val="18"/>
          <w:szCs w:val="18"/>
        </w:rPr>
      </w:pPr>
    </w:p>
    <w:p w14:paraId="79AEF7E7" w14:textId="72F89409" w:rsidR="00FD7458" w:rsidRPr="00691FAB" w:rsidRDefault="00FD7458" w:rsidP="00C07B9B">
      <w:pPr>
        <w:spacing w:line="276" w:lineRule="auto"/>
        <w:rPr>
          <w:rFonts w:ascii="Intrum Sans" w:hAnsi="Intrum Sans"/>
          <w:color w:val="000000" w:themeColor="text1"/>
          <w:sz w:val="18"/>
          <w:szCs w:val="18"/>
        </w:rPr>
      </w:pPr>
      <w:r w:rsidRPr="00691FAB">
        <w:rPr>
          <w:rFonts w:ascii="Intrum Sans" w:hAnsi="Intrum Sans" w:cs="Poppins"/>
          <w:color w:val="000000" w:themeColor="text1"/>
          <w:sz w:val="18"/>
          <w:szCs w:val="18"/>
          <w:shd w:val="clear" w:color="auto" w:fill="FFFFFF"/>
        </w:rPr>
        <w:t>W tym rejestrze bezpłatnie sprawdzimy, czy dany podmiot organizujący wycieczki, działa legalnie. Warto również wiedzieć, że firma, która chce prowadzić taką działalność, musi</w:t>
      </w:r>
      <w:r w:rsidRPr="00691FAB">
        <w:rPr>
          <w:rFonts w:ascii="Intrum Sans" w:hAnsi="Intrum Sans" w:cs="Poppins"/>
          <w:color w:val="000000" w:themeColor="text1"/>
          <w:sz w:val="18"/>
          <w:szCs w:val="18"/>
          <w:shd w:val="clear" w:color="auto" w:fill="FFFFFF"/>
        </w:rPr>
        <w:t xml:space="preserve"> </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posiadać</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 xml:space="preserve"> wpis do Rejestru Organizatorów Turystyki i Przedsiębiorców Ułatwiających Nabywanie Powiązanych Usług Turystycznyc</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 xml:space="preserve">h. Jak można przeczytać na portalu Wakacje.pl, </w:t>
      </w:r>
      <w:r w:rsidRPr="00691FAB">
        <w:rPr>
          <w:rFonts w:ascii="Intrum Sans" w:hAnsi="Intrum Sans" w:cs="Poppins"/>
          <w:color w:val="000000" w:themeColor="text1"/>
          <w:sz w:val="18"/>
          <w:szCs w:val="18"/>
          <w:shd w:val="clear" w:color="auto" w:fill="FFFFFF"/>
        </w:rPr>
        <w:t>o</w:t>
      </w:r>
      <w:r w:rsidRPr="00691FAB">
        <w:rPr>
          <w:rFonts w:ascii="Intrum Sans" w:hAnsi="Intrum Sans" w:cs="Poppins"/>
          <w:color w:val="000000" w:themeColor="text1"/>
          <w:sz w:val="18"/>
          <w:szCs w:val="18"/>
          <w:shd w:val="clear" w:color="auto" w:fill="FFFFFF"/>
        </w:rPr>
        <w:t xml:space="preserve">becnie na </w:t>
      </w:r>
      <w:r w:rsidRPr="00691FAB">
        <w:rPr>
          <w:rFonts w:ascii="Intrum Sans" w:hAnsi="Intrum Sans" w:cs="Poppins"/>
          <w:color w:val="000000" w:themeColor="text1"/>
          <w:sz w:val="18"/>
          <w:szCs w:val="18"/>
          <w:shd w:val="clear" w:color="auto" w:fill="FFFFFF"/>
        </w:rPr>
        <w:t xml:space="preserve">naszym </w:t>
      </w:r>
      <w:r w:rsidRPr="00691FAB">
        <w:rPr>
          <w:rFonts w:ascii="Intrum Sans" w:hAnsi="Intrum Sans" w:cs="Poppins"/>
          <w:color w:val="000000" w:themeColor="text1"/>
          <w:sz w:val="18"/>
          <w:szCs w:val="18"/>
          <w:shd w:val="clear" w:color="auto" w:fill="FFFFFF"/>
        </w:rPr>
        <w:t xml:space="preserve">rynku zarejestrowanych jest około </w:t>
      </w:r>
      <w:r w:rsidRPr="00691FAB">
        <w:rPr>
          <w:rFonts w:ascii="Intrum Sans" w:hAnsi="Intrum Sans" w:cs="Poppins"/>
          <w:color w:val="000000" w:themeColor="text1"/>
          <w:sz w:val="18"/>
          <w:szCs w:val="18"/>
          <w:shd w:val="clear" w:color="auto" w:fill="FFFFFF"/>
        </w:rPr>
        <w:t>4 000</w:t>
      </w:r>
      <w:r w:rsidRPr="00691FAB">
        <w:rPr>
          <w:rFonts w:ascii="Intrum Sans" w:hAnsi="Intrum Sans" w:cs="Poppins"/>
          <w:color w:val="000000" w:themeColor="text1"/>
          <w:sz w:val="18"/>
          <w:szCs w:val="18"/>
          <w:shd w:val="clear" w:color="auto" w:fill="FFFFFF"/>
        </w:rPr>
        <w:t xml:space="preserve"> </w:t>
      </w:r>
      <w:r w:rsidRPr="00691FAB">
        <w:rPr>
          <w:rFonts w:ascii="Intrum Sans" w:hAnsi="Intrum Sans" w:cs="Poppins"/>
          <w:color w:val="000000" w:themeColor="text1"/>
          <w:sz w:val="18"/>
          <w:szCs w:val="18"/>
          <w:shd w:val="clear" w:color="auto" w:fill="FFFFFF"/>
        </w:rPr>
        <w:t>biur podróży.</w:t>
      </w:r>
      <w:r w:rsidRPr="00691FAB">
        <w:rPr>
          <w:rFonts w:ascii="Intrum Sans" w:hAnsi="Intrum Sans" w:cs="Poppins"/>
          <w:color w:val="000000" w:themeColor="text1"/>
          <w:sz w:val="18"/>
          <w:szCs w:val="18"/>
          <w:shd w:val="clear" w:color="auto" w:fill="FFFFFF"/>
        </w:rPr>
        <w:t xml:space="preserve"> Do tego </w:t>
      </w:r>
      <w:r w:rsidRPr="00691FAB">
        <w:rPr>
          <w:rFonts w:ascii="Intrum Sans" w:hAnsi="Intrum Sans" w:cs="Poppins"/>
          <w:color w:val="000000" w:themeColor="text1"/>
          <w:sz w:val="18"/>
          <w:szCs w:val="18"/>
          <w:shd w:val="clear" w:color="auto" w:fill="FFFFFF"/>
        </w:rPr>
        <w:t xml:space="preserve">dochodzą </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 xml:space="preserve">podmioty działające nielegalnie, </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czyli takie, które nie ma</w:t>
      </w:r>
      <w:r w:rsidR="0025145B">
        <w:rPr>
          <w:rStyle w:val="Pogrubienie"/>
          <w:rFonts w:ascii="Intrum Sans" w:hAnsi="Intrum Sans" w:cs="Poppins"/>
          <w:b w:val="0"/>
          <w:bCs w:val="0"/>
          <w:color w:val="000000" w:themeColor="text1"/>
          <w:sz w:val="18"/>
          <w:szCs w:val="18"/>
          <w:bdr w:val="none" w:sz="0" w:space="0" w:color="auto" w:frame="1"/>
          <w:shd w:val="clear" w:color="auto" w:fill="FFFFFF"/>
        </w:rPr>
        <w:t>ją</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 xml:space="preserve"> </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stosownych zezwoleń ani zabezpieczeń</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 xml:space="preserve"> i nie mogą zagwarantować </w:t>
      </w:r>
      <w:r w:rsidRPr="00691FAB">
        <w:rPr>
          <w:rStyle w:val="Pogrubienie"/>
          <w:rFonts w:ascii="Intrum Sans" w:hAnsi="Intrum Sans" w:cs="Poppins"/>
          <w:b w:val="0"/>
          <w:bCs w:val="0"/>
          <w:color w:val="000000" w:themeColor="text1"/>
          <w:sz w:val="18"/>
          <w:szCs w:val="18"/>
          <w:bdr w:val="none" w:sz="0" w:space="0" w:color="auto" w:frame="1"/>
          <w:shd w:val="clear" w:color="auto" w:fill="FFFFFF"/>
        </w:rPr>
        <w:t>klientom pełnej ochrony na wypadek sytuacji kryzysowych</w:t>
      </w:r>
      <w:r w:rsidRPr="00691FAB">
        <w:rPr>
          <w:rStyle w:val="Odwoanieprzypisudolnego"/>
          <w:rFonts w:ascii="Intrum Sans" w:hAnsi="Intrum Sans" w:cs="Poppins"/>
          <w:bCs/>
          <w:color w:val="000000" w:themeColor="text1"/>
          <w:sz w:val="18"/>
          <w:szCs w:val="18"/>
          <w:bdr w:val="none" w:sz="0" w:space="0" w:color="auto" w:frame="1"/>
          <w:shd w:val="clear" w:color="auto" w:fill="FFFFFF"/>
        </w:rPr>
        <w:footnoteReference w:id="2"/>
      </w:r>
      <w:r w:rsidRPr="00691FAB">
        <w:rPr>
          <w:rFonts w:ascii="Intrum Sans" w:hAnsi="Intrum Sans" w:cs="Poppins"/>
          <w:bCs/>
          <w:color w:val="000000" w:themeColor="text1"/>
          <w:sz w:val="18"/>
          <w:szCs w:val="18"/>
          <w:shd w:val="clear" w:color="auto" w:fill="FFFFFF"/>
        </w:rPr>
        <w:t>.</w:t>
      </w:r>
    </w:p>
    <w:p w14:paraId="5CB8186D" w14:textId="77777777" w:rsidR="00FD7458" w:rsidRPr="00691FAB" w:rsidRDefault="00FD7458" w:rsidP="00C07B9B">
      <w:pPr>
        <w:spacing w:line="276" w:lineRule="auto"/>
        <w:rPr>
          <w:rFonts w:ascii="Intrum Sans" w:hAnsi="Intrum Sans"/>
          <w:color w:val="000000" w:themeColor="text1"/>
          <w:sz w:val="18"/>
          <w:szCs w:val="18"/>
        </w:rPr>
      </w:pPr>
    </w:p>
    <w:p w14:paraId="073E60B9" w14:textId="2BFC91BB" w:rsidR="00E40FDF" w:rsidRPr="00691FAB" w:rsidRDefault="00DD29BD"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Dodatkową weryfikacją danego biura podróży są opinie byłych klientów pozostawione w sieci. Niekoniecznie wiarygodne będą te widniejące na stronie internetowej danego tour operatora, ale na forach i grupa</w:t>
      </w:r>
      <w:r w:rsidR="003C6642" w:rsidRPr="00691FAB">
        <w:rPr>
          <w:rFonts w:ascii="Intrum Sans" w:hAnsi="Intrum Sans"/>
          <w:color w:val="000000" w:themeColor="text1"/>
          <w:sz w:val="18"/>
          <w:szCs w:val="18"/>
        </w:rPr>
        <w:t>ch</w:t>
      </w:r>
      <w:r w:rsidRPr="00691FAB">
        <w:rPr>
          <w:rFonts w:ascii="Intrum Sans" w:hAnsi="Intrum Sans"/>
          <w:color w:val="000000" w:themeColor="text1"/>
          <w:sz w:val="18"/>
          <w:szCs w:val="18"/>
        </w:rPr>
        <w:t xml:space="preserve"> zrzeszających miłośników podróżowania znajdziemy wyczerpujące </w:t>
      </w:r>
      <w:r w:rsidR="003C6642" w:rsidRPr="00691FAB">
        <w:rPr>
          <w:rFonts w:ascii="Intrum Sans" w:hAnsi="Intrum Sans"/>
          <w:color w:val="000000" w:themeColor="text1"/>
          <w:sz w:val="18"/>
          <w:szCs w:val="18"/>
        </w:rPr>
        <w:t xml:space="preserve">i pomocne </w:t>
      </w:r>
      <w:r w:rsidRPr="00691FAB">
        <w:rPr>
          <w:rFonts w:ascii="Intrum Sans" w:hAnsi="Intrum Sans"/>
          <w:color w:val="000000" w:themeColor="text1"/>
          <w:sz w:val="18"/>
          <w:szCs w:val="18"/>
        </w:rPr>
        <w:t xml:space="preserve">opinie. Oprócz tych oceniających biura podróży, czytajmy również recenzje konkretnych wycieczek. Taki krok zdecydowanie zminimalizuje szanse, że trafimy na </w:t>
      </w:r>
      <w:r w:rsidRPr="00691FAB">
        <w:rPr>
          <w:rFonts w:ascii="Intrum Sans" w:hAnsi="Intrum Sans"/>
          <w:color w:val="000000" w:themeColor="text1"/>
          <w:sz w:val="18"/>
          <w:szCs w:val="18"/>
        </w:rPr>
        <w:lastRenderedPageBreak/>
        <w:t xml:space="preserve">nierzetelną firmę czy wręcz oszusta i stracimy nasze pieniądze lub przynajmniej będziemy musieli wydać dwa razy tyle, niż planowaliśmy. </w:t>
      </w:r>
    </w:p>
    <w:p w14:paraId="7B489F59" w14:textId="77777777" w:rsidR="00765805" w:rsidRPr="00691FAB" w:rsidRDefault="00765805" w:rsidP="00C07B9B">
      <w:pPr>
        <w:spacing w:line="276" w:lineRule="auto"/>
        <w:rPr>
          <w:rFonts w:ascii="Intrum Sans" w:hAnsi="Intrum Sans"/>
          <w:i/>
          <w:iCs/>
          <w:color w:val="000000" w:themeColor="text1"/>
          <w:sz w:val="18"/>
          <w:szCs w:val="18"/>
        </w:rPr>
      </w:pPr>
    </w:p>
    <w:p w14:paraId="6366368D" w14:textId="4FF234E3" w:rsidR="00765805" w:rsidRPr="00691FAB" w:rsidRDefault="00765805" w:rsidP="00C07B9B">
      <w:pPr>
        <w:pStyle w:val="Akapitzlist"/>
        <w:numPr>
          <w:ilvl w:val="0"/>
          <w:numId w:val="1"/>
        </w:numPr>
        <w:spacing w:line="276" w:lineRule="auto"/>
        <w:rPr>
          <w:rFonts w:ascii="Intrum Sans" w:hAnsi="Intrum Sans"/>
          <w:b/>
          <w:bCs/>
          <w:color w:val="000000" w:themeColor="text1"/>
          <w:sz w:val="18"/>
          <w:szCs w:val="18"/>
        </w:rPr>
      </w:pPr>
      <w:r w:rsidRPr="00691FAB">
        <w:rPr>
          <w:rFonts w:ascii="Intrum Sans" w:hAnsi="Intrum Sans"/>
          <w:b/>
          <w:bCs/>
          <w:color w:val="000000" w:themeColor="text1"/>
          <w:sz w:val="18"/>
          <w:szCs w:val="18"/>
        </w:rPr>
        <w:t>Czytaj dokładnie umowy, by nie ponosić dodatkowych kosztów</w:t>
      </w:r>
    </w:p>
    <w:p w14:paraId="3E286BCB" w14:textId="77777777" w:rsidR="00765805" w:rsidRPr="00691FAB" w:rsidRDefault="00765805" w:rsidP="00C07B9B">
      <w:pPr>
        <w:spacing w:line="276" w:lineRule="auto"/>
        <w:rPr>
          <w:rFonts w:ascii="Intrum Sans" w:hAnsi="Intrum Sans"/>
          <w:b/>
          <w:bCs/>
          <w:color w:val="000000" w:themeColor="text1"/>
          <w:sz w:val="18"/>
          <w:szCs w:val="18"/>
        </w:rPr>
      </w:pPr>
    </w:p>
    <w:p w14:paraId="0CA97272" w14:textId="132E679A" w:rsidR="006901BD" w:rsidRPr="00691FAB" w:rsidRDefault="00765805"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 xml:space="preserve">Prawda jest taka, że nawet duże i renomowane biura podróży nie zawsze postępują do końca </w:t>
      </w:r>
      <w:r w:rsidRPr="00691FAB">
        <w:rPr>
          <w:rFonts w:ascii="Intrum Sans" w:hAnsi="Intrum Sans"/>
          <w:i/>
          <w:iCs/>
          <w:color w:val="000000" w:themeColor="text1"/>
          <w:sz w:val="18"/>
          <w:szCs w:val="18"/>
        </w:rPr>
        <w:t>fair</w:t>
      </w:r>
      <w:r w:rsidRPr="00691FAB">
        <w:rPr>
          <w:rFonts w:ascii="Intrum Sans" w:hAnsi="Intrum Sans"/>
          <w:color w:val="000000" w:themeColor="text1"/>
          <w:sz w:val="18"/>
          <w:szCs w:val="18"/>
        </w:rPr>
        <w:t xml:space="preserve">. Informacje </w:t>
      </w:r>
      <w:r w:rsidR="0025145B">
        <w:rPr>
          <w:rFonts w:ascii="Intrum Sans" w:hAnsi="Intrum Sans"/>
          <w:color w:val="000000" w:themeColor="text1"/>
          <w:sz w:val="18"/>
          <w:szCs w:val="18"/>
        </w:rPr>
        <w:br/>
      </w:r>
      <w:r w:rsidRPr="00691FAB">
        <w:rPr>
          <w:rFonts w:ascii="Intrum Sans" w:hAnsi="Intrum Sans"/>
          <w:color w:val="000000" w:themeColor="text1"/>
          <w:sz w:val="18"/>
          <w:szCs w:val="18"/>
        </w:rPr>
        <w:t xml:space="preserve">o dodatkowych kosztach, np. opłata za </w:t>
      </w:r>
      <w:r w:rsidR="003C6642" w:rsidRPr="00691FAB">
        <w:rPr>
          <w:rFonts w:ascii="Intrum Sans" w:hAnsi="Intrum Sans"/>
          <w:color w:val="000000" w:themeColor="text1"/>
          <w:sz w:val="18"/>
          <w:szCs w:val="18"/>
        </w:rPr>
        <w:t>na</w:t>
      </w:r>
      <w:r w:rsidRPr="00691FAB">
        <w:rPr>
          <w:rFonts w:ascii="Intrum Sans" w:hAnsi="Intrum Sans"/>
          <w:color w:val="000000" w:themeColor="text1"/>
          <w:sz w:val="18"/>
          <w:szCs w:val="18"/>
        </w:rPr>
        <w:t>poje do kolacji czy za lokalnego przewodnika nie są ukrywane przed klientami, ale często są umieszczone drobnym drukiem na</w:t>
      </w:r>
      <w:r w:rsidR="0025145B">
        <w:rPr>
          <w:rFonts w:ascii="Intrum Sans" w:hAnsi="Intrum Sans"/>
          <w:color w:val="000000" w:themeColor="text1"/>
          <w:sz w:val="18"/>
          <w:szCs w:val="18"/>
        </w:rPr>
        <w:t xml:space="preserve"> przysłowiowej</w:t>
      </w:r>
      <w:r w:rsidRPr="00691FAB">
        <w:rPr>
          <w:rFonts w:ascii="Intrum Sans" w:hAnsi="Intrum Sans"/>
          <w:color w:val="000000" w:themeColor="text1"/>
          <w:sz w:val="18"/>
          <w:szCs w:val="18"/>
        </w:rPr>
        <w:t xml:space="preserve"> trzydziestej piątej stronie formularza informacyjnego</w:t>
      </w:r>
      <w:r w:rsidR="003C6642" w:rsidRPr="00691FAB">
        <w:rPr>
          <w:rFonts w:ascii="Intrum Sans" w:hAnsi="Intrum Sans"/>
          <w:color w:val="000000" w:themeColor="text1"/>
          <w:sz w:val="18"/>
          <w:szCs w:val="18"/>
        </w:rPr>
        <w:t xml:space="preserve"> i łatwo je przeoczyć…</w:t>
      </w:r>
    </w:p>
    <w:p w14:paraId="7A945319" w14:textId="77777777" w:rsidR="006901BD" w:rsidRPr="00691FAB" w:rsidRDefault="006901BD" w:rsidP="00C07B9B">
      <w:pPr>
        <w:spacing w:line="276" w:lineRule="auto"/>
        <w:rPr>
          <w:rFonts w:ascii="Intrum Sans" w:hAnsi="Intrum Sans"/>
          <w:color w:val="000000" w:themeColor="text1"/>
          <w:sz w:val="18"/>
          <w:szCs w:val="18"/>
        </w:rPr>
      </w:pPr>
    </w:p>
    <w:p w14:paraId="52482684" w14:textId="71071F8A" w:rsidR="00765805" w:rsidRPr="00691FAB" w:rsidRDefault="006901BD"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Dlatego przed dokonaniem zapłaty za wycieczkę i podpisaniem umowy, zapoznajmy się dokładnie ze wszystkimi wymogami i formalnościami. Upewnijmy się, co nam przysługuje w ramach wybranej opcji, za co obowiązują opłaty dodatkowe. Jakie koszty musi</w:t>
      </w:r>
      <w:r w:rsidR="0025145B">
        <w:rPr>
          <w:rFonts w:ascii="Intrum Sans" w:hAnsi="Intrum Sans"/>
          <w:color w:val="000000" w:themeColor="text1"/>
          <w:sz w:val="18"/>
          <w:szCs w:val="18"/>
        </w:rPr>
        <w:t>my</w:t>
      </w:r>
      <w:r w:rsidRPr="00691FAB">
        <w:rPr>
          <w:rFonts w:ascii="Intrum Sans" w:hAnsi="Intrum Sans"/>
          <w:color w:val="000000" w:themeColor="text1"/>
          <w:sz w:val="18"/>
          <w:szCs w:val="18"/>
        </w:rPr>
        <w:t xml:space="preserve"> ponieść jeszcze przed wylotem, ale na jakie wydatki musimy być przygotowaniu już podczas urlopu</w:t>
      </w:r>
      <w:r w:rsidR="003C6642" w:rsidRPr="00691FAB">
        <w:rPr>
          <w:rFonts w:ascii="Intrum Sans" w:hAnsi="Intrum Sans"/>
          <w:color w:val="000000" w:themeColor="text1"/>
          <w:sz w:val="18"/>
          <w:szCs w:val="18"/>
        </w:rPr>
        <w:t>,</w:t>
      </w:r>
      <w:r w:rsidRPr="00691FAB">
        <w:rPr>
          <w:rFonts w:ascii="Intrum Sans" w:hAnsi="Intrum Sans"/>
          <w:color w:val="000000" w:themeColor="text1"/>
          <w:sz w:val="18"/>
          <w:szCs w:val="18"/>
        </w:rPr>
        <w:t xml:space="preserve"> po przybyciu w docelowe miejsce. </w:t>
      </w:r>
    </w:p>
    <w:p w14:paraId="693B5617" w14:textId="77777777" w:rsidR="003C6642" w:rsidRPr="00691FAB" w:rsidRDefault="003C6642" w:rsidP="00C07B9B">
      <w:pPr>
        <w:spacing w:line="276" w:lineRule="auto"/>
        <w:rPr>
          <w:rFonts w:ascii="Intrum Sans" w:hAnsi="Intrum Sans"/>
          <w:color w:val="000000" w:themeColor="text1"/>
          <w:sz w:val="18"/>
          <w:szCs w:val="18"/>
        </w:rPr>
      </w:pPr>
    </w:p>
    <w:p w14:paraId="17A0FA79" w14:textId="4E45FD9D" w:rsidR="003C6642" w:rsidRPr="00691FAB" w:rsidRDefault="003C6642"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 xml:space="preserve">Szczególnie uważnie przyglądajmy się ofertom typu </w:t>
      </w:r>
      <w:proofErr w:type="spellStart"/>
      <w:r w:rsidRPr="00691FAB">
        <w:rPr>
          <w:rFonts w:ascii="Intrum Sans" w:hAnsi="Intrum Sans"/>
          <w:i/>
          <w:iCs/>
          <w:color w:val="000000" w:themeColor="text1"/>
          <w:sz w:val="18"/>
          <w:szCs w:val="18"/>
        </w:rPr>
        <w:t>all</w:t>
      </w:r>
      <w:proofErr w:type="spellEnd"/>
      <w:r w:rsidRPr="00691FAB">
        <w:rPr>
          <w:rFonts w:ascii="Intrum Sans" w:hAnsi="Intrum Sans"/>
          <w:i/>
          <w:iCs/>
          <w:color w:val="000000" w:themeColor="text1"/>
          <w:sz w:val="18"/>
          <w:szCs w:val="18"/>
        </w:rPr>
        <w:t xml:space="preserve"> </w:t>
      </w:r>
      <w:proofErr w:type="spellStart"/>
      <w:r w:rsidRPr="00691FAB">
        <w:rPr>
          <w:rFonts w:ascii="Intrum Sans" w:hAnsi="Intrum Sans"/>
          <w:i/>
          <w:iCs/>
          <w:color w:val="000000" w:themeColor="text1"/>
          <w:sz w:val="18"/>
          <w:szCs w:val="18"/>
        </w:rPr>
        <w:t>exclusive</w:t>
      </w:r>
      <w:proofErr w:type="spellEnd"/>
      <w:r w:rsidRPr="00691FAB">
        <w:rPr>
          <w:rFonts w:ascii="Intrum Sans" w:hAnsi="Intrum Sans"/>
          <w:color w:val="000000" w:themeColor="text1"/>
          <w:sz w:val="18"/>
          <w:szCs w:val="18"/>
        </w:rPr>
        <w:t>. Pandemi</w:t>
      </w:r>
      <w:r w:rsidR="00C07B9B" w:rsidRPr="00691FAB">
        <w:rPr>
          <w:rFonts w:ascii="Intrum Sans" w:hAnsi="Intrum Sans"/>
          <w:color w:val="000000" w:themeColor="text1"/>
          <w:sz w:val="18"/>
          <w:szCs w:val="18"/>
        </w:rPr>
        <w:t>a</w:t>
      </w:r>
      <w:r w:rsidRPr="00691FAB">
        <w:rPr>
          <w:rFonts w:ascii="Intrum Sans" w:hAnsi="Intrum Sans"/>
          <w:color w:val="000000" w:themeColor="text1"/>
          <w:sz w:val="18"/>
          <w:szCs w:val="18"/>
        </w:rPr>
        <w:t xml:space="preserve"> i korona-kryzys a teraz wysoka inflacja sprawiły, że </w:t>
      </w:r>
      <w:r w:rsidR="00C07B9B" w:rsidRPr="00691FAB">
        <w:rPr>
          <w:rFonts w:ascii="Intrum Sans" w:hAnsi="Intrum Sans"/>
          <w:color w:val="000000" w:themeColor="text1"/>
          <w:sz w:val="18"/>
          <w:szCs w:val="18"/>
        </w:rPr>
        <w:t xml:space="preserve">biura podróży </w:t>
      </w:r>
      <w:r w:rsidR="00C2798F">
        <w:rPr>
          <w:rFonts w:ascii="Intrum Sans" w:hAnsi="Intrum Sans"/>
          <w:color w:val="000000" w:themeColor="text1"/>
          <w:sz w:val="18"/>
          <w:szCs w:val="18"/>
        </w:rPr>
        <w:t>oferują obecnie swoim klientom mniej za tę samą cenę</w:t>
      </w:r>
      <w:r w:rsidR="00C07B9B" w:rsidRPr="00691FAB">
        <w:rPr>
          <w:rFonts w:ascii="Intrum Sans" w:hAnsi="Intrum Sans"/>
          <w:color w:val="000000" w:themeColor="text1"/>
          <w:sz w:val="18"/>
          <w:szCs w:val="18"/>
        </w:rPr>
        <w:t>. Opcja wakacji „na bogato”</w:t>
      </w:r>
      <w:r w:rsidR="00A90C2F">
        <w:rPr>
          <w:rFonts w:ascii="Intrum Sans" w:hAnsi="Intrum Sans"/>
          <w:color w:val="000000" w:themeColor="text1"/>
          <w:sz w:val="18"/>
          <w:szCs w:val="18"/>
        </w:rPr>
        <w:t>,</w:t>
      </w:r>
      <w:r w:rsidR="00C07B9B" w:rsidRPr="00691FAB">
        <w:rPr>
          <w:rFonts w:ascii="Intrum Sans" w:hAnsi="Intrum Sans"/>
          <w:color w:val="000000" w:themeColor="text1"/>
          <w:sz w:val="18"/>
          <w:szCs w:val="18"/>
        </w:rPr>
        <w:t xml:space="preserve"> z której korzystaliśmy kilka lat temu, dziś może wyglądać nieco inaczej, a pakiet </w:t>
      </w:r>
      <w:proofErr w:type="spellStart"/>
      <w:r w:rsidR="00C07B9B" w:rsidRPr="00691FAB">
        <w:rPr>
          <w:rFonts w:ascii="Intrum Sans" w:hAnsi="Intrum Sans"/>
          <w:i/>
          <w:iCs/>
          <w:color w:val="000000" w:themeColor="text1"/>
          <w:sz w:val="18"/>
          <w:szCs w:val="18"/>
        </w:rPr>
        <w:t>all</w:t>
      </w:r>
      <w:proofErr w:type="spellEnd"/>
      <w:r w:rsidR="00C07B9B" w:rsidRPr="00691FAB">
        <w:rPr>
          <w:rFonts w:ascii="Intrum Sans" w:hAnsi="Intrum Sans"/>
          <w:i/>
          <w:iCs/>
          <w:color w:val="000000" w:themeColor="text1"/>
          <w:sz w:val="18"/>
          <w:szCs w:val="18"/>
        </w:rPr>
        <w:t xml:space="preserve"> </w:t>
      </w:r>
      <w:proofErr w:type="spellStart"/>
      <w:r w:rsidR="00C07B9B" w:rsidRPr="00691FAB">
        <w:rPr>
          <w:rFonts w:ascii="Intrum Sans" w:hAnsi="Intrum Sans"/>
          <w:i/>
          <w:iCs/>
          <w:color w:val="000000" w:themeColor="text1"/>
          <w:sz w:val="18"/>
          <w:szCs w:val="18"/>
        </w:rPr>
        <w:t>exclusive</w:t>
      </w:r>
      <w:proofErr w:type="spellEnd"/>
      <w:r w:rsidR="00C07B9B" w:rsidRPr="00691FAB">
        <w:rPr>
          <w:rFonts w:ascii="Intrum Sans" w:hAnsi="Intrum Sans"/>
          <w:i/>
          <w:iCs/>
          <w:color w:val="000000" w:themeColor="text1"/>
          <w:sz w:val="18"/>
          <w:szCs w:val="18"/>
        </w:rPr>
        <w:t xml:space="preserve"> </w:t>
      </w:r>
      <w:r w:rsidR="00C07B9B" w:rsidRPr="00691FAB">
        <w:rPr>
          <w:rFonts w:ascii="Intrum Sans" w:hAnsi="Intrum Sans"/>
          <w:color w:val="000000" w:themeColor="text1"/>
          <w:sz w:val="18"/>
          <w:szCs w:val="18"/>
        </w:rPr>
        <w:t>niekoniecznie musi oznaczać, że koszt wszystkich posiłków, atrakcji, udogodnień, itp. jest pokryty w ramach opłaty, którą uiszczamy na wstępie</w:t>
      </w:r>
      <w:r w:rsidR="00C2798F">
        <w:rPr>
          <w:rFonts w:ascii="Intrum Sans" w:hAnsi="Intrum Sans"/>
          <w:color w:val="000000" w:themeColor="text1"/>
          <w:sz w:val="18"/>
          <w:szCs w:val="18"/>
        </w:rPr>
        <w:t>.</w:t>
      </w:r>
    </w:p>
    <w:p w14:paraId="14CD9540" w14:textId="176ECF75" w:rsidR="00C26C11" w:rsidRPr="00691FAB" w:rsidRDefault="00C26C11" w:rsidP="00C07B9B">
      <w:pPr>
        <w:spacing w:line="276" w:lineRule="auto"/>
        <w:rPr>
          <w:rFonts w:ascii="Intrum Sans" w:hAnsi="Intrum Sans"/>
          <w:b/>
          <w:bCs/>
          <w:color w:val="000000" w:themeColor="text1"/>
          <w:sz w:val="18"/>
          <w:szCs w:val="18"/>
        </w:rPr>
      </w:pPr>
    </w:p>
    <w:p w14:paraId="0C3D86FE" w14:textId="1FEFF829" w:rsidR="00C26C11" w:rsidRPr="00691FAB" w:rsidRDefault="00C26C11" w:rsidP="00C07B9B">
      <w:pPr>
        <w:pStyle w:val="Akapitzlist"/>
        <w:numPr>
          <w:ilvl w:val="0"/>
          <w:numId w:val="1"/>
        </w:numPr>
        <w:spacing w:line="276" w:lineRule="auto"/>
        <w:rPr>
          <w:rFonts w:ascii="Intrum Sans" w:hAnsi="Intrum Sans"/>
          <w:b/>
          <w:bCs/>
          <w:color w:val="000000" w:themeColor="text1"/>
          <w:sz w:val="18"/>
          <w:szCs w:val="18"/>
        </w:rPr>
      </w:pPr>
      <w:r w:rsidRPr="00691FAB">
        <w:rPr>
          <w:rFonts w:ascii="Intrum Sans" w:hAnsi="Intrum Sans"/>
          <w:b/>
          <w:bCs/>
          <w:color w:val="000000" w:themeColor="text1"/>
          <w:sz w:val="18"/>
          <w:szCs w:val="18"/>
        </w:rPr>
        <w:t>Org</w:t>
      </w:r>
      <w:r w:rsidR="00AA68C4" w:rsidRPr="00691FAB">
        <w:rPr>
          <w:rFonts w:ascii="Intrum Sans" w:hAnsi="Intrum Sans"/>
          <w:b/>
          <w:bCs/>
          <w:color w:val="000000" w:themeColor="text1"/>
          <w:sz w:val="18"/>
          <w:szCs w:val="18"/>
        </w:rPr>
        <w:t>a</w:t>
      </w:r>
      <w:r w:rsidRPr="00691FAB">
        <w:rPr>
          <w:rFonts w:ascii="Intrum Sans" w:hAnsi="Intrum Sans"/>
          <w:b/>
          <w:bCs/>
          <w:color w:val="000000" w:themeColor="text1"/>
          <w:sz w:val="18"/>
          <w:szCs w:val="18"/>
        </w:rPr>
        <w:t>nizujesz wyjazd samodzielnie – uważaj na internetowe oferty</w:t>
      </w:r>
    </w:p>
    <w:p w14:paraId="4E5842F0" w14:textId="77777777" w:rsidR="00AA68C4" w:rsidRPr="00691FAB" w:rsidRDefault="00AA68C4" w:rsidP="00C07B9B">
      <w:pPr>
        <w:spacing w:line="276" w:lineRule="auto"/>
        <w:rPr>
          <w:rFonts w:ascii="Intrum Sans" w:hAnsi="Intrum Sans"/>
          <w:b/>
          <w:bCs/>
          <w:color w:val="000000" w:themeColor="text1"/>
          <w:sz w:val="18"/>
          <w:szCs w:val="18"/>
        </w:rPr>
      </w:pPr>
    </w:p>
    <w:p w14:paraId="14B8D62F" w14:textId="68999808" w:rsidR="00AA68C4" w:rsidRPr="00691FAB" w:rsidRDefault="00AA68C4"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Nie brakuje osób, które postanawiają zorganizować wakacyjny wyjazd samodzielnie od „a do z”, bo lubi</w:t>
      </w:r>
      <w:r w:rsidR="00C07B9B" w:rsidRPr="00691FAB">
        <w:rPr>
          <w:rFonts w:ascii="Intrum Sans" w:hAnsi="Intrum Sans"/>
          <w:color w:val="000000" w:themeColor="text1"/>
          <w:sz w:val="18"/>
          <w:szCs w:val="18"/>
        </w:rPr>
        <w:t>ą</w:t>
      </w:r>
      <w:r w:rsidRPr="00691FAB">
        <w:rPr>
          <w:rFonts w:ascii="Intrum Sans" w:hAnsi="Intrum Sans"/>
          <w:color w:val="000000" w:themeColor="text1"/>
          <w:sz w:val="18"/>
          <w:szCs w:val="18"/>
        </w:rPr>
        <w:t xml:space="preserve"> mieć wszystko po kontrolą i uważają, że w ten sposób zaoszczędzą sporo pieniędzy. Jeżeli jednak nie mamy w tym przypadku doświadczenia, powinniśmy zachować szczególne bezpieczeństwo. </w:t>
      </w:r>
    </w:p>
    <w:p w14:paraId="3384E099" w14:textId="77777777" w:rsidR="00AA68C4" w:rsidRPr="00691FAB" w:rsidRDefault="00AA68C4" w:rsidP="00C07B9B">
      <w:pPr>
        <w:spacing w:line="276" w:lineRule="auto"/>
        <w:rPr>
          <w:rFonts w:ascii="Intrum Sans" w:hAnsi="Intrum Sans"/>
          <w:color w:val="000000" w:themeColor="text1"/>
          <w:sz w:val="18"/>
          <w:szCs w:val="18"/>
        </w:rPr>
      </w:pPr>
    </w:p>
    <w:p w14:paraId="648B7382" w14:textId="564D86F3" w:rsidR="00FE6F26" w:rsidRPr="00691FAB" w:rsidRDefault="00AA68C4"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Portale zbierające oferty noclegów, kwater, itp. od osób prywatnych, które również w naszym kraju są popularne, zadecydowanie ułatwiają organizowanie wakacji na własną rękę, ale niestety są również miejscem lubianym przez oszustów. Najpopularniejsze przewinienie – wybrany pokój, apartament czy dom, który chcemy wynająć na wakacje, zupełnie nie przypomina tego ze zdjęć dołączonych do oferty. Oczywiście, możemy w tym przypadku dochodzić swoich praw, chociaż trzeba być świadomym tego, że ten proces może trwać długo i nie by</w:t>
      </w:r>
      <w:r w:rsidR="00C07B9B" w:rsidRPr="00691FAB">
        <w:rPr>
          <w:rFonts w:ascii="Intrum Sans" w:hAnsi="Intrum Sans"/>
          <w:color w:val="000000" w:themeColor="text1"/>
          <w:sz w:val="18"/>
          <w:szCs w:val="18"/>
        </w:rPr>
        <w:t>ć</w:t>
      </w:r>
      <w:r w:rsidRPr="00691FAB">
        <w:rPr>
          <w:rFonts w:ascii="Intrum Sans" w:hAnsi="Intrum Sans"/>
          <w:color w:val="000000" w:themeColor="text1"/>
          <w:sz w:val="18"/>
          <w:szCs w:val="18"/>
        </w:rPr>
        <w:t xml:space="preserve"> łatwy, a</w:t>
      </w:r>
      <w:r w:rsidR="00C07B9B" w:rsidRPr="00691FAB">
        <w:rPr>
          <w:rFonts w:ascii="Intrum Sans" w:hAnsi="Intrum Sans"/>
          <w:color w:val="000000" w:themeColor="text1"/>
          <w:sz w:val="18"/>
          <w:szCs w:val="18"/>
        </w:rPr>
        <w:t xml:space="preserve"> ewentualny</w:t>
      </w:r>
      <w:r w:rsidRPr="00691FAB">
        <w:rPr>
          <w:rFonts w:ascii="Intrum Sans" w:hAnsi="Intrum Sans"/>
          <w:color w:val="000000" w:themeColor="text1"/>
          <w:sz w:val="18"/>
          <w:szCs w:val="18"/>
        </w:rPr>
        <w:t xml:space="preserve"> zwrot kosztów otrzymamy </w:t>
      </w:r>
      <w:r w:rsidR="00C07B9B" w:rsidRPr="00691FAB">
        <w:rPr>
          <w:rFonts w:ascii="Intrum Sans" w:hAnsi="Intrum Sans"/>
          <w:color w:val="000000" w:themeColor="text1"/>
          <w:sz w:val="18"/>
          <w:szCs w:val="18"/>
        </w:rPr>
        <w:t xml:space="preserve">kilka tygodni po powrocie z wakacji. </w:t>
      </w:r>
      <w:r w:rsidRPr="00691FAB">
        <w:rPr>
          <w:rFonts w:ascii="Intrum Sans" w:hAnsi="Intrum Sans"/>
          <w:color w:val="000000" w:themeColor="text1"/>
          <w:sz w:val="18"/>
          <w:szCs w:val="18"/>
        </w:rPr>
        <w:t xml:space="preserve">Właściciel portalu </w:t>
      </w:r>
      <w:r w:rsidR="00FE6F26" w:rsidRPr="00691FAB">
        <w:rPr>
          <w:rFonts w:ascii="Intrum Sans" w:hAnsi="Intrum Sans"/>
          <w:color w:val="000000" w:themeColor="text1"/>
          <w:sz w:val="18"/>
          <w:szCs w:val="18"/>
        </w:rPr>
        <w:t xml:space="preserve">z </w:t>
      </w:r>
      <w:r w:rsidRPr="00691FAB">
        <w:rPr>
          <w:rFonts w:ascii="Intrum Sans" w:hAnsi="Intrum Sans"/>
          <w:color w:val="000000" w:themeColor="text1"/>
          <w:sz w:val="18"/>
          <w:szCs w:val="18"/>
        </w:rPr>
        <w:t xml:space="preserve">ofertami noclegów </w:t>
      </w:r>
      <w:r w:rsidR="00FE6F26" w:rsidRPr="00691FAB">
        <w:rPr>
          <w:rFonts w:ascii="Intrum Sans" w:hAnsi="Intrum Sans"/>
          <w:color w:val="000000" w:themeColor="text1"/>
          <w:sz w:val="18"/>
          <w:szCs w:val="18"/>
        </w:rPr>
        <w:t>może dochodzić praw w naszym imieniu – jednak to zdecydowanie wydłuża cały proces lub zastrzec wcześniej, że nie bierze na siebie takiego obowiązku. Wtedy kontakt z „oszustem” jest po naszej stronie. Bariery językowe, kulturowe, itp. mogą nie ułatwiać sprawy.</w:t>
      </w:r>
      <w:r w:rsidR="00972DBA" w:rsidRPr="00691FAB">
        <w:rPr>
          <w:rFonts w:ascii="Intrum Sans" w:hAnsi="Intrum Sans"/>
          <w:color w:val="000000" w:themeColor="text1"/>
          <w:sz w:val="18"/>
          <w:szCs w:val="18"/>
        </w:rPr>
        <w:t xml:space="preserve"> Czy jednak takich </w:t>
      </w:r>
      <w:proofErr w:type="spellStart"/>
      <w:r w:rsidR="00972DBA" w:rsidRPr="00691FAB">
        <w:rPr>
          <w:rFonts w:ascii="Intrum Sans" w:hAnsi="Intrum Sans"/>
          <w:color w:val="000000" w:themeColor="text1"/>
          <w:sz w:val="18"/>
          <w:szCs w:val="18"/>
        </w:rPr>
        <w:t>scamów</w:t>
      </w:r>
      <w:proofErr w:type="spellEnd"/>
      <w:r w:rsidR="00972DBA" w:rsidRPr="00691FAB">
        <w:rPr>
          <w:rFonts w:ascii="Intrum Sans" w:hAnsi="Intrum Sans"/>
          <w:color w:val="000000" w:themeColor="text1"/>
          <w:sz w:val="18"/>
          <w:szCs w:val="18"/>
        </w:rPr>
        <w:t xml:space="preserve"> można uniknąć? Oczywiście</w:t>
      </w:r>
      <w:r w:rsidR="00A43A1D" w:rsidRPr="00691FAB">
        <w:rPr>
          <w:rFonts w:ascii="Intrum Sans" w:hAnsi="Intrum Sans"/>
          <w:color w:val="000000" w:themeColor="text1"/>
          <w:sz w:val="18"/>
          <w:szCs w:val="18"/>
        </w:rPr>
        <w:t>!</w:t>
      </w:r>
    </w:p>
    <w:p w14:paraId="41F75493" w14:textId="77777777" w:rsidR="00972DBA" w:rsidRPr="00691FAB" w:rsidRDefault="00972DBA" w:rsidP="00C07B9B">
      <w:pPr>
        <w:spacing w:line="276" w:lineRule="auto"/>
        <w:rPr>
          <w:rFonts w:ascii="Intrum Sans" w:hAnsi="Intrum Sans"/>
          <w:color w:val="000000" w:themeColor="text1"/>
          <w:sz w:val="18"/>
          <w:szCs w:val="18"/>
        </w:rPr>
      </w:pPr>
    </w:p>
    <w:p w14:paraId="3625D8A2" w14:textId="299B84E5" w:rsidR="00972DBA" w:rsidRDefault="00A43A1D" w:rsidP="00C07B9B">
      <w:pPr>
        <w:spacing w:line="276" w:lineRule="auto"/>
        <w:rPr>
          <w:rFonts w:ascii="Intrum Sans" w:hAnsi="Intrum Sans"/>
          <w:color w:val="000000" w:themeColor="text1"/>
          <w:sz w:val="18"/>
          <w:szCs w:val="18"/>
        </w:rPr>
      </w:pPr>
      <w:r w:rsidRPr="00691FAB">
        <w:rPr>
          <w:rFonts w:ascii="Intrum Sans" w:hAnsi="Intrum Sans"/>
          <w:color w:val="000000" w:themeColor="text1"/>
          <w:sz w:val="18"/>
          <w:szCs w:val="18"/>
        </w:rPr>
        <w:t>–</w:t>
      </w:r>
      <w:r w:rsidRPr="00691FAB">
        <w:rPr>
          <w:rFonts w:ascii="Intrum Sans" w:hAnsi="Intrum Sans"/>
          <w:color w:val="000000" w:themeColor="text1"/>
          <w:sz w:val="18"/>
          <w:szCs w:val="18"/>
        </w:rPr>
        <w:t xml:space="preserve"> </w:t>
      </w:r>
      <w:r w:rsidR="00972DBA" w:rsidRPr="00691FAB">
        <w:rPr>
          <w:rFonts w:ascii="Intrum Sans" w:hAnsi="Intrum Sans"/>
          <w:i/>
          <w:iCs/>
          <w:color w:val="000000" w:themeColor="text1"/>
          <w:sz w:val="18"/>
          <w:szCs w:val="18"/>
        </w:rPr>
        <w:t xml:space="preserve">Przede wszystkim bierzmy pod uwagę tylko te oferty, które są szczegółowe – zawierają wiele zdjęć, spis wyposażenia, udogodnień, które mamy mieć do dyspozycji w danym miejscu. Im więcej szczegółów, tym oferta jest wiarygodniejsza. Przyglądajmy się uważnie zdjęciom, ponieważ jest różnica </w:t>
      </w:r>
      <w:r w:rsidR="004A2411" w:rsidRPr="00691FAB">
        <w:rPr>
          <w:rFonts w:ascii="Intrum Sans" w:hAnsi="Intrum Sans"/>
          <w:i/>
          <w:iCs/>
          <w:color w:val="000000" w:themeColor="text1"/>
          <w:sz w:val="18"/>
          <w:szCs w:val="18"/>
        </w:rPr>
        <w:t>między</w:t>
      </w:r>
      <w:r w:rsidR="00972DBA" w:rsidRPr="00691FAB">
        <w:rPr>
          <w:rFonts w:ascii="Intrum Sans" w:hAnsi="Intrum Sans"/>
          <w:i/>
          <w:iCs/>
          <w:color w:val="000000" w:themeColor="text1"/>
          <w:sz w:val="18"/>
          <w:szCs w:val="18"/>
        </w:rPr>
        <w:t xml:space="preserve"> profesjonalnymi i atrakcyjnymi fotografiami, a po prostu przerabianymi zdjęciami, które nie pokazują prawdy. </w:t>
      </w:r>
      <w:r w:rsidR="004A2411" w:rsidRPr="00691FAB">
        <w:rPr>
          <w:rFonts w:ascii="Intrum Sans" w:hAnsi="Intrum Sans"/>
          <w:i/>
          <w:iCs/>
          <w:color w:val="000000" w:themeColor="text1"/>
          <w:sz w:val="18"/>
          <w:szCs w:val="18"/>
        </w:rPr>
        <w:t>Wybierajmy portale, które mają transparen</w:t>
      </w:r>
      <w:r w:rsidR="00A90C2F">
        <w:rPr>
          <w:rFonts w:ascii="Intrum Sans" w:hAnsi="Intrum Sans"/>
          <w:i/>
          <w:iCs/>
          <w:color w:val="000000" w:themeColor="text1"/>
          <w:sz w:val="18"/>
          <w:szCs w:val="18"/>
        </w:rPr>
        <w:t>tną</w:t>
      </w:r>
      <w:r w:rsidR="004A2411" w:rsidRPr="00691FAB">
        <w:rPr>
          <w:rFonts w:ascii="Intrum Sans" w:hAnsi="Intrum Sans"/>
          <w:i/>
          <w:iCs/>
          <w:color w:val="000000" w:themeColor="text1"/>
          <w:sz w:val="18"/>
          <w:szCs w:val="18"/>
        </w:rPr>
        <w:t xml:space="preserve"> politykę, jeżeli chodzi o dochodzenie praw klientów i sposoby postępowania z nieuczciwymi ofertami. „Idealne” serwisy to te, które zgadzają się na uiszczanie całości opłaty za zamówiony nocleg, dopiero po przybyciu do miejsca docelowego, kiedy klient da znać, że wybrana kwatera „na żywo” odpowiada tej z oferty i ze zdjęć</w:t>
      </w:r>
      <w:r w:rsidRPr="00691FAB">
        <w:rPr>
          <w:rFonts w:ascii="Intrum Sans" w:hAnsi="Intrum Sans"/>
          <w:color w:val="000000" w:themeColor="text1"/>
          <w:sz w:val="18"/>
          <w:szCs w:val="18"/>
        </w:rPr>
        <w:t xml:space="preserve"> </w:t>
      </w:r>
      <w:r w:rsidRPr="00691FAB">
        <w:rPr>
          <w:rFonts w:ascii="Intrum Sans" w:hAnsi="Intrum Sans"/>
          <w:color w:val="000000" w:themeColor="text1"/>
          <w:sz w:val="18"/>
          <w:szCs w:val="18"/>
        </w:rPr>
        <w:t>–</w:t>
      </w:r>
      <w:r w:rsidRPr="00691FAB">
        <w:rPr>
          <w:rFonts w:ascii="Intrum Sans" w:hAnsi="Intrum Sans"/>
          <w:color w:val="000000" w:themeColor="text1"/>
          <w:sz w:val="18"/>
          <w:szCs w:val="18"/>
        </w:rPr>
        <w:t xml:space="preserve"> </w:t>
      </w:r>
      <w:r w:rsidR="00C2798F" w:rsidRPr="00691FAB">
        <w:rPr>
          <w:rFonts w:ascii="Intrum Sans" w:hAnsi="Intrum Sans"/>
          <w:color w:val="000000" w:themeColor="text1"/>
          <w:sz w:val="18"/>
          <w:szCs w:val="18"/>
        </w:rPr>
        <w:t xml:space="preserve">zaznacza </w:t>
      </w:r>
      <w:r w:rsidR="00DA2815" w:rsidRPr="00DA2815">
        <w:rPr>
          <w:rStyle w:val="ui-provider"/>
          <w:rFonts w:ascii="Intrum Sans" w:hAnsi="Intrum Sans"/>
          <w:b/>
          <w:bCs/>
          <w:sz w:val="18"/>
          <w:szCs w:val="18"/>
        </w:rPr>
        <w:t xml:space="preserve">Anna </w:t>
      </w:r>
      <w:proofErr w:type="spellStart"/>
      <w:r w:rsidR="00DA2815" w:rsidRPr="00DA2815">
        <w:rPr>
          <w:rStyle w:val="ui-provider"/>
          <w:rFonts w:ascii="Intrum Sans" w:hAnsi="Intrum Sans"/>
          <w:b/>
          <w:bCs/>
          <w:sz w:val="18"/>
          <w:szCs w:val="18"/>
        </w:rPr>
        <w:t>Klemensowicz</w:t>
      </w:r>
      <w:proofErr w:type="spellEnd"/>
      <w:r w:rsidR="00DA2815" w:rsidRPr="00DA2815">
        <w:rPr>
          <w:rFonts w:ascii="Intrum Sans" w:hAnsi="Intrum Sans" w:cs="Poppins"/>
          <w:b/>
          <w:bCs/>
          <w:color w:val="000000" w:themeColor="text1"/>
          <w:sz w:val="18"/>
          <w:szCs w:val="18"/>
          <w:shd w:val="clear" w:color="auto" w:fill="FFFFFF"/>
        </w:rPr>
        <w:t>,</w:t>
      </w:r>
      <w:r w:rsidR="00DA2815" w:rsidRPr="00691FAB">
        <w:rPr>
          <w:rFonts w:ascii="Intrum Sans" w:hAnsi="Intrum Sans" w:cs="Poppins"/>
          <w:color w:val="000000" w:themeColor="text1"/>
          <w:sz w:val="18"/>
          <w:szCs w:val="18"/>
          <w:shd w:val="clear" w:color="auto" w:fill="FFFFFF"/>
        </w:rPr>
        <w:t xml:space="preserve"> </w:t>
      </w:r>
      <w:r w:rsidR="00C2798F" w:rsidRPr="00DA2815">
        <w:rPr>
          <w:rFonts w:ascii="Intrum Sans" w:hAnsi="Intrum Sans"/>
          <w:b/>
          <w:bCs/>
          <w:color w:val="000000" w:themeColor="text1"/>
          <w:sz w:val="18"/>
          <w:szCs w:val="18"/>
        </w:rPr>
        <w:t>ekspert</w:t>
      </w:r>
      <w:r w:rsidRPr="00691FAB">
        <w:rPr>
          <w:rFonts w:ascii="Intrum Sans" w:hAnsi="Intrum Sans"/>
          <w:b/>
          <w:bCs/>
          <w:color w:val="000000" w:themeColor="text1"/>
          <w:sz w:val="18"/>
          <w:szCs w:val="18"/>
        </w:rPr>
        <w:t xml:space="preserve"> Intrum.</w:t>
      </w:r>
      <w:r w:rsidR="004A2411" w:rsidRPr="00691FAB">
        <w:rPr>
          <w:rFonts w:ascii="Intrum Sans" w:hAnsi="Intrum Sans"/>
          <w:color w:val="000000" w:themeColor="text1"/>
          <w:sz w:val="18"/>
          <w:szCs w:val="18"/>
        </w:rPr>
        <w:t xml:space="preserve"> </w:t>
      </w:r>
    </w:p>
    <w:p w14:paraId="3E2F7C61" w14:textId="77777777" w:rsidR="00691FAB" w:rsidRDefault="00691FAB" w:rsidP="00C07B9B">
      <w:pPr>
        <w:spacing w:line="276" w:lineRule="auto"/>
        <w:rPr>
          <w:rFonts w:ascii="Intrum Sans" w:hAnsi="Intrum Sans"/>
          <w:color w:val="000000" w:themeColor="text1"/>
          <w:sz w:val="18"/>
          <w:szCs w:val="18"/>
        </w:rPr>
      </w:pPr>
    </w:p>
    <w:p w14:paraId="69B74D60" w14:textId="5FBEF0D3" w:rsidR="00691FAB" w:rsidRPr="00691FAB" w:rsidRDefault="00691FAB" w:rsidP="00C07B9B">
      <w:pPr>
        <w:spacing w:line="276" w:lineRule="auto"/>
        <w:rPr>
          <w:rFonts w:ascii="Intrum Sans" w:hAnsi="Intrum Sans"/>
          <w:color w:val="000000" w:themeColor="text1"/>
          <w:sz w:val="18"/>
          <w:szCs w:val="18"/>
        </w:rPr>
      </w:pPr>
      <w:r w:rsidRPr="00C2798F">
        <w:rPr>
          <w:rFonts w:ascii="Intrum Sans" w:hAnsi="Intrum Sans"/>
          <w:color w:val="000000" w:themeColor="text1"/>
          <w:sz w:val="18"/>
          <w:szCs w:val="18"/>
        </w:rPr>
        <w:t>W sieci znajdziemy wiele ogłoszeń z tzw. kw</w:t>
      </w:r>
      <w:r w:rsidRPr="001B6063">
        <w:rPr>
          <w:rFonts w:ascii="Intrum Sans" w:hAnsi="Intrum Sans"/>
          <w:color w:val="000000" w:themeColor="text1"/>
          <w:sz w:val="18"/>
          <w:szCs w:val="18"/>
        </w:rPr>
        <w:t>aterami</w:t>
      </w:r>
      <w:r w:rsidRPr="00C2798F">
        <w:rPr>
          <w:rFonts w:ascii="Intrum Sans" w:hAnsi="Intrum Sans"/>
          <w:color w:val="000000" w:themeColor="text1"/>
          <w:sz w:val="18"/>
          <w:szCs w:val="18"/>
        </w:rPr>
        <w:t xml:space="preserve"> od osób prywatnych, które są umieszczane na dedykowanych portalach lub dużych stronach publikujących rozmaite ogłoszeni</w:t>
      </w:r>
      <w:r w:rsidR="00C82570">
        <w:rPr>
          <w:rFonts w:ascii="Intrum Sans" w:hAnsi="Intrum Sans"/>
          <w:color w:val="000000" w:themeColor="text1"/>
          <w:sz w:val="18"/>
          <w:szCs w:val="18"/>
        </w:rPr>
        <w:t>a</w:t>
      </w:r>
      <w:r w:rsidRPr="00C2798F">
        <w:rPr>
          <w:rFonts w:ascii="Intrum Sans" w:hAnsi="Intrum Sans"/>
          <w:color w:val="000000" w:themeColor="text1"/>
          <w:sz w:val="18"/>
          <w:szCs w:val="18"/>
        </w:rPr>
        <w:t>. Pomijajmy te, które w ogóle nie prezentują jakichkolwiek zdjęć, tylko lakoniczny opis zakończony</w:t>
      </w:r>
      <w:r>
        <w:rPr>
          <w:rFonts w:ascii="Intrum Sans" w:hAnsi="Intrum Sans"/>
          <w:color w:val="000000" w:themeColor="text1"/>
          <w:sz w:val="18"/>
          <w:szCs w:val="18"/>
        </w:rPr>
        <w:t xml:space="preserve"> sformułowaniem: </w:t>
      </w:r>
      <w:r w:rsidRPr="00691FAB">
        <w:rPr>
          <w:rFonts w:ascii="Intrum Sans" w:hAnsi="Intrum Sans"/>
          <w:i/>
          <w:iCs/>
          <w:color w:val="000000" w:themeColor="text1"/>
          <w:sz w:val="18"/>
          <w:szCs w:val="18"/>
        </w:rPr>
        <w:t>więcej informacji pod numerem tel</w:t>
      </w:r>
      <w:r>
        <w:rPr>
          <w:rFonts w:ascii="Intrum Sans" w:hAnsi="Intrum Sans"/>
          <w:i/>
          <w:iCs/>
          <w:color w:val="000000" w:themeColor="text1"/>
          <w:sz w:val="18"/>
          <w:szCs w:val="18"/>
        </w:rPr>
        <w:t>efonu</w:t>
      </w:r>
      <w:r w:rsidRPr="00691FAB">
        <w:rPr>
          <w:rFonts w:ascii="Intrum Sans" w:hAnsi="Intrum Sans"/>
          <w:i/>
          <w:iCs/>
          <w:color w:val="000000" w:themeColor="text1"/>
          <w:sz w:val="18"/>
          <w:szCs w:val="18"/>
        </w:rPr>
        <w:t>...</w:t>
      </w:r>
      <w:r>
        <w:rPr>
          <w:rFonts w:ascii="Intrum Sans" w:hAnsi="Intrum Sans"/>
          <w:color w:val="000000" w:themeColor="text1"/>
          <w:sz w:val="18"/>
          <w:szCs w:val="18"/>
        </w:rPr>
        <w:t xml:space="preserve"> </w:t>
      </w:r>
      <w:r w:rsidR="00C2798F">
        <w:rPr>
          <w:rFonts w:ascii="Intrum Sans" w:hAnsi="Intrum Sans"/>
          <w:color w:val="000000" w:themeColor="text1"/>
          <w:sz w:val="18"/>
          <w:szCs w:val="18"/>
        </w:rPr>
        <w:br/>
      </w:r>
      <w:r>
        <w:rPr>
          <w:rFonts w:ascii="Intrum Sans" w:hAnsi="Intrum Sans"/>
          <w:color w:val="000000" w:themeColor="text1"/>
          <w:sz w:val="18"/>
          <w:szCs w:val="18"/>
        </w:rPr>
        <w:t>i takich, w których konieczne jest wniesienie opłaty z góry za nocleg. Inaczej możemy stać się ofiarą oszustwa „na kwaterę” i stracimy p</w:t>
      </w:r>
      <w:r w:rsidR="00FC489E">
        <w:rPr>
          <w:rFonts w:ascii="Intrum Sans" w:hAnsi="Intrum Sans"/>
          <w:color w:val="000000" w:themeColor="text1"/>
          <w:sz w:val="18"/>
          <w:szCs w:val="18"/>
        </w:rPr>
        <w:t xml:space="preserve">ieniądze. </w:t>
      </w:r>
    </w:p>
    <w:sectPr w:rsidR="00691FAB" w:rsidRPr="00691FAB" w:rsidSect="0038733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D300" w14:textId="77777777" w:rsidR="0070588F" w:rsidRDefault="0070588F" w:rsidP="00765805">
      <w:r>
        <w:separator/>
      </w:r>
    </w:p>
  </w:endnote>
  <w:endnote w:type="continuationSeparator" w:id="0">
    <w:p w14:paraId="406A1496" w14:textId="77777777" w:rsidR="0070588F" w:rsidRDefault="0070588F" w:rsidP="0076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trum Sans">
    <w:panose1 w:val="00000500000000000000"/>
    <w:charset w:val="00"/>
    <w:family w:val="auto"/>
    <w:pitch w:val="variable"/>
    <w:sig w:usb0="00000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BD96" w14:textId="77777777" w:rsidR="0070588F" w:rsidRDefault="0070588F" w:rsidP="00765805">
      <w:r>
        <w:separator/>
      </w:r>
    </w:p>
  </w:footnote>
  <w:footnote w:type="continuationSeparator" w:id="0">
    <w:p w14:paraId="645863D6" w14:textId="77777777" w:rsidR="0070588F" w:rsidRDefault="0070588F" w:rsidP="00765805">
      <w:r>
        <w:continuationSeparator/>
      </w:r>
    </w:p>
  </w:footnote>
  <w:footnote w:id="1">
    <w:p w14:paraId="0A35EADE" w14:textId="259EB0D9" w:rsidR="008F6B2B" w:rsidRPr="00691FAB" w:rsidRDefault="008F6B2B">
      <w:pPr>
        <w:pStyle w:val="Tekstprzypisudolnego"/>
        <w:rPr>
          <w:rFonts w:ascii="Intrum Sans" w:hAnsi="Intrum Sans"/>
          <w:sz w:val="16"/>
          <w:szCs w:val="16"/>
        </w:rPr>
      </w:pPr>
      <w:r w:rsidRPr="00691FAB">
        <w:rPr>
          <w:rStyle w:val="Odwoanieprzypisudolnego"/>
          <w:rFonts w:ascii="Intrum Sans" w:hAnsi="Intrum Sans"/>
          <w:sz w:val="16"/>
          <w:szCs w:val="16"/>
        </w:rPr>
        <w:footnoteRef/>
      </w:r>
      <w:r w:rsidRPr="00691FAB">
        <w:rPr>
          <w:rFonts w:ascii="Intrum Sans" w:hAnsi="Intrum Sans"/>
          <w:sz w:val="16"/>
          <w:szCs w:val="16"/>
        </w:rPr>
        <w:t xml:space="preserve"> </w:t>
      </w:r>
      <w:r w:rsidR="00691FAB" w:rsidRPr="00691FAB">
        <w:rPr>
          <w:rFonts w:ascii="Intrum Sans" w:hAnsi="Intrum Sans"/>
          <w:sz w:val="16"/>
          <w:szCs w:val="16"/>
        </w:rPr>
        <w:t>Źródło: Z</w:t>
      </w:r>
      <w:r w:rsidR="00691FAB" w:rsidRPr="00691FAB">
        <w:rPr>
          <w:rFonts w:ascii="Intrum Sans" w:hAnsi="Intrum Sans"/>
          <w:sz w:val="16"/>
          <w:szCs w:val="16"/>
        </w:rPr>
        <w:t>abkowice-slaskie.policja.gov.pl</w:t>
      </w:r>
    </w:p>
  </w:footnote>
  <w:footnote w:id="2">
    <w:p w14:paraId="1EFD16B9" w14:textId="248F1D6C" w:rsidR="00FD7458" w:rsidRDefault="00FD7458">
      <w:pPr>
        <w:pStyle w:val="Tekstprzypisudolnego"/>
      </w:pPr>
      <w:r w:rsidRPr="00691FAB">
        <w:rPr>
          <w:rStyle w:val="Odwoanieprzypisudolnego"/>
          <w:rFonts w:ascii="Intrum Sans" w:hAnsi="Intrum Sans"/>
          <w:sz w:val="16"/>
          <w:szCs w:val="16"/>
        </w:rPr>
        <w:footnoteRef/>
      </w:r>
      <w:r w:rsidRPr="00691FAB">
        <w:rPr>
          <w:rFonts w:ascii="Intrum Sans" w:hAnsi="Intrum Sans"/>
          <w:sz w:val="16"/>
          <w:szCs w:val="16"/>
        </w:rPr>
        <w:t xml:space="preserve"> Źródło: Wakacje.pl.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0E1B" w14:textId="6AC0128D" w:rsidR="00C07B9B" w:rsidRDefault="00C07B9B">
    <w:pPr>
      <w:pStyle w:val="Nagwek"/>
    </w:pPr>
    <w:r>
      <w:rPr>
        <w:noProof/>
      </w:rPr>
      <w:drawing>
        <wp:inline distT="0" distB="0" distL="0" distR="0" wp14:anchorId="65948FB3" wp14:editId="23924E32">
          <wp:extent cx="853440" cy="192325"/>
          <wp:effectExtent l="0" t="0" r="0" b="0"/>
          <wp:docPr id="1737919153"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919153"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82768" cy="198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89D"/>
    <w:multiLevelType w:val="hybridMultilevel"/>
    <w:tmpl w:val="C5E6B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858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AD"/>
    <w:rsid w:val="0005199B"/>
    <w:rsid w:val="0007005A"/>
    <w:rsid w:val="001B6063"/>
    <w:rsid w:val="0025145B"/>
    <w:rsid w:val="002F011B"/>
    <w:rsid w:val="00360B51"/>
    <w:rsid w:val="00387330"/>
    <w:rsid w:val="003C6642"/>
    <w:rsid w:val="004A2411"/>
    <w:rsid w:val="0063253D"/>
    <w:rsid w:val="006901BD"/>
    <w:rsid w:val="00691FAB"/>
    <w:rsid w:val="0070588F"/>
    <w:rsid w:val="00765805"/>
    <w:rsid w:val="008920FC"/>
    <w:rsid w:val="008A488E"/>
    <w:rsid w:val="008F6B2B"/>
    <w:rsid w:val="00935DB0"/>
    <w:rsid w:val="00972DBA"/>
    <w:rsid w:val="009F306E"/>
    <w:rsid w:val="00A43A1D"/>
    <w:rsid w:val="00A90C2F"/>
    <w:rsid w:val="00AA68C4"/>
    <w:rsid w:val="00C07B9B"/>
    <w:rsid w:val="00C26C11"/>
    <w:rsid w:val="00C2798F"/>
    <w:rsid w:val="00C82570"/>
    <w:rsid w:val="00CF36D2"/>
    <w:rsid w:val="00D135AD"/>
    <w:rsid w:val="00D56F9C"/>
    <w:rsid w:val="00DA2815"/>
    <w:rsid w:val="00DD29BD"/>
    <w:rsid w:val="00E40FDF"/>
    <w:rsid w:val="00FC489E"/>
    <w:rsid w:val="00FD7458"/>
    <w:rsid w:val="00FE6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4894685"/>
  <w15:chartTrackingRefBased/>
  <w15:docId w15:val="{DC324B3C-F7F3-5C4A-B54B-334511A8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35AD"/>
    <w:pPr>
      <w:ind w:left="720"/>
      <w:contextualSpacing/>
    </w:pPr>
  </w:style>
  <w:style w:type="paragraph" w:styleId="Tekstprzypisukocowego">
    <w:name w:val="endnote text"/>
    <w:basedOn w:val="Normalny"/>
    <w:link w:val="TekstprzypisukocowegoZnak"/>
    <w:uiPriority w:val="99"/>
    <w:semiHidden/>
    <w:unhideWhenUsed/>
    <w:rsid w:val="00765805"/>
    <w:rPr>
      <w:sz w:val="20"/>
      <w:szCs w:val="20"/>
    </w:rPr>
  </w:style>
  <w:style w:type="character" w:customStyle="1" w:styleId="TekstprzypisukocowegoZnak">
    <w:name w:val="Tekst przypisu końcowego Znak"/>
    <w:basedOn w:val="Domylnaczcionkaakapitu"/>
    <w:link w:val="Tekstprzypisukocowego"/>
    <w:uiPriority w:val="99"/>
    <w:semiHidden/>
    <w:rsid w:val="00765805"/>
    <w:rPr>
      <w:sz w:val="20"/>
      <w:szCs w:val="20"/>
    </w:rPr>
  </w:style>
  <w:style w:type="character" w:styleId="Odwoanieprzypisukocowego">
    <w:name w:val="endnote reference"/>
    <w:basedOn w:val="Domylnaczcionkaakapitu"/>
    <w:uiPriority w:val="99"/>
    <w:semiHidden/>
    <w:unhideWhenUsed/>
    <w:rsid w:val="00765805"/>
    <w:rPr>
      <w:vertAlign w:val="superscript"/>
    </w:rPr>
  </w:style>
  <w:style w:type="character" w:styleId="Pogrubienie">
    <w:name w:val="Strong"/>
    <w:basedOn w:val="Domylnaczcionkaakapitu"/>
    <w:uiPriority w:val="22"/>
    <w:qFormat/>
    <w:rsid w:val="008F6B2B"/>
    <w:rPr>
      <w:b/>
      <w:bCs/>
    </w:rPr>
  </w:style>
  <w:style w:type="paragraph" w:styleId="Tekstprzypisudolnego">
    <w:name w:val="footnote text"/>
    <w:basedOn w:val="Normalny"/>
    <w:link w:val="TekstprzypisudolnegoZnak"/>
    <w:uiPriority w:val="99"/>
    <w:semiHidden/>
    <w:unhideWhenUsed/>
    <w:rsid w:val="008F6B2B"/>
    <w:rPr>
      <w:sz w:val="20"/>
      <w:szCs w:val="20"/>
    </w:rPr>
  </w:style>
  <w:style w:type="character" w:customStyle="1" w:styleId="TekstprzypisudolnegoZnak">
    <w:name w:val="Tekst przypisu dolnego Znak"/>
    <w:basedOn w:val="Domylnaczcionkaakapitu"/>
    <w:link w:val="Tekstprzypisudolnego"/>
    <w:uiPriority w:val="99"/>
    <w:semiHidden/>
    <w:rsid w:val="008F6B2B"/>
    <w:rPr>
      <w:sz w:val="20"/>
      <w:szCs w:val="20"/>
    </w:rPr>
  </w:style>
  <w:style w:type="character" w:styleId="Odwoanieprzypisudolnego">
    <w:name w:val="footnote reference"/>
    <w:basedOn w:val="Domylnaczcionkaakapitu"/>
    <w:uiPriority w:val="99"/>
    <w:semiHidden/>
    <w:unhideWhenUsed/>
    <w:rsid w:val="008F6B2B"/>
    <w:rPr>
      <w:vertAlign w:val="superscript"/>
    </w:rPr>
  </w:style>
  <w:style w:type="paragraph" w:styleId="Poprawka">
    <w:name w:val="Revision"/>
    <w:hidden/>
    <w:uiPriority w:val="99"/>
    <w:semiHidden/>
    <w:rsid w:val="00E40FDF"/>
  </w:style>
  <w:style w:type="character" w:styleId="Hipercze">
    <w:name w:val="Hyperlink"/>
    <w:basedOn w:val="Domylnaczcionkaakapitu"/>
    <w:uiPriority w:val="99"/>
    <w:semiHidden/>
    <w:unhideWhenUsed/>
    <w:rsid w:val="00E40FDF"/>
    <w:rPr>
      <w:color w:val="0000FF"/>
      <w:u w:val="single"/>
    </w:rPr>
  </w:style>
  <w:style w:type="paragraph" w:styleId="Nagwek">
    <w:name w:val="header"/>
    <w:basedOn w:val="Normalny"/>
    <w:link w:val="NagwekZnak"/>
    <w:uiPriority w:val="99"/>
    <w:unhideWhenUsed/>
    <w:rsid w:val="00C07B9B"/>
    <w:pPr>
      <w:tabs>
        <w:tab w:val="center" w:pos="4536"/>
        <w:tab w:val="right" w:pos="9072"/>
      </w:tabs>
    </w:pPr>
  </w:style>
  <w:style w:type="character" w:customStyle="1" w:styleId="NagwekZnak">
    <w:name w:val="Nagłówek Znak"/>
    <w:basedOn w:val="Domylnaczcionkaakapitu"/>
    <w:link w:val="Nagwek"/>
    <w:uiPriority w:val="99"/>
    <w:rsid w:val="00C07B9B"/>
  </w:style>
  <w:style w:type="paragraph" w:styleId="Stopka">
    <w:name w:val="footer"/>
    <w:basedOn w:val="Normalny"/>
    <w:link w:val="StopkaZnak"/>
    <w:uiPriority w:val="99"/>
    <w:unhideWhenUsed/>
    <w:rsid w:val="00C07B9B"/>
    <w:pPr>
      <w:tabs>
        <w:tab w:val="center" w:pos="4536"/>
        <w:tab w:val="right" w:pos="9072"/>
      </w:tabs>
    </w:pPr>
  </w:style>
  <w:style w:type="character" w:customStyle="1" w:styleId="StopkaZnak">
    <w:name w:val="Stopka Znak"/>
    <w:basedOn w:val="Domylnaczcionkaakapitu"/>
    <w:link w:val="Stopka"/>
    <w:uiPriority w:val="99"/>
    <w:rsid w:val="00C07B9B"/>
  </w:style>
  <w:style w:type="character" w:customStyle="1" w:styleId="ui-provider">
    <w:name w:val="ui-provider"/>
    <w:basedOn w:val="Domylnaczcionkaakapitu"/>
    <w:rsid w:val="00DA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58B6-CBFD-CC47-BC5E-3CB32437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1174</Words>
  <Characters>7046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a.jagusiak</dc:creator>
  <cp:keywords/>
  <dc:description/>
  <cp:lastModifiedBy>a.jagusiak</cp:lastModifiedBy>
  <cp:revision>3</cp:revision>
  <cp:lastPrinted>2023-07-26T08:31:00Z</cp:lastPrinted>
  <dcterms:created xsi:type="dcterms:W3CDTF">2023-07-27T01:15:00Z</dcterms:created>
  <dcterms:modified xsi:type="dcterms:W3CDTF">2023-07-27T01:24:00Z</dcterms:modified>
</cp:coreProperties>
</file>