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48603" w14:textId="3453469F" w:rsidR="00320ACA" w:rsidRDefault="00BC4914" w:rsidP="002430E0">
      <w:pPr>
        <w:jc w:val="center"/>
        <w:rPr>
          <w:rFonts w:ascii="Roboto Condensed" w:hAnsi="Roboto Condensed"/>
          <w:b/>
          <w:sz w:val="28"/>
          <w:szCs w:val="16"/>
        </w:rPr>
      </w:pPr>
      <w:r>
        <w:rPr>
          <w:rFonts w:ascii="Roboto Condensed" w:hAnsi="Roboto Condensed"/>
          <w:b/>
          <w:sz w:val="28"/>
          <w:szCs w:val="16"/>
        </w:rPr>
        <w:t>Play uruchamia w Gdyni swoją stację nr 11</w:t>
      </w:r>
      <w:r w:rsidR="004C7E43">
        <w:rPr>
          <w:rFonts w:ascii="Roboto Condensed" w:hAnsi="Roboto Condensed"/>
          <w:b/>
          <w:sz w:val="28"/>
          <w:szCs w:val="16"/>
        </w:rPr>
        <w:t> </w:t>
      </w:r>
      <w:r>
        <w:rPr>
          <w:rFonts w:ascii="Roboto Condensed" w:hAnsi="Roboto Condensed"/>
          <w:b/>
          <w:sz w:val="28"/>
          <w:szCs w:val="16"/>
        </w:rPr>
        <w:t>000</w:t>
      </w:r>
      <w:r w:rsidR="004C7E43">
        <w:rPr>
          <w:rFonts w:ascii="Roboto Condensed" w:hAnsi="Roboto Condensed"/>
          <w:b/>
          <w:sz w:val="28"/>
          <w:szCs w:val="16"/>
        </w:rPr>
        <w:t>.</w:t>
      </w:r>
    </w:p>
    <w:p w14:paraId="7AE54C0E" w14:textId="44E8DF39" w:rsidR="00320ACA" w:rsidRPr="002430E0" w:rsidRDefault="00320ACA" w:rsidP="002430E0">
      <w:pPr>
        <w:jc w:val="center"/>
        <w:rPr>
          <w:rFonts w:ascii="Roboto Condensed" w:hAnsi="Roboto Condensed"/>
          <w:b/>
          <w:bCs/>
          <w:sz w:val="18"/>
          <w:szCs w:val="18"/>
        </w:rPr>
      </w:pPr>
      <w:r>
        <w:rPr>
          <w:rFonts w:ascii="Roboto Condensed" w:hAnsi="Roboto Condensed"/>
          <w:b/>
          <w:sz w:val="28"/>
          <w:szCs w:val="16"/>
        </w:rPr>
        <w:t>Fioletowy zasięg od Bałtyku aż po Tatry</w:t>
      </w:r>
    </w:p>
    <w:p w14:paraId="22EBFF97" w14:textId="6678FCD3" w:rsidR="00320ACA" w:rsidRPr="00C10501" w:rsidRDefault="00D9641E" w:rsidP="005F45A5">
      <w:pPr>
        <w:jc w:val="both"/>
        <w:rPr>
          <w:rFonts w:ascii="Roboto Condensed" w:hAnsi="Roboto Condensed"/>
          <w:sz w:val="24"/>
          <w:szCs w:val="24"/>
        </w:rPr>
      </w:pPr>
      <w:r w:rsidRPr="00C10501">
        <w:rPr>
          <w:rFonts w:ascii="Roboto Condensed" w:hAnsi="Roboto Condensed"/>
          <w:sz w:val="24"/>
          <w:szCs w:val="24"/>
        </w:rPr>
        <w:t>Tegoroczne wakacje to</w:t>
      </w:r>
      <w:r w:rsidR="001D3A51" w:rsidRPr="00C10501">
        <w:rPr>
          <w:rFonts w:ascii="Roboto Condensed" w:hAnsi="Roboto Condensed"/>
          <w:sz w:val="24"/>
          <w:szCs w:val="24"/>
        </w:rPr>
        <w:t xml:space="preserve"> </w:t>
      </w:r>
      <w:r w:rsidR="00421661" w:rsidRPr="00C10501">
        <w:rPr>
          <w:rFonts w:ascii="Roboto Condensed" w:hAnsi="Roboto Condensed"/>
          <w:sz w:val="24"/>
          <w:szCs w:val="24"/>
        </w:rPr>
        <w:t>doskonały okres, aby wypocząć i naładować swoje baterie.</w:t>
      </w:r>
      <w:r w:rsidR="00425A2A" w:rsidRPr="00C10501">
        <w:rPr>
          <w:rFonts w:ascii="Roboto Condensed" w:hAnsi="Roboto Condensed"/>
          <w:sz w:val="24"/>
          <w:szCs w:val="24"/>
        </w:rPr>
        <w:t xml:space="preserve"> Mimo to</w:t>
      </w:r>
      <w:r w:rsidR="003E3F8C" w:rsidRPr="00C10501">
        <w:rPr>
          <w:rFonts w:ascii="Roboto Condensed" w:hAnsi="Roboto Condensed"/>
          <w:sz w:val="24"/>
          <w:szCs w:val="24"/>
        </w:rPr>
        <w:t xml:space="preserve"> zespół Techniki Play nie próżnuje</w:t>
      </w:r>
      <w:r w:rsidR="00425A2A" w:rsidRPr="00C10501">
        <w:rPr>
          <w:rFonts w:ascii="Roboto Condensed" w:hAnsi="Roboto Condensed"/>
          <w:sz w:val="24"/>
          <w:szCs w:val="24"/>
        </w:rPr>
        <w:t xml:space="preserve">, co poskutkowało </w:t>
      </w:r>
      <w:r w:rsidR="000538A1" w:rsidRPr="00C10501">
        <w:rPr>
          <w:rFonts w:ascii="Roboto Condensed" w:hAnsi="Roboto Condensed"/>
          <w:sz w:val="24"/>
          <w:szCs w:val="24"/>
        </w:rPr>
        <w:t>osiągnięciem</w:t>
      </w:r>
      <w:r w:rsidR="00200A1E" w:rsidRPr="00C10501">
        <w:rPr>
          <w:rFonts w:ascii="Roboto Condensed" w:hAnsi="Roboto Condensed"/>
          <w:sz w:val="24"/>
          <w:szCs w:val="24"/>
        </w:rPr>
        <w:t xml:space="preserve"> </w:t>
      </w:r>
      <w:r w:rsidR="00425A2A" w:rsidRPr="00C10501">
        <w:rPr>
          <w:rFonts w:ascii="Roboto Condensed" w:hAnsi="Roboto Condensed"/>
          <w:sz w:val="24"/>
          <w:szCs w:val="24"/>
        </w:rPr>
        <w:t xml:space="preserve">kolejnego kamienia milowego – </w:t>
      </w:r>
      <w:r w:rsidR="006E66AA" w:rsidRPr="00C10501">
        <w:rPr>
          <w:rFonts w:ascii="Roboto Condensed" w:hAnsi="Roboto Condensed"/>
          <w:sz w:val="24"/>
          <w:szCs w:val="24"/>
        </w:rPr>
        <w:t>przekroczenia progu 11 000 uruchomionych własnych stacji bazowych.</w:t>
      </w:r>
      <w:r w:rsidR="009F154E" w:rsidRPr="00C10501">
        <w:rPr>
          <w:rFonts w:ascii="Roboto Condensed" w:hAnsi="Roboto Condensed"/>
          <w:sz w:val="24"/>
          <w:szCs w:val="24"/>
        </w:rPr>
        <w:t xml:space="preserve"> </w:t>
      </w:r>
      <w:r w:rsidR="00D01545" w:rsidRPr="00C10501">
        <w:rPr>
          <w:rFonts w:ascii="Roboto Condensed" w:hAnsi="Roboto Condensed"/>
          <w:sz w:val="24"/>
          <w:szCs w:val="24"/>
        </w:rPr>
        <w:t>Ta wyjątkowa i</w:t>
      </w:r>
      <w:r w:rsidR="009F154E" w:rsidRPr="00C10501">
        <w:rPr>
          <w:rFonts w:ascii="Roboto Condensed" w:hAnsi="Roboto Condensed"/>
          <w:sz w:val="24"/>
          <w:szCs w:val="24"/>
        </w:rPr>
        <w:t>nstalacja o</w:t>
      </w:r>
      <w:r w:rsidR="00651587" w:rsidRPr="00C10501">
        <w:rPr>
          <w:rFonts w:ascii="Roboto Condensed" w:hAnsi="Roboto Condensed"/>
          <w:sz w:val="24"/>
          <w:szCs w:val="24"/>
        </w:rPr>
        <w:t> </w:t>
      </w:r>
      <w:r w:rsidR="009F154E" w:rsidRPr="00C10501">
        <w:rPr>
          <w:rFonts w:ascii="Roboto Condensed" w:hAnsi="Roboto Condensed"/>
          <w:sz w:val="24"/>
          <w:szCs w:val="24"/>
        </w:rPr>
        <w:t>okrągłym numerze znajduje się w Gdyni</w:t>
      </w:r>
      <w:r w:rsidR="000538A1" w:rsidRPr="00C10501">
        <w:rPr>
          <w:rFonts w:ascii="Roboto Condensed" w:hAnsi="Roboto Condensed"/>
          <w:sz w:val="24"/>
          <w:szCs w:val="24"/>
        </w:rPr>
        <w:t xml:space="preserve"> – mieście z morza i marzeń, ale również technologii</w:t>
      </w:r>
      <w:r w:rsidR="009F154E" w:rsidRPr="00C10501">
        <w:rPr>
          <w:rFonts w:ascii="Roboto Condensed" w:hAnsi="Roboto Condensed"/>
          <w:sz w:val="24"/>
          <w:szCs w:val="24"/>
        </w:rPr>
        <w:t>.</w:t>
      </w:r>
    </w:p>
    <w:p w14:paraId="034A43AD" w14:textId="59E88D53" w:rsidR="00A14614" w:rsidRPr="00C10501" w:rsidRDefault="00A14614" w:rsidP="005F45A5">
      <w:pPr>
        <w:jc w:val="both"/>
        <w:rPr>
          <w:rFonts w:ascii="Roboto Condensed" w:hAnsi="Roboto Condensed"/>
          <w:b/>
          <w:bCs/>
          <w:sz w:val="24"/>
          <w:szCs w:val="24"/>
        </w:rPr>
      </w:pPr>
      <w:r w:rsidRPr="00C10501">
        <w:rPr>
          <w:rFonts w:ascii="Roboto Condensed" w:hAnsi="Roboto Condensed"/>
          <w:b/>
          <w:bCs/>
          <w:sz w:val="24"/>
          <w:szCs w:val="24"/>
        </w:rPr>
        <w:t xml:space="preserve">Intensywny rok </w:t>
      </w:r>
      <w:r w:rsidR="004C7E43" w:rsidRPr="00C10501">
        <w:rPr>
          <w:rFonts w:ascii="Roboto Condensed" w:hAnsi="Roboto Condensed"/>
          <w:b/>
          <w:bCs/>
          <w:sz w:val="24"/>
          <w:szCs w:val="24"/>
        </w:rPr>
        <w:t>rozwoju sieci Play</w:t>
      </w:r>
    </w:p>
    <w:p w14:paraId="57029B26" w14:textId="245194D8" w:rsidR="00421661" w:rsidRPr="00C10501" w:rsidRDefault="00A46F26" w:rsidP="005F45A5">
      <w:pPr>
        <w:jc w:val="both"/>
        <w:rPr>
          <w:rFonts w:ascii="Roboto Condensed" w:hAnsi="Roboto Condensed"/>
          <w:sz w:val="24"/>
          <w:szCs w:val="24"/>
        </w:rPr>
      </w:pPr>
      <w:r w:rsidRPr="00C10501">
        <w:rPr>
          <w:rFonts w:ascii="Roboto Condensed" w:hAnsi="Roboto Condensed"/>
          <w:sz w:val="24"/>
          <w:szCs w:val="24"/>
        </w:rPr>
        <w:t>Nieco ponad rok temu fioletowy operator</w:t>
      </w:r>
      <w:r w:rsidR="00F6663A" w:rsidRPr="00C10501">
        <w:rPr>
          <w:rFonts w:ascii="Roboto Condensed" w:hAnsi="Roboto Condensed"/>
          <w:sz w:val="24"/>
          <w:szCs w:val="24"/>
        </w:rPr>
        <w:t xml:space="preserve"> </w:t>
      </w:r>
      <w:r w:rsidR="00AC3234" w:rsidRPr="00C10501">
        <w:rPr>
          <w:rFonts w:ascii="Roboto Condensed" w:hAnsi="Roboto Condensed"/>
          <w:sz w:val="24"/>
          <w:szCs w:val="24"/>
        </w:rPr>
        <w:t xml:space="preserve">świętował uruchomienie 10 000 nadajnika </w:t>
      </w:r>
      <w:r w:rsidR="00B54961" w:rsidRPr="00C10501">
        <w:rPr>
          <w:rFonts w:ascii="Roboto Condensed" w:hAnsi="Roboto Condensed"/>
          <w:sz w:val="24"/>
          <w:szCs w:val="24"/>
        </w:rPr>
        <w:t>w miejscowości Łomna</w:t>
      </w:r>
      <w:r w:rsidR="00D11577" w:rsidRPr="00C10501">
        <w:rPr>
          <w:rFonts w:ascii="Roboto Condensed" w:hAnsi="Roboto Condensed"/>
          <w:sz w:val="24"/>
          <w:szCs w:val="24"/>
        </w:rPr>
        <w:t xml:space="preserve"> na trasie wyjazdowej z Warszawy. Przez ten czas zespołowi Play udało się zbudować 1 000 kolejnych stacji.</w:t>
      </w:r>
      <w:r w:rsidR="00D67978" w:rsidRPr="00C10501">
        <w:rPr>
          <w:rFonts w:ascii="Roboto Condensed" w:hAnsi="Roboto Condensed"/>
          <w:sz w:val="24"/>
          <w:szCs w:val="24"/>
        </w:rPr>
        <w:t xml:space="preserve"> Operator chwalił się </w:t>
      </w:r>
      <w:r w:rsidR="00AF2F91" w:rsidRPr="00C10501">
        <w:rPr>
          <w:rFonts w:ascii="Roboto Condensed" w:hAnsi="Roboto Condensed"/>
          <w:sz w:val="24"/>
          <w:szCs w:val="24"/>
        </w:rPr>
        <w:t>także rozbudową sieci nad morzem, na</w:t>
      </w:r>
      <w:r w:rsidR="00DC45AD" w:rsidRPr="00C10501">
        <w:rPr>
          <w:rFonts w:ascii="Roboto Condensed" w:hAnsi="Roboto Condensed"/>
          <w:sz w:val="24"/>
          <w:szCs w:val="24"/>
        </w:rPr>
        <w:t> </w:t>
      </w:r>
      <w:r w:rsidR="00AF2F91" w:rsidRPr="00C10501">
        <w:rPr>
          <w:rFonts w:ascii="Roboto Condensed" w:hAnsi="Roboto Condensed"/>
          <w:sz w:val="24"/>
          <w:szCs w:val="24"/>
        </w:rPr>
        <w:t>warmińsko-mazurskich jeziorach oraz w górach, aby jak najlepiej odpowiedzieć na potrzeby turystów oraz mieszkańców.</w:t>
      </w:r>
      <w:r w:rsidR="00097777" w:rsidRPr="00C10501">
        <w:rPr>
          <w:rFonts w:ascii="Roboto Condensed" w:hAnsi="Roboto Condensed"/>
          <w:sz w:val="24"/>
          <w:szCs w:val="24"/>
        </w:rPr>
        <w:t xml:space="preserve"> W</w:t>
      </w:r>
      <w:r w:rsidR="00651587" w:rsidRPr="00C10501">
        <w:rPr>
          <w:rFonts w:ascii="Roboto Condensed" w:hAnsi="Roboto Condensed"/>
          <w:sz w:val="24"/>
          <w:szCs w:val="24"/>
        </w:rPr>
        <w:t> </w:t>
      </w:r>
      <w:r w:rsidR="00097777" w:rsidRPr="00C10501">
        <w:rPr>
          <w:rFonts w:ascii="Roboto Condensed" w:hAnsi="Roboto Condensed"/>
          <w:sz w:val="24"/>
          <w:szCs w:val="24"/>
        </w:rPr>
        <w:t xml:space="preserve">samym pierwszym półroczu bieżącego roku </w:t>
      </w:r>
      <w:r w:rsidR="006E6D3B" w:rsidRPr="00C10501">
        <w:rPr>
          <w:rFonts w:ascii="Roboto Condensed" w:hAnsi="Roboto Condensed"/>
          <w:sz w:val="24"/>
          <w:szCs w:val="24"/>
        </w:rPr>
        <w:t>Play uruchomił aż</w:t>
      </w:r>
      <w:r w:rsidR="00DC45AD" w:rsidRPr="00C10501">
        <w:rPr>
          <w:rFonts w:ascii="Roboto Condensed" w:hAnsi="Roboto Condensed"/>
          <w:sz w:val="24"/>
          <w:szCs w:val="24"/>
        </w:rPr>
        <w:t> </w:t>
      </w:r>
      <w:r w:rsidR="006E6D3B" w:rsidRPr="00C10501">
        <w:rPr>
          <w:rFonts w:ascii="Roboto Condensed" w:hAnsi="Roboto Condensed"/>
          <w:sz w:val="24"/>
          <w:szCs w:val="24"/>
        </w:rPr>
        <w:t>368 stacji, co</w:t>
      </w:r>
      <w:r w:rsidR="00DC45AD" w:rsidRPr="00C10501">
        <w:rPr>
          <w:rFonts w:ascii="Roboto Condensed" w:hAnsi="Roboto Condensed"/>
          <w:sz w:val="24"/>
          <w:szCs w:val="24"/>
        </w:rPr>
        <w:t xml:space="preserve"> jest aż o 39% lepszym wynikiem w porównaniu do analogicznego okresu w roku ubiegłym.</w:t>
      </w:r>
    </w:p>
    <w:p w14:paraId="35AC37FB" w14:textId="2C0D415E" w:rsidR="00A14614" w:rsidRPr="00C10501" w:rsidRDefault="00A14614" w:rsidP="005F45A5">
      <w:pPr>
        <w:jc w:val="both"/>
        <w:rPr>
          <w:rFonts w:ascii="Roboto Condensed" w:hAnsi="Roboto Condensed"/>
          <w:b/>
          <w:bCs/>
          <w:sz w:val="24"/>
          <w:szCs w:val="24"/>
        </w:rPr>
      </w:pPr>
      <w:r w:rsidRPr="00C10501">
        <w:rPr>
          <w:rFonts w:ascii="Roboto Condensed" w:hAnsi="Roboto Condensed"/>
          <w:b/>
          <w:bCs/>
          <w:sz w:val="24"/>
          <w:szCs w:val="24"/>
        </w:rPr>
        <w:t>Gdynia</w:t>
      </w:r>
      <w:r w:rsidR="00A363C0" w:rsidRPr="00C10501">
        <w:rPr>
          <w:rFonts w:ascii="Roboto Condensed" w:hAnsi="Roboto Condensed"/>
          <w:b/>
          <w:bCs/>
          <w:sz w:val="24"/>
          <w:szCs w:val="24"/>
        </w:rPr>
        <w:t xml:space="preserve"> – miasto z morza i marzeń oraz technologii</w:t>
      </w:r>
    </w:p>
    <w:p w14:paraId="450C3C4B" w14:textId="788D521E" w:rsidR="004C7E43" w:rsidRPr="00C10501" w:rsidRDefault="00A14614" w:rsidP="005F45A5">
      <w:pPr>
        <w:jc w:val="both"/>
        <w:rPr>
          <w:rFonts w:ascii="Roboto Condensed" w:hAnsi="Roboto Condensed"/>
          <w:sz w:val="24"/>
          <w:szCs w:val="24"/>
        </w:rPr>
      </w:pPr>
      <w:r w:rsidRPr="00C10501">
        <w:rPr>
          <w:rFonts w:ascii="Roboto Condensed" w:hAnsi="Roboto Condensed"/>
          <w:sz w:val="24"/>
          <w:szCs w:val="24"/>
        </w:rPr>
        <w:t xml:space="preserve">Nadmorskie </w:t>
      </w:r>
      <w:r w:rsidR="00E77C73" w:rsidRPr="00C10501">
        <w:rPr>
          <w:rFonts w:ascii="Roboto Condensed" w:hAnsi="Roboto Condensed"/>
          <w:sz w:val="24"/>
          <w:szCs w:val="24"/>
        </w:rPr>
        <w:t xml:space="preserve">miasto po raz kolejny </w:t>
      </w:r>
      <w:r w:rsidR="00A363C0" w:rsidRPr="00C10501">
        <w:rPr>
          <w:rFonts w:ascii="Roboto Condensed" w:hAnsi="Roboto Condensed"/>
          <w:sz w:val="24"/>
          <w:szCs w:val="24"/>
        </w:rPr>
        <w:t>udowodniło swoją wyjątkową otwartość na nowe technologie. W</w:t>
      </w:r>
      <w:r w:rsidR="00651587" w:rsidRPr="00C10501">
        <w:rPr>
          <w:rFonts w:ascii="Roboto Condensed" w:hAnsi="Roboto Condensed"/>
          <w:sz w:val="24"/>
          <w:szCs w:val="24"/>
        </w:rPr>
        <w:t> </w:t>
      </w:r>
      <w:r w:rsidR="00E56419" w:rsidRPr="00C10501">
        <w:rPr>
          <w:rFonts w:ascii="Roboto Condensed" w:hAnsi="Roboto Condensed"/>
          <w:sz w:val="24"/>
          <w:szCs w:val="24"/>
        </w:rPr>
        <w:t>styczniu 2020</w:t>
      </w:r>
      <w:r w:rsidR="00CD2E4A" w:rsidRPr="00C10501">
        <w:rPr>
          <w:rFonts w:ascii="Roboto Condensed" w:hAnsi="Roboto Condensed"/>
          <w:sz w:val="24"/>
          <w:szCs w:val="24"/>
        </w:rPr>
        <w:t xml:space="preserve"> </w:t>
      </w:r>
      <w:r w:rsidR="00A363C0" w:rsidRPr="00C10501">
        <w:rPr>
          <w:rFonts w:ascii="Roboto Condensed" w:hAnsi="Roboto Condensed"/>
          <w:sz w:val="24"/>
          <w:szCs w:val="24"/>
        </w:rPr>
        <w:t xml:space="preserve">roku </w:t>
      </w:r>
      <w:r w:rsidR="005C6A6E" w:rsidRPr="00C10501">
        <w:rPr>
          <w:rFonts w:ascii="Roboto Condensed" w:hAnsi="Roboto Condensed"/>
          <w:sz w:val="24"/>
          <w:szCs w:val="24"/>
        </w:rPr>
        <w:t xml:space="preserve">została pierwszym polskim miastem z 5G, w którym na tak szeroką skalę Play </w:t>
      </w:r>
      <w:r w:rsidR="00F527FA" w:rsidRPr="00C10501">
        <w:rPr>
          <w:rFonts w:ascii="Roboto Condensed" w:hAnsi="Roboto Condensed"/>
          <w:sz w:val="24"/>
          <w:szCs w:val="24"/>
        </w:rPr>
        <w:t>włączył</w:t>
      </w:r>
      <w:r w:rsidR="005C6A6E" w:rsidRPr="00C10501">
        <w:rPr>
          <w:rFonts w:ascii="Roboto Condensed" w:hAnsi="Roboto Condensed"/>
          <w:sz w:val="24"/>
          <w:szCs w:val="24"/>
        </w:rPr>
        <w:t xml:space="preserve"> sieć najnowszej generacji.</w:t>
      </w:r>
      <w:r w:rsidR="00C10501" w:rsidRPr="00C10501">
        <w:rPr>
          <w:rFonts w:ascii="Roboto Condensed" w:hAnsi="Roboto Condensed"/>
          <w:sz w:val="24"/>
          <w:szCs w:val="24"/>
        </w:rPr>
        <w:t xml:space="preserve"> </w:t>
      </w:r>
      <w:r w:rsidR="004C7E43" w:rsidRPr="00C10501">
        <w:rPr>
          <w:rFonts w:ascii="Roboto Condensed" w:hAnsi="Roboto Condensed"/>
          <w:sz w:val="24"/>
          <w:szCs w:val="24"/>
        </w:rPr>
        <w:t>Teraz fioletowy operator wyjątkową stację o numerze 11 000 uruchomił właśnie w Gdyni. Nowoczesna konstrukcja znajduje się na dachu charakterystycznego budynku zlokalizowanego przy plaży miejskiej i</w:t>
      </w:r>
      <w:r w:rsidR="00651587" w:rsidRPr="00C10501">
        <w:rPr>
          <w:rFonts w:ascii="Roboto Condensed" w:hAnsi="Roboto Condensed"/>
          <w:sz w:val="24"/>
          <w:szCs w:val="24"/>
        </w:rPr>
        <w:t> </w:t>
      </w:r>
      <w:r w:rsidR="004C7E43" w:rsidRPr="00C10501">
        <w:rPr>
          <w:rFonts w:ascii="Roboto Condensed" w:hAnsi="Roboto Condensed"/>
          <w:sz w:val="24"/>
          <w:szCs w:val="24"/>
        </w:rPr>
        <w:t xml:space="preserve">Bulwarze Nadmorskim – </w:t>
      </w:r>
      <w:r w:rsidR="00963588" w:rsidRPr="00C10501">
        <w:rPr>
          <w:rFonts w:ascii="Roboto Condensed" w:hAnsi="Roboto Condensed"/>
          <w:sz w:val="24"/>
          <w:szCs w:val="24"/>
        </w:rPr>
        <w:t xml:space="preserve">akademika Uniwersytetu Morskiego, </w:t>
      </w:r>
      <w:r w:rsidR="004C7E43" w:rsidRPr="00C10501">
        <w:rPr>
          <w:rFonts w:ascii="Roboto Condensed" w:hAnsi="Roboto Condensed"/>
          <w:sz w:val="24"/>
          <w:szCs w:val="24"/>
        </w:rPr>
        <w:t xml:space="preserve">Studenckiego Domu Marynarza nr 2 przy ulicy Franciszka </w:t>
      </w:r>
      <w:proofErr w:type="spellStart"/>
      <w:r w:rsidR="004C7E43" w:rsidRPr="00C10501">
        <w:rPr>
          <w:rFonts w:ascii="Roboto Condensed" w:hAnsi="Roboto Condensed"/>
          <w:sz w:val="24"/>
          <w:szCs w:val="24"/>
        </w:rPr>
        <w:t>Sędzickiego</w:t>
      </w:r>
      <w:proofErr w:type="spellEnd"/>
      <w:r w:rsidR="004C7E43" w:rsidRPr="00C10501">
        <w:rPr>
          <w:rFonts w:ascii="Roboto Condensed" w:hAnsi="Roboto Condensed"/>
          <w:sz w:val="24"/>
          <w:szCs w:val="24"/>
        </w:rPr>
        <w:t xml:space="preserve"> 19, znanego także jako Dwa Żagle.</w:t>
      </w:r>
    </w:p>
    <w:p w14:paraId="588639F7" w14:textId="570CCAF4" w:rsidR="006259AF" w:rsidRPr="00C10501" w:rsidRDefault="004C7E43" w:rsidP="005F45A5">
      <w:pPr>
        <w:jc w:val="both"/>
        <w:rPr>
          <w:rFonts w:ascii="Roboto Condensed" w:hAnsi="Roboto Condensed"/>
          <w:b/>
          <w:bCs/>
          <w:sz w:val="24"/>
          <w:szCs w:val="24"/>
        </w:rPr>
      </w:pPr>
      <w:r w:rsidRPr="00C10501">
        <w:rPr>
          <w:rFonts w:ascii="Roboto Condensed" w:hAnsi="Roboto Condensed"/>
          <w:b/>
          <w:bCs/>
          <w:sz w:val="24"/>
          <w:szCs w:val="24"/>
        </w:rPr>
        <w:t>Nowoczesna stacja – stabilny zasięg i szybki internet</w:t>
      </w:r>
    </w:p>
    <w:p w14:paraId="26513E09" w14:textId="75FFD913" w:rsidR="003F5AB3" w:rsidRPr="00C10501" w:rsidRDefault="004C7E43" w:rsidP="005F45A5">
      <w:pPr>
        <w:jc w:val="both"/>
        <w:rPr>
          <w:rFonts w:ascii="Roboto Condensed" w:hAnsi="Roboto Condensed"/>
          <w:sz w:val="24"/>
          <w:szCs w:val="24"/>
        </w:rPr>
      </w:pPr>
      <w:r w:rsidRPr="00C10501">
        <w:rPr>
          <w:rFonts w:ascii="Roboto Condensed" w:hAnsi="Roboto Condensed"/>
          <w:sz w:val="24"/>
          <w:szCs w:val="24"/>
        </w:rPr>
        <w:t xml:space="preserve">Wyjątkowa instalacja </w:t>
      </w:r>
      <w:r w:rsidR="0004789D" w:rsidRPr="00C10501">
        <w:rPr>
          <w:rFonts w:ascii="Roboto Condensed" w:hAnsi="Roboto Condensed"/>
          <w:sz w:val="24"/>
          <w:szCs w:val="24"/>
        </w:rPr>
        <w:t>dachowa składa się z 3 sektorów, dzięki czemu poprawę zasięgu odczują osoby przebywające zarówno na plaży miejskiej</w:t>
      </w:r>
      <w:r w:rsidR="00AC0CB5" w:rsidRPr="00C10501">
        <w:rPr>
          <w:rFonts w:ascii="Roboto Condensed" w:hAnsi="Roboto Condensed"/>
          <w:sz w:val="24"/>
          <w:szCs w:val="24"/>
        </w:rPr>
        <w:t xml:space="preserve"> i </w:t>
      </w:r>
      <w:r w:rsidR="0004789D" w:rsidRPr="00C10501">
        <w:rPr>
          <w:rFonts w:ascii="Roboto Condensed" w:hAnsi="Roboto Condensed"/>
          <w:sz w:val="24"/>
          <w:szCs w:val="24"/>
        </w:rPr>
        <w:t>Skwerze Kościuszki, ale</w:t>
      </w:r>
      <w:r w:rsidR="00AC0CB5" w:rsidRPr="00C10501">
        <w:rPr>
          <w:rFonts w:ascii="Roboto Condensed" w:hAnsi="Roboto Condensed"/>
          <w:sz w:val="24"/>
          <w:szCs w:val="24"/>
        </w:rPr>
        <w:t xml:space="preserve"> i północno-wschodniej części Kamiennej Góry.</w:t>
      </w:r>
      <w:r w:rsidR="003F5AB3" w:rsidRPr="00C10501">
        <w:rPr>
          <w:rFonts w:ascii="Roboto Condensed" w:hAnsi="Roboto Condensed"/>
          <w:sz w:val="24"/>
          <w:szCs w:val="24"/>
        </w:rPr>
        <w:t xml:space="preserve"> </w:t>
      </w:r>
      <w:r w:rsidR="004A65BE" w:rsidRPr="00C10501">
        <w:rPr>
          <w:rFonts w:ascii="Roboto Condensed" w:hAnsi="Roboto Condensed"/>
          <w:sz w:val="24"/>
          <w:szCs w:val="24"/>
        </w:rPr>
        <w:t xml:space="preserve">Te miejsca są bardzo popularne wśród mieszkańców jak i turystów, a podczas </w:t>
      </w:r>
      <w:r w:rsidR="002972F4" w:rsidRPr="00C10501">
        <w:rPr>
          <w:rFonts w:ascii="Roboto Condensed" w:hAnsi="Roboto Condensed"/>
          <w:sz w:val="24"/>
          <w:szCs w:val="24"/>
        </w:rPr>
        <w:t xml:space="preserve">zawodów sportowych czy </w:t>
      </w:r>
      <w:r w:rsidR="00D622EF" w:rsidRPr="00C10501">
        <w:rPr>
          <w:rFonts w:ascii="Roboto Condensed" w:hAnsi="Roboto Condensed"/>
          <w:sz w:val="24"/>
          <w:szCs w:val="24"/>
        </w:rPr>
        <w:t>pokazów lotniczych wydarzenia z brzegu śledzą wielotysięczne tłumy.</w:t>
      </w:r>
    </w:p>
    <w:p w14:paraId="04CD6DF9" w14:textId="008A6B94" w:rsidR="006259AF" w:rsidRPr="00C10501" w:rsidRDefault="00D622EF" w:rsidP="005F45A5">
      <w:pPr>
        <w:jc w:val="both"/>
        <w:rPr>
          <w:rFonts w:ascii="Roboto Condensed" w:hAnsi="Roboto Condensed"/>
          <w:sz w:val="24"/>
          <w:szCs w:val="24"/>
        </w:rPr>
      </w:pPr>
      <w:r w:rsidRPr="00C10501">
        <w:rPr>
          <w:rFonts w:ascii="Roboto Condensed" w:hAnsi="Roboto Condensed"/>
          <w:sz w:val="24"/>
          <w:szCs w:val="24"/>
        </w:rPr>
        <w:t>W omawianej stacji p</w:t>
      </w:r>
      <w:r w:rsidR="00F527FA" w:rsidRPr="00C10501">
        <w:rPr>
          <w:rFonts w:ascii="Roboto Condensed" w:hAnsi="Roboto Condensed"/>
          <w:sz w:val="24"/>
          <w:szCs w:val="24"/>
        </w:rPr>
        <w:t xml:space="preserve">rzewidziane są wszystkie obecnie dostępne pasma częstotliwości </w:t>
      </w:r>
      <w:r w:rsidR="00647FCA" w:rsidRPr="00C10501">
        <w:rPr>
          <w:rFonts w:ascii="Roboto Condensed" w:hAnsi="Roboto Condensed"/>
          <w:sz w:val="24"/>
          <w:szCs w:val="24"/>
        </w:rPr>
        <w:t>–</w:t>
      </w:r>
      <w:r w:rsidR="00F527FA" w:rsidRPr="00C10501">
        <w:rPr>
          <w:rFonts w:ascii="Roboto Condensed" w:hAnsi="Roboto Condensed"/>
          <w:sz w:val="24"/>
          <w:szCs w:val="24"/>
        </w:rPr>
        <w:t xml:space="preserve"> </w:t>
      </w:r>
      <w:r w:rsidR="00647FCA" w:rsidRPr="00C10501">
        <w:rPr>
          <w:rFonts w:ascii="Roboto Condensed" w:hAnsi="Roboto Condensed"/>
          <w:sz w:val="24"/>
          <w:szCs w:val="24"/>
        </w:rPr>
        <w:t>tj. 5G (DSS) w</w:t>
      </w:r>
      <w:r w:rsidR="00651587" w:rsidRPr="00C10501">
        <w:rPr>
          <w:rFonts w:ascii="Roboto Condensed" w:hAnsi="Roboto Condensed"/>
          <w:sz w:val="24"/>
          <w:szCs w:val="24"/>
        </w:rPr>
        <w:t> </w:t>
      </w:r>
      <w:r w:rsidR="00647FCA" w:rsidRPr="00C10501">
        <w:rPr>
          <w:rFonts w:ascii="Roboto Condensed" w:hAnsi="Roboto Condensed"/>
          <w:sz w:val="24"/>
          <w:szCs w:val="24"/>
        </w:rPr>
        <w:t xml:space="preserve">paśmie 2100 MHz, </w:t>
      </w:r>
      <w:r w:rsidR="00493D11" w:rsidRPr="00C10501">
        <w:rPr>
          <w:rFonts w:ascii="Roboto Condensed" w:hAnsi="Roboto Condensed"/>
          <w:sz w:val="24"/>
          <w:szCs w:val="24"/>
        </w:rPr>
        <w:t xml:space="preserve">4G </w:t>
      </w:r>
      <w:r w:rsidR="00647FCA" w:rsidRPr="00C10501">
        <w:rPr>
          <w:rFonts w:ascii="Roboto Condensed" w:hAnsi="Roboto Condensed"/>
          <w:sz w:val="24"/>
          <w:szCs w:val="24"/>
        </w:rPr>
        <w:t>LTE w pasmach 800, 1800, 2100, 2600</w:t>
      </w:r>
      <w:r w:rsidR="00493D11" w:rsidRPr="00C10501">
        <w:rPr>
          <w:rFonts w:ascii="Roboto Condensed" w:hAnsi="Roboto Condensed"/>
          <w:sz w:val="24"/>
          <w:szCs w:val="24"/>
        </w:rPr>
        <w:t xml:space="preserve"> MHz oraz 3G i 2G w paśmie 900 MHz. Stacja została zaprojektowana tak, aby </w:t>
      </w:r>
      <w:r w:rsidR="00D0132E" w:rsidRPr="00C10501">
        <w:rPr>
          <w:rFonts w:ascii="Roboto Condensed" w:hAnsi="Roboto Condensed"/>
          <w:sz w:val="24"/>
          <w:szCs w:val="24"/>
        </w:rPr>
        <w:t>po zakończonej aukcji 5G w łatwy sposób</w:t>
      </w:r>
      <w:r w:rsidR="00E410C7" w:rsidRPr="00C10501">
        <w:rPr>
          <w:rFonts w:ascii="Roboto Condensed" w:hAnsi="Roboto Condensed"/>
          <w:sz w:val="24"/>
          <w:szCs w:val="24"/>
        </w:rPr>
        <w:t xml:space="preserve"> zainstalować antenę 5G obsługującą pasmo C.</w:t>
      </w:r>
    </w:p>
    <w:p w14:paraId="5D3173B4" w14:textId="537D8BCD" w:rsidR="00966648" w:rsidRPr="00C10501" w:rsidRDefault="0099232C" w:rsidP="005F45A5">
      <w:pPr>
        <w:jc w:val="both"/>
        <w:rPr>
          <w:rFonts w:ascii="Roboto Condensed" w:hAnsi="Roboto Condensed"/>
          <w:sz w:val="24"/>
          <w:szCs w:val="24"/>
        </w:rPr>
      </w:pPr>
      <w:r w:rsidRPr="00C10501">
        <w:rPr>
          <w:rFonts w:ascii="Roboto Condensed" w:hAnsi="Roboto Condensed"/>
          <w:i/>
          <w:iCs/>
          <w:sz w:val="24"/>
          <w:szCs w:val="24"/>
        </w:rPr>
        <w:t xml:space="preserve">„Osiągnięcie kolejnego kamienia milowego w postaci przekroczenia progu 11 000 uruchomionych stacji </w:t>
      </w:r>
      <w:r w:rsidR="009D2C96" w:rsidRPr="00C10501">
        <w:rPr>
          <w:rFonts w:ascii="Roboto Condensed" w:hAnsi="Roboto Condensed"/>
          <w:i/>
          <w:iCs/>
          <w:sz w:val="24"/>
          <w:szCs w:val="24"/>
        </w:rPr>
        <w:t>udowadnia jak istotną kwestią dla Play jest rozbudowa własnej sieci</w:t>
      </w:r>
      <w:r w:rsidR="0054709F" w:rsidRPr="00C10501">
        <w:rPr>
          <w:rFonts w:ascii="Roboto Condensed" w:hAnsi="Roboto Condensed"/>
          <w:i/>
          <w:iCs/>
          <w:sz w:val="24"/>
          <w:szCs w:val="24"/>
        </w:rPr>
        <w:t>. Stacja w Gdyni jest dowodem naszego zaangażowania i pasji</w:t>
      </w:r>
      <w:r w:rsidR="00492E06" w:rsidRPr="00C10501">
        <w:rPr>
          <w:rFonts w:ascii="Roboto Condensed" w:hAnsi="Roboto Condensed"/>
          <w:i/>
          <w:iCs/>
          <w:sz w:val="24"/>
          <w:szCs w:val="24"/>
        </w:rPr>
        <w:t>, a położenie tuż przy linii brzegowej je</w:t>
      </w:r>
      <w:r w:rsidR="00585031" w:rsidRPr="00C10501">
        <w:rPr>
          <w:rFonts w:ascii="Roboto Condensed" w:hAnsi="Roboto Condensed"/>
          <w:i/>
          <w:iCs/>
          <w:sz w:val="24"/>
          <w:szCs w:val="24"/>
        </w:rPr>
        <w:t xml:space="preserve">st najlepszą możliwą lokalizacją dla </w:t>
      </w:r>
      <w:r w:rsidR="009305CE" w:rsidRPr="00C10501">
        <w:rPr>
          <w:rFonts w:ascii="Roboto Condensed" w:hAnsi="Roboto Condensed"/>
          <w:i/>
          <w:iCs/>
          <w:sz w:val="24"/>
          <w:szCs w:val="24"/>
        </w:rPr>
        <w:t>dostarczania jeszcze lepszego zasięgu naszym klientom.</w:t>
      </w:r>
      <w:r w:rsidR="009D2C96" w:rsidRPr="00C10501">
        <w:rPr>
          <w:rFonts w:ascii="Roboto Condensed" w:hAnsi="Roboto Condensed"/>
          <w:i/>
          <w:iCs/>
          <w:sz w:val="24"/>
          <w:szCs w:val="24"/>
        </w:rPr>
        <w:t>”</w:t>
      </w:r>
      <w:r w:rsidR="009D2C96" w:rsidRPr="00C10501">
        <w:rPr>
          <w:rFonts w:ascii="Roboto Condensed" w:hAnsi="Roboto Condensed"/>
          <w:sz w:val="24"/>
          <w:szCs w:val="24"/>
        </w:rPr>
        <w:t xml:space="preserve"> – powiedział Michał Ziółkowski, Członek</w:t>
      </w:r>
      <w:r w:rsidR="00651587" w:rsidRPr="00C10501">
        <w:rPr>
          <w:rFonts w:ascii="Roboto Condensed" w:hAnsi="Roboto Condensed"/>
          <w:sz w:val="24"/>
          <w:szCs w:val="24"/>
        </w:rPr>
        <w:t> </w:t>
      </w:r>
      <w:r w:rsidR="009D2C96" w:rsidRPr="00C10501">
        <w:rPr>
          <w:rFonts w:ascii="Roboto Condensed" w:hAnsi="Roboto Condensed"/>
          <w:sz w:val="24"/>
          <w:szCs w:val="24"/>
        </w:rPr>
        <w:t>Zarządu, Dyrektor ds. Techni</w:t>
      </w:r>
      <w:r w:rsidR="009E312B" w:rsidRPr="00C10501">
        <w:rPr>
          <w:rFonts w:ascii="Roboto Condensed" w:hAnsi="Roboto Condensed"/>
          <w:sz w:val="24"/>
          <w:szCs w:val="24"/>
        </w:rPr>
        <w:t>cznych</w:t>
      </w:r>
      <w:r w:rsidR="009D2C96" w:rsidRPr="00C10501">
        <w:rPr>
          <w:rFonts w:ascii="Roboto Condensed" w:hAnsi="Roboto Condensed"/>
          <w:sz w:val="24"/>
          <w:szCs w:val="24"/>
        </w:rPr>
        <w:t xml:space="preserve"> Play.</w:t>
      </w:r>
    </w:p>
    <w:p w14:paraId="763DEA48" w14:textId="441C5BD3" w:rsidR="00927F6D" w:rsidRPr="00C10501" w:rsidRDefault="00F51E90" w:rsidP="005F45A5">
      <w:pPr>
        <w:jc w:val="both"/>
        <w:rPr>
          <w:rFonts w:ascii="Roboto Condensed" w:hAnsi="Roboto Condensed"/>
          <w:sz w:val="24"/>
          <w:szCs w:val="24"/>
        </w:rPr>
      </w:pPr>
      <w:r w:rsidRPr="00C10501">
        <w:rPr>
          <w:rFonts w:ascii="Roboto Condensed" w:hAnsi="Roboto Condensed"/>
          <w:sz w:val="24"/>
          <w:szCs w:val="24"/>
        </w:rPr>
        <w:t xml:space="preserve">Więcej informacji na temat </w:t>
      </w:r>
      <w:r w:rsidR="00E72535" w:rsidRPr="00C10501">
        <w:rPr>
          <w:rFonts w:ascii="Roboto Condensed" w:hAnsi="Roboto Condensed"/>
          <w:sz w:val="24"/>
          <w:szCs w:val="24"/>
        </w:rPr>
        <w:t xml:space="preserve">stacji numer 11 000 można znaleźć na </w:t>
      </w:r>
      <w:r w:rsidR="00927F6D" w:rsidRPr="00C10501">
        <w:rPr>
          <w:rFonts w:ascii="Roboto Condensed" w:hAnsi="Roboto Condensed"/>
          <w:sz w:val="24"/>
          <w:szCs w:val="24"/>
        </w:rPr>
        <w:t>www.blogplay.pl.</w:t>
      </w:r>
    </w:p>
    <w:sectPr w:rsidR="00927F6D" w:rsidRPr="00C10501" w:rsidSect="00845E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3C334" w14:textId="77777777" w:rsidR="001F6E79" w:rsidRDefault="001F6E79" w:rsidP="00F6654F">
      <w:pPr>
        <w:spacing w:after="0" w:line="240" w:lineRule="auto"/>
      </w:pPr>
      <w:r>
        <w:separator/>
      </w:r>
    </w:p>
  </w:endnote>
  <w:endnote w:type="continuationSeparator" w:id="0">
    <w:p w14:paraId="2A09F05D" w14:textId="77777777" w:rsidR="001F6E79" w:rsidRDefault="001F6E79" w:rsidP="00F66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">
    <w:altName w:val="Roboto Condensed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D09CF" w14:textId="307D7F8E" w:rsidR="00213E88" w:rsidRDefault="00213E8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29C40" w14:textId="0F4598DC" w:rsidR="00213E88" w:rsidRDefault="00213E8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1286D" w14:textId="706C88E6" w:rsidR="00213E88" w:rsidRDefault="00213E8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33970" w14:textId="77777777" w:rsidR="001F6E79" w:rsidRDefault="001F6E79" w:rsidP="00F6654F">
      <w:pPr>
        <w:spacing w:after="0" w:line="240" w:lineRule="auto"/>
      </w:pPr>
      <w:r>
        <w:separator/>
      </w:r>
    </w:p>
  </w:footnote>
  <w:footnote w:type="continuationSeparator" w:id="0">
    <w:p w14:paraId="77906066" w14:textId="77777777" w:rsidR="001F6E79" w:rsidRDefault="001F6E79" w:rsidP="00F66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3DD23" w14:textId="77777777" w:rsidR="00F6654F" w:rsidRDefault="00000000">
    <w:pPr>
      <w:pStyle w:val="Nagwek"/>
    </w:pPr>
    <w:r>
      <w:rPr>
        <w:noProof/>
        <w:lang w:eastAsia="pl-PL"/>
      </w:rPr>
      <w:pict w14:anchorId="34F4FA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8" type="#_x0000_t75" style="position:absolute;margin-left:0;margin-top:0;width:595.2pt;height:841.9pt;z-index:-251644928;mso-position-horizontal:center;mso-position-horizontal-relative:margin;mso-position-vertical:center;mso-position-vertical-relative:margin" o:allowincell="f">
          <v:imagedata r:id="rId1" o:title="PLAY_PNG"/>
          <w10:wrap anchorx="margin" anchory="margin"/>
        </v:shape>
      </w:pict>
    </w:r>
    <w:r>
      <w:rPr>
        <w:noProof/>
        <w:lang w:eastAsia="pl-PL"/>
      </w:rPr>
      <w:pict w14:anchorId="35289BC3">
        <v:shape id="_x0000_s1035" type="#_x0000_t75" style="position:absolute;margin-left:0;margin-top:0;width:595.3pt;height:841.95pt;z-index:-251646976;mso-position-horizontal:center;mso-position-horizontal-relative:margin;mso-position-vertical:center;mso-position-vertical-relative:margin" o:allowincell="f">
          <v:imagedata r:id="rId2" o:title="PLAY"/>
          <w10:wrap anchorx="margin" anchory="margin"/>
        </v:shape>
      </w:pict>
    </w:r>
    <w:r>
      <w:rPr>
        <w:noProof/>
        <w:lang w:eastAsia="pl-PL"/>
      </w:rPr>
      <w:pict w14:anchorId="71EC4AAC">
        <v:shape id="_x0000_s1032" type="#_x0000_t75" style="position:absolute;margin-left:0;margin-top:0;width:595.55pt;height:842.05pt;z-index:-251649024;mso-position-horizontal:center;mso-position-horizontal-relative:margin;mso-position-vertical:center;mso-position-vertical-relative:margin" o:allowincell="f">
          <v:imagedata r:id="rId3" o:title="Obszar roboczy 1 kopia@4x"/>
          <w10:wrap anchorx="margin" anchory="margin"/>
        </v:shape>
      </w:pict>
    </w:r>
    <w:r>
      <w:rPr>
        <w:noProof/>
        <w:lang w:eastAsia="pl-PL"/>
      </w:rPr>
      <w:pict w14:anchorId="10F9A997">
        <v:shape id="_x0000_s1029" type="#_x0000_t75" style="position:absolute;margin-left:0;margin-top:0;width:595.55pt;height:842.05pt;z-index:-251652096;mso-position-horizontal:center;mso-position-horizontal-relative:margin;mso-position-vertical:center;mso-position-vertical-relative:margin" o:allowincell="f">
          <v:imagedata r:id="rId4" o:title="Obszar roboczy 1 kopia 3@4x"/>
          <w10:wrap anchorx="margin" anchory="margin"/>
        </v:shape>
      </w:pict>
    </w:r>
    <w:r>
      <w:rPr>
        <w:noProof/>
        <w:lang w:eastAsia="pl-PL"/>
      </w:rPr>
      <w:pict w14:anchorId="54EBB822">
        <v:shape id="_x0000_s1026" type="#_x0000_t75" style="position:absolute;margin-left:0;margin-top:0;width:595.55pt;height:842.05pt;z-index:-251657216;mso-position-horizontal:center;mso-position-horizontal-relative:margin;mso-position-vertical:center;mso-position-vertical-relative:margin" o:allowincell="f">
          <v:imagedata r:id="rId5" o:title="Obszar roboczy 1 kopia 2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87789" w14:textId="77777777" w:rsidR="00F6654F" w:rsidRPr="00F6654F" w:rsidRDefault="00000000" w:rsidP="00F6654F">
    <w:pPr>
      <w:pStyle w:val="Nagwek"/>
      <w:jc w:val="right"/>
      <w:rPr>
        <w:sz w:val="40"/>
      </w:rPr>
    </w:pPr>
    <w:r>
      <w:rPr>
        <w:noProof/>
        <w:lang w:eastAsia="pl-PL"/>
      </w:rPr>
      <w:pict w14:anchorId="7203C5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9" type="#_x0000_t75" style="position:absolute;left:0;text-align:left;margin-left:0;margin-top:0;width:595.2pt;height:841.9pt;z-index:-251643904;mso-position-horizontal:center;mso-position-horizontal-relative:margin;mso-position-vertical:center;mso-position-vertical-relative:margin" o:allowincell="f">
          <v:imagedata r:id="rId1" o:title="PLAY_P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705B7" w14:textId="77777777" w:rsidR="00F6654F" w:rsidRDefault="00000000">
    <w:pPr>
      <w:pStyle w:val="Nagwek"/>
    </w:pPr>
    <w:r>
      <w:rPr>
        <w:noProof/>
        <w:lang w:eastAsia="pl-PL"/>
      </w:rPr>
      <w:pict w14:anchorId="15C133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7" type="#_x0000_t75" style="position:absolute;margin-left:0;margin-top:0;width:595.2pt;height:841.9pt;z-index:-251645952;mso-position-horizontal:center;mso-position-horizontal-relative:margin;mso-position-vertical:center;mso-position-vertical-relative:margin" o:allowincell="f">
          <v:imagedata r:id="rId1" o:title="PLAY_P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26229"/>
    <w:multiLevelType w:val="hybridMultilevel"/>
    <w:tmpl w:val="0F42C6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918A1"/>
    <w:multiLevelType w:val="hybridMultilevel"/>
    <w:tmpl w:val="3594F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047F1"/>
    <w:multiLevelType w:val="hybridMultilevel"/>
    <w:tmpl w:val="4D5E6350"/>
    <w:lvl w:ilvl="0" w:tplc="1AEACCFE">
      <w:numFmt w:val="bullet"/>
      <w:lvlText w:val="•"/>
      <w:lvlJc w:val="left"/>
      <w:pPr>
        <w:ind w:left="1430" w:hanging="710"/>
      </w:pPr>
      <w:rPr>
        <w:rFonts w:ascii="Roboto Condensed" w:eastAsiaTheme="minorHAnsi" w:hAnsi="Roboto Condensed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0B7DEB"/>
    <w:multiLevelType w:val="hybridMultilevel"/>
    <w:tmpl w:val="0D40B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915327"/>
    <w:multiLevelType w:val="hybridMultilevel"/>
    <w:tmpl w:val="C582A046"/>
    <w:lvl w:ilvl="0" w:tplc="1AEACCFE">
      <w:numFmt w:val="bullet"/>
      <w:lvlText w:val="•"/>
      <w:lvlJc w:val="left"/>
      <w:pPr>
        <w:ind w:left="1070" w:hanging="710"/>
      </w:pPr>
      <w:rPr>
        <w:rFonts w:ascii="Roboto Condensed" w:eastAsiaTheme="minorHAnsi" w:hAnsi="Roboto Condensed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337E43"/>
    <w:multiLevelType w:val="hybridMultilevel"/>
    <w:tmpl w:val="51BE78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9770DD"/>
    <w:multiLevelType w:val="hybridMultilevel"/>
    <w:tmpl w:val="48C633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996558"/>
    <w:multiLevelType w:val="hybridMultilevel"/>
    <w:tmpl w:val="53FAF4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EE70B7"/>
    <w:multiLevelType w:val="hybridMultilevel"/>
    <w:tmpl w:val="E8885A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F34251"/>
    <w:multiLevelType w:val="hybridMultilevel"/>
    <w:tmpl w:val="9EE2E3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438073">
    <w:abstractNumId w:val="7"/>
  </w:num>
  <w:num w:numId="2" w16cid:durableId="456727576">
    <w:abstractNumId w:val="9"/>
  </w:num>
  <w:num w:numId="3" w16cid:durableId="2056734305">
    <w:abstractNumId w:val="6"/>
  </w:num>
  <w:num w:numId="4" w16cid:durableId="767964246">
    <w:abstractNumId w:val="4"/>
  </w:num>
  <w:num w:numId="5" w16cid:durableId="1636835887">
    <w:abstractNumId w:val="2"/>
  </w:num>
  <w:num w:numId="6" w16cid:durableId="1808477016">
    <w:abstractNumId w:val="3"/>
  </w:num>
  <w:num w:numId="7" w16cid:durableId="1976715811">
    <w:abstractNumId w:val="8"/>
  </w:num>
  <w:num w:numId="8" w16cid:durableId="1464467561">
    <w:abstractNumId w:val="1"/>
  </w:num>
  <w:num w:numId="9" w16cid:durableId="1521120675">
    <w:abstractNumId w:val="5"/>
  </w:num>
  <w:num w:numId="10" w16cid:durableId="11306349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54F"/>
    <w:rsid w:val="00014C19"/>
    <w:rsid w:val="00036680"/>
    <w:rsid w:val="0004789D"/>
    <w:rsid w:val="000538A1"/>
    <w:rsid w:val="00055E1B"/>
    <w:rsid w:val="0007246F"/>
    <w:rsid w:val="000837A3"/>
    <w:rsid w:val="00097777"/>
    <w:rsid w:val="000D4EFF"/>
    <w:rsid w:val="001257E2"/>
    <w:rsid w:val="001574BF"/>
    <w:rsid w:val="001A67CF"/>
    <w:rsid w:val="001C0940"/>
    <w:rsid w:val="001C4A59"/>
    <w:rsid w:val="001D3A51"/>
    <w:rsid w:val="001E6DD8"/>
    <w:rsid w:val="001F0525"/>
    <w:rsid w:val="001F5B79"/>
    <w:rsid w:val="001F6E79"/>
    <w:rsid w:val="00200A1E"/>
    <w:rsid w:val="00213E88"/>
    <w:rsid w:val="002203B7"/>
    <w:rsid w:val="002430E0"/>
    <w:rsid w:val="002972F4"/>
    <w:rsid w:val="002C14AA"/>
    <w:rsid w:val="002E03C0"/>
    <w:rsid w:val="002E5255"/>
    <w:rsid w:val="00304415"/>
    <w:rsid w:val="00305F77"/>
    <w:rsid w:val="00312134"/>
    <w:rsid w:val="00320ACA"/>
    <w:rsid w:val="003217D0"/>
    <w:rsid w:val="00342FA3"/>
    <w:rsid w:val="0035581F"/>
    <w:rsid w:val="00386478"/>
    <w:rsid w:val="003C7F05"/>
    <w:rsid w:val="003E3F8C"/>
    <w:rsid w:val="003F5AB3"/>
    <w:rsid w:val="00404E9A"/>
    <w:rsid w:val="00421661"/>
    <w:rsid w:val="00425A2A"/>
    <w:rsid w:val="00436A9C"/>
    <w:rsid w:val="00440B0F"/>
    <w:rsid w:val="004417E0"/>
    <w:rsid w:val="004520E9"/>
    <w:rsid w:val="004530AC"/>
    <w:rsid w:val="00487945"/>
    <w:rsid w:val="00492C4E"/>
    <w:rsid w:val="00492E06"/>
    <w:rsid w:val="00493D11"/>
    <w:rsid w:val="004A65BE"/>
    <w:rsid w:val="004C7E43"/>
    <w:rsid w:val="004E027F"/>
    <w:rsid w:val="004F5ACE"/>
    <w:rsid w:val="00513EFB"/>
    <w:rsid w:val="005210F0"/>
    <w:rsid w:val="00523A45"/>
    <w:rsid w:val="00531CD8"/>
    <w:rsid w:val="0054709F"/>
    <w:rsid w:val="00547EE2"/>
    <w:rsid w:val="00552773"/>
    <w:rsid w:val="00557925"/>
    <w:rsid w:val="00571196"/>
    <w:rsid w:val="00585031"/>
    <w:rsid w:val="005C6A6E"/>
    <w:rsid w:val="005F45A5"/>
    <w:rsid w:val="00612439"/>
    <w:rsid w:val="0062339F"/>
    <w:rsid w:val="006259AF"/>
    <w:rsid w:val="00647FCA"/>
    <w:rsid w:val="00651587"/>
    <w:rsid w:val="00665038"/>
    <w:rsid w:val="0067211E"/>
    <w:rsid w:val="0069203C"/>
    <w:rsid w:val="006A6DDD"/>
    <w:rsid w:val="006D0F2E"/>
    <w:rsid w:val="006D4820"/>
    <w:rsid w:val="006E66AA"/>
    <w:rsid w:val="006E6D3B"/>
    <w:rsid w:val="007044EE"/>
    <w:rsid w:val="00746719"/>
    <w:rsid w:val="007923D0"/>
    <w:rsid w:val="007E475A"/>
    <w:rsid w:val="007F38E1"/>
    <w:rsid w:val="00811D3B"/>
    <w:rsid w:val="008327E5"/>
    <w:rsid w:val="00845E93"/>
    <w:rsid w:val="00883563"/>
    <w:rsid w:val="008A6B9C"/>
    <w:rsid w:val="008B619D"/>
    <w:rsid w:val="008C45AD"/>
    <w:rsid w:val="008D0F1C"/>
    <w:rsid w:val="008D4700"/>
    <w:rsid w:val="008D49AF"/>
    <w:rsid w:val="00920133"/>
    <w:rsid w:val="00927F6D"/>
    <w:rsid w:val="009305CE"/>
    <w:rsid w:val="009420E8"/>
    <w:rsid w:val="00963588"/>
    <w:rsid w:val="00966648"/>
    <w:rsid w:val="0099232C"/>
    <w:rsid w:val="009D2C96"/>
    <w:rsid w:val="009E312B"/>
    <w:rsid w:val="009F154E"/>
    <w:rsid w:val="009F1F2D"/>
    <w:rsid w:val="009F3410"/>
    <w:rsid w:val="009F6E03"/>
    <w:rsid w:val="00A14614"/>
    <w:rsid w:val="00A363C0"/>
    <w:rsid w:val="00A46F26"/>
    <w:rsid w:val="00A934DC"/>
    <w:rsid w:val="00AA61AC"/>
    <w:rsid w:val="00AC0CB5"/>
    <w:rsid w:val="00AC3234"/>
    <w:rsid w:val="00AD2A1C"/>
    <w:rsid w:val="00AF2F91"/>
    <w:rsid w:val="00B02290"/>
    <w:rsid w:val="00B055B8"/>
    <w:rsid w:val="00B162CD"/>
    <w:rsid w:val="00B31DFB"/>
    <w:rsid w:val="00B47E5C"/>
    <w:rsid w:val="00B54961"/>
    <w:rsid w:val="00B70BA2"/>
    <w:rsid w:val="00BC4914"/>
    <w:rsid w:val="00BC56C8"/>
    <w:rsid w:val="00BE4BBA"/>
    <w:rsid w:val="00C10501"/>
    <w:rsid w:val="00C16623"/>
    <w:rsid w:val="00CD2E4A"/>
    <w:rsid w:val="00D0132E"/>
    <w:rsid w:val="00D01545"/>
    <w:rsid w:val="00D11577"/>
    <w:rsid w:val="00D2518B"/>
    <w:rsid w:val="00D26505"/>
    <w:rsid w:val="00D55E9A"/>
    <w:rsid w:val="00D622EF"/>
    <w:rsid w:val="00D67978"/>
    <w:rsid w:val="00D869C3"/>
    <w:rsid w:val="00D9641E"/>
    <w:rsid w:val="00DC45AD"/>
    <w:rsid w:val="00E22D81"/>
    <w:rsid w:val="00E30B7A"/>
    <w:rsid w:val="00E410C7"/>
    <w:rsid w:val="00E46A1F"/>
    <w:rsid w:val="00E56419"/>
    <w:rsid w:val="00E67229"/>
    <w:rsid w:val="00E72535"/>
    <w:rsid w:val="00E77C73"/>
    <w:rsid w:val="00E927D4"/>
    <w:rsid w:val="00EC1AF6"/>
    <w:rsid w:val="00EC4FC1"/>
    <w:rsid w:val="00ED7B1F"/>
    <w:rsid w:val="00EF74A0"/>
    <w:rsid w:val="00F37BF9"/>
    <w:rsid w:val="00F42962"/>
    <w:rsid w:val="00F51E90"/>
    <w:rsid w:val="00F527FA"/>
    <w:rsid w:val="00F53A8A"/>
    <w:rsid w:val="00F56627"/>
    <w:rsid w:val="00F65653"/>
    <w:rsid w:val="00F6654F"/>
    <w:rsid w:val="00F6663A"/>
    <w:rsid w:val="00F74397"/>
    <w:rsid w:val="00FA19F0"/>
    <w:rsid w:val="00FA2910"/>
    <w:rsid w:val="00FE355D"/>
    <w:rsid w:val="00FF3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6D3A0F"/>
  <w15:chartTrackingRefBased/>
  <w15:docId w15:val="{58B49A50-A6B7-4893-955C-A8F840A60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11D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6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654F"/>
  </w:style>
  <w:style w:type="paragraph" w:styleId="Stopka">
    <w:name w:val="footer"/>
    <w:basedOn w:val="Normalny"/>
    <w:link w:val="StopkaZnak"/>
    <w:uiPriority w:val="99"/>
    <w:unhideWhenUsed/>
    <w:rsid w:val="00F66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654F"/>
  </w:style>
  <w:style w:type="paragraph" w:styleId="Akapitzlist">
    <w:name w:val="List Paragraph"/>
    <w:basedOn w:val="Normalny"/>
    <w:uiPriority w:val="34"/>
    <w:qFormat/>
    <w:rsid w:val="00523A45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E46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13E88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F341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F341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F3410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27F6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27F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3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331">
          <w:marLeft w:val="0"/>
          <w:marRight w:val="0"/>
          <w:marTop w:val="0"/>
          <w:marBottom w:val="0"/>
          <w:divBdr>
            <w:top w:val="single" w:sz="18" w:space="6" w:color="D3DBE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0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C08F1-B40C-4519-BE0F-8C0F2FF54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416</Words>
  <Characters>2501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Grün</dc:creator>
  <cp:keywords/>
  <dc:description/>
  <cp:lastModifiedBy>Malwina Krawiec</cp:lastModifiedBy>
  <cp:revision>2</cp:revision>
  <dcterms:created xsi:type="dcterms:W3CDTF">2023-08-22T10:51:00Z</dcterms:created>
  <dcterms:modified xsi:type="dcterms:W3CDTF">2023-08-22T10:51:00Z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c1b040-ed27-4f78-9bef-23b6a9fb5dd4_Enabled">
    <vt:lpwstr>true</vt:lpwstr>
  </property>
  <property fmtid="{D5CDD505-2E9C-101B-9397-08002B2CF9AE}" pid="3" name="MSIP_Label_71c1b040-ed27-4f78-9bef-23b6a9fb5dd4_SetDate">
    <vt:lpwstr>2023-07-10T08:40:24Z</vt:lpwstr>
  </property>
  <property fmtid="{D5CDD505-2E9C-101B-9397-08002B2CF9AE}" pid="4" name="MSIP_Label_71c1b040-ed27-4f78-9bef-23b6a9fb5dd4_Method">
    <vt:lpwstr>Privileged</vt:lpwstr>
  </property>
  <property fmtid="{D5CDD505-2E9C-101B-9397-08002B2CF9AE}" pid="5" name="MSIP_Label_71c1b040-ed27-4f78-9bef-23b6a9fb5dd4_Name">
    <vt:lpwstr>ffedf4fd-ddc4-s36f-29e4-4b74c8d35f1c</vt:lpwstr>
  </property>
  <property fmtid="{D5CDD505-2E9C-101B-9397-08002B2CF9AE}" pid="6" name="MSIP_Label_71c1b040-ed27-4f78-9bef-23b6a9fb5dd4_SiteId">
    <vt:lpwstr>c0627ec3-7e6c-493d-9763-bf943844e332</vt:lpwstr>
  </property>
  <property fmtid="{D5CDD505-2E9C-101B-9397-08002B2CF9AE}" pid="7" name="MSIP_Label_71c1b040-ed27-4f78-9bef-23b6a9fb5dd4_ActionId">
    <vt:lpwstr>5f635df0-f9cd-470a-8189-0f6e725289d9</vt:lpwstr>
  </property>
  <property fmtid="{D5CDD505-2E9C-101B-9397-08002B2CF9AE}" pid="8" name="MSIP_Label_71c1b040-ed27-4f78-9bef-23b6a9fb5dd4_ContentBits">
    <vt:lpwstr>0</vt:lpwstr>
  </property>
</Properties>
</file>