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F2660" w14:textId="77777777" w:rsidR="00F83FB1" w:rsidRDefault="00F83F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317FD4FE" w14:textId="77777777" w:rsidR="00F83FB1" w:rsidRDefault="00F83F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101ADCE2" w14:textId="77777777" w:rsidR="00F83FB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Kolejna edycja konkursu „Dziecięcy Szpital Przyszłości” Fundacji K.I.D.S.</w:t>
      </w:r>
    </w:p>
    <w:p w14:paraId="719894F4" w14:textId="77777777" w:rsidR="00F83FB1" w:rsidRDefault="00F83F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8"/>
          <w:szCs w:val="28"/>
        </w:rPr>
      </w:pPr>
    </w:p>
    <w:p w14:paraId="05974017" w14:textId="77777777" w:rsidR="00F83FB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Już po raz trzeci Fundacja K.I.D.S. pragnie wyróżnić oraz nagrodzić najbardziej pomysłowe, nowatorskie i śmiałe inicjatywy wdrażane w  dziecięcych placówkach szpitalnych. </w:t>
      </w:r>
    </w:p>
    <w:p w14:paraId="1682781E" w14:textId="77777777" w:rsidR="00F83FB1" w:rsidRDefault="00F83F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8"/>
          <w:szCs w:val="28"/>
        </w:rPr>
      </w:pPr>
    </w:p>
    <w:p w14:paraId="2646CE7F" w14:textId="77777777" w:rsidR="00F83FB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Klub Innowatorów Dziecięcych Szpitali wspiera dziecięce szpitale w Polsce. Nie udałoby się to jednak bez wielkiego zaangażowania ze strony szpitali oraz innowatorów, którzy nieprzerwanie wspierają placówki wdrażając nowe rozwiązania i innowacje poprawiające proces leczenia najmłodszych pacjentów, jak również wpływające na warunki pracy kadry medycznej i pracowników szpitala. </w:t>
      </w:r>
    </w:p>
    <w:p w14:paraId="056CAF70" w14:textId="77777777" w:rsidR="00F83FB1" w:rsidRDefault="00F83FB1">
      <w:pPr>
        <w:spacing w:after="0" w:line="240" w:lineRule="auto"/>
        <w:jc w:val="both"/>
        <w:rPr>
          <w:sz w:val="24"/>
          <w:szCs w:val="24"/>
        </w:rPr>
      </w:pPr>
    </w:p>
    <w:p w14:paraId="662F6AA0" w14:textId="73DF304C" w:rsidR="00F83FB1" w:rsidRPr="00BD3A51" w:rsidRDefault="00000000" w:rsidP="00BD3A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Dlatego fundacja, kontynuując już dwuletnią tradycję, pragnie wyróżnić i nagrodzić osoby oraz placówki, które wdrożyły nowoczesne i kreatywne rozwiązania służące dobru najmłodszych pacjentów.</w:t>
      </w:r>
    </w:p>
    <w:p w14:paraId="441A6C5E" w14:textId="77777777" w:rsidR="00F83FB1" w:rsidRDefault="00F83FB1">
      <w:pPr>
        <w:spacing w:after="0" w:line="240" w:lineRule="auto"/>
        <w:jc w:val="both"/>
        <w:rPr>
          <w:sz w:val="24"/>
          <w:szCs w:val="24"/>
        </w:rPr>
      </w:pPr>
    </w:p>
    <w:p w14:paraId="44BC2FBC" w14:textId="6941462E" w:rsidR="00F83FB1" w:rsidRDefault="00000000">
      <w:pPr>
        <w:spacing w:after="0" w:line="240" w:lineRule="auto"/>
        <w:jc w:val="both"/>
        <w:rPr>
          <w:b/>
          <w:color w:val="000000"/>
          <w:highlight w:val="white"/>
        </w:rPr>
      </w:pPr>
      <w:r>
        <w:rPr>
          <w:b/>
          <w:color w:val="000000"/>
          <w:highlight w:val="white"/>
        </w:rPr>
        <w:t xml:space="preserve">Tegoroczna </w:t>
      </w:r>
      <w:r>
        <w:rPr>
          <w:b/>
          <w:highlight w:val="white"/>
        </w:rPr>
        <w:t>edycja</w:t>
      </w:r>
      <w:r>
        <w:rPr>
          <w:b/>
          <w:color w:val="000000"/>
          <w:highlight w:val="white"/>
        </w:rPr>
        <w:t xml:space="preserve"> konkursu składa się z pięciu kategorii:</w:t>
      </w:r>
    </w:p>
    <w:p w14:paraId="082E50D2" w14:textId="77777777" w:rsidR="00BD3A51" w:rsidRDefault="00BD3A51">
      <w:pPr>
        <w:spacing w:after="0" w:line="240" w:lineRule="auto"/>
        <w:jc w:val="both"/>
        <w:rPr>
          <w:b/>
          <w:color w:val="000000"/>
          <w:highlight w:val="white"/>
        </w:rPr>
      </w:pPr>
    </w:p>
    <w:p w14:paraId="0280141F" w14:textId="77777777" w:rsidR="00F83FB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b/>
          <w:color w:val="000000"/>
        </w:rPr>
      </w:pPr>
      <w:r>
        <w:rPr>
          <w:b/>
          <w:color w:val="000000"/>
        </w:rPr>
        <w:t>I. Innowacja Roku - kategoria główna z 3 podkategoriami:</w:t>
      </w:r>
    </w:p>
    <w:p w14:paraId="06908E0E" w14:textId="77777777" w:rsidR="00F83FB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color w:val="000000"/>
        </w:rPr>
      </w:pPr>
      <w:r>
        <w:rPr>
          <w:color w:val="000000"/>
        </w:rPr>
        <w:t>1. Pacjent/Rodzina w Centrum Uwagi</w:t>
      </w:r>
    </w:p>
    <w:p w14:paraId="72A669AE" w14:textId="77777777" w:rsidR="00F83FB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W tej kategorii chcemy wyróżnić szpitale, które kompleksowo dbają o chore dziecko i jego opiekunów od momentu przyjęcia do szpitala, aż do momentu wyleczenia lub kontynuacji leczenia. Dużą wagę przykładają do komunikacji i informowania na bieżąco o stanie zdrowia pacjenta i dalszych krokach, obniżając w ten sposób poziom stresu związanego z chorobą i dbając o ogólne dobre doświadczenie z pobytu w szpitalu. Szpital zgłaszany w tej kategorii współpracuje z różnymi partnerami tworząc, testując i wdrażając innowacje w dziedzinie ochrony zdrowia po to, aby otoczyć pacjentów wszechstronną opieką.</w:t>
      </w:r>
    </w:p>
    <w:p w14:paraId="75312AB0" w14:textId="77777777" w:rsidR="00F83FB1" w:rsidRDefault="00F83F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14:paraId="7A3FA7FB" w14:textId="77777777" w:rsidR="00F83FB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color w:val="000000"/>
        </w:rPr>
      </w:pPr>
      <w:r>
        <w:rPr>
          <w:color w:val="000000"/>
        </w:rPr>
        <w:t>2. Centrum Innowacji</w:t>
      </w:r>
    </w:p>
    <w:p w14:paraId="771C46BC" w14:textId="77777777" w:rsidR="00F83FB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Jest to kategoria dla szpitali, które wykorzystują najnowsze procesy i technologie zarówno w opiece pediatrycznej, jak i w wewnętrznych strukturach. Taki szpital to inteligentna organizacja bez zbędnej biurokracji, wykorzystująca moc danych w celu poprawy opieki zdrowotnej.</w:t>
      </w:r>
    </w:p>
    <w:p w14:paraId="12D2928F" w14:textId="77777777" w:rsidR="00F83FB1" w:rsidRDefault="00F83F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color w:val="000000"/>
        </w:rPr>
      </w:pPr>
    </w:p>
    <w:p w14:paraId="334D3FF5" w14:textId="77777777" w:rsidR="00F83FB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color w:val="000000"/>
        </w:rPr>
      </w:pPr>
      <w:r>
        <w:rPr>
          <w:color w:val="000000"/>
        </w:rPr>
        <w:t>3. Profilaktyka/Edukacja Prozdrowotna</w:t>
      </w:r>
    </w:p>
    <w:p w14:paraId="359B62D6" w14:textId="4230CC49" w:rsidR="00F83FB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W tej kategorii chcemy wyróżnić szpitale, które prowadzą projekty i działania na rzecz wczesnej profilaktyki, wykrywalności wad wrodzonych, </w:t>
      </w:r>
      <w:r w:rsidR="005073E6">
        <w:rPr>
          <w:color w:val="000000"/>
        </w:rPr>
        <w:t>wyszczepialności</w:t>
      </w:r>
      <w:r>
        <w:rPr>
          <w:color w:val="000000"/>
        </w:rPr>
        <w:t>. Szpital zgłaszany w tej kategorii prowadzi edukację prozdrowotną np. w celu zapobiegania nadwagi i otyłości, wczesnego wykrywania nowotworów, czy wsparcia programów opieki nad zdrowiem psychicznym.</w:t>
      </w:r>
    </w:p>
    <w:p w14:paraId="252B7480" w14:textId="77777777" w:rsidR="00F83FB1" w:rsidRDefault="00F83F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color w:val="000000"/>
        </w:rPr>
      </w:pPr>
    </w:p>
    <w:p w14:paraId="0F21144A" w14:textId="77777777" w:rsidR="00F83FB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b/>
          <w:color w:val="000000"/>
        </w:rPr>
      </w:pPr>
      <w:r>
        <w:rPr>
          <w:b/>
          <w:color w:val="000000"/>
        </w:rPr>
        <w:t>II. Partner Transformacji/Dostawca Rozwiązań</w:t>
      </w:r>
    </w:p>
    <w:p w14:paraId="031420CC" w14:textId="77777777" w:rsidR="00F83FB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Partnerzy szpitala to firmy i organizacje, które wspierają tworzenie szpitali przyszłości. Chcemy docenić tych, których innowacyjne rozwiązania, wiedza, zaangażowanie i środki w największym stopniu przyczyniają się do zmian na lepsze w dziecięcych szpitalach.</w:t>
      </w:r>
    </w:p>
    <w:p w14:paraId="363AD148" w14:textId="77777777" w:rsidR="00F83FB1" w:rsidRDefault="00F83F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b/>
          <w:color w:val="000000"/>
        </w:rPr>
      </w:pPr>
    </w:p>
    <w:p w14:paraId="097B8038" w14:textId="7E57CA0E" w:rsidR="00F83FB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b/>
          <w:color w:val="000000"/>
        </w:rPr>
      </w:pPr>
      <w:r>
        <w:rPr>
          <w:b/>
          <w:color w:val="000000"/>
        </w:rPr>
        <w:t>III. Dziecięcy Lekarz/ Lekarka Przyszłości</w:t>
      </w:r>
    </w:p>
    <w:p w14:paraId="61F28C47" w14:textId="77777777" w:rsidR="00F83FB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lastRenderedPageBreak/>
        <w:t>Kategoria przeznaczona dla lekarzy, którzy zdali pierwszy egzamin specjalizacyjny nie więcej niż 5 lat temu, dla których ważne jest nowoczesne i innowacyjne podejście do pediatrii szpitalnej. Dziecięcy lekarz/lekarka przyszłości jest na bieżąco z najnowszymi trendami w swojej dziedzinie, wdraża innowacyjne metody i podejście do opieki nad młodym pacjentem, a poprzez swoje aktywne działanie bezpośrednio wpływa na zmiany w obszarze pracy w szpitalu lub na oddziale.</w:t>
      </w:r>
    </w:p>
    <w:p w14:paraId="30FC78E1" w14:textId="77777777" w:rsidR="00F83FB1" w:rsidRDefault="00F83FB1">
      <w:pPr>
        <w:spacing w:after="0" w:line="240" w:lineRule="auto"/>
        <w:jc w:val="both"/>
        <w:rPr>
          <w:b/>
          <w:color w:val="000000"/>
          <w:highlight w:val="white"/>
        </w:rPr>
      </w:pPr>
    </w:p>
    <w:p w14:paraId="60B61798" w14:textId="77777777" w:rsidR="00F83FB1" w:rsidRDefault="00F83FB1">
      <w:pPr>
        <w:spacing w:after="0" w:line="240" w:lineRule="auto"/>
        <w:jc w:val="both"/>
        <w:rPr>
          <w:sz w:val="24"/>
          <w:szCs w:val="24"/>
        </w:rPr>
      </w:pPr>
    </w:p>
    <w:p w14:paraId="44B4037A" w14:textId="544CD3A9" w:rsidR="00F83FB1" w:rsidRDefault="00000000">
      <w:pPr>
        <w:spacing w:after="0" w:line="240" w:lineRule="auto"/>
        <w:jc w:val="both"/>
        <w:rPr>
          <w:u w:val="single"/>
        </w:rPr>
      </w:pPr>
      <w:r>
        <w:rPr>
          <w:b/>
          <w:color w:val="000000"/>
          <w:highlight w:val="white"/>
        </w:rPr>
        <w:t>Aby zgłosić szpital do konkursu, należy wypełnić</w:t>
      </w:r>
      <w:r>
        <w:rPr>
          <w:b/>
          <w:color w:val="000000"/>
        </w:rPr>
        <w:t xml:space="preserve"> </w:t>
      </w:r>
      <w:hyperlink r:id="rId7">
        <w:r>
          <w:rPr>
            <w:b/>
            <w:color w:val="0000FF"/>
            <w:u w:val="single"/>
          </w:rPr>
          <w:t>formularz online.</w:t>
        </w:r>
      </w:hyperlink>
      <w:r>
        <w:rPr>
          <w:b/>
          <w:color w:val="000000"/>
        </w:rPr>
        <w:t xml:space="preserve"> </w:t>
      </w:r>
      <w:r>
        <w:t>Na zgłoszenia Fundacja czeka do 17 września 2023.</w:t>
      </w:r>
      <w:r>
        <w:rPr>
          <w:u w:val="single"/>
        </w:rPr>
        <w:t xml:space="preserve"> </w:t>
      </w:r>
    </w:p>
    <w:p w14:paraId="2260E492" w14:textId="77777777" w:rsidR="00BD3A51" w:rsidRDefault="00BD3A51">
      <w:pPr>
        <w:spacing w:after="0" w:line="240" w:lineRule="auto"/>
        <w:jc w:val="both"/>
        <w:rPr>
          <w:color w:val="1155CC"/>
          <w:u w:val="single"/>
        </w:rPr>
      </w:pPr>
    </w:p>
    <w:p w14:paraId="48F63051" w14:textId="77777777" w:rsidR="00F83FB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Wyniki zostaną ogłoszone </w:t>
      </w:r>
      <w:r>
        <w:rPr>
          <w:b/>
          <w:i/>
          <w:color w:val="000000"/>
        </w:rPr>
        <w:t>27 października 2023 roku</w:t>
      </w:r>
      <w:r>
        <w:rPr>
          <w:color w:val="000000"/>
        </w:rPr>
        <w:t xml:space="preserve"> podczas Gali wieńczącej Konferencję  </w:t>
      </w:r>
      <w:hyperlink r:id="rId8">
        <w:r>
          <w:rPr>
            <w:color w:val="000000"/>
            <w:u w:val="single"/>
          </w:rPr>
          <w:t>Pediatric Innovation Day</w:t>
        </w:r>
      </w:hyperlink>
      <w:r>
        <w:rPr>
          <w:color w:val="000000"/>
          <w:u w:val="single"/>
        </w:rPr>
        <w:t>,</w:t>
      </w:r>
      <w:r>
        <w:rPr>
          <w:color w:val="000000"/>
        </w:rPr>
        <w:t xml:space="preserve"> organizowaną w tym roku przez Fundację K.I.D.S. </w:t>
      </w:r>
    </w:p>
    <w:p w14:paraId="27A87AD4" w14:textId="77777777" w:rsidR="00F83FB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color w:val="000000"/>
        </w:rPr>
      </w:pPr>
      <w:r>
        <w:rPr>
          <w:b/>
          <w:color w:val="000000"/>
        </w:rPr>
        <w:t xml:space="preserve">W Konkursie przewidziano </w:t>
      </w:r>
      <w:r>
        <w:rPr>
          <w:b/>
        </w:rPr>
        <w:t>wyróżnienie</w:t>
      </w:r>
      <w:r>
        <w:rPr>
          <w:b/>
          <w:color w:val="000000"/>
        </w:rPr>
        <w:t xml:space="preserve"> dla zwycięskiego szpitala</w:t>
      </w:r>
      <w:r>
        <w:rPr>
          <w:color w:val="000000"/>
        </w:rPr>
        <w:t>. Laureat Grand Prix otrzyma nagrodę w postaci wyjazdu na konferencję Pediatric Innovation Day 2024 organizowaną przez konsorcjum i4KIDS Europe, która odbędzie się w 2024 roku w Rydze.</w:t>
      </w:r>
    </w:p>
    <w:p w14:paraId="057CE3F9" w14:textId="4670F708" w:rsidR="00F83FB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Regulamin konkursu oraz dodatkowe informacje </w:t>
      </w:r>
      <w:r w:rsidR="005073E6">
        <w:rPr>
          <w:color w:val="000000"/>
        </w:rPr>
        <w:t>dostępn</w:t>
      </w:r>
      <w:r w:rsidR="005073E6">
        <w:t>e są</w:t>
      </w:r>
      <w:r>
        <w:t xml:space="preserve"> na stronie Fundacji</w:t>
      </w:r>
      <w:r>
        <w:rPr>
          <w:color w:val="000000"/>
        </w:rPr>
        <w:t xml:space="preserve"> pod </w:t>
      </w:r>
      <w:hyperlink r:id="rId9">
        <w:r>
          <w:rPr>
            <w:color w:val="1155CC"/>
            <w:u w:val="single"/>
          </w:rPr>
          <w:t>linkiem</w:t>
        </w:r>
      </w:hyperlink>
      <w:r w:rsidR="00BD3A51">
        <w:rPr>
          <w:color w:val="1155CC"/>
          <w:u w:val="single"/>
        </w:rPr>
        <w:t xml:space="preserve">. </w:t>
      </w:r>
    </w:p>
    <w:p w14:paraId="2342697A" w14:textId="77777777" w:rsidR="00F83FB1" w:rsidRDefault="00F83FB1">
      <w:pPr>
        <w:spacing w:after="0" w:line="240" w:lineRule="auto"/>
        <w:rPr>
          <w:sz w:val="24"/>
          <w:szCs w:val="24"/>
        </w:rPr>
      </w:pPr>
    </w:p>
    <w:p w14:paraId="45D532A1" w14:textId="77777777" w:rsidR="00F83FB1" w:rsidRDefault="00F83FB1">
      <w:pPr>
        <w:jc w:val="right"/>
      </w:pPr>
    </w:p>
    <w:p w14:paraId="1F042501" w14:textId="77777777" w:rsidR="00F83FB1" w:rsidRDefault="00F83FB1">
      <w:pPr>
        <w:jc w:val="right"/>
      </w:pPr>
    </w:p>
    <w:sectPr w:rsidR="00F83FB1">
      <w:head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CCB07" w14:textId="77777777" w:rsidR="00ED7CB6" w:rsidRDefault="00ED7CB6">
      <w:pPr>
        <w:spacing w:after="0" w:line="240" w:lineRule="auto"/>
      </w:pPr>
      <w:r>
        <w:separator/>
      </w:r>
    </w:p>
  </w:endnote>
  <w:endnote w:type="continuationSeparator" w:id="0">
    <w:p w14:paraId="4104CB7A" w14:textId="77777777" w:rsidR="00ED7CB6" w:rsidRDefault="00ED7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8047D" w14:textId="77777777" w:rsidR="00ED7CB6" w:rsidRDefault="00ED7CB6">
      <w:pPr>
        <w:spacing w:after="0" w:line="240" w:lineRule="auto"/>
      </w:pPr>
      <w:r>
        <w:separator/>
      </w:r>
    </w:p>
  </w:footnote>
  <w:footnote w:type="continuationSeparator" w:id="0">
    <w:p w14:paraId="0A37C195" w14:textId="77777777" w:rsidR="00ED7CB6" w:rsidRDefault="00ED7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1F28F" w14:textId="77777777" w:rsidR="00F83FB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114300" distB="114300" distL="114300" distR="114300" wp14:anchorId="0BAB6F44" wp14:editId="4AD842DE">
          <wp:extent cx="2371725" cy="57150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172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e3NDAxMjI1sjQ1MzFS0lEKTi0uzszPAykwqgUAegueTCwAAAA="/>
  </w:docVars>
  <w:rsids>
    <w:rsidRoot w:val="00F83FB1"/>
    <w:rsid w:val="005073E6"/>
    <w:rsid w:val="00595460"/>
    <w:rsid w:val="00BD3A51"/>
    <w:rsid w:val="00ED7CB6"/>
    <w:rsid w:val="00F8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5CEE"/>
  <w15:docId w15:val="{E6A12DAD-B510-495D-A046-501641FD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basedOn w:val="Normalny"/>
    <w:uiPriority w:val="99"/>
    <w:unhideWhenUsed/>
    <w:rsid w:val="00C52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2E3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54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4BEF"/>
  </w:style>
  <w:style w:type="paragraph" w:styleId="Stopka">
    <w:name w:val="footer"/>
    <w:basedOn w:val="Normalny"/>
    <w:link w:val="StopkaZnak"/>
    <w:uiPriority w:val="99"/>
    <w:unhideWhenUsed/>
    <w:rsid w:val="00054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4BEF"/>
  </w:style>
  <w:style w:type="character" w:styleId="Nierozpoznanawzmianka">
    <w:name w:val="Unresolved Mention"/>
    <w:basedOn w:val="Domylnaczcionkaakapitu"/>
    <w:uiPriority w:val="99"/>
    <w:semiHidden/>
    <w:unhideWhenUsed/>
    <w:rsid w:val="000D19D8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0D19D8"/>
    <w:rPr>
      <w:b/>
      <w:bCs/>
    </w:rPr>
  </w:style>
  <w:style w:type="character" w:styleId="Uwydatnienie">
    <w:name w:val="Emphasis"/>
    <w:basedOn w:val="Domylnaczcionkaakapitu"/>
    <w:uiPriority w:val="20"/>
    <w:qFormat/>
    <w:rsid w:val="000D19D8"/>
    <w:rPr>
      <w:i/>
      <w:iCs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novation4kids.org/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I7fjMfTu0OpNdj1-uzzwUlXSCgJpmwE1-a1oNUgYnjEwZTQ/viewform?fbclid=IwAR17etuMUhWokObzS3w7E-dFVH6cGkULHbuPOLlcpxC3kOICNsGbneFYRr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kids.org.pl/news/konkurs-dzieciecy-szpital-przysz%C5%82osci---trzecia-edycj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ihNkVp5Kjwu4tgsglr/cI+PuCA==">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578</Words>
  <Characters>3473</Characters>
  <Application>Microsoft Office Word</Application>
  <DocSecurity>0</DocSecurity>
  <Lines>28</Lines>
  <Paragraphs>8</Paragraphs>
  <ScaleCrop>false</ScaleCrop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Pawlowska</dc:creator>
  <cp:lastModifiedBy>Agnieszka Kowalska</cp:lastModifiedBy>
  <cp:revision>3</cp:revision>
  <dcterms:created xsi:type="dcterms:W3CDTF">2023-08-24T12:47:00Z</dcterms:created>
  <dcterms:modified xsi:type="dcterms:W3CDTF">2023-08-29T16:22:00Z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cb7a3696-90fe-4074-abcd-351c90169a4c</vt:lpwstr>
  </property>
</Properties>
</file>