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3FEE9434" w:rsidR="00204330" w:rsidRPr="00BE5AF9" w:rsidRDefault="00687E8E" w:rsidP="00B5788A">
      <w:pPr>
        <w:pStyle w:val="NormalnyWeb"/>
        <w:spacing w:line="276" w:lineRule="auto"/>
        <w:jc w:val="center"/>
        <w:rPr>
          <w:rFonts w:eastAsia="MS Mincho"/>
          <w:b/>
          <w:sz w:val="28"/>
          <w:szCs w:val="28"/>
          <w:lang w:val="pl-PL" w:eastAsia="ja-JP"/>
        </w:rPr>
      </w:pPr>
      <w:r>
        <w:rPr>
          <w:rFonts w:eastAsia="MS Mincho"/>
          <w:b/>
          <w:sz w:val="28"/>
          <w:szCs w:val="28"/>
          <w:lang w:val="pl-PL" w:eastAsia="ja-JP"/>
        </w:rPr>
        <w:t xml:space="preserve">Najnowsze aktualizacje dostępne na konsolach </w:t>
      </w:r>
      <w:r w:rsidR="00BE5AF9" w:rsidRPr="00BE5AF9">
        <w:rPr>
          <w:rFonts w:eastAsia="MS Mincho"/>
          <w:b/>
          <w:sz w:val="28"/>
          <w:szCs w:val="28"/>
          <w:lang w:val="pl-PL" w:eastAsia="ja-JP"/>
        </w:rPr>
        <w:t xml:space="preserve">PlayStation </w:t>
      </w:r>
      <w:r>
        <w:rPr>
          <w:rFonts w:eastAsia="MS Mincho"/>
          <w:b/>
          <w:sz w:val="28"/>
          <w:szCs w:val="28"/>
          <w:lang w:val="pl-PL" w:eastAsia="ja-JP"/>
        </w:rPr>
        <w:t>5</w:t>
      </w:r>
    </w:p>
    <w:p w14:paraId="47A43E71" w14:textId="10714CEE" w:rsidR="00B265AD" w:rsidRDefault="005B582F" w:rsidP="00E27262">
      <w:pPr>
        <w:pStyle w:val="NormalnyWeb"/>
        <w:spacing w:line="276" w:lineRule="auto"/>
        <w:jc w:val="both"/>
        <w:rPr>
          <w:lang w:val="pl-PL"/>
        </w:rPr>
      </w:pPr>
      <w:r w:rsidRPr="00214B98">
        <w:rPr>
          <w:rStyle w:val="Pogrubienie"/>
          <w:rFonts w:eastAsia="MS Gothic"/>
          <w:lang w:val="pl-PL"/>
        </w:rPr>
        <w:t>Warszawa</w:t>
      </w:r>
      <w:r w:rsidRPr="00214B98">
        <w:rPr>
          <w:rStyle w:val="Pogrubienie"/>
          <w:rFonts w:eastAsia="MS Gothic"/>
          <w:color w:val="000000" w:themeColor="text1"/>
          <w:lang w:val="pl-PL"/>
        </w:rPr>
        <w:t>,</w:t>
      </w:r>
      <w:r w:rsidR="00EA2698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687E8E">
        <w:rPr>
          <w:rStyle w:val="Pogrubienie"/>
          <w:rFonts w:eastAsia="MS Gothic"/>
          <w:color w:val="000000" w:themeColor="text1"/>
          <w:lang w:val="pl-PL"/>
        </w:rPr>
        <w:t>13</w:t>
      </w:r>
      <w:r w:rsidR="005917C7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687E8E">
        <w:rPr>
          <w:rStyle w:val="Pogrubienie"/>
          <w:rFonts w:eastAsia="MS Gothic"/>
          <w:color w:val="000000" w:themeColor="text1"/>
          <w:lang w:val="pl-PL"/>
        </w:rPr>
        <w:t>września</w:t>
      </w:r>
      <w:r w:rsidR="00BE5AF9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97377F" w:rsidRPr="00214B98">
        <w:rPr>
          <w:rStyle w:val="Pogrubienie"/>
          <w:rFonts w:eastAsia="MS Gothic"/>
          <w:lang w:val="pl-PL"/>
        </w:rPr>
        <w:t>202</w:t>
      </w:r>
      <w:r w:rsidR="005917C7" w:rsidRPr="00214B98">
        <w:rPr>
          <w:rStyle w:val="Pogrubienie"/>
          <w:rFonts w:eastAsia="MS Gothic"/>
          <w:lang w:val="pl-PL"/>
        </w:rPr>
        <w:t>3</w:t>
      </w:r>
      <w:r w:rsidRPr="00214B98">
        <w:rPr>
          <w:rStyle w:val="Pogrubienie"/>
          <w:rFonts w:eastAsia="MS Gothic"/>
          <w:lang w:val="pl-PL"/>
        </w:rPr>
        <w:t xml:space="preserve"> roku:</w:t>
      </w:r>
      <w:r w:rsidRPr="00214B98">
        <w:rPr>
          <w:lang w:val="pl-PL"/>
        </w:rPr>
        <w:t xml:space="preserve"> </w:t>
      </w:r>
      <w:r w:rsidR="00E52E8D" w:rsidRPr="00214B98">
        <w:rPr>
          <w:lang w:val="pl-PL"/>
        </w:rPr>
        <w:t xml:space="preserve">Firma Sony Interactive Entertainment </w:t>
      </w:r>
      <w:r w:rsidR="00EA2698" w:rsidRPr="00214B98">
        <w:rPr>
          <w:lang w:val="pl-PL"/>
        </w:rPr>
        <w:t xml:space="preserve">ma </w:t>
      </w:r>
      <w:r w:rsidR="00FD4E61">
        <w:rPr>
          <w:lang w:val="pl-PL"/>
        </w:rPr>
        <w:t>przyjemność</w:t>
      </w:r>
      <w:r w:rsidR="00BE5AF9">
        <w:rPr>
          <w:lang w:val="pl-PL"/>
        </w:rPr>
        <w:t xml:space="preserve"> </w:t>
      </w:r>
      <w:r w:rsidR="00687E8E">
        <w:rPr>
          <w:lang w:val="pl-PL"/>
        </w:rPr>
        <w:t xml:space="preserve">poinformować o najnowszych aktualizacjach, które trafią dziś na konsolę PlayStation 5. Wiele z nich zostało wprowadzonych dzięki programowi beta testów. </w:t>
      </w:r>
    </w:p>
    <w:p w14:paraId="5D1A1B46" w14:textId="78699617" w:rsidR="00BE5AF9" w:rsidRPr="00687E8E" w:rsidRDefault="00687E8E" w:rsidP="00E27262">
      <w:pPr>
        <w:pStyle w:val="NormalnyWeb"/>
        <w:spacing w:line="276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Najnowsze aktualizacje </w:t>
      </w:r>
    </w:p>
    <w:p w14:paraId="49889878" w14:textId="37CE3011" w:rsidR="00716333" w:rsidRDefault="00225944" w:rsidP="00716333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>Zmiany i usprawnienia, które zostaną wprowadzone dziś na konsolach PlayStation 5 to między innymi:</w:t>
      </w:r>
    </w:p>
    <w:p w14:paraId="634C8343" w14:textId="4DC7517C" w:rsidR="00A25737" w:rsidRPr="00A25737" w:rsidRDefault="00A25737" w:rsidP="00A25737">
      <w:pPr>
        <w:pStyle w:val="NormalnyWeb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A25737">
        <w:rPr>
          <w:lang w:val="pl-PL"/>
        </w:rPr>
        <w:t xml:space="preserve">Nowe funkcje dostępności, </w:t>
      </w:r>
      <w:r>
        <w:rPr>
          <w:lang w:val="pl-PL"/>
        </w:rPr>
        <w:t xml:space="preserve">takie jak możliwość wykorzystania </w:t>
      </w:r>
      <w:r w:rsidRPr="00A25737">
        <w:rPr>
          <w:lang w:val="pl-PL"/>
        </w:rPr>
        <w:t xml:space="preserve">drugiego kontrolera DualSense </w:t>
      </w:r>
      <w:r>
        <w:rPr>
          <w:lang w:val="pl-PL"/>
        </w:rPr>
        <w:t>jako wsparcia</w:t>
      </w:r>
      <w:r w:rsidR="00B12ED7">
        <w:rPr>
          <w:lang w:val="pl-PL"/>
        </w:rPr>
        <w:t xml:space="preserve"> sterowania,</w:t>
      </w:r>
    </w:p>
    <w:p w14:paraId="09549DF3" w14:textId="1B14EDFC" w:rsidR="00A25737" w:rsidRPr="00A25737" w:rsidRDefault="00A25737" w:rsidP="00A25737">
      <w:pPr>
        <w:pStyle w:val="NormalnyWeb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A25737">
        <w:rPr>
          <w:lang w:val="pl-PL"/>
        </w:rPr>
        <w:t xml:space="preserve">Nowe opcje audio, które </w:t>
      </w:r>
      <w:r>
        <w:rPr>
          <w:lang w:val="pl-PL"/>
        </w:rPr>
        <w:t>pozwalają korzystać z technologii</w:t>
      </w:r>
      <w:r w:rsidRPr="00A25737">
        <w:rPr>
          <w:lang w:val="pl-PL"/>
        </w:rPr>
        <w:t xml:space="preserve"> Tempest 3D AudioTech na kompatybilnych urządzeniach HDMI obsługujących Dolby Atmos</w:t>
      </w:r>
      <w:r>
        <w:rPr>
          <w:lang w:val="pl-PL"/>
        </w:rPr>
        <w:t>,</w:t>
      </w:r>
    </w:p>
    <w:p w14:paraId="0E3C2961" w14:textId="7605E127" w:rsidR="00A25737" w:rsidRPr="00A25737" w:rsidRDefault="00A25737" w:rsidP="00A25737">
      <w:pPr>
        <w:pStyle w:val="NormalnyWeb"/>
        <w:numPr>
          <w:ilvl w:val="0"/>
          <w:numId w:val="1"/>
        </w:numPr>
        <w:spacing w:line="276" w:lineRule="auto"/>
        <w:jc w:val="both"/>
        <w:rPr>
          <w:lang w:val="pl-PL"/>
        </w:rPr>
      </w:pPr>
      <w:r w:rsidRPr="00A25737">
        <w:rPr>
          <w:lang w:val="pl-PL"/>
        </w:rPr>
        <w:t>Nowe sposoby łączenia się z innymi graczami i dostosowywania sesji wieloosobowych</w:t>
      </w:r>
      <w:r>
        <w:rPr>
          <w:lang w:val="pl-PL"/>
        </w:rPr>
        <w:t>,</w:t>
      </w:r>
    </w:p>
    <w:p w14:paraId="5FD2863D" w14:textId="42268C62" w:rsidR="00716333" w:rsidRDefault="00A25737" w:rsidP="00716333">
      <w:pPr>
        <w:pStyle w:val="NormalnyWeb"/>
        <w:numPr>
          <w:ilvl w:val="0"/>
          <w:numId w:val="1"/>
        </w:numPr>
        <w:spacing w:line="276" w:lineRule="auto"/>
        <w:jc w:val="both"/>
        <w:rPr>
          <w:lang w:val="pl-PL"/>
        </w:rPr>
      </w:pPr>
      <w:r>
        <w:rPr>
          <w:lang w:val="pl-PL"/>
        </w:rPr>
        <w:t xml:space="preserve">Wsparcie </w:t>
      </w:r>
      <w:r w:rsidRPr="00A25737">
        <w:rPr>
          <w:lang w:val="pl-PL"/>
        </w:rPr>
        <w:t>dysków SSD M.2 o większej pojemności (</w:t>
      </w:r>
      <w:r>
        <w:rPr>
          <w:lang w:val="pl-PL"/>
        </w:rPr>
        <w:t xml:space="preserve">aż </w:t>
      </w:r>
      <w:r w:rsidRPr="00A25737">
        <w:rPr>
          <w:lang w:val="pl-PL"/>
        </w:rPr>
        <w:t>do 8 TB).</w:t>
      </w:r>
    </w:p>
    <w:p w14:paraId="3A137F77" w14:textId="19356C09" w:rsidR="00B12ED7" w:rsidRPr="00B12ED7" w:rsidRDefault="00B12ED7" w:rsidP="00B12ED7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Dodatkowo, </w:t>
      </w:r>
      <w:r w:rsidR="00700DB4">
        <w:rPr>
          <w:lang w:val="pl-PL"/>
        </w:rPr>
        <w:t xml:space="preserve">funkcja </w:t>
      </w:r>
      <w:r>
        <w:rPr>
          <w:lang w:val="pl-PL"/>
        </w:rPr>
        <w:t>PS Remote Play będzie dostępn</w:t>
      </w:r>
      <w:r w:rsidR="00700DB4">
        <w:rPr>
          <w:lang w:val="pl-PL"/>
        </w:rPr>
        <w:t>a</w:t>
      </w:r>
      <w:r>
        <w:rPr>
          <w:lang w:val="pl-PL"/>
        </w:rPr>
        <w:t xml:space="preserve"> </w:t>
      </w:r>
      <w:r w:rsidRPr="00B12ED7">
        <w:rPr>
          <w:lang w:val="pl-PL"/>
        </w:rPr>
        <w:t>na większej liczbie urządzeń z systemem Android, a</w:t>
      </w:r>
      <w:r>
        <w:rPr>
          <w:lang w:val="pl-PL"/>
        </w:rPr>
        <w:t xml:space="preserve"> aplikacja PS App otrzyma</w:t>
      </w:r>
      <w:r w:rsidRPr="00B12ED7">
        <w:rPr>
          <w:lang w:val="pl-PL"/>
        </w:rPr>
        <w:t xml:space="preserve"> kilka nowych</w:t>
      </w:r>
      <w:r>
        <w:rPr>
          <w:lang w:val="pl-PL"/>
        </w:rPr>
        <w:t xml:space="preserve"> usprawnień w </w:t>
      </w:r>
      <w:r w:rsidRPr="00B12ED7">
        <w:rPr>
          <w:lang w:val="pl-PL"/>
        </w:rPr>
        <w:t>nadchodzących tygodniach.</w:t>
      </w:r>
    </w:p>
    <w:p w14:paraId="1D1BE854" w14:textId="4E9B39BD" w:rsidR="00BE5AF9" w:rsidRDefault="00176B6F" w:rsidP="00716333">
      <w:pPr>
        <w:pStyle w:val="NormalnyWeb"/>
        <w:spacing w:line="276" w:lineRule="auto"/>
        <w:jc w:val="both"/>
        <w:rPr>
          <w:lang w:val="pl-PL"/>
        </w:rPr>
      </w:pPr>
      <w:r>
        <w:rPr>
          <w:lang w:val="pl-PL"/>
        </w:rPr>
        <w:t xml:space="preserve">Szczegółowe informacje </w:t>
      </w:r>
      <w:r w:rsidR="00687E8E">
        <w:rPr>
          <w:lang w:val="pl-PL"/>
        </w:rPr>
        <w:t xml:space="preserve">na temat </w:t>
      </w:r>
      <w:r w:rsidR="00225944">
        <w:rPr>
          <w:lang w:val="pl-PL"/>
        </w:rPr>
        <w:t xml:space="preserve">wszystkich aktualizacji znajdują się na blogu </w:t>
      </w:r>
      <w:hyperlink r:id="rId8" w:history="1">
        <w:r w:rsidR="00225944">
          <w:rPr>
            <w:rStyle w:val="Hipercze"/>
            <w:lang w:val="pl-PL"/>
          </w:rPr>
          <w:t>PlayStation</w:t>
        </w:r>
      </w:hyperlink>
      <w:r w:rsidR="00225944">
        <w:rPr>
          <w:lang w:val="pl-PL"/>
        </w:rPr>
        <w:t xml:space="preserve">. </w:t>
      </w:r>
    </w:p>
    <w:p w14:paraId="4AE4CF8A" w14:textId="77777777" w:rsidR="00225944" w:rsidRDefault="00225944" w:rsidP="00716333">
      <w:pPr>
        <w:pStyle w:val="NormalnyWeb"/>
        <w:spacing w:line="276" w:lineRule="auto"/>
        <w:jc w:val="both"/>
        <w:rPr>
          <w:lang w:val="pl-PL"/>
        </w:rPr>
      </w:pPr>
    </w:p>
    <w:p w14:paraId="47BB2625" w14:textId="71B330CE" w:rsidR="00687E8E" w:rsidRDefault="00687E8E" w:rsidP="00716333">
      <w:pPr>
        <w:pStyle w:val="NormalnyWeb"/>
        <w:spacing w:line="276" w:lineRule="auto"/>
        <w:jc w:val="both"/>
        <w:rPr>
          <w:lang w:val="pl-PL"/>
        </w:rPr>
      </w:pPr>
    </w:p>
    <w:p w14:paraId="0264471A" w14:textId="77777777" w:rsidR="00687E8E" w:rsidRPr="00716333" w:rsidRDefault="00687E8E" w:rsidP="00716333">
      <w:pPr>
        <w:pStyle w:val="NormalnyWeb"/>
        <w:spacing w:line="276" w:lineRule="auto"/>
        <w:jc w:val="both"/>
        <w:rPr>
          <w:lang w:val="pl-PL"/>
        </w:rPr>
      </w:pPr>
    </w:p>
    <w:p w14:paraId="316C3D7B" w14:textId="2E375DF2" w:rsidR="00256B6F" w:rsidRPr="00687E8E" w:rsidRDefault="00256B6F" w:rsidP="005A2B8B">
      <w:pPr>
        <w:pStyle w:val="NormalnyWeb"/>
        <w:spacing w:line="276" w:lineRule="auto"/>
        <w:rPr>
          <w:lang w:val="pl-PL"/>
        </w:rPr>
      </w:pPr>
      <w:r w:rsidRPr="00687E8E">
        <w:rPr>
          <w:rStyle w:val="Pogrubienie"/>
          <w:rFonts w:eastAsia="MS Gothic"/>
          <w:sz w:val="22"/>
          <w:szCs w:val="22"/>
          <w:lang w:val="pl-PL"/>
        </w:rPr>
        <w:t>Sony Interactive Entertainment – informacje</w:t>
      </w:r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PlayStation®VR, PlayStation®Vita, PlayStation®3, PlayStation™Store, PlayStation®Plus, PlayStation™Video, PlayStation™Music, PlayStation™Now, PlayStation™Vue oraz cenione gry PlayStation oferowane przez firmę SIE Worldwide Studios.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1ACDF0CF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10"/>
      <w:headerReference w:type="default" r:id="rId11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9BE9" w14:textId="77777777" w:rsidR="00956324" w:rsidRDefault="00956324">
      <w:r>
        <w:separator/>
      </w:r>
    </w:p>
  </w:endnote>
  <w:endnote w:type="continuationSeparator" w:id="0">
    <w:p w14:paraId="77B78BE8" w14:textId="77777777" w:rsidR="00956324" w:rsidRDefault="009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A765" w14:textId="77777777" w:rsidR="00956324" w:rsidRDefault="00956324">
      <w:r>
        <w:separator/>
      </w:r>
    </w:p>
  </w:footnote>
  <w:footnote w:type="continuationSeparator" w:id="0">
    <w:p w14:paraId="1256CA50" w14:textId="77777777" w:rsidR="00956324" w:rsidRDefault="009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2179"/>
    <w:multiLevelType w:val="hybridMultilevel"/>
    <w:tmpl w:val="9EB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19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392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526A"/>
    <w:rsid w:val="00175859"/>
    <w:rsid w:val="0017634C"/>
    <w:rsid w:val="001763A9"/>
    <w:rsid w:val="00176776"/>
    <w:rsid w:val="00176B6F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08C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944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040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0C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97A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374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713"/>
    <w:rsid w:val="003A5BD7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C7E20"/>
    <w:rsid w:val="003D058B"/>
    <w:rsid w:val="003D0611"/>
    <w:rsid w:val="003D0C13"/>
    <w:rsid w:val="003D0FAB"/>
    <w:rsid w:val="003D0FFD"/>
    <w:rsid w:val="003D12C4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1D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87E8E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A0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0DB4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333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5F7C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3C3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27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737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09AF"/>
    <w:rsid w:val="00A810E2"/>
    <w:rsid w:val="00A81158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2ED7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AF9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C18"/>
    <w:rsid w:val="00C272AC"/>
    <w:rsid w:val="00C27E5D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6FAB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6D3E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5A6E"/>
    <w:rsid w:val="00F261B0"/>
    <w:rsid w:val="00F2658F"/>
    <w:rsid w:val="00F26DA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E61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playstation.com/2023/09/13/ps5-update-rolls-out-globally-with-new-accessibility-audio-and-social-feature-enhancemen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255</Words>
  <Characters>1906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42</cp:revision>
  <cp:lastPrinted>2015-01-05T23:03:00Z</cp:lastPrinted>
  <dcterms:created xsi:type="dcterms:W3CDTF">2023-02-01T12:50:00Z</dcterms:created>
  <dcterms:modified xsi:type="dcterms:W3CDTF">2023-09-13T10:58:00Z</dcterms:modified>
</cp:coreProperties>
</file>