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A26798" w14:textId="2E97668E" w:rsidR="00B3145D" w:rsidRPr="004830C8" w:rsidRDefault="00AF2E63" w:rsidP="004830C8">
      <w:pPr>
        <w:pStyle w:val="Nagwek"/>
        <w:jc w:val="both"/>
        <w:rPr>
          <w:rFonts w:ascii="FF DIN for PUMA Regular" w:hAnsi="FF DIN for PUMA Regular"/>
          <w:b/>
          <w:sz w:val="28"/>
        </w:rPr>
      </w:pPr>
      <w:r>
        <w:rPr>
          <w:rFonts w:ascii="FF DIN for PUMA Cond Bold" w:hAnsi="FF DIN for PUMA Cond Bold" w:cs="Tahoma"/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014616ED" wp14:editId="1CBBBF0D">
            <wp:simplePos x="0" y="0"/>
            <wp:positionH relativeFrom="column">
              <wp:posOffset>5153025</wp:posOffset>
            </wp:positionH>
            <wp:positionV relativeFrom="paragraph">
              <wp:posOffset>0</wp:posOffset>
            </wp:positionV>
            <wp:extent cx="878941" cy="1203966"/>
            <wp:effectExtent l="0" t="0" r="0" b="0"/>
            <wp:wrapNone/>
            <wp:docPr id="1680377614" name="Picture 1" descr="A picture containing black, darkn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377614" name="Picture 1" descr="A picture containing black, darknes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941" cy="1203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5DC190" w14:textId="1F9345E9" w:rsidR="0034272F" w:rsidRPr="00615786" w:rsidRDefault="00615786" w:rsidP="0034272F">
      <w:pPr>
        <w:spacing w:line="480" w:lineRule="auto"/>
        <w:rPr>
          <w:rFonts w:ascii="FF DIN for PUMA Light" w:hAnsi="FF DIN for PUMA Light" w:cs="Tahoma"/>
          <w:b/>
          <w:bCs/>
          <w:sz w:val="22"/>
          <w:szCs w:val="22"/>
          <w:lang w:val="pl-PL"/>
        </w:rPr>
      </w:pPr>
      <w:r w:rsidRPr="00615786">
        <w:rPr>
          <w:rFonts w:ascii="FF DIN for PUMA Light" w:hAnsi="FF DIN for PUMA Light" w:cs="Tahoma"/>
          <w:b/>
          <w:bCs/>
          <w:sz w:val="22"/>
          <w:szCs w:val="22"/>
          <w:lang w:val="pl-PL"/>
        </w:rPr>
        <w:t>Informacja prasowa</w:t>
      </w:r>
    </w:p>
    <w:p w14:paraId="6C4736B7" w14:textId="5AAEA6BC" w:rsidR="00C83964" w:rsidRPr="00AF2E63" w:rsidRDefault="00C83964" w:rsidP="00EE6CF2">
      <w:pPr>
        <w:spacing w:line="288" w:lineRule="auto"/>
        <w:rPr>
          <w:rFonts w:ascii="FF DIN for PUMA Regular" w:hAnsi="FF DIN for PUMA Regular"/>
          <w:b/>
          <w:bCs/>
          <w:sz w:val="28"/>
          <w:szCs w:val="28"/>
          <w:lang w:val="pl-PL"/>
        </w:rPr>
      </w:pPr>
    </w:p>
    <w:p w14:paraId="70145284" w14:textId="789942CE" w:rsidR="00772730" w:rsidRDefault="00772730" w:rsidP="005F4BB8">
      <w:pPr>
        <w:spacing w:line="288" w:lineRule="auto"/>
        <w:rPr>
          <w:rFonts w:ascii="FF DIN for PUMA" w:hAnsi="FF DIN for PUMA"/>
          <w:b/>
          <w:bCs/>
          <w:color w:val="000000" w:themeColor="text1"/>
          <w:sz w:val="28"/>
          <w:szCs w:val="28"/>
          <w:lang w:val="pl-PL"/>
        </w:rPr>
      </w:pPr>
    </w:p>
    <w:p w14:paraId="488ADA4B" w14:textId="34F019D5" w:rsidR="00AF2E63" w:rsidRDefault="00AF2E63" w:rsidP="005F4BB8">
      <w:pPr>
        <w:spacing w:line="288" w:lineRule="auto"/>
        <w:rPr>
          <w:rFonts w:ascii="FF DIN for PUMA" w:hAnsi="FF DIN for PUMA"/>
          <w:b/>
          <w:bCs/>
          <w:color w:val="000000" w:themeColor="text1"/>
          <w:sz w:val="28"/>
          <w:szCs w:val="28"/>
          <w:lang w:val="pl-PL"/>
        </w:rPr>
      </w:pPr>
    </w:p>
    <w:p w14:paraId="5CB29F4E" w14:textId="7868DBD2" w:rsidR="00AF2E63" w:rsidRPr="006A4BD9" w:rsidRDefault="006A4BD9" w:rsidP="006A4BD9">
      <w:pPr>
        <w:spacing w:line="288" w:lineRule="auto"/>
        <w:jc w:val="center"/>
        <w:rPr>
          <w:rFonts w:ascii="FF DIN for PUMA" w:hAnsi="FF DIN for PUMA"/>
          <w:b/>
          <w:bCs/>
          <w:color w:val="000000" w:themeColor="text1"/>
          <w:sz w:val="28"/>
          <w:szCs w:val="28"/>
          <w:lang w:val="pl-PL"/>
        </w:rPr>
      </w:pPr>
      <w:r>
        <w:rPr>
          <w:rFonts w:ascii="FF DIN for PUMA Cond Bold" w:hAnsi="FF DIN for PUMA Cond Bold" w:cs="Calibri"/>
          <w:b/>
          <w:bCs/>
          <w:noProof/>
          <w:sz w:val="40"/>
          <w:szCs w:val="40"/>
          <w:lang w:eastAsia="en-GB"/>
        </w:rPr>
        <w:drawing>
          <wp:inline distT="0" distB="0" distL="0" distR="0" wp14:anchorId="69C5ECAA" wp14:editId="69152CD1">
            <wp:extent cx="3403600" cy="2264339"/>
            <wp:effectExtent l="0" t="0" r="0" b="0"/>
            <wp:docPr id="1579268239" name="Picture 1" descr="A group of blue and green football shoes on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268239" name="Picture 1" descr="A group of blue and green football shoes on gras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260" cy="227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B38EF" w14:textId="47D5C00E" w:rsidR="002824EC" w:rsidRDefault="002824EC" w:rsidP="002824EC">
      <w:pPr>
        <w:spacing w:line="288" w:lineRule="auto"/>
        <w:jc w:val="center"/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</w:pPr>
    </w:p>
    <w:p w14:paraId="6E35A416" w14:textId="7EFC10C2" w:rsidR="006A4BD9" w:rsidRDefault="006A4BD9" w:rsidP="002824EC">
      <w:pPr>
        <w:spacing w:line="288" w:lineRule="auto"/>
        <w:jc w:val="center"/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</w:pPr>
      <w:r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  <w:t xml:space="preserve">Nadszedł czas </w:t>
      </w:r>
      <w:r w:rsidR="002313CF"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  <w:t xml:space="preserve">aby </w:t>
      </w:r>
      <w:r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  <w:t>wrzucić wyższy bieg z kolekcją PUMA Gear Up</w:t>
      </w:r>
    </w:p>
    <w:p w14:paraId="2B0DEF97" w14:textId="77777777" w:rsidR="002824EC" w:rsidRDefault="002824EC" w:rsidP="00BB5231">
      <w:pPr>
        <w:spacing w:line="288" w:lineRule="auto"/>
        <w:jc w:val="both"/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</w:pPr>
    </w:p>
    <w:p w14:paraId="752E7CE2" w14:textId="7F59D082" w:rsidR="00E4624E" w:rsidRDefault="00A201E9" w:rsidP="00242926">
      <w:pPr>
        <w:spacing w:line="288" w:lineRule="auto"/>
        <w:jc w:val="both"/>
        <w:rPr>
          <w:rFonts w:ascii="FF DIN for PUMA" w:hAnsi="FF DIN for PUMA"/>
          <w:sz w:val="22"/>
          <w:szCs w:val="22"/>
          <w:lang w:val="pl-PL"/>
        </w:rPr>
      </w:pPr>
      <w:r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  <w:t>Warszawa</w:t>
      </w:r>
      <w:r w:rsidR="00347B2C" w:rsidRPr="00347B2C"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  <w:t>,</w:t>
      </w:r>
      <w:r w:rsidR="003B6B53"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  <w:t xml:space="preserve"> </w:t>
      </w:r>
      <w:r w:rsidR="006A4BD9"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  <w:t>21</w:t>
      </w:r>
      <w:r w:rsidR="003877A6"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  <w:t xml:space="preserve"> </w:t>
      </w:r>
      <w:r w:rsidR="006A4BD9"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  <w:t xml:space="preserve">września </w:t>
      </w:r>
      <w:r w:rsidR="00347B2C" w:rsidRPr="00347B2C"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  <w:t>202</w:t>
      </w:r>
      <w:r w:rsidR="002804CE"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  <w:t>3</w:t>
      </w:r>
      <w:r w:rsidR="00347B2C" w:rsidRPr="00347B2C"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  <w:t xml:space="preserve"> r.</w:t>
      </w:r>
      <w:r w:rsidR="002B3535"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  <w:t xml:space="preserve"> –</w:t>
      </w:r>
      <w:r w:rsidR="00A34628">
        <w:rPr>
          <w:rFonts w:ascii="FF DIN for PUMA" w:hAnsi="FF DIN for PUMA"/>
          <w:sz w:val="22"/>
          <w:szCs w:val="22"/>
          <w:lang w:val="pl-PL"/>
        </w:rPr>
        <w:t xml:space="preserve"> </w:t>
      </w:r>
      <w:r w:rsidR="00786B8E">
        <w:rPr>
          <w:rFonts w:ascii="FF DIN for PUMA" w:hAnsi="FF DIN for PUMA"/>
          <w:sz w:val="22"/>
          <w:szCs w:val="22"/>
          <w:lang w:val="pl-PL"/>
        </w:rPr>
        <w:t>Firma</w:t>
      </w:r>
      <w:r w:rsidR="00786B8E" w:rsidRPr="00786B8E">
        <w:rPr>
          <w:rFonts w:ascii="FF DIN for PUMA" w:hAnsi="FF DIN for PUMA"/>
          <w:sz w:val="22"/>
          <w:szCs w:val="22"/>
          <w:lang w:val="pl-PL"/>
        </w:rPr>
        <w:t xml:space="preserve"> PUMA </w:t>
      </w:r>
      <w:r w:rsidR="0002031F">
        <w:rPr>
          <w:rFonts w:ascii="FF DIN for PUMA" w:hAnsi="FF DIN for PUMA"/>
          <w:sz w:val="22"/>
          <w:szCs w:val="22"/>
          <w:lang w:val="pl-PL"/>
        </w:rPr>
        <w:t>przedstawia kolekcję Gear Up, której kolorystyka nawiązuje do wielkich nocy w</w:t>
      </w:r>
      <w:r w:rsidR="0002031F" w:rsidRPr="0002031F">
        <w:rPr>
          <w:rFonts w:ascii="FF DIN for PUMA" w:hAnsi="FF DIN for PUMA"/>
          <w:sz w:val="22"/>
          <w:szCs w:val="22"/>
          <w:lang w:val="pl-PL"/>
        </w:rPr>
        <w:t xml:space="preserve"> świetle reflektorów.</w:t>
      </w:r>
      <w:r w:rsidR="0002031F">
        <w:rPr>
          <w:rFonts w:ascii="FF DIN for PUMA" w:hAnsi="FF DIN for PUMA"/>
          <w:sz w:val="22"/>
          <w:szCs w:val="22"/>
          <w:lang w:val="pl-PL"/>
        </w:rPr>
        <w:t xml:space="preserve"> Modele ULTRA, FUTURE i KING dotrzymają kroku każdemu piłkarzowi.</w:t>
      </w:r>
    </w:p>
    <w:p w14:paraId="33A117CB" w14:textId="77777777" w:rsidR="0002031F" w:rsidRDefault="0002031F" w:rsidP="00242926">
      <w:pPr>
        <w:spacing w:line="288" w:lineRule="auto"/>
        <w:jc w:val="both"/>
        <w:rPr>
          <w:rFonts w:ascii="FF DIN for PUMA" w:hAnsi="FF DIN for PUMA"/>
          <w:sz w:val="22"/>
          <w:szCs w:val="22"/>
          <w:lang w:val="pl-PL"/>
        </w:rPr>
      </w:pPr>
    </w:p>
    <w:p w14:paraId="0C7EC516" w14:textId="1767ACE4" w:rsidR="00242926" w:rsidRPr="001E1652" w:rsidRDefault="006A4BD9" w:rsidP="00242926">
      <w:pPr>
        <w:spacing w:line="288" w:lineRule="auto"/>
        <w:jc w:val="both"/>
        <w:rPr>
          <w:rFonts w:ascii="FF DIN for PUMA" w:hAnsi="FF DIN for PUMA"/>
          <w:b/>
          <w:bCs/>
          <w:sz w:val="22"/>
          <w:szCs w:val="22"/>
          <w:lang w:val="pl-PL"/>
        </w:rPr>
      </w:pPr>
      <w:r>
        <w:rPr>
          <w:rFonts w:ascii="FF DIN for PUMA" w:hAnsi="FF DIN for PUMA"/>
          <w:b/>
          <w:bCs/>
          <w:sz w:val="22"/>
          <w:szCs w:val="22"/>
          <w:lang w:val="pl-PL"/>
        </w:rPr>
        <w:t>Wyższy bieg</w:t>
      </w:r>
    </w:p>
    <w:p w14:paraId="16B15EA8" w14:textId="0F3B0B80" w:rsidR="0002031F" w:rsidRPr="0002031F" w:rsidRDefault="006A4BD9" w:rsidP="0002031F">
      <w:pPr>
        <w:spacing w:line="288" w:lineRule="auto"/>
        <w:rPr>
          <w:rFonts w:ascii="FF DIN for PUMA" w:hAnsi="FF DIN for PUMA"/>
          <w:sz w:val="22"/>
          <w:szCs w:val="22"/>
          <w:lang w:val="pl-PL"/>
        </w:rPr>
      </w:pPr>
      <w:r>
        <w:rPr>
          <w:rFonts w:ascii="FF DIN for PUMA" w:hAnsi="FF DIN for PUMA"/>
          <w:sz w:val="22"/>
          <w:szCs w:val="22"/>
          <w:lang w:val="pl-PL"/>
        </w:rPr>
        <w:t xml:space="preserve">Sezon piłkarski </w:t>
      </w:r>
      <w:r w:rsidR="0002031F">
        <w:rPr>
          <w:rFonts w:ascii="FF DIN for PUMA" w:hAnsi="FF DIN for PUMA"/>
          <w:sz w:val="22"/>
          <w:szCs w:val="22"/>
          <w:lang w:val="pl-PL"/>
        </w:rPr>
        <w:t xml:space="preserve">w pełni się rozpoczął i nadszedł czas, aby wrzucić wyższy bieg i wspiąć się na jeszcze wyższy poziom. W butach z kolekcji Gear Up zobaczymy takich zawodników jak </w:t>
      </w:r>
      <w:r w:rsidR="0002031F" w:rsidRPr="0002031F">
        <w:rPr>
          <w:rFonts w:ascii="FF DIN for PUMA" w:hAnsi="FF DIN for PUMA"/>
          <w:sz w:val="22"/>
          <w:szCs w:val="22"/>
          <w:lang w:val="pl-PL"/>
        </w:rPr>
        <w:t xml:space="preserve">Neymar Jr., Kingsley Coman, Ingrid Engen, Fridolina Rolfö, Julia Grosso, Jack Grealish i Xavi Simons. </w:t>
      </w:r>
    </w:p>
    <w:p w14:paraId="327F36FC" w14:textId="77777777" w:rsidR="00FC4042" w:rsidRDefault="00FC4042" w:rsidP="00FC4042">
      <w:pPr>
        <w:spacing w:line="288" w:lineRule="auto"/>
        <w:jc w:val="both"/>
        <w:rPr>
          <w:rFonts w:ascii="FF DIN for PUMA" w:hAnsi="FF DIN for PUMA"/>
          <w:sz w:val="22"/>
          <w:szCs w:val="22"/>
          <w:lang w:val="pl-PL"/>
        </w:rPr>
      </w:pPr>
    </w:p>
    <w:p w14:paraId="52C694E2" w14:textId="63E65D24" w:rsidR="00FC4042" w:rsidRPr="001E1652" w:rsidRDefault="00FC4042" w:rsidP="00FC4042">
      <w:pPr>
        <w:spacing w:line="288" w:lineRule="auto"/>
        <w:jc w:val="both"/>
        <w:rPr>
          <w:rFonts w:ascii="FF DIN for PUMA" w:hAnsi="FF DIN for PUMA"/>
          <w:b/>
          <w:bCs/>
          <w:sz w:val="22"/>
          <w:szCs w:val="22"/>
          <w:lang w:val="pl-PL"/>
        </w:rPr>
      </w:pPr>
      <w:r w:rsidRPr="00FC4042">
        <w:rPr>
          <w:rFonts w:ascii="FF DIN for PUMA" w:hAnsi="FF DIN for PUMA"/>
          <w:b/>
          <w:bCs/>
          <w:sz w:val="22"/>
          <w:szCs w:val="22"/>
          <w:lang w:val="pl-PL"/>
        </w:rPr>
        <w:t>Technologie w PUMA ULTRA</w:t>
      </w:r>
    </w:p>
    <w:p w14:paraId="39B737AE" w14:textId="29C55A4E" w:rsidR="00FC4042" w:rsidRPr="00E4624E" w:rsidRDefault="00FC4042" w:rsidP="00FC4042">
      <w:pPr>
        <w:spacing w:line="288" w:lineRule="auto"/>
        <w:jc w:val="both"/>
        <w:rPr>
          <w:rFonts w:ascii="FF DIN for PUMA" w:hAnsi="FF DIN for PUMA"/>
          <w:sz w:val="22"/>
          <w:szCs w:val="22"/>
          <w:lang w:val="pl-PL"/>
        </w:rPr>
      </w:pPr>
      <w:r w:rsidRPr="00FC4042">
        <w:rPr>
          <w:rFonts w:ascii="FF DIN for PUMA" w:hAnsi="FF DIN for PUMA"/>
          <w:sz w:val="22"/>
          <w:szCs w:val="22"/>
          <w:lang w:val="pl-PL"/>
        </w:rPr>
        <w:t>Dzięki zastosowaniu najnowszych technologii i materiałów PUMA, korki ULTRA idealnie sprawdzą się przy szybkiej grze z częstymi zmianami kierunku. Lekka tkanina znacząco zmniejsza wagę buta,</w:t>
      </w:r>
      <w:r>
        <w:rPr>
          <w:rFonts w:ascii="FF DIN for PUMA" w:hAnsi="FF DIN for PUMA"/>
          <w:sz w:val="22"/>
          <w:szCs w:val="22"/>
          <w:lang w:val="pl-PL"/>
        </w:rPr>
        <w:t xml:space="preserve"> </w:t>
      </w:r>
      <w:r>
        <w:rPr>
          <w:rFonts w:ascii="FF DIN for PUMA" w:hAnsi="FF DIN for PUMA"/>
          <w:sz w:val="22"/>
          <w:szCs w:val="22"/>
          <w:lang w:val="pl-PL"/>
        </w:rPr>
        <w:br/>
      </w:r>
      <w:r w:rsidRPr="00FC4042">
        <w:rPr>
          <w:rFonts w:ascii="FF DIN for PUMA" w:hAnsi="FF DIN for PUMA"/>
          <w:sz w:val="22"/>
          <w:szCs w:val="22"/>
          <w:lang w:val="pl-PL"/>
        </w:rPr>
        <w:t>a przeprojektowana podeszwa zapewnia stabilizację i podparcie stopy w trakcie wykonywania sprintów na boisku.</w:t>
      </w:r>
      <w:r w:rsidR="001E1652">
        <w:rPr>
          <w:rFonts w:ascii="FF DIN for PUMA" w:hAnsi="FF DIN for PUMA"/>
          <w:sz w:val="22"/>
          <w:szCs w:val="22"/>
          <w:lang w:val="pl-PL"/>
        </w:rPr>
        <w:t xml:space="preserve"> </w:t>
      </w:r>
      <w:r>
        <w:rPr>
          <w:rFonts w:ascii="FF DIN for PUMA" w:hAnsi="FF DIN for PUMA"/>
          <w:sz w:val="22"/>
          <w:szCs w:val="22"/>
          <w:lang w:val="pl-PL"/>
        </w:rPr>
        <w:t>Odpowiadają za to e</w:t>
      </w:r>
      <w:r w:rsidRPr="00FC4042">
        <w:rPr>
          <w:rFonts w:ascii="FF DIN for PUMA" w:hAnsi="FF DIN for PUMA"/>
          <w:sz w:val="22"/>
          <w:szCs w:val="22"/>
          <w:lang w:val="pl-PL"/>
        </w:rPr>
        <w:t>lementy</w:t>
      </w:r>
      <w:r w:rsidR="0093157C">
        <w:rPr>
          <w:rFonts w:ascii="FF DIN for PUMA" w:hAnsi="FF DIN for PUMA"/>
          <w:sz w:val="22"/>
          <w:szCs w:val="22"/>
          <w:lang w:val="pl-PL"/>
        </w:rPr>
        <w:t xml:space="preserve"> </w:t>
      </w:r>
      <w:r w:rsidRPr="00FC4042">
        <w:rPr>
          <w:rFonts w:ascii="FF DIN for PUMA" w:hAnsi="FF DIN for PUMA"/>
          <w:sz w:val="22"/>
          <w:szCs w:val="22"/>
          <w:lang w:val="pl-PL"/>
        </w:rPr>
        <w:t xml:space="preserve">wykonane w technologii 5-D PWRPRINT umieszczone </w:t>
      </w:r>
      <w:r w:rsidR="0093157C">
        <w:rPr>
          <w:rFonts w:ascii="FF DIN for PUMA" w:hAnsi="FF DIN for PUMA"/>
          <w:sz w:val="22"/>
          <w:szCs w:val="22"/>
          <w:lang w:val="pl-PL"/>
        </w:rPr>
        <w:br/>
      </w:r>
      <w:r w:rsidRPr="00FC4042">
        <w:rPr>
          <w:rFonts w:ascii="FF DIN for PUMA" w:hAnsi="FF DIN for PUMA"/>
          <w:sz w:val="22"/>
          <w:szCs w:val="22"/>
          <w:lang w:val="pl-PL"/>
        </w:rPr>
        <w:t>w kluczowych punktach stopy. Najnowsza odsłona modelu ULTRA posiada też przeprojektowaną podeszwę stworzoną przy pomocy technologii SPEEDPLATE</w:t>
      </w:r>
      <w:r>
        <w:rPr>
          <w:rFonts w:ascii="FF DIN for PUMA" w:hAnsi="FF DIN for PUMA"/>
          <w:sz w:val="22"/>
          <w:szCs w:val="22"/>
          <w:lang w:val="pl-PL"/>
        </w:rPr>
        <w:t xml:space="preserve">, która pomaga w dynamicznych przyspieszeniach. </w:t>
      </w:r>
    </w:p>
    <w:p w14:paraId="72C9EB44" w14:textId="5B94C3D2" w:rsidR="00E4624E" w:rsidRDefault="00E4624E" w:rsidP="00242926">
      <w:pPr>
        <w:spacing w:line="288" w:lineRule="auto"/>
        <w:jc w:val="both"/>
        <w:rPr>
          <w:rFonts w:ascii="FF DIN for PUMA" w:hAnsi="FF DIN for PUMA"/>
          <w:sz w:val="22"/>
          <w:szCs w:val="22"/>
          <w:lang w:val="pl-PL"/>
        </w:rPr>
      </w:pPr>
    </w:p>
    <w:p w14:paraId="727D16B5" w14:textId="77777777" w:rsidR="00EA6EDA" w:rsidRDefault="00EA6EDA" w:rsidP="00FC4042">
      <w:pPr>
        <w:spacing w:line="288" w:lineRule="auto"/>
        <w:jc w:val="both"/>
        <w:rPr>
          <w:rFonts w:ascii="FF DIN for PUMA" w:hAnsi="FF DIN for PUMA"/>
          <w:b/>
          <w:bCs/>
          <w:sz w:val="22"/>
          <w:szCs w:val="22"/>
          <w:lang w:val="pl-PL"/>
        </w:rPr>
      </w:pPr>
    </w:p>
    <w:p w14:paraId="47790AF6" w14:textId="6FB0F392" w:rsidR="00FC4042" w:rsidRPr="001E1652" w:rsidRDefault="00FC4042" w:rsidP="00FC4042">
      <w:pPr>
        <w:spacing w:line="288" w:lineRule="auto"/>
        <w:jc w:val="both"/>
        <w:rPr>
          <w:rFonts w:ascii="FF DIN for PUMA" w:hAnsi="FF DIN for PUMA"/>
          <w:b/>
          <w:bCs/>
          <w:sz w:val="22"/>
          <w:szCs w:val="22"/>
          <w:lang w:val="pl-PL"/>
        </w:rPr>
      </w:pPr>
      <w:r w:rsidRPr="00FC4042">
        <w:rPr>
          <w:rFonts w:ascii="FF DIN for PUMA" w:hAnsi="FF DIN for PUMA"/>
          <w:b/>
          <w:bCs/>
          <w:sz w:val="22"/>
          <w:szCs w:val="22"/>
          <w:lang w:val="pl-PL"/>
        </w:rPr>
        <w:lastRenderedPageBreak/>
        <w:t>Technologie w PUMA FUTURE</w:t>
      </w:r>
    </w:p>
    <w:p w14:paraId="752940E1" w14:textId="682EE660" w:rsidR="00FC4042" w:rsidRPr="00E4624E" w:rsidRDefault="001E1652" w:rsidP="00FC4042">
      <w:pPr>
        <w:spacing w:line="288" w:lineRule="auto"/>
        <w:jc w:val="both"/>
        <w:rPr>
          <w:rFonts w:ascii="FF DIN for PUMA" w:hAnsi="FF DIN for PUMA"/>
          <w:sz w:val="22"/>
          <w:szCs w:val="22"/>
          <w:lang w:val="pl-PL"/>
        </w:rPr>
      </w:pPr>
      <w:r>
        <w:rPr>
          <w:rFonts w:ascii="FF DIN for PUMA" w:hAnsi="FF DIN for PUMA"/>
          <w:sz w:val="22"/>
          <w:szCs w:val="22"/>
          <w:lang w:val="pl-PL"/>
        </w:rPr>
        <w:t xml:space="preserve">W najnowszych korkach FUTURE </w:t>
      </w:r>
      <w:r w:rsidR="00FC4042" w:rsidRPr="00FC4042">
        <w:rPr>
          <w:rFonts w:ascii="FF DIN for PUMA" w:hAnsi="FF DIN for PUMA"/>
          <w:sz w:val="22"/>
          <w:szCs w:val="22"/>
          <w:lang w:val="pl-PL"/>
        </w:rPr>
        <w:t>zastosowano przełomową cholewkę z podwójnej siatki FUZIONFIT360 oraz wyjątkową technologię PUMA PWRTAPE, która zwiększa wsparcie pięty i zapewnia optymalne dopasowanie.</w:t>
      </w:r>
      <w:r>
        <w:rPr>
          <w:rFonts w:ascii="FF DIN for PUMA" w:hAnsi="FF DIN for PUMA"/>
          <w:sz w:val="22"/>
          <w:szCs w:val="22"/>
          <w:lang w:val="pl-PL"/>
        </w:rPr>
        <w:t xml:space="preserve"> Buty te posiadają również </w:t>
      </w:r>
      <w:r w:rsidR="00FC4042" w:rsidRPr="00FC4042">
        <w:rPr>
          <w:rFonts w:ascii="FF DIN for PUMA" w:hAnsi="FF DIN for PUMA"/>
          <w:sz w:val="22"/>
          <w:szCs w:val="22"/>
          <w:lang w:val="pl-PL"/>
        </w:rPr>
        <w:t>specjalne tekstury 3D umieszczone w kluczowych strefach, które zwiększają kontrolę nad piłką podczas wykonywania podań, strzałów, a także dryblingu. Kolejną nowością w modelu FUTURE jest całkowicie nowy układ korków, który został zaprojektowany dla zapewnienia najwyższej przyczepności i stabilności na boiskach.</w:t>
      </w:r>
    </w:p>
    <w:p w14:paraId="407B205A" w14:textId="4E950033" w:rsidR="00242926" w:rsidRDefault="00242926" w:rsidP="00242926">
      <w:pPr>
        <w:spacing w:line="288" w:lineRule="auto"/>
        <w:jc w:val="both"/>
        <w:rPr>
          <w:rFonts w:ascii="FF DIN for PUMA" w:hAnsi="FF DIN for PUMA"/>
          <w:sz w:val="22"/>
          <w:szCs w:val="22"/>
          <w:lang w:val="pl-PL"/>
        </w:rPr>
      </w:pPr>
    </w:p>
    <w:p w14:paraId="1CC3C3D1" w14:textId="14C2FE82" w:rsidR="00FC4042" w:rsidRPr="0093157C" w:rsidRDefault="00FC4042" w:rsidP="00242926">
      <w:pPr>
        <w:spacing w:line="288" w:lineRule="auto"/>
        <w:jc w:val="both"/>
        <w:rPr>
          <w:rFonts w:ascii="FF DIN for PUMA" w:hAnsi="FF DIN for PUMA"/>
          <w:b/>
          <w:bCs/>
          <w:sz w:val="22"/>
          <w:szCs w:val="22"/>
          <w:lang w:val="pl-PL"/>
        </w:rPr>
      </w:pPr>
      <w:r w:rsidRPr="00FC4042">
        <w:rPr>
          <w:rFonts w:ascii="FF DIN for PUMA" w:hAnsi="FF DIN for PUMA"/>
          <w:b/>
          <w:bCs/>
          <w:sz w:val="22"/>
          <w:szCs w:val="22"/>
          <w:lang w:val="pl-PL"/>
        </w:rPr>
        <w:t>Technologie w PUMA KING</w:t>
      </w:r>
    </w:p>
    <w:p w14:paraId="7B2A3F4C" w14:textId="54FCC35E" w:rsidR="00390E56" w:rsidRDefault="001E1652" w:rsidP="00242926">
      <w:pPr>
        <w:spacing w:line="288" w:lineRule="auto"/>
        <w:jc w:val="both"/>
        <w:rPr>
          <w:rFonts w:ascii="FF DIN for PUMA" w:hAnsi="FF DIN for PUMA"/>
          <w:sz w:val="22"/>
          <w:szCs w:val="22"/>
          <w:lang w:val="pl-PL"/>
        </w:rPr>
      </w:pPr>
      <w:r>
        <w:rPr>
          <w:rFonts w:ascii="FF DIN for PUMA" w:hAnsi="FF DIN for PUMA"/>
          <w:sz w:val="22"/>
          <w:szCs w:val="22"/>
          <w:lang w:val="pl-PL"/>
        </w:rPr>
        <w:t xml:space="preserve">Cholewka PUMA KING została wykonana ze specjalnego materiału K-BETTER, który zapewnia jeszcze lepszą trwałość i wygodę, z których znany jest ten model. </w:t>
      </w:r>
      <w:r w:rsidR="00390E56">
        <w:rPr>
          <w:rFonts w:ascii="FF DIN for PUMA" w:hAnsi="FF DIN for PUMA"/>
          <w:sz w:val="22"/>
          <w:szCs w:val="22"/>
          <w:lang w:val="pl-PL"/>
        </w:rPr>
        <w:t xml:space="preserve">Model KING został wyposażony w </w:t>
      </w:r>
      <w:r w:rsidR="00390E56" w:rsidRPr="00390E56">
        <w:rPr>
          <w:rFonts w:ascii="FF DIN for PUMA" w:hAnsi="FF DIN for PUMA"/>
          <w:sz w:val="22"/>
          <w:szCs w:val="22"/>
          <w:lang w:val="pl-PL"/>
        </w:rPr>
        <w:t>lekką podeszwę z zewnętrznym stabilizatorem pięty</w:t>
      </w:r>
      <w:r w:rsidR="00390E56">
        <w:rPr>
          <w:rFonts w:ascii="FF DIN for PUMA" w:hAnsi="FF DIN for PUMA"/>
          <w:sz w:val="22"/>
          <w:szCs w:val="22"/>
          <w:lang w:val="pl-PL"/>
        </w:rPr>
        <w:t xml:space="preserve"> i zintegrowanym </w:t>
      </w:r>
      <w:r w:rsidR="0093157C">
        <w:rPr>
          <w:rFonts w:ascii="FF DIN for PUMA" w:hAnsi="FF DIN for PUMA"/>
          <w:sz w:val="22"/>
          <w:szCs w:val="22"/>
          <w:lang w:val="pl-PL"/>
        </w:rPr>
        <w:t>rdzeniem stabilizującym</w:t>
      </w:r>
      <w:r w:rsidR="00B3623A">
        <w:rPr>
          <w:rFonts w:ascii="FF DIN for PUMA" w:hAnsi="FF DIN for PUMA"/>
          <w:sz w:val="22"/>
          <w:szCs w:val="22"/>
          <w:lang w:val="pl-PL"/>
        </w:rPr>
        <w:t xml:space="preserve">, które odpowiednio </w:t>
      </w:r>
      <w:r w:rsidR="0093157C" w:rsidRPr="0093157C">
        <w:rPr>
          <w:rFonts w:ascii="FF DIN for PUMA" w:hAnsi="FF DIN for PUMA"/>
          <w:sz w:val="22"/>
          <w:szCs w:val="22"/>
          <w:lang w:val="pl-PL"/>
        </w:rPr>
        <w:t>stabilizuje stopę i minimalizuje utratę mocy podczas dynamicznych zmian kierunkowych.</w:t>
      </w:r>
    </w:p>
    <w:p w14:paraId="789EDD57" w14:textId="2903CC6F" w:rsidR="00390E56" w:rsidRDefault="00390E56" w:rsidP="00242926">
      <w:pPr>
        <w:spacing w:line="288" w:lineRule="auto"/>
        <w:jc w:val="both"/>
        <w:rPr>
          <w:rFonts w:ascii="FF DIN for PUMA" w:hAnsi="FF DIN for PUMA"/>
          <w:sz w:val="22"/>
          <w:szCs w:val="22"/>
          <w:lang w:val="pl-PL"/>
        </w:rPr>
      </w:pPr>
    </w:p>
    <w:p w14:paraId="11C68F8D" w14:textId="7AE39557" w:rsidR="00EA6EDA" w:rsidRDefault="00EA6EDA" w:rsidP="00242926">
      <w:pPr>
        <w:spacing w:line="288" w:lineRule="auto"/>
        <w:jc w:val="both"/>
        <w:rPr>
          <w:rFonts w:ascii="FF DIN for PUMA" w:hAnsi="FF DIN for PUMA"/>
          <w:sz w:val="22"/>
          <w:szCs w:val="22"/>
          <w:lang w:val="pl-PL"/>
        </w:rPr>
      </w:pPr>
      <w:r w:rsidRPr="00EA6EDA">
        <w:rPr>
          <w:rFonts w:ascii="FF DIN for PUMA" w:hAnsi="FF DIN for PUMA"/>
          <w:sz w:val="22"/>
          <w:szCs w:val="22"/>
          <w:lang w:val="pl-PL"/>
        </w:rPr>
        <w:t>Jako krok w kierunku lepszej przyszłości, cholewki</w:t>
      </w:r>
      <w:r>
        <w:rPr>
          <w:rFonts w:ascii="FF DIN for PUMA" w:hAnsi="FF DIN for PUMA"/>
          <w:sz w:val="22"/>
          <w:szCs w:val="22"/>
          <w:lang w:val="pl-PL"/>
        </w:rPr>
        <w:t xml:space="preserve"> w butach</w:t>
      </w:r>
      <w:r w:rsidRPr="00EA6EDA">
        <w:rPr>
          <w:rFonts w:ascii="FF DIN for PUMA" w:hAnsi="FF DIN for PUMA"/>
          <w:sz w:val="22"/>
          <w:szCs w:val="22"/>
          <w:lang w:val="pl-PL"/>
        </w:rPr>
        <w:t xml:space="preserve"> ULTRA, FUTURE i KING są wykonane w co najmniej 20% z materiałów pochodzących z recyklingu.</w:t>
      </w:r>
    </w:p>
    <w:p w14:paraId="1AAEAF8E" w14:textId="77777777" w:rsidR="00EA6EDA" w:rsidRDefault="00EA6EDA" w:rsidP="00242926">
      <w:pPr>
        <w:spacing w:line="288" w:lineRule="auto"/>
        <w:jc w:val="both"/>
        <w:rPr>
          <w:rFonts w:ascii="FF DIN for PUMA" w:hAnsi="FF DIN for PUMA"/>
          <w:sz w:val="22"/>
          <w:szCs w:val="22"/>
          <w:lang w:val="pl-PL"/>
        </w:rPr>
      </w:pPr>
    </w:p>
    <w:p w14:paraId="4CA5B098" w14:textId="3B8F7290" w:rsidR="00242926" w:rsidRDefault="0093157C" w:rsidP="00242926">
      <w:pPr>
        <w:spacing w:line="288" w:lineRule="auto"/>
        <w:jc w:val="both"/>
        <w:rPr>
          <w:rFonts w:ascii="FF DIN for PUMA" w:hAnsi="FF DIN for PUMA"/>
          <w:sz w:val="22"/>
          <w:szCs w:val="22"/>
          <w:lang w:val="pl-PL"/>
        </w:rPr>
      </w:pPr>
      <w:r>
        <w:rPr>
          <w:rFonts w:ascii="FF DIN for PUMA" w:hAnsi="FF DIN for PUMA"/>
          <w:sz w:val="22"/>
          <w:szCs w:val="22"/>
          <w:lang w:val="pl-PL"/>
        </w:rPr>
        <w:t xml:space="preserve">Modele z kolekcji PUMA </w:t>
      </w:r>
      <w:r w:rsidR="00EA6EDA">
        <w:rPr>
          <w:rFonts w:ascii="FF DIN for PUMA" w:hAnsi="FF DIN for PUMA"/>
          <w:sz w:val="22"/>
          <w:szCs w:val="22"/>
          <w:lang w:val="pl-PL"/>
        </w:rPr>
        <w:t>Gear Up</w:t>
      </w:r>
      <w:r>
        <w:rPr>
          <w:rFonts w:ascii="FF DIN for PUMA" w:hAnsi="FF DIN for PUMA"/>
          <w:sz w:val="22"/>
          <w:szCs w:val="22"/>
          <w:lang w:val="pl-PL"/>
        </w:rPr>
        <w:t xml:space="preserve"> są dostępne od dziś na stronie PUMA.com</w:t>
      </w:r>
      <w:r w:rsidR="00EA6EDA">
        <w:rPr>
          <w:rFonts w:ascii="FF DIN for PUMA" w:hAnsi="FF DIN for PUMA"/>
          <w:sz w:val="22"/>
          <w:szCs w:val="22"/>
          <w:lang w:val="pl-PL"/>
        </w:rPr>
        <w:t>, a od 28 września będzie je można dostać również</w:t>
      </w:r>
      <w:r>
        <w:rPr>
          <w:rFonts w:ascii="FF DIN for PUMA" w:hAnsi="FF DIN for PUMA"/>
          <w:sz w:val="22"/>
          <w:szCs w:val="22"/>
          <w:lang w:val="pl-PL"/>
        </w:rPr>
        <w:t xml:space="preserve"> u wybranych partnerów handlowych. </w:t>
      </w:r>
    </w:p>
    <w:p w14:paraId="69BF15B1" w14:textId="77777777" w:rsidR="00242926" w:rsidRDefault="00242926" w:rsidP="00242926">
      <w:pPr>
        <w:spacing w:line="288" w:lineRule="auto"/>
        <w:jc w:val="both"/>
        <w:rPr>
          <w:rFonts w:ascii="FF DIN for PUMA" w:hAnsi="FF DIN for PUMA"/>
          <w:sz w:val="22"/>
          <w:szCs w:val="22"/>
          <w:lang w:val="pl-PL"/>
        </w:rPr>
      </w:pPr>
    </w:p>
    <w:p w14:paraId="3E40E114" w14:textId="6A8137AB" w:rsidR="005E42A1" w:rsidRPr="005E42A1" w:rsidRDefault="005E42A1" w:rsidP="00BB5231">
      <w:pPr>
        <w:spacing w:line="288" w:lineRule="auto"/>
        <w:jc w:val="both"/>
        <w:rPr>
          <w:rFonts w:ascii="FF DIN for PUMA" w:hAnsi="FF DIN for PUMA"/>
          <w:b/>
          <w:bCs/>
          <w:sz w:val="22"/>
          <w:szCs w:val="22"/>
          <w:u w:val="single"/>
          <w:lang w:val="pl-PL"/>
        </w:rPr>
      </w:pPr>
      <w:r w:rsidRPr="005E42A1">
        <w:rPr>
          <w:rFonts w:ascii="FF DIN for PUMA" w:hAnsi="FF DIN for PUMA"/>
          <w:b/>
          <w:bCs/>
          <w:sz w:val="22"/>
          <w:szCs w:val="22"/>
          <w:u w:val="single"/>
          <w:lang w:val="pl-PL"/>
        </w:rPr>
        <w:t>Zdjęcia:</w:t>
      </w:r>
    </w:p>
    <w:p w14:paraId="187390D0" w14:textId="190EF644" w:rsidR="00EA6EDA" w:rsidRPr="00EA6EDA" w:rsidRDefault="002313CF" w:rsidP="00EA6EDA">
      <w:pPr>
        <w:jc w:val="both"/>
        <w:rPr>
          <w:rStyle w:val="Hipercze"/>
          <w:rFonts w:ascii="FF DIN for PUMA Cond Bold" w:eastAsia="Times New Roman" w:hAnsi="FF DIN for PUMA Cond Bold" w:cs="Calibri"/>
        </w:rPr>
      </w:pPr>
      <w:hyperlink r:id="rId13" w:history="1">
        <w:r w:rsidR="00EA6EDA" w:rsidRPr="00EA6EDA">
          <w:rPr>
            <w:rStyle w:val="Hipercze"/>
            <w:rFonts w:ascii="FF DIN for PUMA Cond Bold" w:eastAsia="Times New Roman" w:hAnsi="FF DIN for PUMA Cond Bold" w:cs="Calibri"/>
          </w:rPr>
          <w:t>Kolekcja Gear Up - Zdjęcia butów</w:t>
        </w:r>
      </w:hyperlink>
    </w:p>
    <w:p w14:paraId="1BD0226B" w14:textId="0CD47F69" w:rsidR="00EA6EDA" w:rsidRPr="00EA6EDA" w:rsidRDefault="002313CF" w:rsidP="00EA6EDA">
      <w:pPr>
        <w:jc w:val="both"/>
        <w:rPr>
          <w:rStyle w:val="Hipercze"/>
          <w:rFonts w:ascii="FF DIN for PUMA Cond Bold" w:eastAsia="Times New Roman" w:hAnsi="FF DIN for PUMA Cond Bold" w:cs="Calibri"/>
        </w:rPr>
      </w:pPr>
      <w:hyperlink r:id="rId14" w:history="1">
        <w:r w:rsidR="00EA6EDA" w:rsidRPr="00EA6EDA">
          <w:rPr>
            <w:rStyle w:val="Hipercze"/>
            <w:rFonts w:ascii="FF DIN for PUMA Cond Bold" w:eastAsia="Times New Roman" w:hAnsi="FF DIN for PUMA Cond Bold" w:cs="Calibri"/>
          </w:rPr>
          <w:t>Kolekcja Gear Up - Zdjęcia piłkarzy</w:t>
        </w:r>
      </w:hyperlink>
    </w:p>
    <w:p w14:paraId="6166E5A1" w14:textId="43842AF4" w:rsidR="0093157C" w:rsidRPr="00EA6EDA" w:rsidRDefault="0093157C" w:rsidP="00AF2E63">
      <w:pPr>
        <w:spacing w:line="288" w:lineRule="auto"/>
        <w:jc w:val="both"/>
        <w:rPr>
          <w:rStyle w:val="ui-provider"/>
        </w:rPr>
      </w:pPr>
    </w:p>
    <w:p w14:paraId="7F5A2339" w14:textId="77777777" w:rsidR="0093157C" w:rsidRPr="00EA6EDA" w:rsidRDefault="0093157C" w:rsidP="00AF2E63">
      <w:pPr>
        <w:spacing w:line="288" w:lineRule="auto"/>
        <w:jc w:val="both"/>
        <w:rPr>
          <w:rFonts w:ascii="FF DIN for PUMA Cond Bold" w:eastAsia="Times New Roman" w:hAnsi="FF DIN for PUMA Cond Bold" w:cs="Tahoma"/>
          <w:lang w:eastAsia="en-GB"/>
        </w:rPr>
      </w:pPr>
    </w:p>
    <w:p w14:paraId="1186B887" w14:textId="77777777" w:rsidR="0024590D" w:rsidRPr="00EA6EDA" w:rsidRDefault="0024590D" w:rsidP="0070006F">
      <w:pPr>
        <w:pStyle w:val="Tekstpodstawowy"/>
        <w:jc w:val="both"/>
        <w:rPr>
          <w:rFonts w:ascii="FF DIN for PUMA" w:hAnsi="FF DIN for PUMA"/>
          <w:b/>
          <w:bCs/>
          <w:sz w:val="20"/>
          <w:szCs w:val="20"/>
        </w:rPr>
      </w:pPr>
    </w:p>
    <w:p w14:paraId="40588400" w14:textId="7D21B76C" w:rsidR="0070006F" w:rsidRPr="005E42A1" w:rsidRDefault="0070006F" w:rsidP="0070006F">
      <w:pPr>
        <w:pStyle w:val="Tekstpodstawowy"/>
        <w:jc w:val="both"/>
        <w:rPr>
          <w:rFonts w:ascii="FF DIN for PUMA" w:hAnsi="FF DIN for PUMA"/>
          <w:b/>
          <w:szCs w:val="22"/>
          <w:lang w:val="pl-PL"/>
        </w:rPr>
      </w:pPr>
      <w:r w:rsidRPr="005E42A1">
        <w:rPr>
          <w:rFonts w:ascii="FF DIN for PUMA" w:hAnsi="FF DIN for PUMA"/>
          <w:b/>
          <w:bCs/>
          <w:szCs w:val="22"/>
          <w:lang w:val="pl-PL"/>
        </w:rPr>
        <w:t>Kontakt dla mediów</w:t>
      </w:r>
      <w:r w:rsidRPr="005E42A1">
        <w:rPr>
          <w:rFonts w:ascii="FF DIN for PUMA" w:hAnsi="FF DIN for PUMA"/>
          <w:b/>
          <w:szCs w:val="22"/>
          <w:lang w:val="pl-PL"/>
        </w:rPr>
        <w:t>:</w:t>
      </w:r>
    </w:p>
    <w:p w14:paraId="3C986C11" w14:textId="7D0EBFD8" w:rsidR="00025B4B" w:rsidRDefault="00AF652E" w:rsidP="0070006F">
      <w:pPr>
        <w:jc w:val="both"/>
        <w:rPr>
          <w:rFonts w:ascii="FF DIN for PUMA" w:hAnsi="FF DIN for PUMA"/>
          <w:sz w:val="22"/>
          <w:szCs w:val="22"/>
          <w:lang w:val="pl-PL"/>
        </w:rPr>
      </w:pPr>
      <w:r w:rsidRPr="005E42A1">
        <w:rPr>
          <w:rFonts w:ascii="FF DIN for PUMA" w:hAnsi="FF DIN for PUMA"/>
          <w:sz w:val="22"/>
          <w:szCs w:val="22"/>
          <w:lang w:val="pl-PL"/>
        </w:rPr>
        <w:t>Michał Wędrychowski</w:t>
      </w:r>
      <w:r w:rsidR="0070006F" w:rsidRPr="005E42A1">
        <w:rPr>
          <w:rFonts w:ascii="FF DIN for PUMA" w:hAnsi="FF DIN for PUMA"/>
          <w:sz w:val="22"/>
          <w:szCs w:val="22"/>
          <w:lang w:val="pl-PL"/>
        </w:rPr>
        <w:t>, Biuro prasowe PUMA  –</w:t>
      </w:r>
      <w:r w:rsidR="0070006F" w:rsidRPr="005E42A1">
        <w:rPr>
          <w:rFonts w:ascii="Arial" w:hAnsi="Arial" w:cs="Arial"/>
          <w:sz w:val="22"/>
          <w:szCs w:val="22"/>
          <w:lang w:val="pl-PL"/>
        </w:rPr>
        <w:t xml:space="preserve"> </w:t>
      </w:r>
      <w:hyperlink r:id="rId15" w:history="1">
        <w:r w:rsidRPr="005E42A1">
          <w:rPr>
            <w:rStyle w:val="Hipercze"/>
            <w:rFonts w:ascii="FF DIN for PUMA" w:eastAsia="Times New Roman" w:hAnsi="FF DIN for PUMA" w:cs="Tahoma"/>
            <w:bCs/>
            <w:sz w:val="22"/>
            <w:szCs w:val="22"/>
            <w:lang w:val="pl-PL"/>
          </w:rPr>
          <w:t>michal.wedrychowski@mslgroup.com</w:t>
        </w:r>
      </w:hyperlink>
      <w:r w:rsidR="0070006F" w:rsidRPr="005E42A1">
        <w:rPr>
          <w:rFonts w:ascii="Arial" w:hAnsi="Arial" w:cs="Arial"/>
          <w:sz w:val="22"/>
          <w:szCs w:val="22"/>
          <w:lang w:val="pl-PL"/>
        </w:rPr>
        <w:t xml:space="preserve">, </w:t>
      </w:r>
      <w:r w:rsidR="0070006F" w:rsidRPr="005E42A1">
        <w:rPr>
          <w:rFonts w:ascii="FF DIN for PUMA" w:hAnsi="FF DIN for PUMA"/>
          <w:sz w:val="22"/>
          <w:szCs w:val="22"/>
          <w:lang w:val="pl-PL"/>
        </w:rPr>
        <w:t xml:space="preserve">tel: </w:t>
      </w:r>
      <w:r w:rsidRPr="005E42A1">
        <w:rPr>
          <w:rFonts w:ascii="FF DIN for PUMA" w:hAnsi="FF DIN for PUMA"/>
          <w:sz w:val="22"/>
          <w:szCs w:val="22"/>
          <w:lang w:val="pl-PL"/>
        </w:rPr>
        <w:t>882 140</w:t>
      </w:r>
      <w:r w:rsidR="0011735D">
        <w:rPr>
          <w:rFonts w:ascii="FF DIN for PUMA" w:hAnsi="FF DIN for PUMA"/>
          <w:sz w:val="22"/>
          <w:szCs w:val="22"/>
          <w:lang w:val="pl-PL"/>
        </w:rPr>
        <w:t> </w:t>
      </w:r>
      <w:r w:rsidRPr="005E42A1">
        <w:rPr>
          <w:rFonts w:ascii="FF DIN for PUMA" w:hAnsi="FF DIN for PUMA"/>
          <w:sz w:val="22"/>
          <w:szCs w:val="22"/>
          <w:lang w:val="pl-PL"/>
        </w:rPr>
        <w:t>098</w:t>
      </w:r>
    </w:p>
    <w:p w14:paraId="41509BB6" w14:textId="4C727F24" w:rsidR="0011735D" w:rsidRDefault="0011735D" w:rsidP="0070006F">
      <w:pPr>
        <w:jc w:val="both"/>
        <w:rPr>
          <w:rFonts w:ascii="FF DIN for PUMA" w:hAnsi="FF DIN for PUMA"/>
          <w:sz w:val="22"/>
          <w:szCs w:val="22"/>
          <w:lang w:val="pl-PL"/>
        </w:rPr>
      </w:pPr>
    </w:p>
    <w:p w14:paraId="736B7A2E" w14:textId="77777777" w:rsidR="0011735D" w:rsidRPr="005E42A1" w:rsidRDefault="0011735D" w:rsidP="0070006F">
      <w:pPr>
        <w:jc w:val="both"/>
        <w:rPr>
          <w:rFonts w:ascii="FF DIN for PUMA" w:hAnsi="FF DIN for PUMA"/>
          <w:sz w:val="22"/>
          <w:szCs w:val="22"/>
          <w:lang w:val="pl-PL"/>
        </w:rPr>
      </w:pPr>
    </w:p>
    <w:p w14:paraId="68DC3F19" w14:textId="646D7FBE" w:rsidR="0070006F" w:rsidRPr="009D0A15" w:rsidRDefault="0070006F" w:rsidP="004830C8">
      <w:pPr>
        <w:jc w:val="both"/>
        <w:rPr>
          <w:rFonts w:ascii="FF DIN for PUMA Regular" w:eastAsia="FF DIN for PUMA Regular" w:hAnsi="FF DIN for PUMA Regular" w:cs="FF DIN for PUMA Regular"/>
          <w:color w:val="0000FF"/>
          <w:sz w:val="16"/>
          <w:szCs w:val="16"/>
          <w:u w:val="single"/>
          <w:lang w:val="pl-PL"/>
        </w:rPr>
      </w:pPr>
    </w:p>
    <w:p w14:paraId="0D632D99" w14:textId="77777777" w:rsidR="0070006F" w:rsidRPr="009B630F" w:rsidRDefault="0070006F" w:rsidP="0070006F">
      <w:pPr>
        <w:pBdr>
          <w:bottom w:val="single" w:sz="12" w:space="1" w:color="auto"/>
        </w:pBdr>
        <w:jc w:val="both"/>
        <w:rPr>
          <w:rFonts w:ascii="FF DIN for PUMA" w:hAnsi="FF DIN for PUMA"/>
          <w:b/>
          <w:bCs/>
          <w:color w:val="000000"/>
          <w:lang w:val="pl-PL"/>
        </w:rPr>
      </w:pPr>
      <w:r w:rsidRPr="009B630F">
        <w:rPr>
          <w:rFonts w:ascii="FF DIN for PUMA" w:hAnsi="FF DIN for PUMA"/>
          <w:b/>
          <w:bCs/>
          <w:color w:val="000000"/>
          <w:lang w:val="pl-PL"/>
        </w:rPr>
        <w:t>PUMA</w:t>
      </w:r>
    </w:p>
    <w:p w14:paraId="40535975" w14:textId="0F1C7C7E" w:rsidR="006B28DD" w:rsidRPr="006B28DD" w:rsidRDefault="00792773" w:rsidP="006B28DD">
      <w:pPr>
        <w:jc w:val="both"/>
        <w:rPr>
          <w:rFonts w:ascii="FF DIN for PUMA" w:hAnsi="FF DIN for PUMA"/>
          <w:color w:val="000000"/>
          <w:sz w:val="16"/>
          <w:szCs w:val="16"/>
          <w:lang w:val="pl-PL" w:eastAsia="en-GB"/>
        </w:rPr>
      </w:pPr>
      <w:r w:rsidRPr="00792773">
        <w:rPr>
          <w:rFonts w:ascii="FF DIN for PUMA" w:hAnsi="FF DIN for PUMA"/>
          <w:color w:val="000000"/>
          <w:sz w:val="16"/>
          <w:szCs w:val="16"/>
          <w:lang w:val="pl-PL" w:eastAsia="en-GB"/>
        </w:rPr>
        <w:t>PUMA to jedna z wiodących świ</w:t>
      </w:r>
      <w:r w:rsidR="00A83A2F">
        <w:rPr>
          <w:rFonts w:ascii="FF DIN for PUMA" w:hAnsi="FF DIN for PUMA"/>
          <w:color w:val="000000"/>
          <w:sz w:val="16"/>
          <w:szCs w:val="16"/>
          <w:lang w:val="pl-PL" w:eastAsia="en-GB"/>
        </w:rPr>
        <w:t>a</w:t>
      </w:r>
      <w:r w:rsidRPr="00792773">
        <w:rPr>
          <w:rFonts w:ascii="FF DIN for PUMA" w:hAnsi="FF DIN for PUMA"/>
          <w:color w:val="000000"/>
          <w:sz w:val="16"/>
          <w:szCs w:val="16"/>
          <w:lang w:val="pl-PL" w:eastAsia="en-GB"/>
        </w:rPr>
        <w:t>towych marek, projektująca, rozwijająca, sprzedająca i wprowadzająca na rynek obuwie, odzież i akcesoria sportowe. Od 75 lat PUMA nieustannie rozwija sport i kulturę, tworząc produkty dla najszybszych sportowców świata. PUMA oferuje wydajne produkty lifestylowe inspirowane sportem, w takich kategoriach jak piłka nożna, bieganie i trening, koszykówka, golf i sporty motorowe. PUMA współpracuje ze znanymi projektantami oraz markami, dzięki czemu łączy motywy sportowe z kulturą i modą uliczną. Grupa PUMA jest właścicielem marek PUMA, Cobra Golf i stichd. Firma dystrybuuje swoje produkty w ponad 120 krajach, zatrudnia około 20 000 osób na całym świecie, a jej siedziba znajduje się w Herzogenaurach w Niemczech.</w:t>
      </w:r>
    </w:p>
    <w:p w14:paraId="36D0DA62" w14:textId="45001CD2" w:rsidR="008F7DC5" w:rsidRPr="008F7DC5" w:rsidRDefault="008F7DC5" w:rsidP="00375BEF">
      <w:pPr>
        <w:jc w:val="both"/>
        <w:rPr>
          <w:rFonts w:ascii="FF DIN for PUMA" w:hAnsi="FF DIN for PUMA"/>
          <w:color w:val="000000"/>
          <w:sz w:val="16"/>
          <w:szCs w:val="16"/>
          <w:lang w:val="pl-PL" w:eastAsia="en-GB"/>
        </w:rPr>
      </w:pPr>
    </w:p>
    <w:sectPr w:rsidR="008F7DC5" w:rsidRPr="008F7DC5" w:rsidSect="005D6289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087A40" w14:textId="77777777" w:rsidR="008178AE" w:rsidRDefault="008178AE" w:rsidP="005D6289">
      <w:r>
        <w:separator/>
      </w:r>
    </w:p>
  </w:endnote>
  <w:endnote w:type="continuationSeparator" w:id="0">
    <w:p w14:paraId="43DBF6D1" w14:textId="77777777" w:rsidR="008178AE" w:rsidRDefault="008178AE" w:rsidP="005D6289">
      <w:r>
        <w:continuationSeparator/>
      </w:r>
    </w:p>
  </w:endnote>
  <w:endnote w:type="continuationNotice" w:id="1">
    <w:p w14:paraId="3E65BBD3" w14:textId="77777777" w:rsidR="008178AE" w:rsidRDefault="008178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F DIN for PUMA Cond Bold">
    <w:altName w:val="Calibri"/>
    <w:charset w:val="00"/>
    <w:family w:val="auto"/>
    <w:pitch w:val="variable"/>
    <w:sig w:usb0="A00002FF" w:usb1="4000A47B" w:usb2="00000000" w:usb3="00000000" w:csb0="0000019F" w:csb1="00000000"/>
  </w:font>
  <w:font w:name="FF DIN for PUMA Regular">
    <w:altName w:val="Calibri"/>
    <w:charset w:val="00"/>
    <w:family w:val="auto"/>
    <w:pitch w:val="variable"/>
    <w:sig w:usb0="A00002FF" w:usb1="4000A47B" w:usb2="00000000" w:usb3="00000000" w:csb0="0000019F" w:csb1="00000000"/>
  </w:font>
  <w:font w:name="FF DIN for PUMA Light">
    <w:altName w:val="Calibri"/>
    <w:charset w:val="EE"/>
    <w:family w:val="auto"/>
    <w:pitch w:val="variable"/>
    <w:sig w:usb0="A00002FF" w:usb1="4000A47B" w:usb2="00000000" w:usb3="00000000" w:csb0="0000019F" w:csb1="00000000"/>
  </w:font>
  <w:font w:name="FF DIN for PUMA">
    <w:altName w:val="Calibri"/>
    <w:charset w:val="00"/>
    <w:family w:val="auto"/>
    <w:pitch w:val="variable"/>
    <w:sig w:usb0="A00002FF" w:usb1="4000A47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F DIN for PUMA Bold">
    <w:altName w:val="Calibri"/>
    <w:charset w:val="00"/>
    <w:family w:val="auto"/>
    <w:pitch w:val="variable"/>
    <w:sig w:usb0="A00002FF" w:usb1="4000A47B" w:usb2="00000000" w:usb3="00000000" w:csb0="0000019F" w:csb1="00000000"/>
  </w:font>
  <w:font w:name="Times New Roman (Body CS)">
    <w:panose1 w:val="00000000000000000000"/>
    <w:charset w:val="00"/>
    <w:family w:val="roman"/>
    <w:notTrueType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8231C" w14:textId="77777777" w:rsidR="005D6289" w:rsidRPr="00922AB3" w:rsidRDefault="005D6289">
    <w:pPr>
      <w:pStyle w:val="Stopka"/>
      <w:tabs>
        <w:tab w:val="clear" w:pos="4680"/>
        <w:tab w:val="clear" w:pos="9360"/>
      </w:tabs>
      <w:jc w:val="center"/>
      <w:rPr>
        <w:rFonts w:ascii="FF DIN for PUMA Bold" w:hAnsi="FF DIN for PUMA Bold" w:cs="Times New Roman (Body CS)"/>
        <w:caps/>
        <w:noProof/>
        <w:sz w:val="22"/>
      </w:rPr>
    </w:pPr>
    <w:r w:rsidRPr="00922AB3">
      <w:rPr>
        <w:rFonts w:ascii="FF DIN for PUMA Bold" w:hAnsi="FF DIN for PUMA Bold" w:cs="Times New Roman (Body CS)"/>
        <w:caps/>
        <w:sz w:val="22"/>
      </w:rPr>
      <w:fldChar w:fldCharType="begin"/>
    </w:r>
    <w:r w:rsidRPr="00922AB3">
      <w:rPr>
        <w:rFonts w:ascii="FF DIN for PUMA Bold" w:hAnsi="FF DIN for PUMA Bold" w:cs="Times New Roman (Body CS)"/>
        <w:caps/>
        <w:sz w:val="22"/>
      </w:rPr>
      <w:instrText xml:space="preserve"> PAGE   \* MERGEFORMAT </w:instrText>
    </w:r>
    <w:r w:rsidRPr="00922AB3">
      <w:rPr>
        <w:rFonts w:ascii="FF DIN for PUMA Bold" w:hAnsi="FF DIN for PUMA Bold" w:cs="Times New Roman (Body CS)"/>
        <w:caps/>
        <w:sz w:val="22"/>
      </w:rPr>
      <w:fldChar w:fldCharType="separate"/>
    </w:r>
    <w:r w:rsidRPr="00922AB3">
      <w:rPr>
        <w:rFonts w:ascii="FF DIN for PUMA Bold" w:hAnsi="FF DIN for PUMA Bold" w:cs="Times New Roman (Body CS)"/>
        <w:caps/>
        <w:noProof/>
        <w:sz w:val="22"/>
      </w:rPr>
      <w:t>2</w:t>
    </w:r>
    <w:r w:rsidRPr="00922AB3">
      <w:rPr>
        <w:rFonts w:ascii="FF DIN for PUMA Bold" w:hAnsi="FF DIN for PUMA Bold" w:cs="Times New Roman (Body CS)"/>
        <w:caps/>
        <w:noProof/>
        <w:sz w:val="22"/>
      </w:rPr>
      <w:fldChar w:fldCharType="end"/>
    </w:r>
  </w:p>
  <w:p w14:paraId="7607D07F" w14:textId="77777777" w:rsidR="005D6289" w:rsidRPr="00922AB3" w:rsidRDefault="005D628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46C9A7" w14:textId="77777777" w:rsidR="008178AE" w:rsidRDefault="008178AE" w:rsidP="005D6289">
      <w:r>
        <w:separator/>
      </w:r>
    </w:p>
  </w:footnote>
  <w:footnote w:type="continuationSeparator" w:id="0">
    <w:p w14:paraId="42F2E8C4" w14:textId="77777777" w:rsidR="008178AE" w:rsidRDefault="008178AE" w:rsidP="005D6289">
      <w:r>
        <w:continuationSeparator/>
      </w:r>
    </w:p>
  </w:footnote>
  <w:footnote w:type="continuationNotice" w:id="1">
    <w:p w14:paraId="39491249" w14:textId="77777777" w:rsidR="008178AE" w:rsidRDefault="008178A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FF0159"/>
    <w:multiLevelType w:val="hybridMultilevel"/>
    <w:tmpl w:val="D71498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54521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4300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1FC"/>
    <w:rsid w:val="0000244E"/>
    <w:rsid w:val="000176F5"/>
    <w:rsid w:val="0002031F"/>
    <w:rsid w:val="00025A7A"/>
    <w:rsid w:val="00025B4B"/>
    <w:rsid w:val="00032A2A"/>
    <w:rsid w:val="00037955"/>
    <w:rsid w:val="000403F3"/>
    <w:rsid w:val="00042D1F"/>
    <w:rsid w:val="0004440C"/>
    <w:rsid w:val="00057C71"/>
    <w:rsid w:val="00057EA1"/>
    <w:rsid w:val="00060B89"/>
    <w:rsid w:val="00062D88"/>
    <w:rsid w:val="00067B05"/>
    <w:rsid w:val="00080785"/>
    <w:rsid w:val="00086453"/>
    <w:rsid w:val="00087BF6"/>
    <w:rsid w:val="00091365"/>
    <w:rsid w:val="000A5FF6"/>
    <w:rsid w:val="000B197B"/>
    <w:rsid w:val="000B2312"/>
    <w:rsid w:val="000B45F5"/>
    <w:rsid w:val="000B576E"/>
    <w:rsid w:val="000B5D2F"/>
    <w:rsid w:val="000C2460"/>
    <w:rsid w:val="000C24DE"/>
    <w:rsid w:val="000C6874"/>
    <w:rsid w:val="000D188E"/>
    <w:rsid w:val="000D3B9B"/>
    <w:rsid w:val="000D579E"/>
    <w:rsid w:val="000D5D3E"/>
    <w:rsid w:val="000E19C7"/>
    <w:rsid w:val="000E1E4C"/>
    <w:rsid w:val="000E2B4B"/>
    <w:rsid w:val="000F3FC1"/>
    <w:rsid w:val="0010354A"/>
    <w:rsid w:val="001041BD"/>
    <w:rsid w:val="00111C41"/>
    <w:rsid w:val="00112151"/>
    <w:rsid w:val="001137C1"/>
    <w:rsid w:val="0011735D"/>
    <w:rsid w:val="00117668"/>
    <w:rsid w:val="001208B0"/>
    <w:rsid w:val="0012781B"/>
    <w:rsid w:val="00132C19"/>
    <w:rsid w:val="00137694"/>
    <w:rsid w:val="0014120F"/>
    <w:rsid w:val="0014342C"/>
    <w:rsid w:val="00151673"/>
    <w:rsid w:val="00157319"/>
    <w:rsid w:val="001659BA"/>
    <w:rsid w:val="00165D75"/>
    <w:rsid w:val="001664FE"/>
    <w:rsid w:val="001714F0"/>
    <w:rsid w:val="00177FF8"/>
    <w:rsid w:val="001824F6"/>
    <w:rsid w:val="001855DF"/>
    <w:rsid w:val="0018646E"/>
    <w:rsid w:val="00190C4D"/>
    <w:rsid w:val="00191349"/>
    <w:rsid w:val="00193B7A"/>
    <w:rsid w:val="001A64E4"/>
    <w:rsid w:val="001A650C"/>
    <w:rsid w:val="001A692E"/>
    <w:rsid w:val="001A7F8E"/>
    <w:rsid w:val="001B3D3E"/>
    <w:rsid w:val="001C2201"/>
    <w:rsid w:val="001C3128"/>
    <w:rsid w:val="001C7EFF"/>
    <w:rsid w:val="001D3A51"/>
    <w:rsid w:val="001E124E"/>
    <w:rsid w:val="001E1652"/>
    <w:rsid w:val="001E17EF"/>
    <w:rsid w:val="00204303"/>
    <w:rsid w:val="002150F5"/>
    <w:rsid w:val="00217AFC"/>
    <w:rsid w:val="002209BD"/>
    <w:rsid w:val="0022623B"/>
    <w:rsid w:val="00226D09"/>
    <w:rsid w:val="002313CF"/>
    <w:rsid w:val="00234BA8"/>
    <w:rsid w:val="002411A0"/>
    <w:rsid w:val="00242926"/>
    <w:rsid w:val="00243481"/>
    <w:rsid w:val="00245861"/>
    <w:rsid w:val="0024590D"/>
    <w:rsid w:val="00251B01"/>
    <w:rsid w:val="002633B1"/>
    <w:rsid w:val="002647AF"/>
    <w:rsid w:val="002705E3"/>
    <w:rsid w:val="0027316B"/>
    <w:rsid w:val="002732B2"/>
    <w:rsid w:val="002802D5"/>
    <w:rsid w:val="002804CE"/>
    <w:rsid w:val="002807FA"/>
    <w:rsid w:val="002824EC"/>
    <w:rsid w:val="002827CB"/>
    <w:rsid w:val="002A0B3A"/>
    <w:rsid w:val="002B3535"/>
    <w:rsid w:val="002B4A15"/>
    <w:rsid w:val="002B5DF9"/>
    <w:rsid w:val="002B6F18"/>
    <w:rsid w:val="002B6F96"/>
    <w:rsid w:val="002C6D17"/>
    <w:rsid w:val="002C6D21"/>
    <w:rsid w:val="002E019B"/>
    <w:rsid w:val="002E12B0"/>
    <w:rsid w:val="002E38D8"/>
    <w:rsid w:val="002E3A20"/>
    <w:rsid w:val="002E486A"/>
    <w:rsid w:val="002E4897"/>
    <w:rsid w:val="002E4DD0"/>
    <w:rsid w:val="002F05E8"/>
    <w:rsid w:val="002F7206"/>
    <w:rsid w:val="003069F0"/>
    <w:rsid w:val="00313425"/>
    <w:rsid w:val="00313664"/>
    <w:rsid w:val="00314628"/>
    <w:rsid w:val="00316971"/>
    <w:rsid w:val="00320E82"/>
    <w:rsid w:val="003271D4"/>
    <w:rsid w:val="00330162"/>
    <w:rsid w:val="0034272F"/>
    <w:rsid w:val="0034334D"/>
    <w:rsid w:val="00344EDF"/>
    <w:rsid w:val="00344F7E"/>
    <w:rsid w:val="00345035"/>
    <w:rsid w:val="0034677A"/>
    <w:rsid w:val="00347B2C"/>
    <w:rsid w:val="00347EC3"/>
    <w:rsid w:val="00351BCC"/>
    <w:rsid w:val="00351F6D"/>
    <w:rsid w:val="00354BB8"/>
    <w:rsid w:val="00357AE9"/>
    <w:rsid w:val="003605C8"/>
    <w:rsid w:val="003737E3"/>
    <w:rsid w:val="0037381A"/>
    <w:rsid w:val="00374C5C"/>
    <w:rsid w:val="00375BEF"/>
    <w:rsid w:val="00384BB0"/>
    <w:rsid w:val="003877A6"/>
    <w:rsid w:val="00390E56"/>
    <w:rsid w:val="00391DE6"/>
    <w:rsid w:val="00392714"/>
    <w:rsid w:val="003928B8"/>
    <w:rsid w:val="003A09B3"/>
    <w:rsid w:val="003A400C"/>
    <w:rsid w:val="003A4347"/>
    <w:rsid w:val="003B2E7C"/>
    <w:rsid w:val="003B6A12"/>
    <w:rsid w:val="003B6B53"/>
    <w:rsid w:val="003C0435"/>
    <w:rsid w:val="003C4E32"/>
    <w:rsid w:val="003C5DA9"/>
    <w:rsid w:val="003C7E50"/>
    <w:rsid w:val="003D1B78"/>
    <w:rsid w:val="003E2A2E"/>
    <w:rsid w:val="003E528A"/>
    <w:rsid w:val="003F4F69"/>
    <w:rsid w:val="003F56E9"/>
    <w:rsid w:val="003F5D4E"/>
    <w:rsid w:val="003F656C"/>
    <w:rsid w:val="003F76FD"/>
    <w:rsid w:val="00402F6C"/>
    <w:rsid w:val="004041E3"/>
    <w:rsid w:val="00405CA0"/>
    <w:rsid w:val="00406993"/>
    <w:rsid w:val="00407E0A"/>
    <w:rsid w:val="00411275"/>
    <w:rsid w:val="00411EBF"/>
    <w:rsid w:val="0041254E"/>
    <w:rsid w:val="00426B5F"/>
    <w:rsid w:val="00427EF8"/>
    <w:rsid w:val="00440871"/>
    <w:rsid w:val="00440B44"/>
    <w:rsid w:val="004426FA"/>
    <w:rsid w:val="00464440"/>
    <w:rsid w:val="00472CDD"/>
    <w:rsid w:val="00477CAC"/>
    <w:rsid w:val="004830C8"/>
    <w:rsid w:val="00486ED6"/>
    <w:rsid w:val="004912C3"/>
    <w:rsid w:val="004977FC"/>
    <w:rsid w:val="004A394D"/>
    <w:rsid w:val="004A6EC2"/>
    <w:rsid w:val="004B1427"/>
    <w:rsid w:val="004B6835"/>
    <w:rsid w:val="004C0084"/>
    <w:rsid w:val="004C3860"/>
    <w:rsid w:val="004CF5FE"/>
    <w:rsid w:val="004D42D2"/>
    <w:rsid w:val="004D49C9"/>
    <w:rsid w:val="004D678A"/>
    <w:rsid w:val="004E0813"/>
    <w:rsid w:val="004E333F"/>
    <w:rsid w:val="004E76E7"/>
    <w:rsid w:val="004F2F52"/>
    <w:rsid w:val="004F301A"/>
    <w:rsid w:val="00500763"/>
    <w:rsid w:val="0050735E"/>
    <w:rsid w:val="005159F3"/>
    <w:rsid w:val="0052372E"/>
    <w:rsid w:val="00525A22"/>
    <w:rsid w:val="005309BF"/>
    <w:rsid w:val="00530C63"/>
    <w:rsid w:val="00533112"/>
    <w:rsid w:val="00536673"/>
    <w:rsid w:val="00572AC2"/>
    <w:rsid w:val="00572CE2"/>
    <w:rsid w:val="0057465D"/>
    <w:rsid w:val="0058106C"/>
    <w:rsid w:val="0058313B"/>
    <w:rsid w:val="00586384"/>
    <w:rsid w:val="00587AEC"/>
    <w:rsid w:val="00592A1F"/>
    <w:rsid w:val="005954B9"/>
    <w:rsid w:val="005A5748"/>
    <w:rsid w:val="005B0A2B"/>
    <w:rsid w:val="005C0207"/>
    <w:rsid w:val="005C4D28"/>
    <w:rsid w:val="005C69BC"/>
    <w:rsid w:val="005D4A04"/>
    <w:rsid w:val="005D6289"/>
    <w:rsid w:val="005E081C"/>
    <w:rsid w:val="005E42A1"/>
    <w:rsid w:val="005E5895"/>
    <w:rsid w:val="005E6F47"/>
    <w:rsid w:val="005F31A1"/>
    <w:rsid w:val="005F4BB8"/>
    <w:rsid w:val="005F5EA6"/>
    <w:rsid w:val="00600A25"/>
    <w:rsid w:val="00602F33"/>
    <w:rsid w:val="006040AB"/>
    <w:rsid w:val="00615786"/>
    <w:rsid w:val="00616360"/>
    <w:rsid w:val="0061742B"/>
    <w:rsid w:val="00623D15"/>
    <w:rsid w:val="00625A76"/>
    <w:rsid w:val="0063267C"/>
    <w:rsid w:val="00635173"/>
    <w:rsid w:val="006409FB"/>
    <w:rsid w:val="00641CD7"/>
    <w:rsid w:val="006449F8"/>
    <w:rsid w:val="00647B5E"/>
    <w:rsid w:val="00657ACF"/>
    <w:rsid w:val="00657B6A"/>
    <w:rsid w:val="0067085E"/>
    <w:rsid w:val="00672F6B"/>
    <w:rsid w:val="00682054"/>
    <w:rsid w:val="0068355F"/>
    <w:rsid w:val="006842DC"/>
    <w:rsid w:val="00691E1F"/>
    <w:rsid w:val="00695E2D"/>
    <w:rsid w:val="006A4BD9"/>
    <w:rsid w:val="006A701E"/>
    <w:rsid w:val="006A764A"/>
    <w:rsid w:val="006B01C6"/>
    <w:rsid w:val="006B0376"/>
    <w:rsid w:val="006B28DD"/>
    <w:rsid w:val="006C422D"/>
    <w:rsid w:val="006C5A16"/>
    <w:rsid w:val="006D0616"/>
    <w:rsid w:val="006D0AEE"/>
    <w:rsid w:val="006D11E0"/>
    <w:rsid w:val="006D7649"/>
    <w:rsid w:val="006E0D2A"/>
    <w:rsid w:val="006E0EE6"/>
    <w:rsid w:val="006E44F7"/>
    <w:rsid w:val="006E53D4"/>
    <w:rsid w:val="006E69B5"/>
    <w:rsid w:val="006E7321"/>
    <w:rsid w:val="006E7FC7"/>
    <w:rsid w:val="006F10FB"/>
    <w:rsid w:val="006F241E"/>
    <w:rsid w:val="0070006F"/>
    <w:rsid w:val="00704B38"/>
    <w:rsid w:val="007058E1"/>
    <w:rsid w:val="007077DF"/>
    <w:rsid w:val="007118FC"/>
    <w:rsid w:val="0071284C"/>
    <w:rsid w:val="007145FB"/>
    <w:rsid w:val="0072604D"/>
    <w:rsid w:val="0072633B"/>
    <w:rsid w:val="007338EC"/>
    <w:rsid w:val="00734D96"/>
    <w:rsid w:val="007374F7"/>
    <w:rsid w:val="007377CA"/>
    <w:rsid w:val="007438BF"/>
    <w:rsid w:val="00744E97"/>
    <w:rsid w:val="00747817"/>
    <w:rsid w:val="00747F1B"/>
    <w:rsid w:val="00750EC6"/>
    <w:rsid w:val="007637E4"/>
    <w:rsid w:val="007654F9"/>
    <w:rsid w:val="00771BB9"/>
    <w:rsid w:val="00772730"/>
    <w:rsid w:val="007741CD"/>
    <w:rsid w:val="00781FDE"/>
    <w:rsid w:val="00786B8E"/>
    <w:rsid w:val="0079052D"/>
    <w:rsid w:val="00792773"/>
    <w:rsid w:val="007935FA"/>
    <w:rsid w:val="007954AC"/>
    <w:rsid w:val="007A0345"/>
    <w:rsid w:val="007A048A"/>
    <w:rsid w:val="007A7A63"/>
    <w:rsid w:val="007B20E3"/>
    <w:rsid w:val="007B23A5"/>
    <w:rsid w:val="007B37D1"/>
    <w:rsid w:val="007B5201"/>
    <w:rsid w:val="007B69A6"/>
    <w:rsid w:val="007C5BAF"/>
    <w:rsid w:val="007D1312"/>
    <w:rsid w:val="007D3851"/>
    <w:rsid w:val="007E4932"/>
    <w:rsid w:val="007E49F1"/>
    <w:rsid w:val="007F03FC"/>
    <w:rsid w:val="008029A5"/>
    <w:rsid w:val="008036A7"/>
    <w:rsid w:val="00806A71"/>
    <w:rsid w:val="008178AE"/>
    <w:rsid w:val="008255C9"/>
    <w:rsid w:val="00833810"/>
    <w:rsid w:val="008339E1"/>
    <w:rsid w:val="00833C3F"/>
    <w:rsid w:val="00836195"/>
    <w:rsid w:val="00837017"/>
    <w:rsid w:val="008422B5"/>
    <w:rsid w:val="00846BEC"/>
    <w:rsid w:val="00846D46"/>
    <w:rsid w:val="00854F69"/>
    <w:rsid w:val="008559E9"/>
    <w:rsid w:val="0086190E"/>
    <w:rsid w:val="00861AE4"/>
    <w:rsid w:val="00863599"/>
    <w:rsid w:val="00867CF8"/>
    <w:rsid w:val="00872EDB"/>
    <w:rsid w:val="00884A67"/>
    <w:rsid w:val="00886E11"/>
    <w:rsid w:val="00887BE4"/>
    <w:rsid w:val="008951F4"/>
    <w:rsid w:val="00895551"/>
    <w:rsid w:val="008A0014"/>
    <w:rsid w:val="008A0BB9"/>
    <w:rsid w:val="008A5AEA"/>
    <w:rsid w:val="008A71FC"/>
    <w:rsid w:val="008A735E"/>
    <w:rsid w:val="008B5914"/>
    <w:rsid w:val="008B609D"/>
    <w:rsid w:val="008B6FD4"/>
    <w:rsid w:val="008B76B1"/>
    <w:rsid w:val="008C23B2"/>
    <w:rsid w:val="008C5062"/>
    <w:rsid w:val="008C5AF5"/>
    <w:rsid w:val="008D11FA"/>
    <w:rsid w:val="008D7033"/>
    <w:rsid w:val="008E1815"/>
    <w:rsid w:val="008E2EFF"/>
    <w:rsid w:val="008E61C8"/>
    <w:rsid w:val="008E79D0"/>
    <w:rsid w:val="008F7DC5"/>
    <w:rsid w:val="00905105"/>
    <w:rsid w:val="009074B3"/>
    <w:rsid w:val="009140F4"/>
    <w:rsid w:val="00915DE8"/>
    <w:rsid w:val="009167EF"/>
    <w:rsid w:val="00922AB3"/>
    <w:rsid w:val="009235AA"/>
    <w:rsid w:val="0093157C"/>
    <w:rsid w:val="00931CE6"/>
    <w:rsid w:val="0093396D"/>
    <w:rsid w:val="009359E3"/>
    <w:rsid w:val="00936B6E"/>
    <w:rsid w:val="009400FC"/>
    <w:rsid w:val="009450EA"/>
    <w:rsid w:val="00955C4C"/>
    <w:rsid w:val="00957425"/>
    <w:rsid w:val="0095772D"/>
    <w:rsid w:val="009577F1"/>
    <w:rsid w:val="00973AD1"/>
    <w:rsid w:val="00975700"/>
    <w:rsid w:val="00980FA2"/>
    <w:rsid w:val="00983E3D"/>
    <w:rsid w:val="00983E88"/>
    <w:rsid w:val="0099148B"/>
    <w:rsid w:val="009930D6"/>
    <w:rsid w:val="00995685"/>
    <w:rsid w:val="00997A18"/>
    <w:rsid w:val="009A0296"/>
    <w:rsid w:val="009A53E0"/>
    <w:rsid w:val="009A669D"/>
    <w:rsid w:val="009B2D2C"/>
    <w:rsid w:val="009B5C25"/>
    <w:rsid w:val="009B5D48"/>
    <w:rsid w:val="009B7CD2"/>
    <w:rsid w:val="009C3AD7"/>
    <w:rsid w:val="009C3BE4"/>
    <w:rsid w:val="009C50B7"/>
    <w:rsid w:val="009C698F"/>
    <w:rsid w:val="009D0A15"/>
    <w:rsid w:val="009D525F"/>
    <w:rsid w:val="009E5A93"/>
    <w:rsid w:val="009F0384"/>
    <w:rsid w:val="009F5A94"/>
    <w:rsid w:val="00A00EE8"/>
    <w:rsid w:val="00A00F3B"/>
    <w:rsid w:val="00A17D09"/>
    <w:rsid w:val="00A17E1D"/>
    <w:rsid w:val="00A201E9"/>
    <w:rsid w:val="00A227BA"/>
    <w:rsid w:val="00A34628"/>
    <w:rsid w:val="00A3531E"/>
    <w:rsid w:val="00A3647F"/>
    <w:rsid w:val="00A40D5C"/>
    <w:rsid w:val="00A45864"/>
    <w:rsid w:val="00A505FB"/>
    <w:rsid w:val="00A616DB"/>
    <w:rsid w:val="00A61D0E"/>
    <w:rsid w:val="00A65F83"/>
    <w:rsid w:val="00A70836"/>
    <w:rsid w:val="00A73C6D"/>
    <w:rsid w:val="00A83A2F"/>
    <w:rsid w:val="00A91A8E"/>
    <w:rsid w:val="00A9305B"/>
    <w:rsid w:val="00A95B5A"/>
    <w:rsid w:val="00AA67C4"/>
    <w:rsid w:val="00AB037B"/>
    <w:rsid w:val="00AB1467"/>
    <w:rsid w:val="00AB3D33"/>
    <w:rsid w:val="00AC63B9"/>
    <w:rsid w:val="00AC7E8A"/>
    <w:rsid w:val="00AD2CEE"/>
    <w:rsid w:val="00AD4DA4"/>
    <w:rsid w:val="00AD76E3"/>
    <w:rsid w:val="00AE00BA"/>
    <w:rsid w:val="00AE2036"/>
    <w:rsid w:val="00AE2938"/>
    <w:rsid w:val="00AE58B1"/>
    <w:rsid w:val="00AE71C5"/>
    <w:rsid w:val="00AF2078"/>
    <w:rsid w:val="00AF2E63"/>
    <w:rsid w:val="00AF32EB"/>
    <w:rsid w:val="00AF3887"/>
    <w:rsid w:val="00AF5848"/>
    <w:rsid w:val="00AF652E"/>
    <w:rsid w:val="00B00F4C"/>
    <w:rsid w:val="00B01CF0"/>
    <w:rsid w:val="00B0272D"/>
    <w:rsid w:val="00B02F04"/>
    <w:rsid w:val="00B031AB"/>
    <w:rsid w:val="00B06893"/>
    <w:rsid w:val="00B13ED8"/>
    <w:rsid w:val="00B162E9"/>
    <w:rsid w:val="00B17279"/>
    <w:rsid w:val="00B27697"/>
    <w:rsid w:val="00B3145D"/>
    <w:rsid w:val="00B324D9"/>
    <w:rsid w:val="00B3623A"/>
    <w:rsid w:val="00B4082F"/>
    <w:rsid w:val="00B46B39"/>
    <w:rsid w:val="00B478A3"/>
    <w:rsid w:val="00B50261"/>
    <w:rsid w:val="00B54C1A"/>
    <w:rsid w:val="00B56E34"/>
    <w:rsid w:val="00B604E0"/>
    <w:rsid w:val="00B709FD"/>
    <w:rsid w:val="00B71538"/>
    <w:rsid w:val="00B762D7"/>
    <w:rsid w:val="00B77DD9"/>
    <w:rsid w:val="00B85920"/>
    <w:rsid w:val="00B87A5C"/>
    <w:rsid w:val="00B92316"/>
    <w:rsid w:val="00B92F06"/>
    <w:rsid w:val="00BA2336"/>
    <w:rsid w:val="00BA3019"/>
    <w:rsid w:val="00BA537B"/>
    <w:rsid w:val="00BA7DB6"/>
    <w:rsid w:val="00BB2D86"/>
    <w:rsid w:val="00BB5231"/>
    <w:rsid w:val="00BB60F2"/>
    <w:rsid w:val="00BC556F"/>
    <w:rsid w:val="00BC5795"/>
    <w:rsid w:val="00BE1B8F"/>
    <w:rsid w:val="00BE7D02"/>
    <w:rsid w:val="00BF53CB"/>
    <w:rsid w:val="00C010DE"/>
    <w:rsid w:val="00C0326A"/>
    <w:rsid w:val="00C13324"/>
    <w:rsid w:val="00C133F9"/>
    <w:rsid w:val="00C14EA0"/>
    <w:rsid w:val="00C23353"/>
    <w:rsid w:val="00C23723"/>
    <w:rsid w:val="00C23C0E"/>
    <w:rsid w:val="00C273CA"/>
    <w:rsid w:val="00C30143"/>
    <w:rsid w:val="00C34757"/>
    <w:rsid w:val="00C43EB1"/>
    <w:rsid w:val="00C46943"/>
    <w:rsid w:val="00C556FD"/>
    <w:rsid w:val="00C560AA"/>
    <w:rsid w:val="00C560F4"/>
    <w:rsid w:val="00C56620"/>
    <w:rsid w:val="00C63788"/>
    <w:rsid w:val="00C672D9"/>
    <w:rsid w:val="00C70C36"/>
    <w:rsid w:val="00C75729"/>
    <w:rsid w:val="00C77EDF"/>
    <w:rsid w:val="00C83964"/>
    <w:rsid w:val="00C840AB"/>
    <w:rsid w:val="00C86A31"/>
    <w:rsid w:val="00C9066A"/>
    <w:rsid w:val="00C9115D"/>
    <w:rsid w:val="00C916F8"/>
    <w:rsid w:val="00C95BA7"/>
    <w:rsid w:val="00CA008E"/>
    <w:rsid w:val="00CA184A"/>
    <w:rsid w:val="00CA23B9"/>
    <w:rsid w:val="00CA5830"/>
    <w:rsid w:val="00CA7236"/>
    <w:rsid w:val="00CB06AD"/>
    <w:rsid w:val="00CB432D"/>
    <w:rsid w:val="00CB68C5"/>
    <w:rsid w:val="00CC3379"/>
    <w:rsid w:val="00CC3581"/>
    <w:rsid w:val="00CC7EFD"/>
    <w:rsid w:val="00CD32A6"/>
    <w:rsid w:val="00CE19F5"/>
    <w:rsid w:val="00CE4002"/>
    <w:rsid w:val="00CE56BD"/>
    <w:rsid w:val="00CE7F14"/>
    <w:rsid w:val="00D03CBE"/>
    <w:rsid w:val="00D04029"/>
    <w:rsid w:val="00D06C20"/>
    <w:rsid w:val="00D14379"/>
    <w:rsid w:val="00D22AF3"/>
    <w:rsid w:val="00D24445"/>
    <w:rsid w:val="00D252F6"/>
    <w:rsid w:val="00D27669"/>
    <w:rsid w:val="00D328C0"/>
    <w:rsid w:val="00D35786"/>
    <w:rsid w:val="00D36F2A"/>
    <w:rsid w:val="00D41BA8"/>
    <w:rsid w:val="00D50E97"/>
    <w:rsid w:val="00D532CF"/>
    <w:rsid w:val="00D56028"/>
    <w:rsid w:val="00D60D08"/>
    <w:rsid w:val="00D61978"/>
    <w:rsid w:val="00D639CB"/>
    <w:rsid w:val="00D63E76"/>
    <w:rsid w:val="00D70520"/>
    <w:rsid w:val="00D739DA"/>
    <w:rsid w:val="00D7693A"/>
    <w:rsid w:val="00D77972"/>
    <w:rsid w:val="00D819B9"/>
    <w:rsid w:val="00D832A6"/>
    <w:rsid w:val="00D83360"/>
    <w:rsid w:val="00D9284B"/>
    <w:rsid w:val="00D9422D"/>
    <w:rsid w:val="00D95233"/>
    <w:rsid w:val="00D960B8"/>
    <w:rsid w:val="00DA2113"/>
    <w:rsid w:val="00DA4C3D"/>
    <w:rsid w:val="00DA5985"/>
    <w:rsid w:val="00DB78D0"/>
    <w:rsid w:val="00DC28ED"/>
    <w:rsid w:val="00DC3B6B"/>
    <w:rsid w:val="00DC5507"/>
    <w:rsid w:val="00DD0199"/>
    <w:rsid w:val="00DE08EC"/>
    <w:rsid w:val="00DE5DDA"/>
    <w:rsid w:val="00DF2E61"/>
    <w:rsid w:val="00DF4B45"/>
    <w:rsid w:val="00E040DF"/>
    <w:rsid w:val="00E0705C"/>
    <w:rsid w:val="00E07AB2"/>
    <w:rsid w:val="00E136CE"/>
    <w:rsid w:val="00E249FE"/>
    <w:rsid w:val="00E327B9"/>
    <w:rsid w:val="00E365F8"/>
    <w:rsid w:val="00E4624E"/>
    <w:rsid w:val="00E46C12"/>
    <w:rsid w:val="00E55153"/>
    <w:rsid w:val="00E55391"/>
    <w:rsid w:val="00E55A24"/>
    <w:rsid w:val="00E63B23"/>
    <w:rsid w:val="00E67F93"/>
    <w:rsid w:val="00E71B69"/>
    <w:rsid w:val="00E82EF4"/>
    <w:rsid w:val="00E912B2"/>
    <w:rsid w:val="00E91AB2"/>
    <w:rsid w:val="00E92A7D"/>
    <w:rsid w:val="00E93C45"/>
    <w:rsid w:val="00E96473"/>
    <w:rsid w:val="00E966F2"/>
    <w:rsid w:val="00EA27CC"/>
    <w:rsid w:val="00EA2E50"/>
    <w:rsid w:val="00EA68D4"/>
    <w:rsid w:val="00EA6EDA"/>
    <w:rsid w:val="00EA76E6"/>
    <w:rsid w:val="00EA7C78"/>
    <w:rsid w:val="00EB2C69"/>
    <w:rsid w:val="00EC7A6A"/>
    <w:rsid w:val="00EE1017"/>
    <w:rsid w:val="00EE4EF1"/>
    <w:rsid w:val="00EE6CF2"/>
    <w:rsid w:val="00EE7625"/>
    <w:rsid w:val="00EE7EEF"/>
    <w:rsid w:val="00EE7F96"/>
    <w:rsid w:val="00EF67F5"/>
    <w:rsid w:val="00EF7316"/>
    <w:rsid w:val="00F028A8"/>
    <w:rsid w:val="00F04823"/>
    <w:rsid w:val="00F102E6"/>
    <w:rsid w:val="00F13E0D"/>
    <w:rsid w:val="00F15096"/>
    <w:rsid w:val="00F17896"/>
    <w:rsid w:val="00F23B5F"/>
    <w:rsid w:val="00F24F06"/>
    <w:rsid w:val="00F32EED"/>
    <w:rsid w:val="00F506C6"/>
    <w:rsid w:val="00F51A57"/>
    <w:rsid w:val="00F5589B"/>
    <w:rsid w:val="00F570F9"/>
    <w:rsid w:val="00F66205"/>
    <w:rsid w:val="00F67ED4"/>
    <w:rsid w:val="00F70858"/>
    <w:rsid w:val="00F72968"/>
    <w:rsid w:val="00F72A00"/>
    <w:rsid w:val="00F76BD4"/>
    <w:rsid w:val="00F81E24"/>
    <w:rsid w:val="00F85B2F"/>
    <w:rsid w:val="00F91515"/>
    <w:rsid w:val="00FA2D49"/>
    <w:rsid w:val="00FA5FB6"/>
    <w:rsid w:val="00FB10E8"/>
    <w:rsid w:val="00FB6CDA"/>
    <w:rsid w:val="00FC289A"/>
    <w:rsid w:val="00FC4042"/>
    <w:rsid w:val="00FC7EBA"/>
    <w:rsid w:val="00FE00BB"/>
    <w:rsid w:val="00FF17BB"/>
    <w:rsid w:val="00FF378F"/>
    <w:rsid w:val="00FF6905"/>
    <w:rsid w:val="01C42109"/>
    <w:rsid w:val="01D8DBE3"/>
    <w:rsid w:val="020B6F08"/>
    <w:rsid w:val="03D8157D"/>
    <w:rsid w:val="04E1377F"/>
    <w:rsid w:val="04F01504"/>
    <w:rsid w:val="05143B4B"/>
    <w:rsid w:val="05E99899"/>
    <w:rsid w:val="061AE99C"/>
    <w:rsid w:val="0A73811B"/>
    <w:rsid w:val="0A93E8BC"/>
    <w:rsid w:val="0B09045B"/>
    <w:rsid w:val="0B47CDE3"/>
    <w:rsid w:val="0BABBCA7"/>
    <w:rsid w:val="0CEDD95E"/>
    <w:rsid w:val="101A6525"/>
    <w:rsid w:val="103A06EF"/>
    <w:rsid w:val="10913254"/>
    <w:rsid w:val="1133D3C8"/>
    <w:rsid w:val="128D272E"/>
    <w:rsid w:val="16F43237"/>
    <w:rsid w:val="17FC7C7A"/>
    <w:rsid w:val="18040BF5"/>
    <w:rsid w:val="18395B96"/>
    <w:rsid w:val="18FC1AAD"/>
    <w:rsid w:val="1BD996B2"/>
    <w:rsid w:val="1C65E104"/>
    <w:rsid w:val="1CF5CB3E"/>
    <w:rsid w:val="1D95931C"/>
    <w:rsid w:val="1D9DFB24"/>
    <w:rsid w:val="1EB0E452"/>
    <w:rsid w:val="1FA819B6"/>
    <w:rsid w:val="2012E68C"/>
    <w:rsid w:val="2094C04A"/>
    <w:rsid w:val="2681EE27"/>
    <w:rsid w:val="27062049"/>
    <w:rsid w:val="2804E742"/>
    <w:rsid w:val="285BE070"/>
    <w:rsid w:val="28F7C714"/>
    <w:rsid w:val="2906F7DF"/>
    <w:rsid w:val="2C888FBA"/>
    <w:rsid w:val="2D59FBA5"/>
    <w:rsid w:val="3091B27A"/>
    <w:rsid w:val="30D48C7E"/>
    <w:rsid w:val="312FA330"/>
    <w:rsid w:val="31A44E03"/>
    <w:rsid w:val="32BA0C4D"/>
    <w:rsid w:val="353FA33C"/>
    <w:rsid w:val="38859B7D"/>
    <w:rsid w:val="388B44CB"/>
    <w:rsid w:val="3A518785"/>
    <w:rsid w:val="3A5AB405"/>
    <w:rsid w:val="3B4F9E55"/>
    <w:rsid w:val="3B64D484"/>
    <w:rsid w:val="3BCBAC5A"/>
    <w:rsid w:val="3DFA4F9E"/>
    <w:rsid w:val="408DBD96"/>
    <w:rsid w:val="43BCCA5E"/>
    <w:rsid w:val="48B69B54"/>
    <w:rsid w:val="49B710D9"/>
    <w:rsid w:val="4C24812A"/>
    <w:rsid w:val="4FB061CF"/>
    <w:rsid w:val="5179C7DC"/>
    <w:rsid w:val="52C4D468"/>
    <w:rsid w:val="532583A2"/>
    <w:rsid w:val="558B1831"/>
    <w:rsid w:val="5A1D4475"/>
    <w:rsid w:val="5B5D643C"/>
    <w:rsid w:val="5BCBAC14"/>
    <w:rsid w:val="5C1811FC"/>
    <w:rsid w:val="6130F0FB"/>
    <w:rsid w:val="617EE2AC"/>
    <w:rsid w:val="62BF56E9"/>
    <w:rsid w:val="639E09B0"/>
    <w:rsid w:val="65254AF0"/>
    <w:rsid w:val="670A533A"/>
    <w:rsid w:val="69701025"/>
    <w:rsid w:val="6A5CA8DA"/>
    <w:rsid w:val="6A9E46FA"/>
    <w:rsid w:val="6ACC823C"/>
    <w:rsid w:val="6E626CCE"/>
    <w:rsid w:val="7058D515"/>
    <w:rsid w:val="714410C4"/>
    <w:rsid w:val="71943CCE"/>
    <w:rsid w:val="74D118B8"/>
    <w:rsid w:val="74F31996"/>
    <w:rsid w:val="758CAEB4"/>
    <w:rsid w:val="75E2073B"/>
    <w:rsid w:val="783FBE6D"/>
    <w:rsid w:val="78A90459"/>
    <w:rsid w:val="78BB614C"/>
    <w:rsid w:val="78DA070A"/>
    <w:rsid w:val="791B9EAF"/>
    <w:rsid w:val="7985B355"/>
    <w:rsid w:val="798A01FE"/>
    <w:rsid w:val="79E24EC6"/>
    <w:rsid w:val="7C93B675"/>
    <w:rsid w:val="7EFF0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4BA4FB59"/>
  <w15:chartTrackingRefBased/>
  <w15:docId w15:val="{3805EC63-CC9F-9A46-A972-71603CFF5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2">
    <w:name w:val="heading 2"/>
    <w:basedOn w:val="Normalny"/>
    <w:link w:val="Nagwek2Znak"/>
    <w:uiPriority w:val="9"/>
    <w:qFormat/>
    <w:rsid w:val="00FE00BB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val="en-GB" w:eastAsia="en-GB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46C1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6289"/>
    <w:pPr>
      <w:tabs>
        <w:tab w:val="center" w:pos="4680"/>
        <w:tab w:val="right" w:pos="9360"/>
      </w:tabs>
    </w:pPr>
  </w:style>
  <w:style w:type="character" w:customStyle="1" w:styleId="NagwekZnak">
    <w:name w:val="Nagłówek Znak"/>
    <w:link w:val="Nagwek"/>
    <w:uiPriority w:val="99"/>
    <w:rsid w:val="005D6289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rsid w:val="005D6289"/>
    <w:rPr>
      <w:rFonts w:ascii="Tahoma" w:eastAsia="Times New Roman" w:hAnsi="Tahoma" w:cs="Tahoma"/>
      <w:sz w:val="22"/>
    </w:rPr>
  </w:style>
  <w:style w:type="character" w:customStyle="1" w:styleId="TekstpodstawowyZnak">
    <w:name w:val="Tekst podstawowy Znak"/>
    <w:link w:val="Tekstpodstawowy"/>
    <w:rsid w:val="005D6289"/>
    <w:rPr>
      <w:rFonts w:ascii="Tahoma" w:eastAsia="Times New Roman" w:hAnsi="Tahoma" w:cs="Tahoma"/>
      <w:sz w:val="22"/>
    </w:rPr>
  </w:style>
  <w:style w:type="character" w:styleId="Hipercze">
    <w:name w:val="Hyperlink"/>
    <w:uiPriority w:val="99"/>
    <w:rsid w:val="005D6289"/>
    <w:rPr>
      <w:color w:val="0000FF"/>
      <w:u w:val="single"/>
    </w:rPr>
  </w:style>
  <w:style w:type="character" w:customStyle="1" w:styleId="apple-converted-space">
    <w:name w:val="apple-converted-space"/>
    <w:rsid w:val="005D6289"/>
  </w:style>
  <w:style w:type="paragraph" w:styleId="Stopka">
    <w:name w:val="footer"/>
    <w:basedOn w:val="Normalny"/>
    <w:link w:val="StopkaZnak"/>
    <w:uiPriority w:val="99"/>
    <w:unhideWhenUsed/>
    <w:rsid w:val="005D6289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D6289"/>
  </w:style>
  <w:style w:type="paragraph" w:customStyle="1" w:styleId="xmsonormal">
    <w:name w:val="x_msonormal"/>
    <w:basedOn w:val="Normalny"/>
    <w:rsid w:val="009C50B7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paragraph" w:styleId="Bezodstpw">
    <w:name w:val="No Spacing"/>
    <w:uiPriority w:val="1"/>
    <w:qFormat/>
    <w:rsid w:val="006E53D4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28B8"/>
    <w:rPr>
      <w:rFonts w:ascii="Times New Roman" w:hAnsi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28B8"/>
    <w:rPr>
      <w:rFonts w:ascii="Times New Roman" w:hAnsi="Times New Roman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C556F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2B5DF9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91E1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91E1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91E1F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1E1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1E1F"/>
    <w:rPr>
      <w:b/>
      <w:bCs/>
    </w:rPr>
  </w:style>
  <w:style w:type="paragraph" w:styleId="Poprawka">
    <w:name w:val="Revision"/>
    <w:hidden/>
    <w:uiPriority w:val="99"/>
    <w:semiHidden/>
    <w:rsid w:val="00F67ED4"/>
    <w:rPr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46C1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D532CF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FE00BB"/>
    <w:rPr>
      <w:rFonts w:ascii="Times New Roman" w:eastAsia="Times New Roman" w:hAnsi="Times New Roman"/>
      <w:b/>
      <w:bCs/>
      <w:sz w:val="36"/>
      <w:szCs w:val="36"/>
      <w:lang w:val="en-GB" w:eastAsia="en-GB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F241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F241E"/>
  </w:style>
  <w:style w:type="character" w:styleId="Odwoanieprzypisukocowego">
    <w:name w:val="endnote reference"/>
    <w:basedOn w:val="Domylnaczcionkaakapitu"/>
    <w:uiPriority w:val="99"/>
    <w:semiHidden/>
    <w:unhideWhenUsed/>
    <w:rsid w:val="006F241E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9277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92773"/>
  </w:style>
  <w:style w:type="character" w:styleId="Odwoanieprzypisudolnego">
    <w:name w:val="footnote reference"/>
    <w:basedOn w:val="Domylnaczcionkaakapitu"/>
    <w:uiPriority w:val="99"/>
    <w:semiHidden/>
    <w:unhideWhenUsed/>
    <w:rsid w:val="00792773"/>
    <w:rPr>
      <w:vertAlign w:val="superscript"/>
    </w:rPr>
  </w:style>
  <w:style w:type="character" w:customStyle="1" w:styleId="ui-provider">
    <w:name w:val="ui-provider"/>
    <w:basedOn w:val="Domylnaczcionkaakapitu"/>
    <w:rsid w:val="00BB52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6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1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7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5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21384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41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061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68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3768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00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28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914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908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0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60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1606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74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57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376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137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1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5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57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4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24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49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065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201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3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astcat.puma.com/transfer/94b32df3e1df55c6a84c69695ef1e102dbf2abc80f229b039c681dd5c831ffb7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michal.wedrychowski@mslgroup.com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fastcat.puma.com/transfer/171802541738db619ca993a514dfcddc1b7f38c62ee7a7a3a9cb99fa9f3f751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F71215CE8BD54BBE0BE4A0FB1A8830" ma:contentTypeVersion="13" ma:contentTypeDescription="Create a new document." ma:contentTypeScope="" ma:versionID="0a58772eda3dbb1e2a5b3fcfceacc316">
  <xsd:schema xmlns:xsd="http://www.w3.org/2001/XMLSchema" xmlns:xs="http://www.w3.org/2001/XMLSchema" xmlns:p="http://schemas.microsoft.com/office/2006/metadata/properties" xmlns:ns2="f787ac6c-fa82-474a-bf18-cae704ee8084" xmlns:ns3="327b6e5f-c7a3-4f78-84fd-36e00692553e" targetNamespace="http://schemas.microsoft.com/office/2006/metadata/properties" ma:root="true" ma:fieldsID="f920d73725ad69e67cf61371551cadb9" ns2:_="" ns3:_="">
    <xsd:import namespace="f787ac6c-fa82-474a-bf18-cae704ee8084"/>
    <xsd:import namespace="327b6e5f-c7a3-4f78-84fd-36e0069255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87ac6c-fa82-474a-bf18-cae704ee80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7b6e5f-c7a3-4f78-84fd-36e00692553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8D26A64-FBB2-4DFA-AE9A-3084FC60AC7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23E0707-0819-48C6-92A0-AECD4C9522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87ac6c-fa82-474a-bf18-cae704ee8084"/>
    <ds:schemaRef ds:uri="327b6e5f-c7a3-4f78-84fd-36e0069255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F65DE6D-5BB0-4849-A2FD-48C6442A8B6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4307D8-D80C-4757-9673-A3B9E767FA5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527</Words>
  <Characters>3167</Characters>
  <Application>Microsoft Office Word</Application>
  <DocSecurity>0</DocSecurity>
  <Lines>26</Lines>
  <Paragraphs>7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3687</CharactersWithSpaces>
  <SharedDoc>false</SharedDoc>
  <HLinks>
    <vt:vector size="6" baseType="variant">
      <vt:variant>
        <vt:i4>3276902</vt:i4>
      </vt:variant>
      <vt:variant>
        <vt:i4>0</vt:i4>
      </vt:variant>
      <vt:variant>
        <vt:i4>0</vt:i4>
      </vt:variant>
      <vt:variant>
        <vt:i4>5</vt:i4>
      </vt:variant>
      <vt:variant>
        <vt:lpwstr>https://about.puma.com/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Michal Wedrychowski</cp:lastModifiedBy>
  <cp:revision>6</cp:revision>
  <cp:lastPrinted>2022-01-26T13:25:00Z</cp:lastPrinted>
  <dcterms:created xsi:type="dcterms:W3CDTF">2023-06-28T14:16:00Z</dcterms:created>
  <dcterms:modified xsi:type="dcterms:W3CDTF">2023-09-20T15:20:00Z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0x01010053F71215CE8BD54BBE0BE4A0FB1A8830</vt:lpwstr>
  </property>
</Properties>
</file>