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FE1" w14:textId="787E9564" w:rsidR="00F003FD" w:rsidRPr="00F003FD" w:rsidRDefault="000F4108" w:rsidP="0092476F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DLA MEDIÓW</w:t>
      </w:r>
    </w:p>
    <w:p w14:paraId="4070A113" w14:textId="7553ED50" w:rsidR="00F003FD" w:rsidRDefault="00F003FD" w:rsidP="0092476F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C41631" w14:textId="2ED2DE9E" w:rsidR="000F4108" w:rsidRDefault="000F4108" w:rsidP="0092476F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ALIGN TECHNOLOGY PRZEDSTAWI NAJNOWSZE INNOWACJE NA 20. KONGRESIE EUROPEJSKIEGO STOWARZYSZENIA STOMATOLOGII KOSMETYCZNEJ (ESCD) WE WROCŁAWIU</w:t>
      </w:r>
    </w:p>
    <w:p w14:paraId="280796E6" w14:textId="7B0F1B08" w:rsidR="00B661E7" w:rsidRPr="00B661E7" w:rsidRDefault="00B661E7" w:rsidP="00924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</w:pPr>
      <w:r w:rsidRPr="00B661E7"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 xml:space="preserve">Spotkanie będzie okazją dla stomatologów w Polsce do wysłuchania </w:t>
      </w:r>
      <w:r w:rsidR="002E5F3D"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>światowych ekspertów</w:t>
      </w:r>
      <w:r w:rsidRPr="00B661E7"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 xml:space="preserve"> z dziedziny stomatologii klinicznej i estetycznej. </w:t>
      </w:r>
    </w:p>
    <w:p w14:paraId="657CD04C" w14:textId="38CAEBAD" w:rsidR="00B661E7" w:rsidRDefault="00B661E7" w:rsidP="00924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</w:pPr>
      <w:r w:rsidRPr="00B661E7"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>Udział Align</w:t>
      </w:r>
      <w:r w:rsidR="0092476F"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B661E7"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 xml:space="preserve">Technology podkreśla zaangażowanie firmy w edukację i zwiększanie świadomości na temat </w:t>
      </w:r>
      <w:r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 xml:space="preserve">leczenia przezroczystymi nakładkami </w:t>
      </w:r>
      <w:r w:rsidRPr="00B661E7"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  <w:t>w Polsce.</w:t>
      </w:r>
    </w:p>
    <w:p w14:paraId="1E6816E7" w14:textId="77777777" w:rsidR="002E5F3D" w:rsidRPr="00B661E7" w:rsidRDefault="002E5F3D" w:rsidP="0092476F">
      <w:pPr>
        <w:pStyle w:val="NormalnyWeb"/>
        <w:shd w:val="clear" w:color="auto" w:fill="FFFFFF"/>
        <w:spacing w:before="0" w:beforeAutospacing="0" w:after="120" w:afterAutospacing="0"/>
        <w:ind w:left="720"/>
        <w:jc w:val="both"/>
        <w:rPr>
          <w:rFonts w:ascii="Arial" w:eastAsia="Times" w:hAnsi="Arial" w:cs="Arial"/>
          <w:i/>
          <w:iCs/>
          <w:color w:val="000000" w:themeColor="text1"/>
          <w:sz w:val="22"/>
          <w:szCs w:val="22"/>
        </w:rPr>
      </w:pPr>
    </w:p>
    <w:p w14:paraId="03E00726" w14:textId="5ED90107" w:rsidR="002E5F3D" w:rsidRPr="002E5F3D" w:rsidRDefault="00B661E7" w:rsidP="0092476F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2E5F3D">
        <w:rPr>
          <w:rFonts w:ascii="Arial" w:hAnsi="Arial" w:cs="Arial"/>
          <w:b/>
          <w:bCs/>
          <w:sz w:val="22"/>
          <w:szCs w:val="22"/>
        </w:rPr>
        <w:t>Wrocław, POLSKA –</w:t>
      </w:r>
      <w:r w:rsidR="00E61E4B">
        <w:rPr>
          <w:rFonts w:ascii="Arial" w:hAnsi="Arial" w:cs="Arial"/>
          <w:b/>
          <w:bCs/>
          <w:sz w:val="22"/>
          <w:szCs w:val="22"/>
        </w:rPr>
        <w:t xml:space="preserve"> 25 w</w:t>
      </w:r>
      <w:r w:rsidRPr="002E5F3D">
        <w:rPr>
          <w:rFonts w:ascii="Arial" w:hAnsi="Arial" w:cs="Arial"/>
          <w:b/>
          <w:bCs/>
          <w:sz w:val="22"/>
          <w:szCs w:val="22"/>
        </w:rPr>
        <w:t xml:space="preserve">rześnia 2023: </w:t>
      </w:r>
      <w:r w:rsidR="002E5F3D" w:rsidRPr="002E5F3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Firma </w:t>
      </w:r>
      <w:hyperlink r:id="rId7" w:history="1">
        <w:r w:rsidR="002E5F3D" w:rsidRPr="00ED68E6">
          <w:rPr>
            <w:rStyle w:val="Hipercze"/>
            <w:rFonts w:ascii="Arial" w:hAnsi="Arial" w:cs="Arial"/>
            <w:color w:val="2E74B5" w:themeColor="accent5" w:themeShade="BF"/>
            <w:sz w:val="22"/>
            <w:szCs w:val="22"/>
            <w:lang w:eastAsia="en-GB"/>
          </w:rPr>
          <w:t>Align Technology, Inc.</w:t>
        </w:r>
      </w:hyperlink>
      <w:r w:rsidR="002E5F3D" w:rsidRPr="002E5F3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(„Align”) (Nasdaq: ALGN), wiodący światowy producent urządzeń medycznych, zajmujący się produkcją i sprzedażą systemu przezroczystych nakładek Invisalign®, skanerów wewnątrzustnych iTero™ oraz oprogramowania exocad CAD/CAM™ wykorzystywanego w cyfrowej ortodoncji i stomatologii odtwórczej</w:t>
      </w:r>
      <w:r w:rsidR="002E5F3D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2E5F3D" w:rsidRPr="002E5F3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wzmacnia swoje zaangażowanie na polskim rynku jako główny sponsor 20. </w:t>
      </w:r>
      <w:r w:rsidR="002E5F3D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corocznego zjazdu </w:t>
      </w:r>
      <w:r w:rsidR="002E5F3D" w:rsidRPr="002E5F3D">
        <w:rPr>
          <w:rFonts w:ascii="Arial" w:hAnsi="Arial" w:cs="Arial"/>
          <w:color w:val="000000" w:themeColor="text1"/>
          <w:sz w:val="22"/>
          <w:szCs w:val="22"/>
          <w:lang w:eastAsia="en-GB"/>
        </w:rPr>
        <w:t>Europejskiego Stowarzyszenia Stomatologii Kosmetycznej (ESCD), które odbędzie się w dniach 5-7 października we Wrocławiu.</w:t>
      </w:r>
    </w:p>
    <w:p w14:paraId="5BE6412E" w14:textId="546F6484" w:rsidR="00917B03" w:rsidRPr="009A389C" w:rsidRDefault="00B661E7" w:rsidP="0092476F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</w:t>
      </w:r>
      <w:r w:rsidR="00AA5405" w:rsidRPr="009A389C">
        <w:rPr>
          <w:rFonts w:ascii="Arial" w:hAnsi="Arial" w:cs="Arial"/>
          <w:sz w:val="22"/>
          <w:szCs w:val="22"/>
        </w:rPr>
        <w:t>Europejskie</w:t>
      </w:r>
      <w:r>
        <w:rPr>
          <w:rFonts w:ascii="Arial" w:hAnsi="Arial" w:cs="Arial"/>
          <w:sz w:val="22"/>
          <w:szCs w:val="22"/>
        </w:rPr>
        <w:t>go</w:t>
      </w:r>
      <w:r w:rsidR="00AA5405" w:rsidRPr="009A3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</w:t>
      </w:r>
      <w:r w:rsidR="00AA5405" w:rsidRPr="009A389C">
        <w:rPr>
          <w:rFonts w:ascii="Arial" w:hAnsi="Arial" w:cs="Arial"/>
          <w:sz w:val="22"/>
          <w:szCs w:val="22"/>
        </w:rPr>
        <w:t>owarzy</w:t>
      </w:r>
      <w:r>
        <w:rPr>
          <w:rFonts w:ascii="Arial" w:hAnsi="Arial" w:cs="Arial"/>
          <w:sz w:val="22"/>
          <w:szCs w:val="22"/>
        </w:rPr>
        <w:t>szenia</w:t>
      </w:r>
      <w:r w:rsidR="00AA5405" w:rsidRPr="009A389C">
        <w:rPr>
          <w:rFonts w:ascii="Arial" w:hAnsi="Arial" w:cs="Arial"/>
          <w:sz w:val="22"/>
          <w:szCs w:val="22"/>
        </w:rPr>
        <w:t xml:space="preserve"> Stomatologii Kosmetycznej</w:t>
      </w:r>
      <w:r>
        <w:rPr>
          <w:rFonts w:ascii="Arial" w:hAnsi="Arial" w:cs="Arial"/>
          <w:sz w:val="22"/>
          <w:szCs w:val="22"/>
        </w:rPr>
        <w:t xml:space="preserve"> jest</w:t>
      </w:r>
      <w:r w:rsidR="00AA5405" w:rsidRPr="009A3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promowanie</w:t>
      </w:r>
      <w:r w:rsidR="009A389C" w:rsidRPr="009A389C">
        <w:rPr>
          <w:rFonts w:ascii="Arial" w:hAnsi="Arial" w:cs="Arial"/>
          <w:sz w:val="22"/>
          <w:szCs w:val="22"/>
        </w:rPr>
        <w:t xml:space="preserve"> bada</w:t>
      </w:r>
      <w:r>
        <w:rPr>
          <w:rFonts w:ascii="Arial" w:hAnsi="Arial" w:cs="Arial"/>
          <w:sz w:val="22"/>
          <w:szCs w:val="22"/>
        </w:rPr>
        <w:t>ń</w:t>
      </w:r>
      <w:r w:rsidR="009A389C" w:rsidRPr="009A389C">
        <w:rPr>
          <w:rFonts w:ascii="Arial" w:hAnsi="Arial" w:cs="Arial"/>
          <w:sz w:val="22"/>
          <w:szCs w:val="22"/>
        </w:rPr>
        <w:t xml:space="preserve"> naukow</w:t>
      </w:r>
      <w:r>
        <w:rPr>
          <w:rFonts w:ascii="Arial" w:hAnsi="Arial" w:cs="Arial"/>
          <w:sz w:val="22"/>
          <w:szCs w:val="22"/>
        </w:rPr>
        <w:t>ych</w:t>
      </w:r>
      <w:r w:rsidR="009A389C" w:rsidRPr="009A389C">
        <w:rPr>
          <w:rFonts w:ascii="Arial" w:hAnsi="Arial" w:cs="Arial"/>
          <w:sz w:val="22"/>
          <w:szCs w:val="22"/>
        </w:rPr>
        <w:t xml:space="preserve"> i kształcenia ustawicznego w zakresie procedur estetycznych w stomatologii</w:t>
      </w:r>
      <w:r>
        <w:rPr>
          <w:rFonts w:ascii="Arial" w:hAnsi="Arial" w:cs="Arial"/>
          <w:sz w:val="22"/>
          <w:szCs w:val="22"/>
        </w:rPr>
        <w:t>.</w:t>
      </w:r>
    </w:p>
    <w:p w14:paraId="3F49139F" w14:textId="50545343" w:rsidR="00B54FB6" w:rsidRDefault="00B661E7" w:rsidP="00924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 j</w:t>
      </w:r>
      <w:r w:rsidR="00917B03" w:rsidRPr="009A389C">
        <w:rPr>
          <w:rFonts w:ascii="Arial" w:hAnsi="Arial" w:cs="Arial"/>
        </w:rPr>
        <w:t xml:space="preserve">ubileuszowy zjazd </w:t>
      </w:r>
      <w:r w:rsidR="009A389C">
        <w:rPr>
          <w:rFonts w:ascii="Arial" w:hAnsi="Arial" w:cs="Arial"/>
        </w:rPr>
        <w:t xml:space="preserve">ESCD </w:t>
      </w:r>
      <w:r w:rsidR="00917B03" w:rsidRPr="009A389C">
        <w:rPr>
          <w:rFonts w:ascii="Arial" w:hAnsi="Arial" w:cs="Arial"/>
        </w:rPr>
        <w:t>odb</w:t>
      </w:r>
      <w:r>
        <w:rPr>
          <w:rFonts w:ascii="Arial" w:hAnsi="Arial" w:cs="Arial"/>
        </w:rPr>
        <w:t>ędzie</w:t>
      </w:r>
      <w:r w:rsidR="00917B03" w:rsidRPr="009A389C">
        <w:rPr>
          <w:rFonts w:ascii="Arial" w:hAnsi="Arial" w:cs="Arial"/>
        </w:rPr>
        <w:t xml:space="preserve"> się we Wrocławiu, czyli miejscu, </w:t>
      </w:r>
      <w:r w:rsidR="004C6E19" w:rsidRPr="009A389C">
        <w:rPr>
          <w:rFonts w:ascii="Arial" w:hAnsi="Arial" w:cs="Arial"/>
        </w:rPr>
        <w:t>gdzie firma</w:t>
      </w:r>
      <w:r>
        <w:rPr>
          <w:rFonts w:ascii="Arial" w:hAnsi="Arial" w:cs="Arial"/>
        </w:rPr>
        <w:t xml:space="preserve"> Align Technology</w:t>
      </w:r>
      <w:r w:rsidR="004C6E19" w:rsidRPr="009A3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</w:t>
      </w:r>
      <w:r w:rsidR="004C6E19" w:rsidRPr="009A389C">
        <w:rPr>
          <w:rFonts w:ascii="Arial" w:hAnsi="Arial" w:cs="Arial"/>
        </w:rPr>
        <w:t xml:space="preserve"> swoją siedzibę, </w:t>
      </w:r>
      <w:r w:rsidR="00917B03" w:rsidRPr="009A389C">
        <w:rPr>
          <w:rFonts w:ascii="Arial" w:hAnsi="Arial" w:cs="Arial"/>
        </w:rPr>
        <w:t>zakład produkcyjny,</w:t>
      </w:r>
      <w:r w:rsidR="004C6E19" w:rsidRPr="009A389C">
        <w:rPr>
          <w:rFonts w:ascii="Arial" w:hAnsi="Arial" w:cs="Arial"/>
        </w:rPr>
        <w:t xml:space="preserve"> centrum planowania leczenia </w:t>
      </w:r>
      <w:r>
        <w:rPr>
          <w:rFonts w:ascii="Arial" w:hAnsi="Arial" w:cs="Arial"/>
        </w:rPr>
        <w:t>oraz</w:t>
      </w:r>
      <w:r w:rsidR="00917B03" w:rsidRPr="009A389C">
        <w:rPr>
          <w:rFonts w:ascii="Arial" w:hAnsi="Arial" w:cs="Arial"/>
        </w:rPr>
        <w:t xml:space="preserve"> centrum szkoleniowe dla lekarzy Invisalign.</w:t>
      </w:r>
    </w:p>
    <w:p w14:paraId="7CCA16A3" w14:textId="711E1407" w:rsidR="00B54FB6" w:rsidRPr="002E5F3D" w:rsidRDefault="009A389C" w:rsidP="00924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Lekarze uczestniczący spotkaniu będą mieli okazję do wzięcia udziału w wykładach i warsztatach prowadzonych przez światowych ekspertów Invisalign – </w:t>
      </w:r>
      <w:r w:rsidR="00B661E7">
        <w:rPr>
          <w:rFonts w:ascii="Arial" w:hAnsi="Arial" w:cs="Arial"/>
        </w:rPr>
        <w:t>d</w:t>
      </w:r>
      <w:r w:rsidR="00B661E7" w:rsidRPr="00B661E7">
        <w:rPr>
          <w:rFonts w:ascii="Arial" w:hAnsi="Arial" w:cs="Arial"/>
        </w:rPr>
        <w:t>r Piero Venezi</w:t>
      </w:r>
      <w:r w:rsidR="00B661E7">
        <w:rPr>
          <w:rFonts w:ascii="Arial" w:hAnsi="Arial" w:cs="Arial"/>
        </w:rPr>
        <w:t>ę</w:t>
      </w:r>
      <w:r w:rsidR="00B661E7" w:rsidRPr="00B661E7">
        <w:rPr>
          <w:rFonts w:ascii="Arial" w:hAnsi="Arial" w:cs="Arial"/>
        </w:rPr>
        <w:t>, specjalist</w:t>
      </w:r>
      <w:r w:rsidR="00B661E7">
        <w:rPr>
          <w:rFonts w:ascii="Arial" w:hAnsi="Arial" w:cs="Arial"/>
        </w:rPr>
        <w:t>ę</w:t>
      </w:r>
      <w:r w:rsidR="00B661E7" w:rsidRPr="00B661E7">
        <w:rPr>
          <w:rFonts w:ascii="Arial" w:hAnsi="Arial" w:cs="Arial"/>
        </w:rPr>
        <w:t xml:space="preserve"> protetyki i implantologi</w:t>
      </w:r>
      <w:r w:rsidR="00B661E7">
        <w:rPr>
          <w:rFonts w:ascii="Arial" w:hAnsi="Arial" w:cs="Arial"/>
        </w:rPr>
        <w:t>i</w:t>
      </w:r>
      <w:r w:rsidR="00B661E7" w:rsidRPr="00B661E7">
        <w:rPr>
          <w:rFonts w:ascii="Arial" w:hAnsi="Arial" w:cs="Arial"/>
        </w:rPr>
        <w:t xml:space="preserve"> oraz </w:t>
      </w:r>
      <w:r w:rsidR="00B661E7">
        <w:rPr>
          <w:rFonts w:ascii="Arial" w:hAnsi="Arial" w:cs="Arial"/>
        </w:rPr>
        <w:t>d</w:t>
      </w:r>
      <w:r w:rsidR="00B661E7" w:rsidRPr="00B661E7">
        <w:rPr>
          <w:rFonts w:ascii="Arial" w:hAnsi="Arial" w:cs="Arial"/>
        </w:rPr>
        <w:t>r Jan</w:t>
      </w:r>
      <w:r w:rsidR="00B661E7">
        <w:rPr>
          <w:rFonts w:ascii="Arial" w:hAnsi="Arial" w:cs="Arial"/>
        </w:rPr>
        <w:t>a</w:t>
      </w:r>
      <w:r w:rsidR="00B661E7" w:rsidRPr="00B661E7">
        <w:rPr>
          <w:rFonts w:ascii="Arial" w:hAnsi="Arial" w:cs="Arial"/>
        </w:rPr>
        <w:t xml:space="preserve"> Kurtz</w:t>
      </w:r>
      <w:r w:rsidR="00B661E7">
        <w:rPr>
          <w:rFonts w:ascii="Arial" w:hAnsi="Arial" w:cs="Arial"/>
        </w:rPr>
        <w:t>a-</w:t>
      </w:r>
      <w:r w:rsidR="00B661E7" w:rsidRPr="00B661E7">
        <w:rPr>
          <w:rFonts w:ascii="Arial" w:hAnsi="Arial" w:cs="Arial"/>
        </w:rPr>
        <w:t>Hoffman</w:t>
      </w:r>
      <w:r w:rsidR="00B661E7">
        <w:rPr>
          <w:rFonts w:ascii="Arial" w:hAnsi="Arial" w:cs="Arial"/>
        </w:rPr>
        <w:t>na</w:t>
      </w:r>
      <w:r w:rsidR="00B661E7" w:rsidRPr="00B661E7">
        <w:rPr>
          <w:rFonts w:ascii="Arial" w:hAnsi="Arial" w:cs="Arial"/>
        </w:rPr>
        <w:t>, specjalist</w:t>
      </w:r>
      <w:r w:rsidR="00B661E7">
        <w:rPr>
          <w:rFonts w:ascii="Arial" w:hAnsi="Arial" w:cs="Arial"/>
        </w:rPr>
        <w:t>ę</w:t>
      </w:r>
      <w:r w:rsidR="00B661E7" w:rsidRPr="00B661E7">
        <w:rPr>
          <w:rFonts w:ascii="Arial" w:hAnsi="Arial" w:cs="Arial"/>
        </w:rPr>
        <w:t xml:space="preserve"> stomatologii estetycznej i </w:t>
      </w:r>
      <w:r w:rsidR="00B661E7">
        <w:rPr>
          <w:rFonts w:ascii="Arial" w:hAnsi="Arial" w:cs="Arial"/>
        </w:rPr>
        <w:t xml:space="preserve">pełnej </w:t>
      </w:r>
      <w:r w:rsidR="00B661E7" w:rsidRPr="00B661E7">
        <w:rPr>
          <w:rFonts w:ascii="Arial" w:hAnsi="Arial" w:cs="Arial"/>
        </w:rPr>
        <w:t>rehabilitacji jamy ustnej</w:t>
      </w:r>
      <w:r w:rsidR="00B661E7">
        <w:rPr>
          <w:rFonts w:ascii="Arial" w:hAnsi="Arial" w:cs="Arial"/>
        </w:rPr>
        <w:t>. P</w:t>
      </w:r>
      <w:r>
        <w:rPr>
          <w:rFonts w:ascii="Arial" w:hAnsi="Arial" w:cs="Arial"/>
        </w:rPr>
        <w:t>oruszą</w:t>
      </w:r>
      <w:r w:rsidR="00B661E7">
        <w:rPr>
          <w:rFonts w:ascii="Arial" w:hAnsi="Arial" w:cs="Arial"/>
        </w:rPr>
        <w:t xml:space="preserve"> oni</w:t>
      </w:r>
      <w:r w:rsidR="005A71BB">
        <w:rPr>
          <w:rFonts w:ascii="Arial" w:hAnsi="Arial" w:cs="Arial"/>
        </w:rPr>
        <w:t xml:space="preserve"> m.in.</w:t>
      </w:r>
      <w:r>
        <w:rPr>
          <w:rFonts w:ascii="Arial" w:hAnsi="Arial" w:cs="Arial"/>
        </w:rPr>
        <w:t xml:space="preserve"> tematy związane z minimalnie inwazyjnym podejściem w stomatologii</w:t>
      </w:r>
      <w:r w:rsidR="005A71BB">
        <w:rPr>
          <w:rFonts w:ascii="Arial" w:hAnsi="Arial" w:cs="Arial"/>
        </w:rPr>
        <w:t>, rozwiązaniach cyfrowych w stomatologii odtwórczej czy nowym narzędziu Invisalign Smile Architect</w:t>
      </w:r>
      <w:r w:rsidR="00B661E7">
        <w:rPr>
          <w:rFonts w:ascii="Arial" w:hAnsi="Arial" w:cs="Arial"/>
        </w:rPr>
        <w:t>™</w:t>
      </w:r>
      <w:r w:rsidR="005A71BB">
        <w:rPr>
          <w:rFonts w:ascii="Arial" w:hAnsi="Arial" w:cs="Arial"/>
        </w:rPr>
        <w:t xml:space="preserve"> do planowania leczenie ortodontyczno-</w:t>
      </w:r>
      <w:r w:rsidR="005A71BB" w:rsidRPr="002E5F3D">
        <w:rPr>
          <w:rFonts w:ascii="Arial" w:hAnsi="Arial" w:cs="Arial"/>
        </w:rPr>
        <w:t>odtwórczego</w:t>
      </w:r>
      <w:r w:rsidR="00E47EC9" w:rsidRPr="002E5F3D">
        <w:rPr>
          <w:rFonts w:ascii="Arial" w:hAnsi="Arial" w:cs="Arial"/>
        </w:rPr>
        <w:t xml:space="preserve">. </w:t>
      </w:r>
      <w:r w:rsidR="00E47EC9" w:rsidRPr="002E5F3D">
        <w:rPr>
          <w:rFonts w:ascii="Arial" w:eastAsia="Times New Roman" w:hAnsi="Arial" w:cs="Arial"/>
        </w:rPr>
        <w:t xml:space="preserve">Podczas kongresu będzie można również odwiedzić stoisko Align Technology i dowiedzieć się więcej o </w:t>
      </w:r>
      <w:r w:rsidR="00B661E7" w:rsidRPr="002E5F3D">
        <w:rPr>
          <w:rFonts w:ascii="Arial" w:eastAsia="Times New Roman" w:hAnsi="Arial" w:cs="Arial"/>
        </w:rPr>
        <w:t>najnowszych</w:t>
      </w:r>
      <w:r w:rsidR="00E47EC9" w:rsidRPr="002E5F3D">
        <w:rPr>
          <w:rFonts w:ascii="Arial" w:eastAsia="Times New Roman" w:hAnsi="Arial" w:cs="Arial"/>
        </w:rPr>
        <w:t xml:space="preserve"> rozwiązaniach w cyfrowej stomatologii.</w:t>
      </w:r>
    </w:p>
    <w:p w14:paraId="6EFAD7CC" w14:textId="7C8A93CD" w:rsidR="005A71BB" w:rsidRPr="00B661E7" w:rsidRDefault="00B661E7" w:rsidP="009247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B661E7">
        <w:rPr>
          <w:rFonts w:ascii="Arial" w:hAnsi="Arial" w:cs="Arial"/>
          <w:i/>
          <w:iCs/>
        </w:rPr>
        <w:t xml:space="preserve">Podczas moich warsztatów i wykładu skupię się na wykorzystaniu systemu Invisalign w ramach przygotowania do odbudowy protetycznej i omówię szeroki zakres możliwych rozwiązań. Pokażę również, jak zaplanować minimalnie inwazyjne przypadki i </w:t>
      </w:r>
      <w:r w:rsidR="00D71D2F">
        <w:rPr>
          <w:rFonts w:ascii="Arial" w:hAnsi="Arial" w:cs="Arial"/>
          <w:i/>
          <w:iCs/>
        </w:rPr>
        <w:t>z powodzeniem stosować</w:t>
      </w:r>
      <w:r w:rsidRPr="00B661E7">
        <w:rPr>
          <w:rFonts w:ascii="Arial" w:hAnsi="Arial" w:cs="Arial"/>
          <w:i/>
          <w:iCs/>
        </w:rPr>
        <w:t xml:space="preserve"> tę koncepcję w swojej praktyce</w:t>
      </w:r>
      <w:r>
        <w:rPr>
          <w:rFonts w:ascii="Arial" w:hAnsi="Arial" w:cs="Arial"/>
        </w:rPr>
        <w:t xml:space="preserve"> –</w:t>
      </w:r>
      <w:r w:rsidR="00F338CF" w:rsidRPr="00B661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podkreśla</w:t>
      </w:r>
      <w:r w:rsidR="00F338CF" w:rsidRPr="00B661E7">
        <w:rPr>
          <w:rFonts w:ascii="Arial" w:hAnsi="Arial" w:cs="Arial"/>
          <w:b/>
          <w:bCs/>
        </w:rPr>
        <w:t xml:space="preserve"> dr Piero Venezia</w:t>
      </w:r>
      <w:r w:rsidR="00F338CF" w:rsidRPr="00B661E7">
        <w:rPr>
          <w:rFonts w:ascii="Arial" w:hAnsi="Arial" w:cs="Arial"/>
        </w:rPr>
        <w:t>.</w:t>
      </w:r>
    </w:p>
    <w:p w14:paraId="34712450" w14:textId="0CC707DA" w:rsidR="00F338CF" w:rsidRDefault="00D71D2F" w:rsidP="009247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–</w:t>
      </w:r>
      <w:r w:rsidRPr="00D71D2F">
        <w:rPr>
          <w:rFonts w:ascii="Arial" w:hAnsi="Arial" w:cs="Arial"/>
        </w:rPr>
        <w:t xml:space="preserve"> </w:t>
      </w:r>
      <w:r w:rsidRPr="00D71D2F">
        <w:rPr>
          <w:rFonts w:ascii="Arial" w:hAnsi="Arial" w:cs="Arial"/>
          <w:i/>
          <w:iCs/>
        </w:rPr>
        <w:t xml:space="preserve">Głównym tematem mojej prezentacji będzie porównanie tradycyjnych analogowych </w:t>
      </w:r>
      <w:r>
        <w:rPr>
          <w:rFonts w:ascii="Arial" w:hAnsi="Arial" w:cs="Arial"/>
          <w:i/>
          <w:iCs/>
        </w:rPr>
        <w:t>metod</w:t>
      </w:r>
      <w:r w:rsidRPr="00D71D2F">
        <w:rPr>
          <w:rFonts w:ascii="Arial" w:hAnsi="Arial" w:cs="Arial"/>
          <w:i/>
          <w:iCs/>
        </w:rPr>
        <w:t xml:space="preserve"> z nowoczesnymi cyfrowymi koncepcjami leczenia stomatologicznego,</w:t>
      </w:r>
      <w:r>
        <w:rPr>
          <w:rFonts w:ascii="Arial" w:hAnsi="Arial" w:cs="Arial"/>
          <w:i/>
          <w:iCs/>
        </w:rPr>
        <w:t xml:space="preserve"> które obejmują </w:t>
      </w:r>
      <w:r w:rsidRPr="00D71D2F">
        <w:rPr>
          <w:rFonts w:ascii="Arial" w:hAnsi="Arial" w:cs="Arial"/>
          <w:i/>
          <w:iCs/>
        </w:rPr>
        <w:t>wykorzystanie skanerów wewnątrzustnych, takich jak iTero 5D Plus, oraz przedprotetyczn</w:t>
      </w:r>
      <w:r>
        <w:rPr>
          <w:rFonts w:ascii="Arial" w:hAnsi="Arial" w:cs="Arial"/>
          <w:i/>
          <w:iCs/>
        </w:rPr>
        <w:t>e</w:t>
      </w:r>
      <w:r w:rsidRPr="00D71D2F">
        <w:rPr>
          <w:rFonts w:ascii="Arial" w:hAnsi="Arial" w:cs="Arial"/>
          <w:i/>
          <w:iCs/>
        </w:rPr>
        <w:t xml:space="preserve"> zastosowanie przezroczystych </w:t>
      </w:r>
      <w:r>
        <w:rPr>
          <w:rFonts w:ascii="Arial" w:hAnsi="Arial" w:cs="Arial"/>
          <w:i/>
          <w:iCs/>
        </w:rPr>
        <w:t xml:space="preserve">nakładek </w:t>
      </w:r>
      <w:r w:rsidRPr="00D71D2F">
        <w:rPr>
          <w:rFonts w:ascii="Arial" w:hAnsi="Arial" w:cs="Arial"/>
          <w:i/>
          <w:iCs/>
        </w:rPr>
        <w:t>Invisalign</w:t>
      </w:r>
      <w:r>
        <w:rPr>
          <w:rFonts w:ascii="Arial" w:hAnsi="Arial" w:cs="Arial"/>
          <w:i/>
          <w:iCs/>
        </w:rPr>
        <w:t xml:space="preserve"> –</w:t>
      </w:r>
      <w:r w:rsidRPr="00D71D2F">
        <w:rPr>
          <w:rFonts w:ascii="Arial" w:hAnsi="Arial" w:cs="Arial"/>
          <w:i/>
          <w:iCs/>
        </w:rPr>
        <w:t xml:space="preserve"> przełomow</w:t>
      </w:r>
      <w:r>
        <w:rPr>
          <w:rFonts w:ascii="Arial" w:hAnsi="Arial" w:cs="Arial"/>
          <w:i/>
          <w:iCs/>
        </w:rPr>
        <w:t>ej</w:t>
      </w:r>
      <w:r w:rsidRPr="00D71D2F">
        <w:rPr>
          <w:rFonts w:ascii="Arial" w:hAnsi="Arial" w:cs="Arial"/>
          <w:i/>
          <w:iCs/>
        </w:rPr>
        <w:t xml:space="preserve"> technologi</w:t>
      </w:r>
      <w:r>
        <w:rPr>
          <w:rFonts w:ascii="Arial" w:hAnsi="Arial" w:cs="Arial"/>
          <w:i/>
          <w:iCs/>
        </w:rPr>
        <w:t>i</w:t>
      </w:r>
      <w:r w:rsidRPr="00D71D2F">
        <w:rPr>
          <w:rFonts w:ascii="Arial" w:hAnsi="Arial" w:cs="Arial"/>
          <w:i/>
          <w:iCs/>
        </w:rPr>
        <w:t xml:space="preserve"> korygowania nieprawidłowego ustawienia zębów. Postępująca cyfryzacja otwiera nowe możliwości</w:t>
      </w:r>
      <w:r>
        <w:rPr>
          <w:rFonts w:ascii="Arial" w:hAnsi="Arial" w:cs="Arial"/>
          <w:i/>
          <w:iCs/>
        </w:rPr>
        <w:t xml:space="preserve"> w zakresie </w:t>
      </w:r>
      <w:r w:rsidRPr="00D71D2F">
        <w:rPr>
          <w:rFonts w:ascii="Arial" w:hAnsi="Arial" w:cs="Arial"/>
          <w:i/>
          <w:iCs/>
        </w:rPr>
        <w:t>wykorzystani</w:t>
      </w:r>
      <w:r>
        <w:rPr>
          <w:rFonts w:ascii="Arial" w:hAnsi="Arial" w:cs="Arial"/>
          <w:i/>
          <w:iCs/>
        </w:rPr>
        <w:t>a</w:t>
      </w:r>
      <w:r w:rsidRPr="00D71D2F">
        <w:rPr>
          <w:rFonts w:ascii="Arial" w:hAnsi="Arial" w:cs="Arial"/>
          <w:i/>
          <w:iCs/>
        </w:rPr>
        <w:t xml:space="preserve"> sztucznej inteligencji do wspierania diagnostyki i planowania leczenia. </w:t>
      </w:r>
      <w:r>
        <w:rPr>
          <w:rFonts w:ascii="Arial" w:hAnsi="Arial" w:cs="Arial"/>
          <w:i/>
          <w:iCs/>
        </w:rPr>
        <w:t>Przyszłe</w:t>
      </w:r>
      <w:r w:rsidRPr="00D71D2F">
        <w:rPr>
          <w:rFonts w:ascii="Arial" w:hAnsi="Arial" w:cs="Arial"/>
          <w:i/>
          <w:iCs/>
        </w:rPr>
        <w:t xml:space="preserve"> innowacje technologiczne </w:t>
      </w:r>
      <w:r>
        <w:rPr>
          <w:rFonts w:ascii="Arial" w:hAnsi="Arial" w:cs="Arial"/>
          <w:i/>
          <w:iCs/>
        </w:rPr>
        <w:t>w dalszym</w:t>
      </w:r>
      <w:r w:rsidRPr="00D71D2F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ciągu będą</w:t>
      </w:r>
      <w:r w:rsidRPr="00D71D2F">
        <w:rPr>
          <w:rFonts w:ascii="Arial" w:hAnsi="Arial" w:cs="Arial"/>
          <w:i/>
          <w:iCs/>
        </w:rPr>
        <w:t xml:space="preserve"> rozwijać minimalnie inwazyjną stomatologię, zapewniając pacjentom jeszcze łagodniejsze i skuteczniejsze opcje leczenia</w:t>
      </w:r>
      <w:r>
        <w:rPr>
          <w:rFonts w:ascii="Arial" w:hAnsi="Arial" w:cs="Arial"/>
        </w:rPr>
        <w:t xml:space="preserve"> – </w:t>
      </w:r>
      <w:r w:rsidRPr="00D71D2F">
        <w:rPr>
          <w:rFonts w:ascii="Arial" w:hAnsi="Arial" w:cs="Arial"/>
          <w:b/>
          <w:bCs/>
        </w:rPr>
        <w:t>mówi</w:t>
      </w:r>
      <w:r w:rsidR="00F338CF" w:rsidRPr="00D71D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</w:t>
      </w:r>
      <w:r w:rsidR="00F338CF" w:rsidRPr="00D71D2F">
        <w:rPr>
          <w:rFonts w:ascii="Arial" w:hAnsi="Arial" w:cs="Arial"/>
          <w:b/>
          <w:bCs/>
        </w:rPr>
        <w:t>r Jan Kurtz</w:t>
      </w:r>
      <w:r>
        <w:rPr>
          <w:rFonts w:ascii="Arial" w:hAnsi="Arial" w:cs="Arial"/>
          <w:b/>
          <w:bCs/>
        </w:rPr>
        <w:t>-</w:t>
      </w:r>
      <w:r w:rsidR="00F338CF" w:rsidRPr="00D71D2F">
        <w:rPr>
          <w:rFonts w:ascii="Arial" w:hAnsi="Arial" w:cs="Arial"/>
          <w:b/>
          <w:bCs/>
        </w:rPr>
        <w:t>Hoffmann.</w:t>
      </w:r>
    </w:p>
    <w:p w14:paraId="682D7B58" w14:textId="77777777" w:rsidR="00ED68E6" w:rsidRPr="00362B27" w:rsidRDefault="00ED68E6" w:rsidP="009247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bCs/>
          <w:color w:val="000000" w:themeColor="text1"/>
          <w:sz w:val="18"/>
        </w:rPr>
      </w:pPr>
      <w:r w:rsidRPr="00362B27">
        <w:rPr>
          <w:rStyle w:val="bwuline"/>
          <w:rFonts w:ascii="Arial" w:hAnsi="Arial" w:cs="Arial"/>
          <w:b/>
          <w:bCs/>
          <w:color w:val="000000" w:themeColor="text1"/>
          <w:sz w:val="18"/>
        </w:rPr>
        <w:lastRenderedPageBreak/>
        <w:t>O Align Technology</w:t>
      </w:r>
    </w:p>
    <w:p w14:paraId="33E1CB64" w14:textId="34E6AC0A" w:rsidR="00ED68E6" w:rsidRPr="000E72D1" w:rsidRDefault="00ED68E6" w:rsidP="0092476F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  <w:r w:rsidRPr="000E72D1">
        <w:rPr>
          <w:rFonts w:ascii="Arial" w:hAnsi="Arial" w:cs="Arial"/>
          <w:color w:val="000000" w:themeColor="text1"/>
          <w:sz w:val="18"/>
        </w:rPr>
        <w:t>Firma Align Technology projektuje i produkuje system Invisalign®, najbardziej zaawansowany system przezroczystych nakładek na świecie, skanery wewnątrzustne iTero™ oraz usługi i oprogramowanie exocad CAD/CAM™. Technologie te pozwalają na udoskonalenie cyfrowych procesów ortodontycznych i protetycznych w celu poprawy wyników leczenia pacjentów i efektywności praktyki dla ponad 2</w:t>
      </w:r>
      <w:r>
        <w:rPr>
          <w:rFonts w:ascii="Arial" w:hAnsi="Arial" w:cs="Arial"/>
          <w:color w:val="000000" w:themeColor="text1"/>
          <w:sz w:val="18"/>
        </w:rPr>
        <w:t>47</w:t>
      </w:r>
      <w:r w:rsidRPr="000E72D1">
        <w:rPr>
          <w:rFonts w:ascii="Arial" w:hAnsi="Arial" w:cs="Arial"/>
          <w:color w:val="000000" w:themeColor="text1"/>
          <w:sz w:val="18"/>
        </w:rPr>
        <w:t xml:space="preserve"> 000 lekarzy, a także są kluczowe w dotarciu do 500 milionów konsumentów na całym świecie. W ciągu ostatnich 2</w:t>
      </w:r>
      <w:r>
        <w:rPr>
          <w:rFonts w:ascii="Arial" w:hAnsi="Arial" w:cs="Arial"/>
          <w:color w:val="000000" w:themeColor="text1"/>
          <w:sz w:val="18"/>
        </w:rPr>
        <w:t>6</w:t>
      </w:r>
      <w:r w:rsidRPr="000E72D1">
        <w:rPr>
          <w:rFonts w:ascii="Arial" w:hAnsi="Arial" w:cs="Arial"/>
          <w:color w:val="000000" w:themeColor="text1"/>
          <w:sz w:val="18"/>
        </w:rPr>
        <w:t xml:space="preserve"> lat Align pomógł lekarzom w leczeniu ponad 1</w:t>
      </w:r>
      <w:r>
        <w:rPr>
          <w:rFonts w:ascii="Arial" w:hAnsi="Arial" w:cs="Arial"/>
          <w:color w:val="000000" w:themeColor="text1"/>
          <w:sz w:val="18"/>
        </w:rPr>
        <w:t>5,7</w:t>
      </w:r>
      <w:r w:rsidRPr="000E72D1">
        <w:rPr>
          <w:rFonts w:ascii="Arial" w:hAnsi="Arial" w:cs="Arial"/>
          <w:color w:val="000000" w:themeColor="text1"/>
          <w:sz w:val="18"/>
        </w:rPr>
        <w:t xml:space="preserve"> mln pacjentów za pomocą systemu Invisalign i napędza ewolucję w cyfrowej stomatologii poprzez Align Digital Platform™, zintegrowany pakiet unikalnych, zastrzeżonych technologii i usług dostarczanych jako bezproblemowe, kompleksowe rozwiązanie dla pacjentów i klientów, ortodontów i lekarzy rodzinnych oraz laboratoriów/partnerów. Więcej informacji na </w:t>
      </w:r>
      <w:hyperlink r:id="rId8" w:history="1">
        <w:r w:rsidRPr="000E72D1">
          <w:rPr>
            <w:rStyle w:val="Hipercze"/>
            <w:rFonts w:ascii="Arial" w:hAnsi="Arial" w:cs="Arial"/>
            <w:sz w:val="18"/>
          </w:rPr>
          <w:t>www.aligntech.com</w:t>
        </w:r>
      </w:hyperlink>
      <w:r w:rsidRPr="000E72D1">
        <w:rPr>
          <w:rFonts w:ascii="Arial" w:hAnsi="Arial" w:cs="Arial"/>
          <w:color w:val="000000" w:themeColor="text1"/>
          <w:sz w:val="18"/>
        </w:rPr>
        <w:t>.</w:t>
      </w:r>
    </w:p>
    <w:p w14:paraId="78448ECC" w14:textId="77777777" w:rsidR="00ED68E6" w:rsidRPr="000E72D1" w:rsidRDefault="00ED68E6" w:rsidP="0092476F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</w:p>
    <w:p w14:paraId="39C41EB8" w14:textId="77777777" w:rsidR="00ED68E6" w:rsidRDefault="00ED68E6" w:rsidP="0092476F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  <w:r w:rsidRPr="000E72D1">
        <w:rPr>
          <w:rFonts w:ascii="Arial" w:hAnsi="Arial" w:cs="Arial"/>
          <w:sz w:val="18"/>
          <w:szCs w:val="20"/>
        </w:rPr>
        <w:t>Dodatkowe informacje na temat systemu Invisalign i wyszukiwarka lekarzy Invisalign dostępne</w:t>
      </w:r>
      <w:r w:rsidRPr="000E72D1">
        <w:rPr>
          <w:rFonts w:ascii="Arial" w:hAnsi="Arial" w:cs="Arial"/>
          <w:color w:val="000000" w:themeColor="text1"/>
          <w:sz w:val="18"/>
        </w:rPr>
        <w:t xml:space="preserve"> są na </w:t>
      </w:r>
      <w:hyperlink r:id="rId9" w:history="1">
        <w:r w:rsidRPr="000E72D1">
          <w:rPr>
            <w:rStyle w:val="Hipercze"/>
            <w:rFonts w:ascii="Arial" w:hAnsi="Arial" w:cs="Arial"/>
            <w:sz w:val="18"/>
          </w:rPr>
          <w:t>www.invisalign.com</w:t>
        </w:r>
      </w:hyperlink>
      <w:r w:rsidRPr="000E72D1">
        <w:rPr>
          <w:rFonts w:ascii="Arial" w:hAnsi="Arial" w:cs="Arial"/>
          <w:color w:val="000000" w:themeColor="text1"/>
          <w:sz w:val="18"/>
        </w:rPr>
        <w:t xml:space="preserve">. Dodatkowe informacje o skanerach i usługach iTero znajdują się na stronie </w:t>
      </w:r>
      <w:hyperlink r:id="rId10" w:history="1">
        <w:r w:rsidRPr="000E72D1">
          <w:rPr>
            <w:rStyle w:val="Hipercze"/>
            <w:rFonts w:ascii="Arial" w:hAnsi="Arial" w:cs="Arial"/>
            <w:sz w:val="18"/>
          </w:rPr>
          <w:t>www.itero.com</w:t>
        </w:r>
      </w:hyperlink>
      <w:r w:rsidRPr="000E72D1">
        <w:rPr>
          <w:rFonts w:ascii="Arial" w:hAnsi="Arial" w:cs="Arial"/>
          <w:color w:val="000000" w:themeColor="text1"/>
          <w:sz w:val="18"/>
        </w:rPr>
        <w:t xml:space="preserve">. </w:t>
      </w:r>
    </w:p>
    <w:p w14:paraId="7C5C7F25" w14:textId="77777777" w:rsidR="00ED68E6" w:rsidRDefault="00ED68E6" w:rsidP="0092476F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</w:p>
    <w:p w14:paraId="79270F48" w14:textId="33DB3A68" w:rsidR="00ED68E6" w:rsidRDefault="00ED68E6" w:rsidP="0092476F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  <w:r w:rsidRPr="000E72D1">
        <w:rPr>
          <w:rFonts w:ascii="Arial" w:hAnsi="Arial" w:cs="Arial"/>
          <w:color w:val="000000" w:themeColor="text1"/>
          <w:sz w:val="18"/>
        </w:rPr>
        <w:t xml:space="preserve">Dodatkowe informacje o ofercie oprogramowania exocad CAM/CAD oraz listę partnerów handlowych można znaleźć na stronie </w:t>
      </w:r>
      <w:hyperlink r:id="rId11" w:history="1">
        <w:r w:rsidRPr="000E72D1">
          <w:rPr>
            <w:rStyle w:val="Hipercze"/>
            <w:rFonts w:ascii="Arial" w:hAnsi="Arial" w:cs="Arial"/>
            <w:sz w:val="18"/>
          </w:rPr>
          <w:t>www.exocad.com</w:t>
        </w:r>
      </w:hyperlink>
      <w:r w:rsidRPr="000E72D1">
        <w:rPr>
          <w:rFonts w:ascii="Arial" w:hAnsi="Arial" w:cs="Arial"/>
          <w:color w:val="000000" w:themeColor="text1"/>
          <w:sz w:val="18"/>
        </w:rPr>
        <w:t>.</w:t>
      </w:r>
    </w:p>
    <w:p w14:paraId="6A824200" w14:textId="77777777" w:rsidR="00ED68E6" w:rsidRPr="00FB6E55" w:rsidRDefault="00ED68E6" w:rsidP="0092476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B6E55">
        <w:rPr>
          <w:rFonts w:ascii="Arial" w:hAnsi="Arial" w:cs="Arial"/>
          <w:sz w:val="18"/>
          <w:szCs w:val="18"/>
        </w:rPr>
        <w:t>Invisalign, iTero, exocad, Align, and Align Digital Platform są</w:t>
      </w:r>
      <w:r>
        <w:rPr>
          <w:rFonts w:ascii="Arial" w:hAnsi="Arial" w:cs="Arial"/>
          <w:sz w:val="18"/>
          <w:szCs w:val="18"/>
        </w:rPr>
        <w:t xml:space="preserve"> </w:t>
      </w:r>
      <w:r w:rsidRPr="00FB6E55">
        <w:rPr>
          <w:rFonts w:ascii="Arial" w:hAnsi="Arial" w:cs="Arial"/>
          <w:sz w:val="18"/>
          <w:szCs w:val="18"/>
        </w:rPr>
        <w:t>zastrzeżony</w:t>
      </w:r>
      <w:r>
        <w:rPr>
          <w:rFonts w:ascii="Arial" w:hAnsi="Arial" w:cs="Arial"/>
          <w:sz w:val="18"/>
          <w:szCs w:val="18"/>
        </w:rPr>
        <w:t>mi</w:t>
      </w:r>
      <w:r w:rsidRPr="00FB6E55">
        <w:rPr>
          <w:rFonts w:ascii="Arial" w:hAnsi="Arial" w:cs="Arial"/>
          <w:sz w:val="18"/>
          <w:szCs w:val="18"/>
        </w:rPr>
        <w:t xml:space="preserve"> znakami towarowymi  Align Technology, Inc.</w:t>
      </w:r>
    </w:p>
    <w:p w14:paraId="222AFC27" w14:textId="77777777" w:rsidR="00ED68E6" w:rsidRPr="00FB6E55" w:rsidRDefault="00ED68E6" w:rsidP="0092476F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</w:rPr>
      </w:pPr>
    </w:p>
    <w:p w14:paraId="66182B33" w14:textId="77777777" w:rsidR="00ED68E6" w:rsidRPr="000E72D1" w:rsidRDefault="00ED68E6" w:rsidP="0092476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E72D1">
        <w:rPr>
          <w:rFonts w:ascii="Arial" w:hAnsi="Arial" w:cs="Arial"/>
          <w:sz w:val="18"/>
          <w:szCs w:val="18"/>
        </w:rPr>
        <w:t>Kontakt dla mediów</w:t>
      </w:r>
    </w:p>
    <w:p w14:paraId="483E24DC" w14:textId="77777777" w:rsidR="00ED68E6" w:rsidRPr="0073328E" w:rsidRDefault="00ED68E6" w:rsidP="0092476F">
      <w:pPr>
        <w:jc w:val="both"/>
        <w:rPr>
          <w:rStyle w:val="Hipercze"/>
          <w:rFonts w:ascii="Arial" w:hAnsi="Arial" w:cs="Arial"/>
          <w:sz w:val="18"/>
          <w:szCs w:val="18"/>
        </w:rPr>
      </w:pPr>
      <w:r w:rsidRPr="000E72D1">
        <w:rPr>
          <w:rFonts w:ascii="Arial" w:hAnsi="Arial" w:cs="Arial"/>
          <w:sz w:val="18"/>
          <w:szCs w:val="18"/>
        </w:rPr>
        <w:t>Bernadetta Kowalewska</w:t>
      </w:r>
      <w:r>
        <w:t xml:space="preserve">, </w:t>
      </w:r>
      <w:hyperlink r:id="rId12" w:history="1">
        <w:r w:rsidRPr="0073328E">
          <w:rPr>
            <w:rStyle w:val="Hipercze"/>
            <w:rFonts w:ascii="Arial" w:hAnsi="Arial" w:cs="Arial"/>
            <w:sz w:val="18"/>
            <w:szCs w:val="18"/>
          </w:rPr>
          <w:t>bernadetta.kowalewska@mslgroup.com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73328E">
        <w:rPr>
          <w:rFonts w:ascii="Arial" w:hAnsi="Arial" w:cs="Arial"/>
          <w:sz w:val="18"/>
          <w:szCs w:val="18"/>
        </w:rPr>
        <w:t>,</w:t>
      </w:r>
      <w:r w:rsidRPr="0073328E"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0E72D1">
        <w:rPr>
          <w:rFonts w:ascii="Arial" w:hAnsi="Arial" w:cs="Arial"/>
          <w:sz w:val="18"/>
          <w:szCs w:val="18"/>
        </w:rPr>
        <w:t>tel</w:t>
      </w:r>
      <w:r>
        <w:rPr>
          <w:rFonts w:ascii="Arial" w:hAnsi="Arial" w:cs="Arial"/>
          <w:sz w:val="18"/>
          <w:szCs w:val="18"/>
        </w:rPr>
        <w:t xml:space="preserve">. </w:t>
      </w:r>
      <w:r w:rsidRPr="000E72D1">
        <w:rPr>
          <w:rFonts w:ascii="Arial" w:hAnsi="Arial" w:cs="Arial"/>
          <w:sz w:val="18"/>
          <w:szCs w:val="18"/>
        </w:rPr>
        <w:t>+48 608 636 715</w:t>
      </w:r>
    </w:p>
    <w:p w14:paraId="1318E3E4" w14:textId="42EB3AD7" w:rsidR="00ED68E6" w:rsidRPr="000E72D1" w:rsidRDefault="00ED68E6" w:rsidP="0092476F">
      <w:pPr>
        <w:pStyle w:val="NormalnyWeb"/>
        <w:shd w:val="clear" w:color="auto" w:fill="FFFFFF"/>
        <w:spacing w:before="240" w:beforeAutospacing="0" w:after="24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E72D1">
        <w:rPr>
          <w:rFonts w:ascii="Arial" w:hAnsi="Arial" w:cs="Arial"/>
          <w:sz w:val="18"/>
          <w:szCs w:val="18"/>
        </w:rPr>
        <w:t>Ewa Dados-Jabłońska</w:t>
      </w:r>
      <w:r>
        <w:t xml:space="preserve">, </w:t>
      </w:r>
      <w:hyperlink r:id="rId13" w:history="1">
        <w:r w:rsidRPr="0073328E">
          <w:rPr>
            <w:rStyle w:val="Hipercze"/>
            <w:rFonts w:ascii="Arial" w:hAnsi="Arial" w:cs="Arial"/>
            <w:sz w:val="18"/>
            <w:szCs w:val="18"/>
          </w:rPr>
          <w:t>ewa.dados-jablonska@mslgroup.com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3328E">
        <w:rPr>
          <w:rFonts w:ascii="Arial" w:hAnsi="Arial" w:cs="Arial"/>
          <w:sz w:val="18"/>
          <w:szCs w:val="18"/>
        </w:rPr>
        <w:t xml:space="preserve">, </w:t>
      </w:r>
      <w:r w:rsidRPr="000E72D1">
        <w:rPr>
          <w:rFonts w:ascii="Arial" w:hAnsi="Arial" w:cs="Arial"/>
          <w:sz w:val="18"/>
          <w:szCs w:val="18"/>
        </w:rPr>
        <w:t xml:space="preserve">tel. </w:t>
      </w:r>
      <w:r w:rsidRPr="003518A8">
        <w:rPr>
          <w:rFonts w:ascii="Arial" w:hAnsi="Arial" w:cs="Arial"/>
          <w:sz w:val="18"/>
          <w:szCs w:val="18"/>
        </w:rPr>
        <w:t>+ 48 510 493</w:t>
      </w:r>
      <w:r>
        <w:rPr>
          <w:rFonts w:ascii="Arial" w:hAnsi="Arial" w:cs="Arial"/>
          <w:sz w:val="18"/>
          <w:szCs w:val="18"/>
        </w:rPr>
        <w:t> </w:t>
      </w:r>
      <w:r w:rsidRPr="003518A8">
        <w:rPr>
          <w:rFonts w:ascii="Arial" w:hAnsi="Arial" w:cs="Arial"/>
          <w:sz w:val="18"/>
          <w:szCs w:val="18"/>
        </w:rPr>
        <w:t>746</w:t>
      </w:r>
    </w:p>
    <w:p w14:paraId="4A84EAB8" w14:textId="77777777" w:rsidR="00ED68E6" w:rsidRPr="00D71D2F" w:rsidRDefault="00ED68E6" w:rsidP="0092476F">
      <w:pPr>
        <w:jc w:val="both"/>
        <w:rPr>
          <w:rFonts w:ascii="Arial" w:hAnsi="Arial" w:cs="Arial"/>
          <w:b/>
          <w:bCs/>
        </w:rPr>
      </w:pPr>
    </w:p>
    <w:sectPr w:rsidR="00ED68E6" w:rsidRPr="00D71D2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82B2" w14:textId="77777777" w:rsidR="003F32DB" w:rsidRDefault="003F32DB" w:rsidP="00F003FD">
      <w:pPr>
        <w:spacing w:after="0" w:line="240" w:lineRule="auto"/>
      </w:pPr>
      <w:r>
        <w:separator/>
      </w:r>
    </w:p>
  </w:endnote>
  <w:endnote w:type="continuationSeparator" w:id="0">
    <w:p w14:paraId="49F608D9" w14:textId="77777777" w:rsidR="003F32DB" w:rsidRDefault="003F32DB" w:rsidP="00F0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ECC9" w14:textId="77777777" w:rsidR="003F32DB" w:rsidRDefault="003F32DB" w:rsidP="00F003FD">
      <w:pPr>
        <w:spacing w:after="0" w:line="240" w:lineRule="auto"/>
      </w:pPr>
      <w:r>
        <w:separator/>
      </w:r>
    </w:p>
  </w:footnote>
  <w:footnote w:type="continuationSeparator" w:id="0">
    <w:p w14:paraId="34690427" w14:textId="77777777" w:rsidR="003F32DB" w:rsidRDefault="003F32DB" w:rsidP="00F0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5EBD" w14:textId="5AADBDBB" w:rsidR="00F003FD" w:rsidRDefault="00F003F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4A5D8" wp14:editId="6B8ECA50">
          <wp:simplePos x="0" y="0"/>
          <wp:positionH relativeFrom="margin">
            <wp:align>right</wp:align>
          </wp:positionH>
          <wp:positionV relativeFrom="paragraph">
            <wp:posOffset>-108585</wp:posOffset>
          </wp:positionV>
          <wp:extent cx="984250" cy="413385"/>
          <wp:effectExtent l="0" t="0" r="635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395F"/>
    <w:multiLevelType w:val="hybridMultilevel"/>
    <w:tmpl w:val="42D8C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2F27"/>
    <w:multiLevelType w:val="hybridMultilevel"/>
    <w:tmpl w:val="6B82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3374">
    <w:abstractNumId w:val="1"/>
  </w:num>
  <w:num w:numId="2" w16cid:durableId="106895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19"/>
    <w:rsid w:val="00011DFA"/>
    <w:rsid w:val="000F4108"/>
    <w:rsid w:val="002E5F3D"/>
    <w:rsid w:val="003F32DB"/>
    <w:rsid w:val="004C6E19"/>
    <w:rsid w:val="005A71BB"/>
    <w:rsid w:val="005F3E01"/>
    <w:rsid w:val="00917B03"/>
    <w:rsid w:val="0092476F"/>
    <w:rsid w:val="009A389C"/>
    <w:rsid w:val="00AA5405"/>
    <w:rsid w:val="00B54FB6"/>
    <w:rsid w:val="00B6309A"/>
    <w:rsid w:val="00B661E7"/>
    <w:rsid w:val="00C44497"/>
    <w:rsid w:val="00C544D4"/>
    <w:rsid w:val="00D71D2F"/>
    <w:rsid w:val="00DC5C98"/>
    <w:rsid w:val="00E47EC9"/>
    <w:rsid w:val="00E61E4B"/>
    <w:rsid w:val="00ED68E6"/>
    <w:rsid w:val="00F003FD"/>
    <w:rsid w:val="00F338CF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2D1E"/>
  <w15:chartTrackingRefBased/>
  <w15:docId w15:val="{4D811164-A282-41B7-AECD-C0424A04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30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1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3FD"/>
  </w:style>
  <w:style w:type="paragraph" w:styleId="Stopka">
    <w:name w:val="footer"/>
    <w:basedOn w:val="Normalny"/>
    <w:link w:val="StopkaZnak"/>
    <w:uiPriority w:val="99"/>
    <w:unhideWhenUsed/>
    <w:rsid w:val="00F0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3FD"/>
  </w:style>
  <w:style w:type="character" w:styleId="Nierozpoznanawzmianka">
    <w:name w:val="Unresolved Mention"/>
    <w:basedOn w:val="Domylnaczcionkaakapitu"/>
    <w:uiPriority w:val="99"/>
    <w:semiHidden/>
    <w:unhideWhenUsed/>
    <w:rsid w:val="002E5F3D"/>
    <w:rPr>
      <w:color w:val="605E5C"/>
      <w:shd w:val="clear" w:color="auto" w:fill="E1DFDD"/>
    </w:rPr>
  </w:style>
  <w:style w:type="character" w:customStyle="1" w:styleId="bwuline">
    <w:name w:val="bwuline"/>
    <w:basedOn w:val="Domylnaczcionkaakapitu"/>
    <w:rsid w:val="00ED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gntech.com" TargetMode="External"/><Relationship Id="rId13" Type="http://schemas.openxmlformats.org/officeDocument/2006/relationships/hyperlink" Target="mailto:ewa.dados-jablonska@msl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igntech.com/" TargetMode="External"/><Relationship Id="rId12" Type="http://schemas.openxmlformats.org/officeDocument/2006/relationships/hyperlink" Target="mailto:bernadetta.kowalewska@msl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oca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e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salig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Kowalewska</dc:creator>
  <cp:keywords/>
  <dc:description/>
  <cp:lastModifiedBy>Bernadetta Kowalewska</cp:lastModifiedBy>
  <cp:revision>2</cp:revision>
  <dcterms:created xsi:type="dcterms:W3CDTF">2023-09-25T11:02:00Z</dcterms:created>
  <dcterms:modified xsi:type="dcterms:W3CDTF">2023-09-25T11:02:00Z</dcterms:modified>
</cp:coreProperties>
</file>