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8E0E" w14:textId="569107F5" w:rsidR="00B51866" w:rsidRPr="00521970" w:rsidRDefault="00B51866" w:rsidP="00D27885">
      <w:pPr>
        <w:spacing w:after="0" w:line="240" w:lineRule="auto"/>
        <w:jc w:val="both"/>
        <w:rPr>
          <w:rFonts w:cstheme="minorHAnsi"/>
        </w:rPr>
      </w:pPr>
    </w:p>
    <w:p w14:paraId="2CE7791A" w14:textId="77777777" w:rsidR="002A0D0A" w:rsidRDefault="002A0D0A" w:rsidP="002A0D0A">
      <w:pPr>
        <w:spacing w:after="0" w:line="240" w:lineRule="auto"/>
        <w:jc w:val="right"/>
        <w:rPr>
          <w:rFonts w:cstheme="minorHAnsi"/>
        </w:rPr>
      </w:pPr>
    </w:p>
    <w:p w14:paraId="14EB1FD1" w14:textId="3583D93D" w:rsidR="007B5CA7" w:rsidRDefault="007B5CA7" w:rsidP="002A0D0A">
      <w:pPr>
        <w:spacing w:after="0" w:line="240" w:lineRule="auto"/>
        <w:jc w:val="right"/>
        <w:rPr>
          <w:rFonts w:cstheme="minorHAnsi"/>
        </w:rPr>
      </w:pPr>
      <w:r w:rsidRPr="00521970">
        <w:rPr>
          <w:rFonts w:cstheme="minorHAnsi"/>
        </w:rPr>
        <w:t xml:space="preserve">Warszawa, </w:t>
      </w:r>
      <w:r w:rsidR="0063765F">
        <w:rPr>
          <w:rFonts w:cstheme="minorHAnsi"/>
        </w:rPr>
        <w:t>4</w:t>
      </w:r>
      <w:r w:rsidR="00CC1D78" w:rsidRPr="00521970">
        <w:rPr>
          <w:rFonts w:cstheme="minorHAnsi"/>
        </w:rPr>
        <w:t xml:space="preserve"> października</w:t>
      </w:r>
      <w:r w:rsidRPr="00521970">
        <w:rPr>
          <w:rFonts w:cstheme="minorHAnsi"/>
        </w:rPr>
        <w:t xml:space="preserve"> 202</w:t>
      </w:r>
      <w:r w:rsidR="000B6DA8" w:rsidRPr="00521970">
        <w:rPr>
          <w:rFonts w:cstheme="minorHAnsi"/>
        </w:rPr>
        <w:t>3</w:t>
      </w:r>
    </w:p>
    <w:p w14:paraId="6C84113F" w14:textId="77777777" w:rsidR="00D27885" w:rsidRPr="00521970" w:rsidRDefault="00D27885" w:rsidP="00D27885">
      <w:pPr>
        <w:spacing w:after="0" w:line="240" w:lineRule="auto"/>
        <w:jc w:val="both"/>
        <w:rPr>
          <w:rFonts w:cstheme="minorHAnsi"/>
        </w:rPr>
      </w:pPr>
    </w:p>
    <w:p w14:paraId="59FEC1AA" w14:textId="77777777" w:rsidR="002A0D0A" w:rsidRDefault="002A0D0A" w:rsidP="00D278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9C21D89" w14:textId="6634C01F" w:rsidR="006733A8" w:rsidRDefault="006733A8" w:rsidP="002A0D0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521970">
        <w:rPr>
          <w:rFonts w:eastAsia="Times New Roman" w:cstheme="minorHAnsi"/>
          <w:b/>
          <w:bCs/>
          <w:color w:val="000000"/>
          <w:lang w:eastAsia="pl-PL"/>
        </w:rPr>
        <w:t>Zatrudniasz młodocianych pracowników? Sprawdź, co zmienia najnowsze rozporządzenie</w:t>
      </w:r>
    </w:p>
    <w:p w14:paraId="5FCC42A6" w14:textId="77777777" w:rsidR="00D27885" w:rsidRPr="00521970" w:rsidRDefault="00D27885" w:rsidP="00D278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7853D5B3" w14:textId="7481C652" w:rsidR="006733A8" w:rsidRDefault="00CC1D78" w:rsidP="00D278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521970">
        <w:rPr>
          <w:rFonts w:eastAsia="Times New Roman" w:cstheme="minorHAnsi"/>
          <w:b/>
          <w:bCs/>
          <w:color w:val="000000"/>
          <w:lang w:eastAsia="pl-PL"/>
        </w:rPr>
        <w:t xml:space="preserve">30 września weszło w życie </w:t>
      </w:r>
      <w:r w:rsidR="006733A8" w:rsidRPr="00521970">
        <w:rPr>
          <w:rFonts w:eastAsia="Times New Roman" w:cstheme="minorHAnsi"/>
          <w:b/>
          <w:bCs/>
          <w:color w:val="000000"/>
          <w:lang w:eastAsia="pl-PL"/>
        </w:rPr>
        <w:t xml:space="preserve">nowe </w:t>
      </w:r>
      <w:r w:rsidRPr="00521970">
        <w:rPr>
          <w:rFonts w:eastAsia="Times New Roman" w:cstheme="minorHAnsi"/>
          <w:b/>
          <w:bCs/>
          <w:color w:val="000000"/>
          <w:lang w:eastAsia="pl-PL"/>
        </w:rPr>
        <w:t>rozporządzenie dotyczące wykazu prac wzbronionych</w:t>
      </w:r>
      <w:r w:rsidR="006376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21970">
        <w:rPr>
          <w:rFonts w:eastAsia="Times New Roman" w:cstheme="minorHAnsi"/>
          <w:b/>
          <w:bCs/>
          <w:color w:val="000000"/>
          <w:lang w:eastAsia="pl-PL"/>
        </w:rPr>
        <w:t>młodocianym pracownikom oraz warunków ich zatrudniania</w:t>
      </w:r>
      <w:r w:rsidR="00D2788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="007313D7">
        <w:rPr>
          <w:rFonts w:eastAsia="Times New Roman" w:cstheme="minorHAnsi"/>
          <w:b/>
          <w:bCs/>
          <w:color w:val="000000"/>
          <w:lang w:eastAsia="pl-PL"/>
        </w:rPr>
        <w:t xml:space="preserve">Kiedy i na jakich warunkach może być zatrudniona osoba niepełnoletnia? Jakie zmiany wprowadzają nowe przepisy? </w:t>
      </w:r>
    </w:p>
    <w:p w14:paraId="1F4C1E2A" w14:textId="77777777" w:rsidR="00D27885" w:rsidRPr="00521970" w:rsidRDefault="00D27885" w:rsidP="00D278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2866BF1" w14:textId="77777777" w:rsidR="00D27885" w:rsidRDefault="00551381" w:rsidP="00D2788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 xml:space="preserve">Kodeks Pracy szczegółowo reguluje kwestie zatrudnienia młodocianych, czyli osób, które ukończyły 15 lat, a jednocześnie nie przekroczyły 18. </w:t>
      </w:r>
      <w:r w:rsidR="00521970" w:rsidRPr="00521970">
        <w:rPr>
          <w:rFonts w:cstheme="minorHAnsi"/>
        </w:rPr>
        <w:t>Z</w:t>
      </w:r>
      <w:r w:rsidRPr="00521970">
        <w:rPr>
          <w:rFonts w:cstheme="minorHAnsi"/>
        </w:rPr>
        <w:t>atrudnia</w:t>
      </w:r>
      <w:r w:rsidR="00521970" w:rsidRPr="00521970">
        <w:rPr>
          <w:rFonts w:cstheme="minorHAnsi"/>
        </w:rPr>
        <w:t xml:space="preserve">ni są oni zawsze </w:t>
      </w:r>
      <w:r w:rsidRPr="00521970">
        <w:rPr>
          <w:rFonts w:cstheme="minorHAnsi"/>
        </w:rPr>
        <w:t>na umowę o pracę</w:t>
      </w:r>
      <w:r w:rsidR="00521970" w:rsidRPr="00521970">
        <w:rPr>
          <w:rFonts w:cstheme="minorHAnsi"/>
        </w:rPr>
        <w:t>, wyłączenie</w:t>
      </w:r>
      <w:r w:rsidRPr="00521970">
        <w:rPr>
          <w:rFonts w:cstheme="minorHAnsi"/>
        </w:rPr>
        <w:t xml:space="preserve"> do wykonywania lekkich czynności albo w celu przygotowania zawodowego, a zlecona praca nie powinna utrudniać wykonywania obowiązku szkolnego</w:t>
      </w:r>
      <w:r w:rsidR="00D27885">
        <w:rPr>
          <w:rFonts w:cstheme="minorHAnsi"/>
        </w:rPr>
        <w:t>.</w:t>
      </w:r>
    </w:p>
    <w:p w14:paraId="0DAC322A" w14:textId="77777777" w:rsidR="00823DAB" w:rsidRDefault="00823DAB" w:rsidP="00D2788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DB9E00C" w14:textId="5123219E" w:rsidR="00CC1D78" w:rsidRPr="00823DAB" w:rsidRDefault="00CC1D78" w:rsidP="00D2788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>Rozporządzenie</w:t>
      </w:r>
      <w:r w:rsidR="00521970" w:rsidRPr="00521970">
        <w:rPr>
          <w:rFonts w:cstheme="minorHAnsi"/>
        </w:rPr>
        <w:t xml:space="preserve"> dotyczące wykazu prac wzbronionych młodocianym pracownikom oraz warunków ich zatrudniania przy niektórych z tych prac (Dz. U. 2023 r. poz. 1240) </w:t>
      </w:r>
      <w:r w:rsidRPr="00521970">
        <w:rPr>
          <w:rFonts w:cstheme="minorHAnsi"/>
        </w:rPr>
        <w:t>zawiera</w:t>
      </w:r>
      <w:r w:rsidR="00823DAB">
        <w:rPr>
          <w:rFonts w:cstheme="minorHAnsi"/>
        </w:rPr>
        <w:t xml:space="preserve"> </w:t>
      </w:r>
      <w:r w:rsidRPr="00823DAB">
        <w:rPr>
          <w:rFonts w:eastAsia="Times New Roman" w:cstheme="minorHAnsi"/>
          <w:color w:val="000000"/>
          <w:lang w:eastAsia="pl-PL"/>
        </w:rPr>
        <w:t>wykaz prac</w:t>
      </w:r>
      <w:r w:rsidR="00D27885" w:rsidRPr="00823DAB">
        <w:rPr>
          <w:rFonts w:eastAsia="Times New Roman" w:cstheme="minorHAnsi"/>
          <w:color w:val="000000"/>
          <w:lang w:eastAsia="pl-PL"/>
        </w:rPr>
        <w:t xml:space="preserve"> </w:t>
      </w:r>
      <w:r w:rsidRPr="00823DAB">
        <w:rPr>
          <w:rFonts w:eastAsia="Times New Roman" w:cstheme="minorHAnsi"/>
          <w:color w:val="000000"/>
          <w:lang w:eastAsia="pl-PL"/>
        </w:rPr>
        <w:t>wzbronionych młodocianym</w:t>
      </w:r>
      <w:r w:rsidR="00823DAB">
        <w:rPr>
          <w:rFonts w:eastAsia="Times New Roman" w:cstheme="minorHAnsi"/>
          <w:color w:val="000000"/>
          <w:lang w:eastAsia="pl-PL"/>
        </w:rPr>
        <w:t xml:space="preserve"> oraz </w:t>
      </w:r>
      <w:r w:rsidRPr="00823DAB">
        <w:rPr>
          <w:rFonts w:eastAsia="Times New Roman" w:cstheme="minorHAnsi"/>
          <w:color w:val="000000"/>
          <w:lang w:eastAsia="pl-PL"/>
        </w:rPr>
        <w:t>wykaz prac warunkowo dozwolonych młodocianym powyżej 16 r</w:t>
      </w:r>
      <w:r w:rsidR="00D27885" w:rsidRPr="00823DAB">
        <w:rPr>
          <w:rFonts w:eastAsia="Times New Roman" w:cstheme="minorHAnsi"/>
          <w:color w:val="000000"/>
          <w:lang w:eastAsia="pl-PL"/>
        </w:rPr>
        <w:t xml:space="preserve">oku życia, </w:t>
      </w:r>
      <w:r w:rsidRPr="00823DAB">
        <w:rPr>
          <w:rFonts w:eastAsia="Times New Roman" w:cstheme="minorHAnsi"/>
          <w:color w:val="000000"/>
          <w:lang w:eastAsia="pl-PL"/>
        </w:rPr>
        <w:t xml:space="preserve">o ile jest to niezbędne do odbycia przez nich przygotowania zawodowego i jeśli dana praca nie ma charakteru stałego. </w:t>
      </w:r>
      <w:r w:rsidR="00D27885" w:rsidRPr="00D27885">
        <w:rPr>
          <w:rFonts w:eastAsia="Times New Roman" w:cstheme="minorHAnsi"/>
          <w:i/>
          <w:iCs/>
          <w:color w:val="000000"/>
          <w:lang w:eastAsia="pl-PL"/>
        </w:rPr>
        <w:t>-</w:t>
      </w:r>
      <w:r w:rsidR="00823DAB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Pr="00D27885">
        <w:rPr>
          <w:rFonts w:eastAsia="Times New Roman" w:cstheme="minorHAnsi"/>
          <w:i/>
          <w:iCs/>
          <w:color w:val="000000"/>
          <w:lang w:eastAsia="pl-PL"/>
        </w:rPr>
        <w:t>Nowe zasady dostosowują przepisy prawne do aktualnych standardów dotyczących pracy</w:t>
      </w:r>
      <w:r w:rsidR="00D27885" w:rsidRPr="00D27885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Pr="00D27885">
        <w:rPr>
          <w:rFonts w:eastAsia="Times New Roman" w:cstheme="minorHAnsi"/>
          <w:i/>
          <w:iCs/>
          <w:color w:val="000000"/>
          <w:lang w:eastAsia="pl-PL"/>
        </w:rPr>
        <w:t>młodocianych, uwzględniając np. zmiany technologiczne, które miały miejsce w ostatnich latach</w:t>
      </w:r>
      <w:r w:rsidR="00823DAB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D27885" w:rsidRPr="00D27885">
        <w:rPr>
          <w:rFonts w:eastAsia="Times New Roman" w:cstheme="minorHAnsi"/>
          <w:i/>
          <w:iCs/>
          <w:color w:val="000000"/>
          <w:lang w:eastAsia="pl-PL"/>
        </w:rPr>
        <w:t xml:space="preserve">- </w:t>
      </w:r>
      <w:r w:rsidR="00D27885" w:rsidRPr="00D27885">
        <w:rPr>
          <w:rFonts w:eastAsia="Times New Roman" w:cstheme="minorHAnsi"/>
          <w:color w:val="000000"/>
          <w:lang w:eastAsia="pl-PL"/>
        </w:rPr>
        <w:t xml:space="preserve">tłumaczy </w:t>
      </w:r>
      <w:r w:rsidR="00823DAB">
        <w:rPr>
          <w:rFonts w:eastAsia="Times New Roman" w:cstheme="minorHAnsi"/>
          <w:color w:val="000000"/>
          <w:lang w:eastAsia="pl-PL"/>
        </w:rPr>
        <w:t>Magdalena Włastowska, Dyrektor ds. rozwoju biznesu</w:t>
      </w:r>
      <w:r w:rsidR="00D27885" w:rsidRPr="00D27885">
        <w:rPr>
          <w:rFonts w:eastAsia="Times New Roman" w:cstheme="minorHAnsi"/>
          <w:color w:val="000000"/>
          <w:lang w:eastAsia="pl-PL"/>
        </w:rPr>
        <w:t xml:space="preserve"> </w:t>
      </w:r>
      <w:r w:rsidR="00D27885" w:rsidRPr="00D2788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W&amp;W Consulting.</w:t>
      </w:r>
      <w:r w:rsidR="00D27885" w:rsidRPr="00D27885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D27885" w:rsidRPr="00D27885">
        <w:rPr>
          <w:rFonts w:eastAsia="Times New Roman" w:cstheme="minorHAnsi"/>
          <w:color w:val="000000"/>
          <w:lang w:eastAsia="pl-PL"/>
        </w:rPr>
        <w:t xml:space="preserve">- </w:t>
      </w:r>
      <w:r w:rsidRPr="00D27885">
        <w:rPr>
          <w:rFonts w:cstheme="minorHAnsi"/>
          <w:i/>
          <w:iCs/>
          <w:color w:val="000000"/>
          <w:shd w:val="clear" w:color="auto" w:fill="FFFFFF"/>
        </w:rPr>
        <w:t xml:space="preserve">Aktualne rozporządzenie obejmuje zmiany </w:t>
      </w:r>
      <w:r w:rsidR="00D27885" w:rsidRPr="00D27885">
        <w:rPr>
          <w:rFonts w:cstheme="minorHAnsi"/>
          <w:i/>
          <w:iCs/>
          <w:color w:val="000000"/>
          <w:shd w:val="clear" w:color="auto" w:fill="FFFFFF"/>
        </w:rPr>
        <w:t>dotyczące</w:t>
      </w:r>
      <w:r w:rsidRPr="00D27885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D27885" w:rsidRPr="00D27885">
        <w:rPr>
          <w:rFonts w:cstheme="minorHAnsi"/>
          <w:i/>
          <w:iCs/>
          <w:color w:val="000000"/>
          <w:shd w:val="clear" w:color="auto" w:fill="FFFFFF"/>
        </w:rPr>
        <w:t>między innymi wykreśleni</w:t>
      </w:r>
      <w:r w:rsidR="00823DAB">
        <w:rPr>
          <w:rFonts w:cstheme="minorHAnsi"/>
          <w:i/>
          <w:iCs/>
          <w:color w:val="000000"/>
          <w:shd w:val="clear" w:color="auto" w:fill="FFFFFF"/>
        </w:rPr>
        <w:t>a</w:t>
      </w:r>
      <w:r w:rsidR="00D27885" w:rsidRPr="00D27885">
        <w:rPr>
          <w:rFonts w:cstheme="minorHAnsi"/>
          <w:i/>
          <w:iCs/>
          <w:color w:val="000000"/>
          <w:shd w:val="clear" w:color="auto" w:fill="FFFFFF"/>
        </w:rPr>
        <w:t xml:space="preserve"> niektórych profesji z katalogu prac wzbronionych</w:t>
      </w:r>
      <w:r w:rsidR="00D27885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 w:rsidR="00D27885" w:rsidRPr="00823DAB">
        <w:rPr>
          <w:rFonts w:cstheme="minorHAnsi"/>
          <w:i/>
          <w:iCs/>
          <w:color w:val="000000"/>
          <w:shd w:val="clear" w:color="auto" w:fill="FFFFFF"/>
        </w:rPr>
        <w:t>poszerzeni</w:t>
      </w:r>
      <w:r w:rsidR="00823DAB" w:rsidRPr="00823DAB">
        <w:rPr>
          <w:rFonts w:cstheme="minorHAnsi"/>
          <w:i/>
          <w:iCs/>
          <w:color w:val="000000"/>
          <w:shd w:val="clear" w:color="auto" w:fill="FFFFFF"/>
        </w:rPr>
        <w:t>a</w:t>
      </w:r>
      <w:r w:rsidR="00D27885" w:rsidRPr="00823DAB">
        <w:rPr>
          <w:rFonts w:cstheme="minorHAnsi"/>
          <w:i/>
          <w:iCs/>
          <w:color w:val="000000"/>
          <w:shd w:val="clear" w:color="auto" w:fill="FFFFFF"/>
        </w:rPr>
        <w:t xml:space="preserve"> katalogu prac zagrażających rozwojowi psychicznemu,</w:t>
      </w:r>
      <w:r w:rsidR="00D27885">
        <w:rPr>
          <w:rFonts w:cstheme="minorHAnsi"/>
          <w:color w:val="000000"/>
          <w:shd w:val="clear" w:color="auto" w:fill="FFFFFF"/>
        </w:rPr>
        <w:t xml:space="preserve"> </w:t>
      </w:r>
      <w:r w:rsidR="00D27885" w:rsidRPr="00D27885">
        <w:rPr>
          <w:rFonts w:cstheme="minorHAnsi"/>
          <w:i/>
          <w:iCs/>
          <w:color w:val="000000"/>
          <w:shd w:val="clear" w:color="auto" w:fill="FFFFFF"/>
        </w:rPr>
        <w:t xml:space="preserve">zmianę minimalnej </w:t>
      </w:r>
      <w:r w:rsidR="00D27885" w:rsidRPr="003E4994">
        <w:rPr>
          <w:rFonts w:cstheme="minorHAnsi"/>
          <w:i/>
          <w:iCs/>
          <w:color w:val="000000"/>
          <w:shd w:val="clear" w:color="auto" w:fill="FFFFFF"/>
        </w:rPr>
        <w:t xml:space="preserve">temperatury dla prac na zewnątrz czy </w:t>
      </w:r>
      <w:r w:rsidRPr="003E4994">
        <w:rPr>
          <w:rFonts w:cstheme="minorHAnsi"/>
          <w:i/>
          <w:iCs/>
          <w:color w:val="000000"/>
          <w:shd w:val="clear" w:color="auto" w:fill="FFFFFF"/>
        </w:rPr>
        <w:t>określenie granicznych wartości obciążenia przy ręcznych pracach transportowych</w:t>
      </w:r>
      <w:r w:rsidR="00823DAB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823DAB">
        <w:rPr>
          <w:rFonts w:cstheme="minorHAnsi"/>
          <w:color w:val="000000"/>
          <w:shd w:val="clear" w:color="auto" w:fill="FFFFFF"/>
        </w:rPr>
        <w:t>– dodaje.</w:t>
      </w:r>
    </w:p>
    <w:p w14:paraId="5D2BA413" w14:textId="27E253A1" w:rsidR="00D27885" w:rsidRDefault="00D27885" w:rsidP="00D27885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br/>
      </w:r>
      <w:r w:rsidR="00CC1D78" w:rsidRPr="00521970">
        <w:rPr>
          <w:rFonts w:cstheme="minorHAnsi"/>
          <w:b/>
          <w:bCs/>
          <w:color w:val="000000"/>
          <w:shd w:val="clear" w:color="auto" w:fill="FFFFFF"/>
        </w:rPr>
        <w:t>O czym musi pamiętać</w:t>
      </w:r>
      <w:r w:rsidR="003E4994" w:rsidRPr="003E4994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3E4994" w:rsidRPr="00521970">
        <w:rPr>
          <w:rFonts w:cstheme="minorHAnsi"/>
          <w:b/>
          <w:bCs/>
          <w:color w:val="000000"/>
          <w:shd w:val="clear" w:color="auto" w:fill="FFFFFF"/>
        </w:rPr>
        <w:t>pracodawca</w:t>
      </w:r>
      <w:r w:rsidR="00CC1D78" w:rsidRPr="00521970">
        <w:rPr>
          <w:rFonts w:cstheme="minorHAnsi"/>
          <w:b/>
          <w:bCs/>
          <w:color w:val="000000"/>
          <w:shd w:val="clear" w:color="auto" w:fill="FFFFFF"/>
        </w:rPr>
        <w:t xml:space="preserve">? </w:t>
      </w:r>
    </w:p>
    <w:p w14:paraId="2924D6B9" w14:textId="77777777" w:rsidR="00D27885" w:rsidRDefault="00D27885" w:rsidP="00D27885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7B09891C" w14:textId="2459F533" w:rsidR="00D27885" w:rsidRPr="00823DAB" w:rsidRDefault="00D27885" w:rsidP="00D27885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</w:t>
      </w:r>
      <w:r w:rsidR="00CC1D78" w:rsidRPr="00521970">
        <w:rPr>
          <w:rFonts w:cstheme="minorHAnsi"/>
          <w:color w:val="000000"/>
          <w:shd w:val="clear" w:color="auto" w:fill="FFFFFF"/>
        </w:rPr>
        <w:t xml:space="preserve">roblematyka zatrudniania młodocianych jest szczególnie rygorystyczna i </w:t>
      </w:r>
      <w:r w:rsidR="00E33363">
        <w:rPr>
          <w:rFonts w:cstheme="minorHAnsi"/>
          <w:color w:val="000000"/>
          <w:shd w:val="clear" w:color="auto" w:fill="FFFFFF"/>
        </w:rPr>
        <w:t>nadzorowana</w:t>
      </w:r>
      <w:r w:rsidR="00CC1D78" w:rsidRPr="00521970">
        <w:rPr>
          <w:rFonts w:cstheme="minorHAnsi"/>
          <w:color w:val="000000"/>
          <w:shd w:val="clear" w:color="auto" w:fill="FFFFFF"/>
        </w:rPr>
        <w:t xml:space="preserve"> przez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CC1D78" w:rsidRPr="00521970">
        <w:rPr>
          <w:rFonts w:cstheme="minorHAnsi"/>
          <w:color w:val="000000"/>
          <w:shd w:val="clear" w:color="auto" w:fill="FFFFFF"/>
        </w:rPr>
        <w:t>inspektorów Państwowej Inspekcji Pracy. Kontrolowane są nie tylko formalne aktywności pracodawców, ale także rzeczywiste warunki zatrudnienia młodocianych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CC1D78" w:rsidRPr="00521970">
        <w:rPr>
          <w:rFonts w:cstheme="minorHAnsi"/>
          <w:color w:val="000000"/>
          <w:shd w:val="clear" w:color="auto" w:fill="FFFFFF"/>
        </w:rPr>
        <w:t xml:space="preserve">w tym sprawdzenie do jakich rodzajów prac zostali oni </w:t>
      </w:r>
      <w:r w:rsidR="00E33363">
        <w:rPr>
          <w:rFonts w:cstheme="minorHAnsi"/>
          <w:color w:val="000000"/>
          <w:shd w:val="clear" w:color="auto" w:fill="FFFFFF"/>
        </w:rPr>
        <w:t>przydzielen</w:t>
      </w:r>
      <w:r w:rsidR="00CC1D78" w:rsidRPr="00521970">
        <w:rPr>
          <w:rFonts w:cstheme="minorHAnsi"/>
          <w:color w:val="000000"/>
          <w:shd w:val="clear" w:color="auto" w:fill="FFFFFF"/>
        </w:rPr>
        <w:t>i.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CC1D78" w:rsidRPr="00521970">
        <w:rPr>
          <w:rFonts w:cstheme="minorHAnsi"/>
          <w:color w:val="000000"/>
          <w:shd w:val="clear" w:color="auto" w:fill="FFFFFF"/>
        </w:rPr>
        <w:t>Pracodawca zatrudniający młodocianych musi podjąć działania niezbędne do zapewnienia im bezpieczeństwa i szczególnej ochrony zdrowia podczas pracy, biorąc pod uwagę, że młodociani pracownicy są bardziej narażeni na ryzyko wynikające z braku doświadczenia, ograniczonej świadomości potencjalnych zagrożeń oraz niepełnej dojrzałości fizycznej i psychicznej.</w:t>
      </w:r>
      <w:r w:rsidR="00823DAB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CC1D78" w:rsidRPr="00521970">
        <w:rPr>
          <w:rFonts w:cstheme="minorHAnsi"/>
          <w:color w:val="000000"/>
          <w:shd w:val="clear" w:color="auto" w:fill="FFFFFF"/>
        </w:rPr>
        <w:t xml:space="preserve">Dopuszczenie młodocianego do dozwolonych dla niego na mocy przepisów prac, następuje na podstawie oceny ryzyka związanego z wykonywaną pracą, dokonanej przez pracodawcę przed rozpoczęciem pracy lub przy zmianie organizacji pracy. </w:t>
      </w:r>
    </w:p>
    <w:p w14:paraId="68A2D14A" w14:textId="77777777" w:rsidR="003E4994" w:rsidRDefault="003E4994" w:rsidP="00D2788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167E5517" w14:textId="1FEDA617" w:rsidR="00CC1D78" w:rsidRDefault="00CC1D78" w:rsidP="00D2788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Ocena ryzyka zawodowego obejmuje:</w:t>
      </w:r>
    </w:p>
    <w:p w14:paraId="2737BA2A" w14:textId="77777777" w:rsidR="00D27885" w:rsidRPr="00521970" w:rsidRDefault="00D27885" w:rsidP="00D2788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79322B5" w14:textId="2EBA91A3" w:rsidR="00CC1D78" w:rsidRPr="00521970" w:rsidRDefault="00CC1D78" w:rsidP="00D27885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ocenę wyposażenia oraz organizacji stanowisk i miejsc pracy młodocianych</w:t>
      </w:r>
      <w:r w:rsidR="00D27885">
        <w:rPr>
          <w:rFonts w:cstheme="minorHAnsi"/>
          <w:color w:val="000000"/>
          <w:shd w:val="clear" w:color="auto" w:fill="FFFFFF"/>
        </w:rPr>
        <w:t>,</w:t>
      </w:r>
    </w:p>
    <w:p w14:paraId="32A73AF1" w14:textId="191D57C2" w:rsidR="00CC1D78" w:rsidRPr="00521970" w:rsidRDefault="00CC1D78" w:rsidP="00D27885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 xml:space="preserve">organizację procesów pracy </w:t>
      </w:r>
      <w:r w:rsidRPr="00735FCF">
        <w:rPr>
          <w:rFonts w:cstheme="minorHAnsi"/>
          <w:color w:val="000000"/>
          <w:shd w:val="clear" w:color="auto" w:fill="FFFFFF"/>
        </w:rPr>
        <w:t>oraz ich powiązanie</w:t>
      </w:r>
      <w:r w:rsidR="00D27885" w:rsidRPr="00735FCF">
        <w:rPr>
          <w:rFonts w:cstheme="minorHAnsi"/>
          <w:color w:val="000000"/>
          <w:shd w:val="clear" w:color="auto" w:fill="FFFFFF"/>
        </w:rPr>
        <w:t>,</w:t>
      </w:r>
    </w:p>
    <w:p w14:paraId="548D0A70" w14:textId="0CF854C7" w:rsidR="00CC1D78" w:rsidRPr="00521970" w:rsidRDefault="00CC1D78" w:rsidP="00D27885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identyfikację czynników chemicznych, pyłowych, fizycznych i biologicznych występujących w środowisku pracy młodocianego, ich oddziaływanie na organizm młodocianego, stopień i okres narażenia na te czynniki oraz środki ochrony</w:t>
      </w:r>
      <w:r w:rsidR="00D27885">
        <w:rPr>
          <w:rFonts w:cstheme="minorHAnsi"/>
          <w:color w:val="000000"/>
          <w:shd w:val="clear" w:color="auto" w:fill="FFFFFF"/>
        </w:rPr>
        <w:t>,</w:t>
      </w:r>
    </w:p>
    <w:p w14:paraId="41D65131" w14:textId="7ABD37B5" w:rsidR="00CC1D78" w:rsidRPr="00521970" w:rsidRDefault="00CC1D78" w:rsidP="00D27885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formę, zakres i sposób korzystania z wyposażenia miejsc pracy, w tym z maszyn, narzędzi i sprzętu</w:t>
      </w:r>
      <w:r w:rsidR="00D27885">
        <w:rPr>
          <w:rFonts w:cstheme="minorHAnsi"/>
          <w:color w:val="000000"/>
          <w:shd w:val="clear" w:color="auto" w:fill="FFFFFF"/>
        </w:rPr>
        <w:t>,</w:t>
      </w:r>
    </w:p>
    <w:p w14:paraId="55F58ADC" w14:textId="77777777" w:rsidR="00CC1D78" w:rsidRPr="00521970" w:rsidRDefault="00CC1D78" w:rsidP="00D27885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zakres i poziom szkolenia oraz instrukcji udzielanych młodocianym.</w:t>
      </w:r>
    </w:p>
    <w:p w14:paraId="47DCED64" w14:textId="37DDDF53" w:rsidR="00CC1D78" w:rsidRDefault="00D27885" w:rsidP="00D2788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br/>
      </w:r>
      <w:r w:rsidR="00CC1D78" w:rsidRPr="00521970">
        <w:rPr>
          <w:rFonts w:cstheme="minorHAnsi"/>
          <w:color w:val="000000"/>
          <w:shd w:val="clear" w:color="auto" w:fill="FFFFFF"/>
        </w:rPr>
        <w:t>Należy także pamiętać o:</w:t>
      </w:r>
    </w:p>
    <w:p w14:paraId="55CD3936" w14:textId="77777777" w:rsidR="00D27885" w:rsidRPr="00521970" w:rsidRDefault="00D27885" w:rsidP="00D2788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18BFC82" w14:textId="612451E3" w:rsidR="00CC1D78" w:rsidRPr="00521970" w:rsidRDefault="00CC1D78" w:rsidP="00D27885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aktualizacji regulaminów pracy pod kątem wykazu prac wzbronionym młodocianym</w:t>
      </w:r>
      <w:r w:rsidR="00D27885">
        <w:rPr>
          <w:rFonts w:cstheme="minorHAnsi"/>
          <w:color w:val="000000"/>
          <w:shd w:val="clear" w:color="auto" w:fill="FFFFFF"/>
        </w:rPr>
        <w:t>,</w:t>
      </w:r>
    </w:p>
    <w:p w14:paraId="7262BF45" w14:textId="78F88C3D" w:rsidR="00CC1D78" w:rsidRPr="00521970" w:rsidRDefault="00CC1D78" w:rsidP="00D27885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zapewnieniu odpowiedniego przeszkolenia z zakresu bezpieczeństwa i higieny pracy</w:t>
      </w:r>
      <w:r w:rsidR="00D27885">
        <w:rPr>
          <w:rFonts w:cstheme="minorHAnsi"/>
          <w:color w:val="000000"/>
          <w:shd w:val="clear" w:color="auto" w:fill="FFFFFF"/>
        </w:rPr>
        <w:t>,</w:t>
      </w:r>
    </w:p>
    <w:p w14:paraId="5150B52D" w14:textId="263E49E0" w:rsidR="00CC1D78" w:rsidRPr="00521970" w:rsidRDefault="00CC1D78" w:rsidP="00D27885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dostosowaniu rodzaju pracy, zapewnieniu odpowiednich warunków, przerw oraz godzin pracy</w:t>
      </w:r>
      <w:r w:rsidR="00D27885">
        <w:rPr>
          <w:rFonts w:cstheme="minorHAnsi"/>
          <w:color w:val="000000"/>
          <w:shd w:val="clear" w:color="auto" w:fill="FFFFFF"/>
        </w:rPr>
        <w:t>,</w:t>
      </w:r>
    </w:p>
    <w:p w14:paraId="20434F26" w14:textId="3EA4DFCE" w:rsidR="00CC1D78" w:rsidRDefault="00CC1D78" w:rsidP="00D27885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nieodpłatnym wyposażeniu młodocianego w wymagane środki ochrony indywidualnej, odzież i obuwie robocze.</w:t>
      </w:r>
    </w:p>
    <w:p w14:paraId="562ABBF9" w14:textId="77777777" w:rsidR="00D27885" w:rsidRPr="00521970" w:rsidRDefault="00D27885" w:rsidP="00D27885">
      <w:pPr>
        <w:shd w:val="clear" w:color="auto" w:fill="FFFFFF"/>
        <w:spacing w:after="0" w:line="240" w:lineRule="auto"/>
        <w:ind w:left="720"/>
        <w:contextualSpacing/>
        <w:jc w:val="both"/>
        <w:rPr>
          <w:rFonts w:cstheme="minorHAnsi"/>
          <w:color w:val="000000"/>
          <w:shd w:val="clear" w:color="auto" w:fill="FFFFFF"/>
        </w:rPr>
      </w:pPr>
    </w:p>
    <w:p w14:paraId="25829637" w14:textId="13805FFD" w:rsidR="00CC1D78" w:rsidRPr="00823DAB" w:rsidRDefault="00CC1D78" w:rsidP="00D2788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21970">
        <w:rPr>
          <w:rFonts w:cstheme="minorHAnsi"/>
          <w:color w:val="000000"/>
          <w:shd w:val="clear" w:color="auto" w:fill="FFFFFF"/>
        </w:rPr>
        <w:t>Przepisy wskazują także, że pracodawcy powinni zapewnić stały nadzór osób uprawnionych do prowadzenia praktycznej nauki zawodu nad wykonywaniem pracy przez młodocianych.</w:t>
      </w:r>
      <w:r w:rsidR="00823DAB">
        <w:rPr>
          <w:rFonts w:cstheme="minorHAnsi"/>
          <w:color w:val="000000"/>
          <w:shd w:val="clear" w:color="auto" w:fill="FFFFFF"/>
        </w:rPr>
        <w:t xml:space="preserve"> </w:t>
      </w:r>
      <w:r w:rsidR="00D27885">
        <w:rPr>
          <w:rFonts w:cstheme="minorHAnsi"/>
          <w:i/>
          <w:iCs/>
          <w:color w:val="000000"/>
          <w:shd w:val="clear" w:color="auto" w:fill="FFFFFF"/>
        </w:rPr>
        <w:t xml:space="preserve">- </w:t>
      </w:r>
      <w:r w:rsidRPr="00D27885">
        <w:rPr>
          <w:rFonts w:cstheme="minorHAnsi"/>
          <w:i/>
          <w:iCs/>
          <w:color w:val="000000"/>
          <w:shd w:val="clear" w:color="auto" w:fill="FFFFFF"/>
        </w:rPr>
        <w:t xml:space="preserve">Dopuszczanie młodocianych do pracy to złożone zagadnienie, które wymaga staranności i ścisłego przestrzegania przepisów. Pracodawca ma obowiązek zadbać o dobrostan i rozwój młodocianych pracowników, zapewniając im bezpieczne i odpowiednie warunki pracy oraz respektując wszystkie obowiązujące przepisy. Warto pamiętać, że zatrudnienie młodocianego pracownika może być szansą na ich naukę i rozwój, pod warunkiem, że jest to dokładnie zaplanowane i nadzorowane, a na pierwszym miejscu stawia się bezpieczeństwo </w:t>
      </w:r>
      <w:r w:rsidR="00D27885" w:rsidRPr="00D27885">
        <w:rPr>
          <w:rFonts w:cstheme="minorHAnsi"/>
          <w:color w:val="000000"/>
          <w:shd w:val="clear" w:color="auto" w:fill="FFFFFF"/>
        </w:rPr>
        <w:t xml:space="preserve">– </w:t>
      </w:r>
      <w:r w:rsidR="00823DAB">
        <w:rPr>
          <w:rFonts w:cstheme="minorHAnsi"/>
          <w:color w:val="000000"/>
          <w:shd w:val="clear" w:color="auto" w:fill="FFFFFF"/>
        </w:rPr>
        <w:t xml:space="preserve">podsumowuje Magdalena Włastowska, </w:t>
      </w:r>
      <w:r w:rsidR="00823DAB">
        <w:rPr>
          <w:rFonts w:eastAsia="Times New Roman" w:cstheme="minorHAnsi"/>
          <w:color w:val="000000"/>
          <w:lang w:eastAsia="pl-PL"/>
        </w:rPr>
        <w:t>Dyrektor ds. rozwoju biznesu</w:t>
      </w:r>
      <w:r w:rsidR="00823DAB" w:rsidRPr="00D27885">
        <w:rPr>
          <w:rFonts w:eastAsia="Times New Roman" w:cstheme="minorHAnsi"/>
          <w:color w:val="000000"/>
          <w:lang w:eastAsia="pl-PL"/>
        </w:rPr>
        <w:t xml:space="preserve"> </w:t>
      </w:r>
      <w:r w:rsidR="00D27885" w:rsidRPr="00D2788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W&amp;W Consulting</w:t>
      </w:r>
      <w:r w:rsidR="00D2788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.</w:t>
      </w:r>
    </w:p>
    <w:p w14:paraId="1DC97E5F" w14:textId="77777777" w:rsidR="00CC1D78" w:rsidRPr="00521970" w:rsidRDefault="00CC1D78" w:rsidP="00D278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01B370" w14:textId="77777777" w:rsidR="00CC1D78" w:rsidRPr="00521970" w:rsidRDefault="00CC1D78" w:rsidP="00D278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E59190B" w14:textId="77777777" w:rsidR="00CC1D78" w:rsidRPr="00521970" w:rsidRDefault="00CC1D78" w:rsidP="00D27885">
      <w:pPr>
        <w:spacing w:after="0" w:line="240" w:lineRule="auto"/>
        <w:jc w:val="both"/>
        <w:rPr>
          <w:rFonts w:cstheme="minorHAnsi"/>
          <w:b/>
          <w:bCs/>
        </w:rPr>
      </w:pPr>
    </w:p>
    <w:p w14:paraId="2C18D4C7" w14:textId="477576FE" w:rsidR="00117EB7" w:rsidRPr="00521970" w:rsidRDefault="00117EB7" w:rsidP="00D27885">
      <w:pPr>
        <w:spacing w:after="0" w:line="240" w:lineRule="auto"/>
        <w:jc w:val="both"/>
        <w:rPr>
          <w:rFonts w:cstheme="minorHAnsi"/>
          <w:b/>
        </w:rPr>
      </w:pPr>
      <w:r w:rsidRPr="00521970">
        <w:rPr>
          <w:rFonts w:cstheme="minorHAnsi"/>
          <w:b/>
        </w:rPr>
        <w:t>Kontakt dla mediów:</w:t>
      </w:r>
    </w:p>
    <w:p w14:paraId="4FA798C1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>Danuta Cabaj</w:t>
      </w:r>
    </w:p>
    <w:p w14:paraId="6B9C025F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>e-mail:danuta.cabaj@mslgroup.com</w:t>
      </w:r>
    </w:p>
    <w:p w14:paraId="5B13E3AE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>M: +48 666 813 052</w:t>
      </w:r>
    </w:p>
    <w:p w14:paraId="25127D14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 xml:space="preserve">          </w:t>
      </w:r>
    </w:p>
    <w:p w14:paraId="51552D33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 xml:space="preserve">         </w:t>
      </w:r>
    </w:p>
    <w:p w14:paraId="4BB3DB90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521970">
        <w:rPr>
          <w:rFonts w:cstheme="minorHAnsi"/>
          <w:color w:val="808080" w:themeColor="background1" w:themeShade="80"/>
        </w:rPr>
        <w:t>***</w:t>
      </w:r>
    </w:p>
    <w:p w14:paraId="4DFAFB94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521970">
        <w:rPr>
          <w:rFonts w:cstheme="minorHAnsi"/>
          <w:color w:val="808080" w:themeColor="background1" w:themeShade="80"/>
        </w:rPr>
        <w:t xml:space="preserve"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</w:t>
      </w:r>
      <w:proofErr w:type="spellStart"/>
      <w:r w:rsidRPr="00521970">
        <w:rPr>
          <w:rFonts w:cstheme="minorHAnsi"/>
          <w:color w:val="808080" w:themeColor="background1" w:themeShade="80"/>
        </w:rPr>
        <w:t>eBHP</w:t>
      </w:r>
      <w:proofErr w:type="spellEnd"/>
      <w:r w:rsidRPr="00521970">
        <w:rPr>
          <w:rFonts w:cstheme="minorHAnsi"/>
          <w:color w:val="808080" w:themeColor="background1" w:themeShade="80"/>
        </w:rPr>
        <w:t>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3092358F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521970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2CF6E1A6" w14:textId="77777777" w:rsidR="007B5CA7" w:rsidRPr="00521970" w:rsidRDefault="007B5CA7" w:rsidP="00D27885">
      <w:pPr>
        <w:spacing w:after="0" w:line="240" w:lineRule="auto"/>
        <w:jc w:val="both"/>
        <w:rPr>
          <w:rFonts w:cstheme="minorHAnsi"/>
        </w:rPr>
      </w:pPr>
    </w:p>
    <w:sectPr w:rsidR="007B5CA7" w:rsidRPr="00521970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EE63" w14:textId="77777777" w:rsidR="0007539F" w:rsidRDefault="0007539F" w:rsidP="00EC6332">
      <w:pPr>
        <w:spacing w:after="0" w:line="240" w:lineRule="auto"/>
      </w:pPr>
      <w:r>
        <w:separator/>
      </w:r>
    </w:p>
  </w:endnote>
  <w:endnote w:type="continuationSeparator" w:id="0">
    <w:p w14:paraId="2BB141B9" w14:textId="77777777" w:rsidR="0007539F" w:rsidRDefault="0007539F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03D2" w14:textId="77777777" w:rsidR="0007539F" w:rsidRDefault="0007539F" w:rsidP="00EC6332">
      <w:pPr>
        <w:spacing w:after="0" w:line="240" w:lineRule="auto"/>
      </w:pPr>
      <w:r>
        <w:separator/>
      </w:r>
    </w:p>
  </w:footnote>
  <w:footnote w:type="continuationSeparator" w:id="0">
    <w:p w14:paraId="30BA94B0" w14:textId="77777777" w:rsidR="0007539F" w:rsidRDefault="0007539F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63765F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63765F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63765F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7539"/>
    <w:multiLevelType w:val="hybridMultilevel"/>
    <w:tmpl w:val="C884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8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0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4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6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063B"/>
    <w:multiLevelType w:val="hybridMultilevel"/>
    <w:tmpl w:val="59C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F5E2E"/>
    <w:multiLevelType w:val="hybridMultilevel"/>
    <w:tmpl w:val="15D87232"/>
    <w:lvl w:ilvl="0" w:tplc="717059E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8" w15:restartNumberingAfterBreak="0">
    <w:nsid w:val="4992337B"/>
    <w:multiLevelType w:val="hybridMultilevel"/>
    <w:tmpl w:val="8A7E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0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5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7" w15:restartNumberingAfterBreak="0">
    <w:nsid w:val="76A72FEA"/>
    <w:multiLevelType w:val="hybridMultilevel"/>
    <w:tmpl w:val="9C8C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9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6"/>
  </w:num>
  <w:num w:numId="2" w16cid:durableId="15186938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7"/>
  </w:num>
  <w:num w:numId="4" w16cid:durableId="282154503">
    <w:abstractNumId w:val="4"/>
  </w:num>
  <w:num w:numId="5" w16cid:durableId="243342468">
    <w:abstractNumId w:val="20"/>
  </w:num>
  <w:num w:numId="6" w16cid:durableId="137113182">
    <w:abstractNumId w:val="8"/>
  </w:num>
  <w:num w:numId="7" w16cid:durableId="456409421">
    <w:abstractNumId w:val="18"/>
  </w:num>
  <w:num w:numId="8" w16cid:durableId="1526362599">
    <w:abstractNumId w:val="27"/>
  </w:num>
  <w:num w:numId="9" w16cid:durableId="1490637302">
    <w:abstractNumId w:val="11"/>
  </w:num>
  <w:num w:numId="10" w16cid:durableId="861896035">
    <w:abstractNumId w:val="6"/>
  </w:num>
  <w:num w:numId="11" w16cid:durableId="704524248">
    <w:abstractNumId w:val="9"/>
  </w:num>
  <w:num w:numId="12" w16cid:durableId="1741369725">
    <w:abstractNumId w:val="29"/>
  </w:num>
  <w:num w:numId="13" w16cid:durableId="153230336">
    <w:abstractNumId w:val="34"/>
  </w:num>
  <w:num w:numId="14" w16cid:durableId="1819805048">
    <w:abstractNumId w:val="7"/>
  </w:num>
  <w:num w:numId="15" w16cid:durableId="772822003">
    <w:abstractNumId w:val="15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6"/>
  </w:num>
  <w:num w:numId="19" w16cid:durableId="1255243284">
    <w:abstractNumId w:val="14"/>
  </w:num>
  <w:num w:numId="20" w16cid:durableId="553664697">
    <w:abstractNumId w:val="38"/>
  </w:num>
  <w:num w:numId="21" w16cid:durableId="561142321">
    <w:abstractNumId w:val="22"/>
  </w:num>
  <w:num w:numId="22" w16cid:durableId="1950896558">
    <w:abstractNumId w:val="13"/>
  </w:num>
  <w:num w:numId="23" w16cid:durableId="1012411498">
    <w:abstractNumId w:val="23"/>
  </w:num>
  <w:num w:numId="24" w16cid:durableId="397746060">
    <w:abstractNumId w:val="40"/>
  </w:num>
  <w:num w:numId="25" w16cid:durableId="538472996">
    <w:abstractNumId w:val="26"/>
  </w:num>
  <w:num w:numId="26" w16cid:durableId="4110026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31"/>
  </w:num>
  <w:num w:numId="32" w16cid:durableId="1209565073">
    <w:abstractNumId w:val="10"/>
  </w:num>
  <w:num w:numId="33" w16cid:durableId="202981220">
    <w:abstractNumId w:val="2"/>
  </w:num>
  <w:num w:numId="34" w16cid:durableId="375278186">
    <w:abstractNumId w:val="24"/>
  </w:num>
  <w:num w:numId="35" w16cid:durableId="1399089407">
    <w:abstractNumId w:val="25"/>
  </w:num>
  <w:num w:numId="36" w16cid:durableId="1434013801">
    <w:abstractNumId w:val="12"/>
  </w:num>
  <w:num w:numId="37" w16cid:durableId="1252815859">
    <w:abstractNumId w:val="5"/>
  </w:num>
  <w:num w:numId="38" w16cid:durableId="82339030">
    <w:abstractNumId w:val="21"/>
  </w:num>
  <w:num w:numId="39" w16cid:durableId="662897138">
    <w:abstractNumId w:val="28"/>
  </w:num>
  <w:num w:numId="40" w16cid:durableId="1642340792">
    <w:abstractNumId w:val="37"/>
  </w:num>
  <w:num w:numId="41" w16cid:durableId="10787951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00F0F"/>
    <w:rsid w:val="000231A6"/>
    <w:rsid w:val="00025384"/>
    <w:rsid w:val="00035401"/>
    <w:rsid w:val="00042100"/>
    <w:rsid w:val="00054DB6"/>
    <w:rsid w:val="00065558"/>
    <w:rsid w:val="000714A3"/>
    <w:rsid w:val="00071C7D"/>
    <w:rsid w:val="0007539F"/>
    <w:rsid w:val="00077516"/>
    <w:rsid w:val="0009563A"/>
    <w:rsid w:val="000A272B"/>
    <w:rsid w:val="000B016D"/>
    <w:rsid w:val="000B0A96"/>
    <w:rsid w:val="000B6DA8"/>
    <w:rsid w:val="000B7E5D"/>
    <w:rsid w:val="000C0197"/>
    <w:rsid w:val="000D2819"/>
    <w:rsid w:val="000E2380"/>
    <w:rsid w:val="000E2466"/>
    <w:rsid w:val="000F0DE6"/>
    <w:rsid w:val="000F139D"/>
    <w:rsid w:val="000F3750"/>
    <w:rsid w:val="00101F79"/>
    <w:rsid w:val="00104357"/>
    <w:rsid w:val="00112C50"/>
    <w:rsid w:val="00113C36"/>
    <w:rsid w:val="001154DF"/>
    <w:rsid w:val="001179CB"/>
    <w:rsid w:val="00117EB7"/>
    <w:rsid w:val="0012447A"/>
    <w:rsid w:val="00134A84"/>
    <w:rsid w:val="0013774B"/>
    <w:rsid w:val="00144EEF"/>
    <w:rsid w:val="00154AE2"/>
    <w:rsid w:val="00163C57"/>
    <w:rsid w:val="00172C18"/>
    <w:rsid w:val="001738B4"/>
    <w:rsid w:val="00173E34"/>
    <w:rsid w:val="001817B8"/>
    <w:rsid w:val="001852B8"/>
    <w:rsid w:val="00190711"/>
    <w:rsid w:val="001928AE"/>
    <w:rsid w:val="001A109D"/>
    <w:rsid w:val="001A703B"/>
    <w:rsid w:val="001B79BE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41EE7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0D0A"/>
    <w:rsid w:val="002A44BA"/>
    <w:rsid w:val="002A4576"/>
    <w:rsid w:val="002A55ED"/>
    <w:rsid w:val="002B0400"/>
    <w:rsid w:val="002B349C"/>
    <w:rsid w:val="002B64B8"/>
    <w:rsid w:val="002B72EC"/>
    <w:rsid w:val="002B7BDD"/>
    <w:rsid w:val="002D3186"/>
    <w:rsid w:val="002D68EE"/>
    <w:rsid w:val="002E44A6"/>
    <w:rsid w:val="00301956"/>
    <w:rsid w:val="00305583"/>
    <w:rsid w:val="003063E2"/>
    <w:rsid w:val="00341A8E"/>
    <w:rsid w:val="00350B17"/>
    <w:rsid w:val="00350E47"/>
    <w:rsid w:val="00355FA2"/>
    <w:rsid w:val="0036546B"/>
    <w:rsid w:val="00395117"/>
    <w:rsid w:val="003A7DA0"/>
    <w:rsid w:val="003B538E"/>
    <w:rsid w:val="003C3A4F"/>
    <w:rsid w:val="003E4994"/>
    <w:rsid w:val="003F68D2"/>
    <w:rsid w:val="00407DB0"/>
    <w:rsid w:val="00432821"/>
    <w:rsid w:val="00436892"/>
    <w:rsid w:val="004618DE"/>
    <w:rsid w:val="0046207A"/>
    <w:rsid w:val="004729C4"/>
    <w:rsid w:val="00480084"/>
    <w:rsid w:val="0048643A"/>
    <w:rsid w:val="00495379"/>
    <w:rsid w:val="00497C86"/>
    <w:rsid w:val="004B4567"/>
    <w:rsid w:val="004C51FA"/>
    <w:rsid w:val="004D473C"/>
    <w:rsid w:val="004E09BB"/>
    <w:rsid w:val="004E1B63"/>
    <w:rsid w:val="00501E2A"/>
    <w:rsid w:val="00506174"/>
    <w:rsid w:val="005105B2"/>
    <w:rsid w:val="0051197C"/>
    <w:rsid w:val="00516CD6"/>
    <w:rsid w:val="00521970"/>
    <w:rsid w:val="005308CA"/>
    <w:rsid w:val="00533A79"/>
    <w:rsid w:val="00543069"/>
    <w:rsid w:val="005450D1"/>
    <w:rsid w:val="00545E66"/>
    <w:rsid w:val="00551381"/>
    <w:rsid w:val="005515D4"/>
    <w:rsid w:val="00557C64"/>
    <w:rsid w:val="005654F8"/>
    <w:rsid w:val="0057565E"/>
    <w:rsid w:val="0058061B"/>
    <w:rsid w:val="00584649"/>
    <w:rsid w:val="00595848"/>
    <w:rsid w:val="005B57CD"/>
    <w:rsid w:val="005C7188"/>
    <w:rsid w:val="005D0DCA"/>
    <w:rsid w:val="005D2051"/>
    <w:rsid w:val="005D557E"/>
    <w:rsid w:val="005F1201"/>
    <w:rsid w:val="005F2E98"/>
    <w:rsid w:val="005F652D"/>
    <w:rsid w:val="00607BF7"/>
    <w:rsid w:val="0061735E"/>
    <w:rsid w:val="006200DA"/>
    <w:rsid w:val="0063125B"/>
    <w:rsid w:val="00631847"/>
    <w:rsid w:val="0063223F"/>
    <w:rsid w:val="0063765F"/>
    <w:rsid w:val="006421A9"/>
    <w:rsid w:val="00653197"/>
    <w:rsid w:val="0065484F"/>
    <w:rsid w:val="00662D0A"/>
    <w:rsid w:val="006733A8"/>
    <w:rsid w:val="00684F27"/>
    <w:rsid w:val="00685500"/>
    <w:rsid w:val="006B07B9"/>
    <w:rsid w:val="006C2DF4"/>
    <w:rsid w:val="006C3036"/>
    <w:rsid w:val="006C644B"/>
    <w:rsid w:val="006E043C"/>
    <w:rsid w:val="006E3CFD"/>
    <w:rsid w:val="006E6388"/>
    <w:rsid w:val="00703D71"/>
    <w:rsid w:val="007053E5"/>
    <w:rsid w:val="007056FB"/>
    <w:rsid w:val="0072130D"/>
    <w:rsid w:val="0072500B"/>
    <w:rsid w:val="007260D3"/>
    <w:rsid w:val="007313D7"/>
    <w:rsid w:val="0073399D"/>
    <w:rsid w:val="00735FCF"/>
    <w:rsid w:val="007509E3"/>
    <w:rsid w:val="00756891"/>
    <w:rsid w:val="00767723"/>
    <w:rsid w:val="007707D4"/>
    <w:rsid w:val="00775343"/>
    <w:rsid w:val="00786567"/>
    <w:rsid w:val="00796583"/>
    <w:rsid w:val="007A1A5F"/>
    <w:rsid w:val="007B2887"/>
    <w:rsid w:val="007B322E"/>
    <w:rsid w:val="007B5CA7"/>
    <w:rsid w:val="007C4BA4"/>
    <w:rsid w:val="007D66F8"/>
    <w:rsid w:val="007E249D"/>
    <w:rsid w:val="007E34E2"/>
    <w:rsid w:val="007E7CF0"/>
    <w:rsid w:val="007F3C1F"/>
    <w:rsid w:val="0081135F"/>
    <w:rsid w:val="008147D0"/>
    <w:rsid w:val="00820935"/>
    <w:rsid w:val="00823DAB"/>
    <w:rsid w:val="008419CF"/>
    <w:rsid w:val="00843DA3"/>
    <w:rsid w:val="008515AD"/>
    <w:rsid w:val="00852B80"/>
    <w:rsid w:val="008551D8"/>
    <w:rsid w:val="00870B35"/>
    <w:rsid w:val="00886F67"/>
    <w:rsid w:val="0089253A"/>
    <w:rsid w:val="008A4EA6"/>
    <w:rsid w:val="008A6D45"/>
    <w:rsid w:val="008C007D"/>
    <w:rsid w:val="008C1A0A"/>
    <w:rsid w:val="008C589F"/>
    <w:rsid w:val="008D1CCE"/>
    <w:rsid w:val="008D4FBA"/>
    <w:rsid w:val="008E4B81"/>
    <w:rsid w:val="0090114A"/>
    <w:rsid w:val="00907405"/>
    <w:rsid w:val="00910C04"/>
    <w:rsid w:val="00914B1B"/>
    <w:rsid w:val="00923722"/>
    <w:rsid w:val="00927430"/>
    <w:rsid w:val="0094731E"/>
    <w:rsid w:val="00953FCD"/>
    <w:rsid w:val="0097332D"/>
    <w:rsid w:val="009758CF"/>
    <w:rsid w:val="00980653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51B45"/>
    <w:rsid w:val="00A61265"/>
    <w:rsid w:val="00A646FF"/>
    <w:rsid w:val="00A86D72"/>
    <w:rsid w:val="00AA07DE"/>
    <w:rsid w:val="00AB07D2"/>
    <w:rsid w:val="00AB4D1F"/>
    <w:rsid w:val="00AB630B"/>
    <w:rsid w:val="00AD7572"/>
    <w:rsid w:val="00AE689C"/>
    <w:rsid w:val="00B00114"/>
    <w:rsid w:val="00B208CD"/>
    <w:rsid w:val="00B248B3"/>
    <w:rsid w:val="00B25B18"/>
    <w:rsid w:val="00B312F6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B3A93"/>
    <w:rsid w:val="00BB5E49"/>
    <w:rsid w:val="00BB6190"/>
    <w:rsid w:val="00BD1076"/>
    <w:rsid w:val="00BD3EBB"/>
    <w:rsid w:val="00BE0145"/>
    <w:rsid w:val="00BE7787"/>
    <w:rsid w:val="00C01329"/>
    <w:rsid w:val="00C14014"/>
    <w:rsid w:val="00C23613"/>
    <w:rsid w:val="00C422AA"/>
    <w:rsid w:val="00C46528"/>
    <w:rsid w:val="00C60ABD"/>
    <w:rsid w:val="00C64A89"/>
    <w:rsid w:val="00C80A27"/>
    <w:rsid w:val="00C93E3D"/>
    <w:rsid w:val="00CA01BB"/>
    <w:rsid w:val="00CB08C0"/>
    <w:rsid w:val="00CB77F8"/>
    <w:rsid w:val="00CC1D78"/>
    <w:rsid w:val="00CE0221"/>
    <w:rsid w:val="00CE2B63"/>
    <w:rsid w:val="00CF3018"/>
    <w:rsid w:val="00D04920"/>
    <w:rsid w:val="00D04FA9"/>
    <w:rsid w:val="00D06917"/>
    <w:rsid w:val="00D242CB"/>
    <w:rsid w:val="00D25714"/>
    <w:rsid w:val="00D25B2C"/>
    <w:rsid w:val="00D27885"/>
    <w:rsid w:val="00D34E14"/>
    <w:rsid w:val="00D41930"/>
    <w:rsid w:val="00D439E5"/>
    <w:rsid w:val="00D51013"/>
    <w:rsid w:val="00D545D9"/>
    <w:rsid w:val="00D74AF9"/>
    <w:rsid w:val="00D7661C"/>
    <w:rsid w:val="00D77D0C"/>
    <w:rsid w:val="00D85A95"/>
    <w:rsid w:val="00D862A7"/>
    <w:rsid w:val="00D9044C"/>
    <w:rsid w:val="00DB30CC"/>
    <w:rsid w:val="00DC1DAF"/>
    <w:rsid w:val="00DD6F57"/>
    <w:rsid w:val="00DE5217"/>
    <w:rsid w:val="00DE6BF8"/>
    <w:rsid w:val="00DF747B"/>
    <w:rsid w:val="00E03CA2"/>
    <w:rsid w:val="00E0638D"/>
    <w:rsid w:val="00E103AA"/>
    <w:rsid w:val="00E1703C"/>
    <w:rsid w:val="00E17D85"/>
    <w:rsid w:val="00E219E1"/>
    <w:rsid w:val="00E22624"/>
    <w:rsid w:val="00E2551E"/>
    <w:rsid w:val="00E33363"/>
    <w:rsid w:val="00E4524F"/>
    <w:rsid w:val="00E7053E"/>
    <w:rsid w:val="00E711E1"/>
    <w:rsid w:val="00E72077"/>
    <w:rsid w:val="00E72903"/>
    <w:rsid w:val="00E73C27"/>
    <w:rsid w:val="00E74A2E"/>
    <w:rsid w:val="00E77A67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267"/>
    <w:rsid w:val="00EE4C6B"/>
    <w:rsid w:val="00F01FF5"/>
    <w:rsid w:val="00F04E34"/>
    <w:rsid w:val="00F06F3B"/>
    <w:rsid w:val="00F30643"/>
    <w:rsid w:val="00F318BA"/>
    <w:rsid w:val="00F40377"/>
    <w:rsid w:val="00F5227D"/>
    <w:rsid w:val="00F61AC4"/>
    <w:rsid w:val="00F62135"/>
    <w:rsid w:val="00F67F08"/>
    <w:rsid w:val="00F73C56"/>
    <w:rsid w:val="00F73DAE"/>
    <w:rsid w:val="00F7732D"/>
    <w:rsid w:val="00F8163B"/>
    <w:rsid w:val="00F82D74"/>
    <w:rsid w:val="00F84EF6"/>
    <w:rsid w:val="00F8768B"/>
    <w:rsid w:val="00F975A9"/>
    <w:rsid w:val="00FA2244"/>
    <w:rsid w:val="00FA3DF3"/>
    <w:rsid w:val="00FC630C"/>
    <w:rsid w:val="00FD438F"/>
    <w:rsid w:val="00FF1163"/>
    <w:rsid w:val="00FF23BA"/>
    <w:rsid w:val="00FF5632"/>
    <w:rsid w:val="0BBD26B9"/>
    <w:rsid w:val="14371E89"/>
    <w:rsid w:val="25857DEB"/>
    <w:rsid w:val="25CF6E31"/>
    <w:rsid w:val="3135FC04"/>
    <w:rsid w:val="31CB71D2"/>
    <w:rsid w:val="34E4ABF0"/>
    <w:rsid w:val="451F539E"/>
    <w:rsid w:val="46A1422E"/>
    <w:rsid w:val="47100AD8"/>
    <w:rsid w:val="5BC1AA87"/>
    <w:rsid w:val="74A876B7"/>
    <w:rsid w:val="757B23C7"/>
    <w:rsid w:val="788BEF1E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935"/>
    <w:rPr>
      <w:color w:val="0000FF"/>
      <w:u w:val="single"/>
    </w:rPr>
  </w:style>
  <w:style w:type="paragraph" w:customStyle="1" w:styleId="xmsonormal">
    <w:name w:val="x_msonormal"/>
    <w:basedOn w:val="Normalny"/>
    <w:rsid w:val="00000F0F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4953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F7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F79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F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F61AC4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omylnaczcionkaakapitu"/>
    <w:rsid w:val="00D2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1" ma:contentTypeDescription="Utwórz nowy dokument." ma:contentTypeScope="" ma:versionID="02025397cd0e5ac6f13a87f1cbd15c55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bd54cb9cb259bf83e80cd91763aaac8b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http://schemas.microsoft.com/office/infopath/2007/PartnerControls"/>
    <ds:schemaRef ds:uri="aa523ec5-cbbc-4d5f-9643-4ef855cb0569"/>
    <ds:schemaRef ds:uri="0902ce76-2b94-4f28-a436-1a49c979f0c3"/>
  </ds:schemaRefs>
</ds:datastoreItem>
</file>

<file path=customXml/itemProps2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5D18E-4867-4A53-A13C-A1E70D78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22</cp:revision>
  <dcterms:created xsi:type="dcterms:W3CDTF">2023-08-17T13:31:00Z</dcterms:created>
  <dcterms:modified xsi:type="dcterms:W3CDTF">2023-10-04T08:50:00Z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