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0183" w14:textId="77777777" w:rsidR="008A6158" w:rsidRDefault="00000000">
      <w:pPr>
        <w:spacing w:before="240" w:after="240"/>
        <w:ind w:left="5040" w:firstLine="720"/>
      </w:pPr>
      <w:r>
        <w:t>Warszawa, 16 listopada  2023 r.</w:t>
      </w:r>
    </w:p>
    <w:p w14:paraId="162AEE63" w14:textId="77777777" w:rsidR="008A6158" w:rsidRDefault="00000000">
      <w:pPr>
        <w:shd w:val="clear" w:color="auto" w:fill="FFFFFF"/>
        <w:spacing w:line="240" w:lineRule="auto"/>
      </w:pPr>
      <w:r>
        <w:rPr>
          <w:u w:val="single"/>
        </w:rPr>
        <w:t>Informacja prasowa</w:t>
      </w:r>
    </w:p>
    <w:p w14:paraId="0807FFBE" w14:textId="77777777" w:rsidR="008A6158" w:rsidRDefault="0000000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PSPR </w:t>
      </w:r>
      <w:proofErr w:type="spellStart"/>
      <w:r>
        <w:rPr>
          <w:b/>
          <w:sz w:val="24"/>
          <w:szCs w:val="24"/>
        </w:rPr>
        <w:t>Days</w:t>
      </w:r>
      <w:proofErr w:type="spellEnd"/>
      <w:r>
        <w:rPr>
          <w:b/>
          <w:sz w:val="24"/>
          <w:szCs w:val="24"/>
        </w:rPr>
        <w:t xml:space="preserve"> już w piątek. Święto branży public relations w Kinie </w:t>
      </w:r>
      <w:proofErr w:type="spellStart"/>
      <w:r>
        <w:rPr>
          <w:b/>
          <w:sz w:val="24"/>
          <w:szCs w:val="24"/>
        </w:rPr>
        <w:t>Atlantic</w:t>
      </w:r>
      <w:proofErr w:type="spellEnd"/>
      <w:r>
        <w:rPr>
          <w:b/>
          <w:sz w:val="24"/>
          <w:szCs w:val="24"/>
        </w:rPr>
        <w:t xml:space="preserve"> w Warszawie</w:t>
      </w:r>
    </w:p>
    <w:p w14:paraId="35EAE335" w14:textId="77777777" w:rsidR="008A6158" w:rsidRDefault="00000000">
      <w:pPr>
        <w:spacing w:before="240" w:after="240"/>
        <w:jc w:val="both"/>
      </w:pPr>
      <w:r>
        <w:rPr>
          <w:b/>
        </w:rPr>
        <w:t>PR-</w:t>
      </w:r>
      <w:proofErr w:type="spellStart"/>
      <w:r>
        <w:rPr>
          <w:b/>
        </w:rPr>
        <w:t>techy</w:t>
      </w:r>
      <w:proofErr w:type="spellEnd"/>
      <w:r>
        <w:rPr>
          <w:b/>
        </w:rPr>
        <w:t xml:space="preserve"> i ich zadania, PR w raportowaniu zrównoważonego rozwoju, wyzwania pracy rzecznika prasowego, komunikacja kryzysowa i AI w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media - między innymi o tym rozmawiać będą uczestniczki i uczestnicy PSPR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- dwudniowego wydarzenia dla branży PR już w piątek i sobotę, 17 i 18 listopada w Kinie </w:t>
      </w:r>
      <w:proofErr w:type="spellStart"/>
      <w:r>
        <w:rPr>
          <w:b/>
        </w:rPr>
        <w:t>Atlantic</w:t>
      </w:r>
      <w:proofErr w:type="spellEnd"/>
      <w:r>
        <w:rPr>
          <w:b/>
        </w:rPr>
        <w:t>. Organizatorzy spotkania dla specjalistów i specjalistek szeroko rozumianego polskiego sektora public relations przygotowali przekrojowy program. Po konferencji merytorycznej i uroczystości wręczenia nagrody „Lwy PR” w piątek, w sobotę odbędą się w warsztaty z zakresu PR kryzysowego oraz szkolenie eksperckie z przygotowywania postępowań na usługi PR.</w:t>
      </w:r>
    </w:p>
    <w:p w14:paraId="0F1B312A" w14:textId="77777777" w:rsidR="008A6158" w:rsidRDefault="00000000">
      <w:pPr>
        <w:spacing w:before="240" w:after="240"/>
        <w:jc w:val="both"/>
      </w:pPr>
      <w:r>
        <w:t xml:space="preserve">O tym, jaki wpływ mają nowe regulacji dotyczące raportowania zrównoważonego rozwoju na działy PR Podczas tegorocznego wydarzenia PSPR </w:t>
      </w:r>
      <w:proofErr w:type="spellStart"/>
      <w:r>
        <w:t>Days</w:t>
      </w:r>
      <w:proofErr w:type="spellEnd"/>
      <w:r>
        <w:t xml:space="preserve"> porozmawia w Kinie </w:t>
      </w:r>
      <w:proofErr w:type="spellStart"/>
      <w:r>
        <w:t>Atlantic</w:t>
      </w:r>
      <w:proofErr w:type="spellEnd"/>
      <w:r>
        <w:t xml:space="preserve"> grono ekspertów i ekspertek branży public relations - </w:t>
      </w:r>
      <w:r>
        <w:rPr>
          <w:i/>
        </w:rPr>
        <w:t>Ubiegłoroczny panel o ESG i wyraźna obecność tego tematu w biznesie zainspirowały nas do dalszej dyskusji. To doskonały moment na rozmowę o tym, czy działy PR powinny odpowiadać za raportowanie zrównoważonego rozwoju i w jakim zakresie</w:t>
      </w:r>
      <w:r>
        <w:t xml:space="preserve"> - mówi moderatorka panelu i członkini PSPR Anna Kula.</w:t>
      </w:r>
    </w:p>
    <w:p w14:paraId="2139C19F" w14:textId="77777777" w:rsidR="008A6158" w:rsidRDefault="00000000">
      <w:pPr>
        <w:spacing w:before="240" w:after="240"/>
        <w:jc w:val="both"/>
      </w:pPr>
      <w:r>
        <w:t>Szykuje się też dyskusja o najnowszych trendach i jak z nich korzystać. Wzajemne oczekiwania branży wobec najnowocześniejszych PR-</w:t>
      </w:r>
      <w:proofErr w:type="spellStart"/>
      <w:r>
        <w:t>techów</w:t>
      </w:r>
      <w:proofErr w:type="spellEnd"/>
      <w:r>
        <w:t xml:space="preserve"> działających w branży zostaną zaś wyrażone w panelu z Sebastianem Bykowskim, Prezesem Zarządu PSMM </w:t>
      </w:r>
      <w:proofErr w:type="spellStart"/>
      <w:r>
        <w:t>Monitoring&amp;More</w:t>
      </w:r>
      <w:proofErr w:type="spellEnd"/>
      <w:r>
        <w:t xml:space="preserve">, Piotrem Ślusarczykiem, menadżerem produktu w </w:t>
      </w:r>
      <w:proofErr w:type="spellStart"/>
      <w:r>
        <w:t>netPR</w:t>
      </w:r>
      <w:proofErr w:type="spellEnd"/>
      <w:r>
        <w:t xml:space="preserve">, Maciejem Wróblewskim, </w:t>
      </w:r>
      <w:proofErr w:type="spellStart"/>
      <w:r>
        <w:t>Head</w:t>
      </w:r>
      <w:proofErr w:type="spellEnd"/>
      <w:r>
        <w:t xml:space="preserve"> of Marketing w </w:t>
      </w:r>
      <w:proofErr w:type="spellStart"/>
      <w:r>
        <w:t>Prowly</w:t>
      </w:r>
      <w:proofErr w:type="spellEnd"/>
      <w:r>
        <w:t>. Rozmowę poprowadzi członek PSPR Marcin Herman.</w:t>
      </w:r>
    </w:p>
    <w:p w14:paraId="3FC5AE6E" w14:textId="77777777" w:rsidR="008A6158" w:rsidRDefault="00000000">
      <w:pPr>
        <w:spacing w:before="240" w:after="240"/>
        <w:jc w:val="both"/>
      </w:pPr>
      <w:r>
        <w:t xml:space="preserve">Sprawdzeni w bojach rzecznicy i rzeczniczki prasowe podzielą się zaś refleksją o tym, co wzmacnia a co szkodzi rzecznikowi prasowemu, mówiąc o </w:t>
      </w:r>
      <w:proofErr w:type="spellStart"/>
      <w:r>
        <w:t>dos</w:t>
      </w:r>
      <w:proofErr w:type="spellEnd"/>
      <w:r>
        <w:t xml:space="preserve"> and </w:t>
      </w:r>
      <w:proofErr w:type="spellStart"/>
      <w:r>
        <w:t>don’ts</w:t>
      </w:r>
      <w:proofErr w:type="spellEnd"/>
      <w:r>
        <w:t xml:space="preserve"> tego zawodu - i nie chodzi tylko o aspekty zdrowotne. Będzie mowa również o </w:t>
      </w:r>
      <w:r>
        <w:rPr>
          <w:color w:val="050505"/>
          <w:sz w:val="23"/>
          <w:szCs w:val="23"/>
          <w:highlight w:val="white"/>
        </w:rPr>
        <w:t xml:space="preserve">zarządzaniu komunikacją korporacyjną w czasach wysokiej zmienności, a także wskazówki o tym, jak wykorzystywać narzędzia sztucznej inteligencji w erze digitalizacji - czyli AI w </w:t>
      </w:r>
      <w:proofErr w:type="spellStart"/>
      <w:r>
        <w:rPr>
          <w:color w:val="050505"/>
          <w:sz w:val="23"/>
          <w:szCs w:val="23"/>
          <w:highlight w:val="white"/>
        </w:rPr>
        <w:t>social</w:t>
      </w:r>
      <w:proofErr w:type="spellEnd"/>
      <w:r>
        <w:rPr>
          <w:color w:val="050505"/>
          <w:sz w:val="23"/>
          <w:szCs w:val="23"/>
          <w:highlight w:val="white"/>
        </w:rPr>
        <w:t xml:space="preserve"> media.</w:t>
      </w:r>
    </w:p>
    <w:p w14:paraId="1DC1783F" w14:textId="77777777" w:rsidR="008A6158" w:rsidRDefault="00000000">
      <w:pPr>
        <w:spacing w:before="240" w:after="240"/>
        <w:jc w:val="both"/>
        <w:rPr>
          <w:b/>
        </w:rPr>
      </w:pPr>
      <w:r>
        <w:t xml:space="preserve">Niezmiennym punktem PSPR </w:t>
      </w:r>
      <w:proofErr w:type="spellStart"/>
      <w:r>
        <w:t>Days</w:t>
      </w:r>
      <w:proofErr w:type="spellEnd"/>
      <w:r>
        <w:t xml:space="preserve"> jest uroczystość wręczenia nagrody „Lwy PR” dla osoby o nadzwyczajnym dorobku zawodowym lub za szczególne osiągnięcie w mijającym roku. - </w:t>
      </w:r>
      <w:r>
        <w:rPr>
          <w:i/>
        </w:rPr>
        <w:t xml:space="preserve">Ideą „Lwów” jest honorowanie konkretnych osób, postaci niezwykłych w naszej branży. I niezwykłość tę rozumiemy bardzo różnorodnie, czego odzwierciedleniem są obrady Kapituły nagrody. Obrady przebiegły sprawnie i już w piątek dowiemy się, kto będzie laureatem lub </w:t>
      </w:r>
      <w:r>
        <w:rPr>
          <w:i/>
        </w:rPr>
        <w:lastRenderedPageBreak/>
        <w:t xml:space="preserve">laureatką nagrody środowiska public relations - </w:t>
      </w:r>
      <w:r>
        <w:t>mówi dr Maria Buszman, przewodnicząca Kapituły nagrody Lwy PR.</w:t>
      </w:r>
    </w:p>
    <w:p w14:paraId="222ECAE7" w14:textId="77777777" w:rsidR="008A6158" w:rsidRDefault="00000000">
      <w:pPr>
        <w:spacing w:before="240" w:after="240"/>
        <w:jc w:val="both"/>
      </w:pPr>
      <w:r>
        <w:t>Pierwszego dnia konferencji w loterii wizytówkowej będzie też szansa na wygraną aż 20 książek wydawnictwa PWN z serii marketing oraz z tematyki PR/komunikacja społeczna, w tym najnowsza publikacja profesora Dariusza Tworzydło, której patronuje PSPR.</w:t>
      </w:r>
    </w:p>
    <w:p w14:paraId="782AB45D" w14:textId="77777777" w:rsidR="008A6158" w:rsidRDefault="00000000">
      <w:pPr>
        <w:spacing w:before="240" w:after="240"/>
        <w:jc w:val="both"/>
      </w:pPr>
      <w:r>
        <w:t xml:space="preserve">PSPR </w:t>
      </w:r>
      <w:proofErr w:type="spellStart"/>
      <w:r>
        <w:t>Days</w:t>
      </w:r>
      <w:proofErr w:type="spellEnd"/>
      <w:r>
        <w:t xml:space="preserve"> to nie tylko konferencja, ale także szkolenia i warsztaty - w sobotę uczestnicy i uczestniczki wezmą udział w szkoleniu eksperckim z przygotowywania postępowań na usługi PR, które poprowadzą: Karolina Janik, Alicja </w:t>
      </w:r>
      <w:proofErr w:type="spellStart"/>
      <w:r>
        <w:t>Suprowicz</w:t>
      </w:r>
      <w:proofErr w:type="spellEnd"/>
      <w:r>
        <w:t xml:space="preserve">-Wiśniowska oraz Cyprian Maciejewski, a </w:t>
      </w:r>
      <w:proofErr w:type="spellStart"/>
      <w:r>
        <w:t>takżę</w:t>
      </w:r>
      <w:proofErr w:type="spellEnd"/>
      <w:r>
        <w:t xml:space="preserve"> w warsztatach z symulacji kryzysowej konferencji prasowej z Izabelą Pieńkowską, dr Katarzyną Kopeć-</w:t>
      </w:r>
      <w:proofErr w:type="spellStart"/>
      <w:r>
        <w:t>Ziemczyk</w:t>
      </w:r>
      <w:proofErr w:type="spellEnd"/>
      <w:r>
        <w:t xml:space="preserve"> oraz Barbarą </w:t>
      </w:r>
      <w:proofErr w:type="spellStart"/>
      <w:r>
        <w:t>Krysztofczyk</w:t>
      </w:r>
      <w:proofErr w:type="spellEnd"/>
      <w:r>
        <w:t>.</w:t>
      </w:r>
    </w:p>
    <w:p w14:paraId="195659AF" w14:textId="77777777" w:rsidR="008A6158" w:rsidRDefault="00000000">
      <w:pPr>
        <w:spacing w:before="240" w:after="240"/>
        <w:jc w:val="both"/>
      </w:pPr>
      <w:r>
        <w:t xml:space="preserve">Tradycyjnie już - i tak będzie w czasie PSPR </w:t>
      </w:r>
      <w:proofErr w:type="spellStart"/>
      <w:r>
        <w:t>Days</w:t>
      </w:r>
      <w:proofErr w:type="spellEnd"/>
      <w:r>
        <w:t xml:space="preserve"> - w ramach akcji </w:t>
      </w:r>
      <w:r>
        <w:rPr>
          <w:b/>
        </w:rPr>
        <w:t xml:space="preserve">#solidarnośćPRowców </w:t>
      </w:r>
      <w:r>
        <w:t>-</w:t>
      </w:r>
      <w:r>
        <w:rPr>
          <w:b/>
        </w:rPr>
        <w:t xml:space="preserve"> </w:t>
      </w:r>
      <w:r>
        <w:t xml:space="preserve">branża wspiera Agnieszkę Bednarczyk, która cały czas walczy o powrót do normalnego życia po wypadku. Aby ją wesprzeć, będzie można zrobić sobie profesjonalne biznesowe zdjęcia portretowe w zaaranżowanym studio Konrada </w:t>
      </w:r>
      <w:proofErr w:type="spellStart"/>
      <w:r>
        <w:t>Werkowicza</w:t>
      </w:r>
      <w:proofErr w:type="spellEnd"/>
      <w:r>
        <w:t xml:space="preserve"> w zamian za określony datek. Dodatkowo i również w celu wsparcia naszej koleżanki w recepcji konferencji będą też do zakupienia gadżety z logo PSPR. Cześć przychodów z biletów również przekazane zostanie dla naszej Koleżanki.</w:t>
      </w:r>
    </w:p>
    <w:p w14:paraId="20BB58D5" w14:textId="77777777" w:rsidR="008A6158" w:rsidRDefault="00000000">
      <w:pPr>
        <w:spacing w:before="240" w:after="240"/>
        <w:jc w:val="both"/>
      </w:pPr>
      <w:r>
        <w:t xml:space="preserve">Partnerem głównym PSPR </w:t>
      </w:r>
      <w:proofErr w:type="spellStart"/>
      <w:r>
        <w:t>Days</w:t>
      </w:r>
      <w:proofErr w:type="spellEnd"/>
      <w:r>
        <w:t xml:space="preserve"> jest PSMM Monitoring &amp; </w:t>
      </w:r>
      <w:proofErr w:type="spellStart"/>
      <w:r>
        <w:t>More</w:t>
      </w:r>
      <w:proofErr w:type="spellEnd"/>
      <w:r>
        <w:t>, partner technologiczny to NetPR.pl , Wydawnictwo PWN jest partnerem konferencji a infowire.pl to partner medialny wydarzenia. Relację ze spotkania branży public relations przygotuje fotograf Łukasz Kamiński oraz ekipa wideo Peuna Qlatka.</w:t>
      </w:r>
    </w:p>
    <w:p w14:paraId="4E4B9714" w14:textId="77777777" w:rsidR="008A6158" w:rsidRDefault="00000000">
      <w:pPr>
        <w:spacing w:before="240" w:after="240"/>
        <w:jc w:val="both"/>
      </w:pPr>
      <w:r>
        <w:t xml:space="preserve">Bilety na PSPR </w:t>
      </w:r>
      <w:proofErr w:type="spellStart"/>
      <w:r>
        <w:t>Days</w:t>
      </w:r>
      <w:proofErr w:type="spellEnd"/>
      <w:r>
        <w:t xml:space="preserve"> są dostępne dzięki platformie </w:t>
      </w:r>
      <w:proofErr w:type="spellStart"/>
      <w:r>
        <w:t>Going</w:t>
      </w:r>
      <w:proofErr w:type="spellEnd"/>
      <w:r>
        <w:t xml:space="preserve"> na stronie Polskiego Stowarzyszenia Public Relations </w:t>
      </w:r>
      <w:hyperlink r:id="rId6">
        <w:r>
          <w:rPr>
            <w:color w:val="1155CC"/>
            <w:u w:val="single"/>
          </w:rPr>
          <w:t>PSPR Day 2023 | Witryna Polskiego Stowarzyszenia Public Relations (polskipr.pl)</w:t>
        </w:r>
      </w:hyperlink>
      <w:r>
        <w:t>.</w:t>
      </w:r>
    </w:p>
    <w:p w14:paraId="44EFC0D8" w14:textId="77777777" w:rsidR="008A6158" w:rsidRDefault="00000000" w:rsidP="003A3DD3">
      <w:pPr>
        <w:spacing w:line="240" w:lineRule="auto"/>
        <w:jc w:val="both"/>
        <w:rPr>
          <w:b/>
        </w:rPr>
      </w:pPr>
      <w:r>
        <w:rPr>
          <w:b/>
        </w:rPr>
        <w:t>Kontakt</w:t>
      </w:r>
    </w:p>
    <w:p w14:paraId="3CC5EB7F" w14:textId="77777777" w:rsidR="008A6158" w:rsidRDefault="00000000" w:rsidP="003A3DD3">
      <w:pPr>
        <w:spacing w:line="240" w:lineRule="auto"/>
        <w:jc w:val="both"/>
      </w:pPr>
      <w:r>
        <w:t>Ewa Michalska</w:t>
      </w:r>
    </w:p>
    <w:p w14:paraId="0FE8367D" w14:textId="77777777" w:rsidR="008A6158" w:rsidRDefault="00000000" w:rsidP="003A3DD3">
      <w:pPr>
        <w:spacing w:line="240" w:lineRule="auto"/>
        <w:jc w:val="both"/>
      </w:pPr>
      <w:hyperlink r:id="rId7">
        <w:r>
          <w:rPr>
            <w:color w:val="1155CC"/>
            <w:u w:val="single"/>
          </w:rPr>
          <w:t>biuro@polskipr.pl</w:t>
        </w:r>
      </w:hyperlink>
    </w:p>
    <w:p w14:paraId="5A7F1A99" w14:textId="187D9BE8" w:rsidR="008A6158" w:rsidRDefault="00000000" w:rsidP="003A3DD3">
      <w:pPr>
        <w:spacing w:line="240" w:lineRule="auto"/>
        <w:jc w:val="both"/>
        <w:rPr>
          <w:b/>
        </w:rPr>
      </w:pPr>
      <w:r>
        <w:t>tel. + 48 509 841</w:t>
      </w:r>
      <w:r w:rsidR="003A3DD3">
        <w:t> </w:t>
      </w:r>
      <w:r>
        <w:t>467</w:t>
      </w:r>
    </w:p>
    <w:p w14:paraId="21341CC1" w14:textId="77777777" w:rsidR="003A3DD3" w:rsidRDefault="003A3DD3" w:rsidP="003A3DD3">
      <w:pPr>
        <w:spacing w:before="240" w:after="240"/>
        <w:jc w:val="both"/>
        <w:rPr>
          <w:b/>
        </w:rPr>
      </w:pPr>
    </w:p>
    <w:p w14:paraId="10CBF419" w14:textId="25D2C09D" w:rsidR="008A6158" w:rsidRDefault="00000000" w:rsidP="003A3DD3">
      <w:pPr>
        <w:spacing w:before="240" w:after="240"/>
        <w:jc w:val="both"/>
      </w:pPr>
      <w:r>
        <w:rPr>
          <w:b/>
        </w:rPr>
        <w:t xml:space="preserve">Polskie Stowarzyszenie Public Relations </w:t>
      </w:r>
      <w:r>
        <w:t>jest samorządową organizacją zawodową działającą na rzecz środowiska już od 1994 roku. W stowarzyszeniu działają pracownicy i pracownice działów PR w firmach, agencjach PR, w samorządach i administracji, a także wykładowcy i wykładowczynie wyższych uczelni. To przedstawiciele i przedstawicielki branży z całej Polski. Więcej o tym, jak dołączyć do grona członków i członkiń PSPR na stronie PSPR polskipr.pl</w:t>
      </w:r>
    </w:p>
    <w:sectPr w:rsidR="008A6158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FB47" w14:textId="77777777" w:rsidR="000A678A" w:rsidRDefault="000A678A">
      <w:pPr>
        <w:spacing w:line="240" w:lineRule="auto"/>
      </w:pPr>
      <w:r>
        <w:separator/>
      </w:r>
    </w:p>
  </w:endnote>
  <w:endnote w:type="continuationSeparator" w:id="0">
    <w:p w14:paraId="08590CB6" w14:textId="77777777" w:rsidR="000A678A" w:rsidRDefault="000A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D902" w14:textId="77777777" w:rsidR="000A678A" w:rsidRDefault="000A678A">
      <w:pPr>
        <w:spacing w:line="240" w:lineRule="auto"/>
      </w:pPr>
      <w:r>
        <w:separator/>
      </w:r>
    </w:p>
  </w:footnote>
  <w:footnote w:type="continuationSeparator" w:id="0">
    <w:p w14:paraId="157E73E8" w14:textId="77777777" w:rsidR="000A678A" w:rsidRDefault="000A6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A66" w14:textId="77777777" w:rsidR="008A6158" w:rsidRDefault="00000000">
    <w:r>
      <w:rPr>
        <w:noProof/>
      </w:rPr>
      <w:drawing>
        <wp:inline distT="114300" distB="114300" distL="114300" distR="114300" wp14:anchorId="630CFA05" wp14:editId="03E07A58">
          <wp:extent cx="2858222" cy="12144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666" t="29746" r="9666" b="26448"/>
                  <a:stretch>
                    <a:fillRect/>
                  </a:stretch>
                </pic:blipFill>
                <pic:spPr>
                  <a:xfrm>
                    <a:off x="0" y="0"/>
                    <a:ext cx="2858222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58"/>
    <w:rsid w:val="000A678A"/>
    <w:rsid w:val="003A3DD3"/>
    <w:rsid w:val="008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2E5A"/>
  <w15:docId w15:val="{02FF3DD5-BD38-45E3-9DCA-FC7DE8A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polski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skipr.pl/psprday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6eb46ede-bb93-454c-a950-c9577879b10f}" enabled="1" method="Privileged" siteId="{06d5e126-7e79-4771-abe1-e1ef9e5c94a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Company>Ciechgroup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Przybylska Zaneta</cp:lastModifiedBy>
  <cp:revision>2</cp:revision>
  <dcterms:created xsi:type="dcterms:W3CDTF">2023-11-16T12:57:00Z</dcterms:created>
  <dcterms:modified xsi:type="dcterms:W3CDTF">2023-11-16T12:57:00Z</dcterms:modified>
</cp:coreProperties>
</file>