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73B0" w14:textId="33304B8E" w:rsidR="005C07DD" w:rsidRPr="009A34DD" w:rsidRDefault="00EC242F" w:rsidP="00EC242F">
      <w:pPr>
        <w:rPr>
          <w:b/>
          <w:bCs/>
          <w:lang w:eastAsia="pl-PL"/>
        </w:rPr>
      </w:pPr>
      <w:r w:rsidRPr="009A34DD">
        <w:rPr>
          <w:b/>
          <w:bCs/>
          <w:lang w:eastAsia="pl-PL"/>
        </w:rPr>
        <w:t>Z małej chmury duży deszcz</w:t>
      </w:r>
      <w:r w:rsidR="0072217D">
        <w:rPr>
          <w:b/>
          <w:bCs/>
          <w:lang w:eastAsia="pl-PL"/>
        </w:rPr>
        <w:t xml:space="preserve"> </w:t>
      </w:r>
      <w:r w:rsidR="005412F9">
        <w:rPr>
          <w:b/>
          <w:bCs/>
          <w:lang w:eastAsia="pl-PL"/>
        </w:rPr>
        <w:t>–</w:t>
      </w:r>
      <w:r w:rsidR="0072217D">
        <w:rPr>
          <w:b/>
          <w:bCs/>
          <w:lang w:eastAsia="pl-PL"/>
        </w:rPr>
        <w:t xml:space="preserve"> </w:t>
      </w:r>
      <w:r w:rsidR="005412F9">
        <w:rPr>
          <w:b/>
          <w:bCs/>
          <w:lang w:eastAsia="pl-PL"/>
        </w:rPr>
        <w:t xml:space="preserve">usterka elementów wartych kilkadziesiąt złotych może spowodować </w:t>
      </w:r>
      <w:r w:rsidR="0007035B">
        <w:rPr>
          <w:b/>
          <w:bCs/>
          <w:lang w:eastAsia="pl-PL"/>
        </w:rPr>
        <w:t>szkody liczone w dziesiątkach tysięcy</w:t>
      </w:r>
      <w:r w:rsidRPr="009A34DD">
        <w:rPr>
          <w:b/>
          <w:bCs/>
          <w:lang w:eastAsia="pl-PL"/>
        </w:rPr>
        <w:t xml:space="preserve"> </w:t>
      </w:r>
    </w:p>
    <w:p w14:paraId="7D3B2709" w14:textId="67BF1B5C" w:rsidR="00EC242F" w:rsidRPr="009A34DD" w:rsidRDefault="00F5653A" w:rsidP="009A34D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A34DD">
        <w:rPr>
          <w:rFonts w:asciiTheme="minorHAnsi" w:hAnsiTheme="minorHAnsi" w:cstheme="minorHAnsi"/>
          <w:b/>
          <w:bCs/>
          <w:sz w:val="22"/>
          <w:szCs w:val="22"/>
        </w:rPr>
        <w:t>Czasami mała usterka, jak pęknięty wężyk w łazience</w:t>
      </w:r>
      <w:r w:rsidR="009A34DD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A34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A34DD">
        <w:rPr>
          <w:rFonts w:asciiTheme="minorHAnsi" w:hAnsiTheme="minorHAnsi" w:cstheme="minorHAnsi"/>
          <w:b/>
          <w:bCs/>
          <w:sz w:val="22"/>
          <w:szCs w:val="22"/>
        </w:rPr>
        <w:t>może być</w:t>
      </w:r>
      <w:r w:rsidRPr="009A34DD">
        <w:rPr>
          <w:rFonts w:asciiTheme="minorHAnsi" w:hAnsiTheme="minorHAnsi" w:cstheme="minorHAnsi"/>
          <w:b/>
          <w:bCs/>
          <w:sz w:val="22"/>
          <w:szCs w:val="22"/>
        </w:rPr>
        <w:t xml:space="preserve"> powodem zalania 17 pomieszczeń na trzech kondygnacjach i kosztów remontu przekraczających 50 tys. zł.</w:t>
      </w:r>
    </w:p>
    <w:p w14:paraId="46A238B1" w14:textId="3AE13DC0" w:rsidR="00EC242F" w:rsidRPr="009A34DD" w:rsidRDefault="00F5653A" w:rsidP="009A34D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A34DD">
        <w:rPr>
          <w:rFonts w:asciiTheme="minorHAnsi" w:hAnsiTheme="minorHAnsi" w:cstheme="minorHAnsi"/>
          <w:b/>
          <w:bCs/>
          <w:sz w:val="22"/>
          <w:szCs w:val="22"/>
        </w:rPr>
        <w:t xml:space="preserve">Poza </w:t>
      </w:r>
      <w:r w:rsidR="0007035B">
        <w:rPr>
          <w:rFonts w:asciiTheme="minorHAnsi" w:hAnsiTheme="minorHAnsi" w:cstheme="minorHAnsi"/>
          <w:b/>
          <w:bCs/>
          <w:sz w:val="22"/>
          <w:szCs w:val="22"/>
        </w:rPr>
        <w:t xml:space="preserve">zakupem </w:t>
      </w:r>
      <w:r w:rsidRPr="009A34DD">
        <w:rPr>
          <w:rFonts w:asciiTheme="minorHAnsi" w:hAnsiTheme="minorHAnsi" w:cstheme="minorHAnsi"/>
          <w:b/>
          <w:bCs/>
          <w:sz w:val="22"/>
          <w:szCs w:val="22"/>
        </w:rPr>
        <w:t>odpowiedni</w:t>
      </w:r>
      <w:r w:rsidR="0007035B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Pr="009A34DD">
        <w:rPr>
          <w:rFonts w:asciiTheme="minorHAnsi" w:hAnsiTheme="minorHAnsi" w:cstheme="minorHAnsi"/>
          <w:b/>
          <w:bCs/>
          <w:sz w:val="22"/>
          <w:szCs w:val="22"/>
        </w:rPr>
        <w:t xml:space="preserve"> ochron</w:t>
      </w:r>
      <w:r w:rsidR="0007035B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9A34DD">
        <w:rPr>
          <w:rFonts w:asciiTheme="minorHAnsi" w:hAnsiTheme="minorHAnsi" w:cstheme="minorHAnsi"/>
          <w:b/>
          <w:bCs/>
          <w:sz w:val="22"/>
          <w:szCs w:val="22"/>
        </w:rPr>
        <w:t xml:space="preserve"> ubezpieczeniow</w:t>
      </w:r>
      <w:r w:rsidR="0007035B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Pr="009A34DD">
        <w:rPr>
          <w:rFonts w:asciiTheme="minorHAnsi" w:hAnsiTheme="minorHAnsi" w:cstheme="minorHAnsi"/>
          <w:b/>
          <w:bCs/>
          <w:sz w:val="22"/>
          <w:szCs w:val="22"/>
        </w:rPr>
        <w:t>, bardzo ważne jest systematyczne wykonywanie wymaganych przeglądów budynku oraz instalacji.</w:t>
      </w:r>
    </w:p>
    <w:p w14:paraId="071EC9DE" w14:textId="2A813FD5" w:rsidR="009A34DD" w:rsidRDefault="009A34DD" w:rsidP="001C068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31867">
        <w:rPr>
          <w:rFonts w:asciiTheme="minorHAnsi" w:hAnsiTheme="minorHAnsi" w:cstheme="minorHAnsi"/>
          <w:b/>
          <w:bCs/>
          <w:sz w:val="22"/>
          <w:szCs w:val="22"/>
        </w:rPr>
        <w:t xml:space="preserve">Odpowiedzialność za bezpieczeństwo oraz prawidłowe eksploatowanie nieruchomości ponosi </w:t>
      </w:r>
      <w:r w:rsidR="00D31867" w:rsidRPr="005B53DA">
        <w:rPr>
          <w:rFonts w:asciiTheme="minorHAnsi" w:hAnsiTheme="minorHAnsi" w:cstheme="minorHAnsi"/>
          <w:b/>
          <w:bCs/>
          <w:sz w:val="22"/>
          <w:szCs w:val="22"/>
        </w:rPr>
        <w:t xml:space="preserve">właściciel i </w:t>
      </w:r>
      <w:r w:rsidRPr="00D31867">
        <w:rPr>
          <w:rFonts w:asciiTheme="minorHAnsi" w:hAnsiTheme="minorHAnsi" w:cstheme="minorHAnsi"/>
          <w:b/>
          <w:bCs/>
          <w:sz w:val="22"/>
          <w:szCs w:val="22"/>
        </w:rPr>
        <w:t xml:space="preserve">zarządca.  </w:t>
      </w:r>
    </w:p>
    <w:p w14:paraId="20F811C3" w14:textId="77777777" w:rsidR="00503E73" w:rsidRPr="00D31867" w:rsidRDefault="00503E73" w:rsidP="00D31867">
      <w:pPr>
        <w:pStyle w:val="Akapitzlist"/>
        <w:rPr>
          <w:b/>
          <w:bCs/>
        </w:rPr>
      </w:pPr>
    </w:p>
    <w:p w14:paraId="49F17DCD" w14:textId="36CB4763" w:rsidR="006E3FA4" w:rsidRPr="00EC242F" w:rsidRDefault="006E3FA4" w:rsidP="00EC242F">
      <w:r w:rsidRPr="00EC242F">
        <w:t>Budynki</w:t>
      </w:r>
      <w:r w:rsidR="005D68BC" w:rsidRPr="00EC242F">
        <w:t xml:space="preserve"> </w:t>
      </w:r>
      <w:r w:rsidR="00EF3FDC" w:rsidRPr="00EC242F">
        <w:t>wielorodzinne, wspólnoty mieszkaniowe</w:t>
      </w:r>
      <w:r w:rsidR="005D68BC" w:rsidRPr="00EC242F">
        <w:t xml:space="preserve"> czy placówki publiczne</w:t>
      </w:r>
      <w:r w:rsidR="00EF3FDC" w:rsidRPr="00EC242F">
        <w:t xml:space="preserve"> są użytkowane przez większą liczbę osób, </w:t>
      </w:r>
      <w:r w:rsidR="005D68BC" w:rsidRPr="00EC242F">
        <w:t>co naraża je</w:t>
      </w:r>
      <w:r w:rsidR="00EF3FDC" w:rsidRPr="00EC242F">
        <w:t xml:space="preserve"> na </w:t>
      </w:r>
      <w:r w:rsidR="00097C5D">
        <w:t>sporo</w:t>
      </w:r>
      <w:r w:rsidR="00EF3FDC" w:rsidRPr="00EC242F">
        <w:t xml:space="preserve"> niespodziewanych awarii </w:t>
      </w:r>
      <w:r w:rsidR="005D68BC" w:rsidRPr="00EC242F">
        <w:t>i</w:t>
      </w:r>
      <w:r w:rsidR="00EF3FDC" w:rsidRPr="00EC242F">
        <w:t xml:space="preserve"> uszkodzeń. </w:t>
      </w:r>
      <w:r w:rsidR="005D68BC" w:rsidRPr="00EC242F">
        <w:t>Zdarzenia, które na pierwszy rzut oka wydają się prozaiczne, mo</w:t>
      </w:r>
      <w:r w:rsidR="00097C5D">
        <w:t>gą</w:t>
      </w:r>
      <w:r w:rsidR="005D68BC" w:rsidRPr="00EC242F">
        <w:t xml:space="preserve"> być przyczyną poważnych konsekwencji finansowych i przysporzyć wielu niepotrzebnych i czasochłonnych problemów</w:t>
      </w:r>
      <w:r w:rsidR="00957608">
        <w:t>, których można uniknąć dzięki systematycznym przeglądom</w:t>
      </w:r>
      <w:r w:rsidR="005D68BC" w:rsidRPr="00EC242F">
        <w:t xml:space="preserve">. </w:t>
      </w:r>
    </w:p>
    <w:p w14:paraId="196B7E44" w14:textId="19EF0DA3" w:rsidR="006B40B0" w:rsidRPr="00EC242F" w:rsidRDefault="004C675E" w:rsidP="00EC242F">
      <w:r w:rsidRPr="00EC242F">
        <w:t xml:space="preserve">- </w:t>
      </w:r>
      <w:r w:rsidR="005D68BC" w:rsidRPr="00EC242F">
        <w:rPr>
          <w:i/>
          <w:iCs/>
        </w:rPr>
        <w:t xml:space="preserve">Duże i kosztowne naprawy mogą być spowodowane naprawdę niewielkimi usterkami. Dowodzi tego historia jednej </w:t>
      </w:r>
      <w:r w:rsidR="00F04769">
        <w:rPr>
          <w:i/>
          <w:iCs/>
        </w:rPr>
        <w:t>ze szkół</w:t>
      </w:r>
      <w:r w:rsidR="005D68BC" w:rsidRPr="00EC242F">
        <w:rPr>
          <w:i/>
          <w:iCs/>
        </w:rPr>
        <w:t>. D</w:t>
      </w:r>
      <w:r w:rsidR="006B40B0" w:rsidRPr="00EC242F">
        <w:rPr>
          <w:i/>
          <w:iCs/>
        </w:rPr>
        <w:t>oszło</w:t>
      </w:r>
      <w:r w:rsidR="00097C5D">
        <w:rPr>
          <w:i/>
          <w:iCs/>
        </w:rPr>
        <w:t xml:space="preserve"> w niej</w:t>
      </w:r>
      <w:r w:rsidR="006B40B0" w:rsidRPr="00EC242F">
        <w:rPr>
          <w:i/>
          <w:iCs/>
        </w:rPr>
        <w:t xml:space="preserve"> do zalania </w:t>
      </w:r>
      <w:r w:rsidR="005D3C69" w:rsidRPr="00EC242F">
        <w:rPr>
          <w:i/>
          <w:iCs/>
        </w:rPr>
        <w:t xml:space="preserve">siedemnastu </w:t>
      </w:r>
      <w:r w:rsidR="006B40B0" w:rsidRPr="00EC242F">
        <w:rPr>
          <w:i/>
          <w:iCs/>
        </w:rPr>
        <w:t>pomieszczeń z powodu dwóch niedużych uszkodzeń</w:t>
      </w:r>
      <w:r w:rsidR="005D3C69" w:rsidRPr="00EC242F">
        <w:rPr>
          <w:i/>
          <w:iCs/>
        </w:rPr>
        <w:t xml:space="preserve"> –</w:t>
      </w:r>
      <w:r w:rsidR="006B40B0" w:rsidRPr="00EC242F">
        <w:rPr>
          <w:i/>
          <w:iCs/>
        </w:rPr>
        <w:t xml:space="preserve"> </w:t>
      </w:r>
      <w:r w:rsidR="005D3C69" w:rsidRPr="00EC242F">
        <w:rPr>
          <w:i/>
          <w:iCs/>
        </w:rPr>
        <w:t>p</w:t>
      </w:r>
      <w:r w:rsidR="006B40B0" w:rsidRPr="00EC242F">
        <w:rPr>
          <w:i/>
          <w:iCs/>
        </w:rPr>
        <w:t>ęknięt</w:t>
      </w:r>
      <w:r w:rsidR="005D3C69" w:rsidRPr="00EC242F">
        <w:rPr>
          <w:i/>
          <w:iCs/>
        </w:rPr>
        <w:t xml:space="preserve">ego </w:t>
      </w:r>
      <w:r w:rsidR="006B40B0" w:rsidRPr="00EC242F">
        <w:rPr>
          <w:i/>
          <w:iCs/>
        </w:rPr>
        <w:t>wężyk</w:t>
      </w:r>
      <w:r w:rsidR="005D3C69" w:rsidRPr="00EC242F">
        <w:rPr>
          <w:i/>
          <w:iCs/>
        </w:rPr>
        <w:t>a ciepłej</w:t>
      </w:r>
      <w:r w:rsidR="00097C5D">
        <w:rPr>
          <w:i/>
          <w:iCs/>
        </w:rPr>
        <w:t xml:space="preserve"> wody</w:t>
      </w:r>
      <w:r w:rsidR="005D3C69" w:rsidRPr="00EC242F">
        <w:rPr>
          <w:i/>
          <w:iCs/>
        </w:rPr>
        <w:t xml:space="preserve"> oraz uszkodzeni</w:t>
      </w:r>
      <w:r w:rsidR="00097C5D">
        <w:rPr>
          <w:i/>
          <w:iCs/>
        </w:rPr>
        <w:t>a</w:t>
      </w:r>
      <w:r w:rsidR="005D3C69" w:rsidRPr="00EC242F">
        <w:rPr>
          <w:i/>
          <w:iCs/>
        </w:rPr>
        <w:t xml:space="preserve"> w kotle warzelnym w kuchni. </w:t>
      </w:r>
      <w:r w:rsidR="00D31867">
        <w:rPr>
          <w:i/>
          <w:iCs/>
        </w:rPr>
        <w:t xml:space="preserve">Skutkiem </w:t>
      </w:r>
      <w:r w:rsidR="005D3C69" w:rsidRPr="00EC242F">
        <w:rPr>
          <w:i/>
          <w:iCs/>
        </w:rPr>
        <w:t xml:space="preserve">było zalanie dużej części budynku na trzech </w:t>
      </w:r>
      <w:r w:rsidR="00D31867">
        <w:rPr>
          <w:i/>
          <w:iCs/>
        </w:rPr>
        <w:t xml:space="preserve">kondygnacjach </w:t>
      </w:r>
      <w:r w:rsidR="005D3C69" w:rsidRPr="00EC242F">
        <w:rPr>
          <w:i/>
          <w:iCs/>
        </w:rPr>
        <w:t xml:space="preserve">oraz ogromne </w:t>
      </w:r>
      <w:r w:rsidR="00391EF4">
        <w:rPr>
          <w:i/>
          <w:iCs/>
        </w:rPr>
        <w:t>koszty remontu</w:t>
      </w:r>
      <w:r w:rsidR="001C068C">
        <w:rPr>
          <w:i/>
          <w:iCs/>
        </w:rPr>
        <w:t xml:space="preserve"> </w:t>
      </w:r>
      <w:r w:rsidR="00D31867">
        <w:rPr>
          <w:i/>
          <w:iCs/>
        </w:rPr>
        <w:t xml:space="preserve">przekraczające wartość </w:t>
      </w:r>
      <w:r w:rsidR="005D3C69" w:rsidRPr="00EC242F">
        <w:rPr>
          <w:i/>
          <w:iCs/>
        </w:rPr>
        <w:t xml:space="preserve">50 000 złotych. Ubezpieczenie od </w:t>
      </w:r>
      <w:r w:rsidR="00391EF4">
        <w:rPr>
          <w:i/>
          <w:iCs/>
        </w:rPr>
        <w:t>takich</w:t>
      </w:r>
      <w:r w:rsidR="005D3C69" w:rsidRPr="00EC242F">
        <w:rPr>
          <w:i/>
          <w:iCs/>
        </w:rPr>
        <w:t xml:space="preserve"> ryzyk jak pożar, zalanie</w:t>
      </w:r>
      <w:r w:rsidR="00471A4F">
        <w:rPr>
          <w:i/>
          <w:iCs/>
        </w:rPr>
        <w:t xml:space="preserve"> czy</w:t>
      </w:r>
      <w:r w:rsidR="005D3C69" w:rsidRPr="00EC242F">
        <w:rPr>
          <w:i/>
          <w:iCs/>
        </w:rPr>
        <w:t xml:space="preserve"> przepięcia to podstawa, szczególnie w budynkach, które eksploatuje kilkadziesiąt</w:t>
      </w:r>
      <w:r w:rsidR="00425C8F">
        <w:rPr>
          <w:i/>
          <w:iCs/>
        </w:rPr>
        <w:t xml:space="preserve"> czy kilkaset</w:t>
      </w:r>
      <w:r w:rsidR="005D3C69" w:rsidRPr="00EC242F">
        <w:rPr>
          <w:i/>
          <w:iCs/>
        </w:rPr>
        <w:t xml:space="preserve"> osób</w:t>
      </w:r>
      <w:r w:rsidR="00471A4F">
        <w:rPr>
          <w:i/>
          <w:iCs/>
        </w:rPr>
        <w:t xml:space="preserve"> dziennie</w:t>
      </w:r>
      <w:r w:rsidR="005D3C69" w:rsidRPr="00EC242F">
        <w:rPr>
          <w:i/>
          <w:iCs/>
        </w:rPr>
        <w:t xml:space="preserve">. </w:t>
      </w:r>
      <w:r w:rsidR="00CF2A4C" w:rsidRPr="00EC242F">
        <w:rPr>
          <w:i/>
          <w:iCs/>
        </w:rPr>
        <w:t xml:space="preserve">Odpowiednia </w:t>
      </w:r>
      <w:r w:rsidR="00097C5D">
        <w:rPr>
          <w:i/>
          <w:iCs/>
        </w:rPr>
        <w:t>polisa</w:t>
      </w:r>
      <w:r w:rsidR="00CF2A4C" w:rsidRPr="00EC242F">
        <w:rPr>
          <w:i/>
          <w:iCs/>
        </w:rPr>
        <w:t xml:space="preserve"> pozwala na dostosowanie ochrony do potrzeb, rodzaju i </w:t>
      </w:r>
      <w:r w:rsidR="00471A4F">
        <w:rPr>
          <w:i/>
          <w:iCs/>
        </w:rPr>
        <w:t xml:space="preserve">funkcji </w:t>
      </w:r>
      <w:r w:rsidR="00097C5D">
        <w:rPr>
          <w:i/>
          <w:iCs/>
        </w:rPr>
        <w:t>zarządzanej</w:t>
      </w:r>
      <w:r w:rsidR="00CF2A4C" w:rsidRPr="00EC242F">
        <w:rPr>
          <w:i/>
          <w:iCs/>
        </w:rPr>
        <w:t xml:space="preserve"> nieruchomości.</w:t>
      </w:r>
      <w:r w:rsidR="00CF2A4C" w:rsidRPr="00EC242F">
        <w:t xml:space="preserve"> </w:t>
      </w:r>
      <w:r w:rsidR="005D3C69" w:rsidRPr="00EC242F">
        <w:rPr>
          <w:i/>
          <w:iCs/>
        </w:rPr>
        <w:t>Drugą bardzo istotną kwestią jest pilnowanie</w:t>
      </w:r>
      <w:r w:rsidR="00391EF4">
        <w:rPr>
          <w:i/>
          <w:iCs/>
        </w:rPr>
        <w:t xml:space="preserve"> terminów</w:t>
      </w:r>
      <w:r w:rsidR="005D3C69" w:rsidRPr="00EC242F">
        <w:rPr>
          <w:i/>
          <w:iCs/>
        </w:rPr>
        <w:t xml:space="preserve"> przeglądów oraz konserwacja i systematyczn</w:t>
      </w:r>
      <w:r w:rsidR="00097C5D">
        <w:rPr>
          <w:i/>
          <w:iCs/>
        </w:rPr>
        <w:t>a</w:t>
      </w:r>
      <w:r w:rsidR="005D3C69" w:rsidRPr="00EC242F">
        <w:rPr>
          <w:i/>
          <w:iCs/>
        </w:rPr>
        <w:t xml:space="preserve"> </w:t>
      </w:r>
      <w:r w:rsidR="00097C5D">
        <w:rPr>
          <w:i/>
          <w:iCs/>
        </w:rPr>
        <w:t>kontrola</w:t>
      </w:r>
      <w:r w:rsidR="005D3C69" w:rsidRPr="00EC242F">
        <w:rPr>
          <w:i/>
          <w:iCs/>
        </w:rPr>
        <w:t xml:space="preserve"> instalacji</w:t>
      </w:r>
      <w:r w:rsidR="005D3C69" w:rsidRPr="00EC242F">
        <w:t xml:space="preserve"> – mówi </w:t>
      </w:r>
      <w:r w:rsidR="00CC04A5">
        <w:t xml:space="preserve">Agata Kozieł, </w:t>
      </w:r>
      <w:r w:rsidR="0072217D" w:rsidRPr="0072217D">
        <w:t>dyrektor Działu Ubezpieczeń Korporacyjnych w SALTUS Ubezpieczenia</w:t>
      </w:r>
      <w:r w:rsidR="00425C8F">
        <w:t>.</w:t>
      </w:r>
    </w:p>
    <w:p w14:paraId="2149AEFC" w14:textId="67FF8DEB" w:rsidR="005D3C69" w:rsidRPr="00EC242F" w:rsidRDefault="005D3C69" w:rsidP="00EC242F">
      <w:pPr>
        <w:rPr>
          <w:b/>
          <w:bCs/>
        </w:rPr>
      </w:pPr>
      <w:r w:rsidRPr="00EC242F">
        <w:rPr>
          <w:b/>
          <w:bCs/>
        </w:rPr>
        <w:t>Przegląd obiektu to podstawa</w:t>
      </w:r>
    </w:p>
    <w:p w14:paraId="153E16FA" w14:textId="41B36D37" w:rsidR="005D3C69" w:rsidRPr="00EC242F" w:rsidRDefault="005D3C69" w:rsidP="00EC242F">
      <w:r w:rsidRPr="00EC242F">
        <w:t xml:space="preserve">Obiekty budowlane powinny być poddawane </w:t>
      </w:r>
      <w:r w:rsidR="00D31867">
        <w:t xml:space="preserve">okresowej </w:t>
      </w:r>
      <w:r w:rsidRPr="00EC242F">
        <w:t xml:space="preserve">kontroli przez właściciela lub zarządcę w </w:t>
      </w:r>
      <w:r w:rsidR="00391EF4">
        <w:t>całym okresie</w:t>
      </w:r>
      <w:r w:rsidR="005404D5" w:rsidRPr="00EC242F">
        <w:t xml:space="preserve"> ich użytkowania. W zależności od </w:t>
      </w:r>
      <w:r w:rsidR="009A34DD">
        <w:t xml:space="preserve">rodzaju, </w:t>
      </w:r>
      <w:r w:rsidR="00391EF4">
        <w:t>powinny być</w:t>
      </w:r>
      <w:r w:rsidR="009A34DD">
        <w:t xml:space="preserve"> przeprowadzane</w:t>
      </w:r>
      <w:r w:rsidR="00097C5D">
        <w:t xml:space="preserve"> w różnych odstępach czasu:</w:t>
      </w:r>
      <w:r w:rsidR="005404D5" w:rsidRPr="00EC242F">
        <w:t xml:space="preserve"> </w:t>
      </w:r>
    </w:p>
    <w:p w14:paraId="11E54AB0" w14:textId="7263732B" w:rsidR="00097C5D" w:rsidRPr="00097C5D" w:rsidRDefault="005404D5" w:rsidP="00EC242F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97C5D">
        <w:rPr>
          <w:rFonts w:asciiTheme="minorHAnsi" w:eastAsiaTheme="majorEastAsia" w:hAnsiTheme="minorHAnsi" w:cstheme="minorHAnsi"/>
          <w:sz w:val="22"/>
          <w:szCs w:val="22"/>
        </w:rPr>
        <w:t>Kontrola okresowa</w:t>
      </w:r>
      <w:r w:rsidR="00097C5D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097C5D">
        <w:rPr>
          <w:rFonts w:asciiTheme="minorHAnsi" w:hAnsiTheme="minorHAnsi" w:cstheme="minorHAnsi"/>
          <w:sz w:val="22"/>
          <w:szCs w:val="22"/>
        </w:rPr>
        <w:t>przeprowadzana</w:t>
      </w:r>
      <w:r w:rsidR="0075715C">
        <w:rPr>
          <w:rFonts w:asciiTheme="minorHAnsi" w:hAnsiTheme="minorHAnsi" w:cstheme="minorHAnsi"/>
          <w:sz w:val="22"/>
          <w:szCs w:val="22"/>
        </w:rPr>
        <w:t xml:space="preserve"> </w:t>
      </w:r>
      <w:r w:rsidRPr="00097C5D">
        <w:rPr>
          <w:rFonts w:asciiTheme="minorHAnsi" w:eastAsiaTheme="majorEastAsia" w:hAnsiTheme="minorHAnsi" w:cstheme="minorHAnsi"/>
          <w:sz w:val="22"/>
          <w:szCs w:val="22"/>
        </w:rPr>
        <w:t>co najmniej raz w roku</w:t>
      </w:r>
      <w:r w:rsidR="0075715C">
        <w:rPr>
          <w:rFonts w:asciiTheme="minorHAnsi" w:eastAsiaTheme="majorEastAsia" w:hAnsiTheme="minorHAnsi" w:cstheme="minorHAnsi"/>
          <w:sz w:val="22"/>
          <w:szCs w:val="22"/>
        </w:rPr>
        <w:t>,</w:t>
      </w:r>
      <w:r w:rsidR="00097C5D">
        <w:rPr>
          <w:rFonts w:asciiTheme="minorHAnsi" w:hAnsiTheme="minorHAnsi" w:cstheme="minorHAnsi"/>
          <w:sz w:val="22"/>
          <w:szCs w:val="22"/>
        </w:rPr>
        <w:t xml:space="preserve"> </w:t>
      </w:r>
      <w:r w:rsidRPr="00097C5D">
        <w:rPr>
          <w:rFonts w:asciiTheme="minorHAnsi" w:hAnsiTheme="minorHAnsi" w:cstheme="minorHAnsi"/>
          <w:sz w:val="22"/>
          <w:szCs w:val="22"/>
        </w:rPr>
        <w:t>dotyczy e</w:t>
      </w:r>
      <w:r w:rsidRPr="00097C5D">
        <w:rPr>
          <w:rFonts w:asciiTheme="minorHAnsi" w:eastAsiaTheme="minorHAnsi" w:hAnsiTheme="minorHAnsi" w:cstheme="minorHAnsi"/>
          <w:sz w:val="22"/>
          <w:szCs w:val="22"/>
        </w:rPr>
        <w:t>lementów budynku</w:t>
      </w:r>
      <w:r w:rsidRPr="00097C5D">
        <w:rPr>
          <w:rFonts w:asciiTheme="minorHAnsi" w:hAnsiTheme="minorHAnsi" w:cstheme="minorHAnsi"/>
          <w:sz w:val="22"/>
          <w:szCs w:val="22"/>
        </w:rPr>
        <w:t xml:space="preserve"> </w:t>
      </w:r>
      <w:r w:rsidR="0075715C">
        <w:rPr>
          <w:rFonts w:asciiTheme="minorHAnsi" w:hAnsiTheme="minorHAnsi" w:cstheme="minorHAnsi"/>
          <w:sz w:val="22"/>
          <w:szCs w:val="22"/>
        </w:rPr>
        <w:t>oraz instalacji</w:t>
      </w:r>
      <w:r w:rsidRPr="00097C5D">
        <w:rPr>
          <w:rFonts w:asciiTheme="minorHAnsi" w:eastAsiaTheme="minorHAnsi" w:hAnsiTheme="minorHAnsi" w:cstheme="minorHAnsi"/>
          <w:sz w:val="22"/>
          <w:szCs w:val="22"/>
        </w:rPr>
        <w:t xml:space="preserve"> narażonych na szkodliw</w:t>
      </w:r>
      <w:r w:rsidR="00097C5D">
        <w:rPr>
          <w:rFonts w:asciiTheme="minorHAnsi" w:eastAsiaTheme="minorHAnsi" w:hAnsiTheme="minorHAnsi" w:cstheme="minorHAnsi"/>
          <w:sz w:val="22"/>
          <w:szCs w:val="22"/>
        </w:rPr>
        <w:t>y</w:t>
      </w:r>
      <w:r w:rsidRPr="00097C5D">
        <w:rPr>
          <w:rFonts w:asciiTheme="minorHAnsi" w:eastAsiaTheme="minorHAnsi" w:hAnsiTheme="minorHAnsi" w:cstheme="minorHAnsi"/>
          <w:sz w:val="22"/>
          <w:szCs w:val="22"/>
        </w:rPr>
        <w:t xml:space="preserve"> wpływ </w:t>
      </w:r>
      <w:r w:rsidR="00097C5D">
        <w:rPr>
          <w:rFonts w:asciiTheme="minorHAnsi" w:eastAsiaTheme="minorHAnsi" w:hAnsiTheme="minorHAnsi" w:cstheme="minorHAnsi"/>
          <w:sz w:val="22"/>
          <w:szCs w:val="22"/>
        </w:rPr>
        <w:t xml:space="preserve">zjawisk </w:t>
      </w:r>
      <w:r w:rsidRPr="00097C5D">
        <w:rPr>
          <w:rFonts w:asciiTheme="minorHAnsi" w:eastAsiaTheme="minorHAnsi" w:hAnsiTheme="minorHAnsi" w:cstheme="minorHAnsi"/>
          <w:sz w:val="22"/>
          <w:szCs w:val="22"/>
        </w:rPr>
        <w:t>atmosferyczn</w:t>
      </w:r>
      <w:r w:rsidR="00097C5D">
        <w:rPr>
          <w:rFonts w:asciiTheme="minorHAnsi" w:eastAsiaTheme="minorHAnsi" w:hAnsiTheme="minorHAnsi" w:cstheme="minorHAnsi"/>
          <w:sz w:val="22"/>
          <w:szCs w:val="22"/>
        </w:rPr>
        <w:t>ych</w:t>
      </w:r>
      <w:r w:rsidRPr="00097C5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97C5D">
        <w:rPr>
          <w:rFonts w:asciiTheme="minorHAnsi" w:eastAsiaTheme="minorHAnsi" w:hAnsiTheme="minorHAnsi" w:cstheme="minorHAnsi"/>
          <w:sz w:val="22"/>
          <w:szCs w:val="22"/>
        </w:rPr>
        <w:t>oraz</w:t>
      </w:r>
      <w:r w:rsidRPr="00097C5D">
        <w:rPr>
          <w:rFonts w:asciiTheme="minorHAnsi" w:eastAsiaTheme="minorHAnsi" w:hAnsiTheme="minorHAnsi" w:cstheme="minorHAnsi"/>
          <w:sz w:val="22"/>
          <w:szCs w:val="22"/>
        </w:rPr>
        <w:t xml:space="preserve"> niszczące działania czynników występujących podczas użytkowania obiektu</w:t>
      </w:r>
      <w:r w:rsidR="0075715C">
        <w:rPr>
          <w:rFonts w:asciiTheme="minorHAnsi" w:eastAsiaTheme="minorHAnsi" w:hAnsiTheme="minorHAnsi" w:cstheme="minorHAnsi"/>
          <w:sz w:val="22"/>
          <w:szCs w:val="22"/>
        </w:rPr>
        <w:t>. Obejmuje także</w:t>
      </w:r>
      <w:r w:rsidRPr="00097C5D">
        <w:rPr>
          <w:rFonts w:asciiTheme="minorHAnsi" w:hAnsiTheme="minorHAnsi" w:cstheme="minorHAnsi"/>
          <w:sz w:val="22"/>
          <w:szCs w:val="22"/>
        </w:rPr>
        <w:t xml:space="preserve"> i</w:t>
      </w:r>
      <w:r w:rsidRPr="00097C5D">
        <w:rPr>
          <w:rFonts w:asciiTheme="minorHAnsi" w:eastAsiaTheme="minorEastAsia" w:hAnsiTheme="minorHAnsi" w:cstheme="minorHAnsi"/>
          <w:sz w:val="22"/>
          <w:szCs w:val="22"/>
        </w:rPr>
        <w:t>nstalacj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e</w:t>
      </w:r>
      <w:r w:rsidRPr="00097C5D">
        <w:rPr>
          <w:rFonts w:asciiTheme="minorHAnsi" w:eastAsiaTheme="minorEastAsia" w:hAnsiTheme="minorHAnsi" w:cstheme="minorHAnsi"/>
          <w:sz w:val="22"/>
          <w:szCs w:val="22"/>
        </w:rPr>
        <w:t xml:space="preserve"> i urządze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nia</w:t>
      </w:r>
      <w:r w:rsidRPr="00097C5D">
        <w:rPr>
          <w:rFonts w:asciiTheme="minorHAnsi" w:eastAsiaTheme="minorEastAsia" w:hAnsiTheme="minorHAnsi" w:cstheme="minorHAnsi"/>
          <w:sz w:val="22"/>
          <w:szCs w:val="22"/>
        </w:rPr>
        <w:t xml:space="preserve"> służąc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e</w:t>
      </w:r>
      <w:r w:rsidRPr="00097C5D">
        <w:rPr>
          <w:rFonts w:asciiTheme="minorHAnsi" w:eastAsiaTheme="minorEastAsia" w:hAnsiTheme="minorHAnsi" w:cstheme="minorHAnsi"/>
          <w:sz w:val="22"/>
          <w:szCs w:val="22"/>
        </w:rPr>
        <w:t xml:space="preserve"> ochronie środowiska,</w:t>
      </w:r>
      <w:r w:rsidRPr="00097C5D">
        <w:rPr>
          <w:rFonts w:asciiTheme="minorHAnsi" w:hAnsiTheme="minorHAnsi" w:cstheme="minorHAnsi"/>
          <w:sz w:val="22"/>
          <w:szCs w:val="22"/>
        </w:rPr>
        <w:t xml:space="preserve"> i</w:t>
      </w:r>
      <w:r w:rsidRPr="00097C5D">
        <w:rPr>
          <w:rFonts w:asciiTheme="minorHAnsi" w:eastAsiaTheme="minorEastAsia" w:hAnsiTheme="minorHAnsi" w:cstheme="minorHAnsi"/>
          <w:sz w:val="22"/>
          <w:szCs w:val="22"/>
        </w:rPr>
        <w:t>nstalacj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e</w:t>
      </w:r>
      <w:r w:rsidRPr="00097C5D">
        <w:rPr>
          <w:rFonts w:asciiTheme="minorHAnsi" w:eastAsiaTheme="minorEastAsia" w:hAnsiTheme="minorHAnsi" w:cstheme="minorHAnsi"/>
          <w:sz w:val="22"/>
          <w:szCs w:val="22"/>
        </w:rPr>
        <w:t xml:space="preserve"> gazow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e</w:t>
      </w:r>
      <w:r w:rsidRPr="00097C5D">
        <w:rPr>
          <w:rFonts w:asciiTheme="minorHAnsi" w:eastAsiaTheme="minorEastAsia" w:hAnsiTheme="minorHAnsi" w:cstheme="minorHAnsi"/>
          <w:sz w:val="22"/>
          <w:szCs w:val="22"/>
        </w:rPr>
        <w:t xml:space="preserve"> oraz przewod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y</w:t>
      </w:r>
      <w:r w:rsidRPr="00097C5D">
        <w:rPr>
          <w:rFonts w:asciiTheme="minorHAnsi" w:eastAsiaTheme="minorEastAsia" w:hAnsiTheme="minorHAnsi" w:cstheme="minorHAnsi"/>
          <w:sz w:val="22"/>
          <w:szCs w:val="22"/>
        </w:rPr>
        <w:t xml:space="preserve"> kominow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e</w:t>
      </w:r>
      <w:r w:rsidRPr="00097C5D">
        <w:rPr>
          <w:rFonts w:asciiTheme="minorHAnsi" w:eastAsiaTheme="minorEastAsia" w:hAnsiTheme="minorHAnsi" w:cstheme="minorHAnsi"/>
          <w:sz w:val="22"/>
          <w:szCs w:val="22"/>
        </w:rPr>
        <w:t xml:space="preserve"> (dymow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e,</w:t>
      </w:r>
      <w:r w:rsidRPr="00097C5D">
        <w:rPr>
          <w:rFonts w:asciiTheme="minorHAnsi" w:eastAsiaTheme="minorEastAsia" w:hAnsiTheme="minorHAnsi" w:cstheme="minorHAnsi"/>
          <w:sz w:val="22"/>
          <w:szCs w:val="22"/>
        </w:rPr>
        <w:t xml:space="preserve"> spalinow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e</w:t>
      </w:r>
      <w:r w:rsidRPr="00097C5D">
        <w:rPr>
          <w:rFonts w:asciiTheme="minorHAnsi" w:eastAsiaTheme="minorEastAsia" w:hAnsiTheme="minorHAnsi" w:cstheme="minorHAnsi"/>
          <w:sz w:val="22"/>
          <w:szCs w:val="22"/>
        </w:rPr>
        <w:t xml:space="preserve"> i wentylacyjn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e</w:t>
      </w:r>
      <w:r w:rsidRPr="00097C5D">
        <w:rPr>
          <w:rFonts w:asciiTheme="minorHAnsi" w:eastAsiaTheme="minorEastAsia" w:hAnsiTheme="minorHAnsi" w:cstheme="minorHAnsi"/>
          <w:sz w:val="22"/>
          <w:szCs w:val="22"/>
        </w:rPr>
        <w:t>)</w:t>
      </w:r>
      <w:r w:rsidRPr="00097C5D">
        <w:rPr>
          <w:rFonts w:asciiTheme="minorHAnsi" w:hAnsiTheme="minorHAnsi" w:cstheme="minorHAnsi"/>
          <w:sz w:val="22"/>
          <w:szCs w:val="22"/>
        </w:rPr>
        <w:t xml:space="preserve"> </w:t>
      </w:r>
      <w:r w:rsidR="00097C5D">
        <w:rPr>
          <w:rFonts w:asciiTheme="minorHAnsi" w:hAnsiTheme="minorHAnsi" w:cstheme="minorHAnsi"/>
          <w:sz w:val="22"/>
          <w:szCs w:val="22"/>
        </w:rPr>
        <w:t>czy</w:t>
      </w:r>
      <w:r w:rsidRPr="00097C5D">
        <w:rPr>
          <w:rFonts w:asciiTheme="minorHAnsi" w:hAnsiTheme="minorHAnsi" w:cstheme="minorHAnsi"/>
          <w:sz w:val="22"/>
          <w:szCs w:val="22"/>
        </w:rPr>
        <w:t xml:space="preserve"> i</w:t>
      </w:r>
      <w:r w:rsidRPr="00097C5D">
        <w:rPr>
          <w:rFonts w:asciiTheme="minorHAnsi" w:eastAsiaTheme="minorEastAsia" w:hAnsiTheme="minorHAnsi" w:cstheme="minorHAnsi"/>
          <w:sz w:val="22"/>
          <w:szCs w:val="22"/>
        </w:rPr>
        <w:t>nstalacj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e</w:t>
      </w:r>
      <w:r w:rsidRPr="00097C5D">
        <w:rPr>
          <w:rFonts w:asciiTheme="minorHAnsi" w:eastAsiaTheme="minorEastAsia" w:hAnsiTheme="minorHAnsi" w:cstheme="minorHAnsi"/>
          <w:sz w:val="22"/>
          <w:szCs w:val="22"/>
        </w:rPr>
        <w:t xml:space="preserve"> fotowoltaiczne</w:t>
      </w:r>
      <w:r w:rsidRPr="00097C5D">
        <w:rPr>
          <w:rFonts w:asciiTheme="minorHAnsi" w:hAnsiTheme="minorHAnsi" w:cstheme="minorHAnsi"/>
          <w:sz w:val="22"/>
          <w:szCs w:val="22"/>
        </w:rPr>
        <w:t>.</w:t>
      </w:r>
      <w:r w:rsidRPr="00097C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7C5D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851A23F" w14:textId="62A78942" w:rsidR="0075715C" w:rsidRPr="0075715C" w:rsidRDefault="005404D5" w:rsidP="005F0DE9">
      <w:pPr>
        <w:pStyle w:val="Akapitzlist"/>
        <w:numPr>
          <w:ilvl w:val="0"/>
          <w:numId w:val="9"/>
        </w:numPr>
      </w:pPr>
      <w:r w:rsidRPr="0075715C">
        <w:rPr>
          <w:rFonts w:asciiTheme="minorHAnsi" w:eastAsiaTheme="majorEastAsia" w:hAnsiTheme="minorHAnsi" w:cstheme="minorHAnsi"/>
          <w:sz w:val="22"/>
          <w:szCs w:val="22"/>
        </w:rPr>
        <w:t>Kontrola okresowa</w:t>
      </w:r>
      <w:r w:rsidRPr="0075715C">
        <w:rPr>
          <w:rFonts w:asciiTheme="minorHAnsi" w:hAnsiTheme="minorHAnsi" w:cstheme="minorHAnsi"/>
          <w:sz w:val="22"/>
          <w:szCs w:val="22"/>
        </w:rPr>
        <w:t xml:space="preserve"> przeprowadzana </w:t>
      </w:r>
      <w:r w:rsidRPr="0075715C">
        <w:rPr>
          <w:rFonts w:asciiTheme="minorHAnsi" w:eastAsiaTheme="majorEastAsia" w:hAnsiTheme="minorHAnsi" w:cstheme="minorHAnsi"/>
          <w:sz w:val="22"/>
          <w:szCs w:val="22"/>
        </w:rPr>
        <w:t>co najmniej raz na 5 lat</w:t>
      </w:r>
      <w:r w:rsidRPr="0075715C">
        <w:rPr>
          <w:rFonts w:asciiTheme="minorHAnsi" w:hAnsiTheme="minorHAnsi" w:cstheme="minorHAnsi"/>
          <w:sz w:val="22"/>
          <w:szCs w:val="22"/>
        </w:rPr>
        <w:t xml:space="preserve"> obejmuje </w:t>
      </w:r>
      <w:r w:rsidRPr="0075715C">
        <w:rPr>
          <w:rFonts w:asciiTheme="minorHAnsi" w:eastAsiaTheme="minorHAnsi" w:hAnsiTheme="minorHAnsi" w:cstheme="minorHAnsi"/>
          <w:sz w:val="22"/>
          <w:szCs w:val="22"/>
        </w:rPr>
        <w:t xml:space="preserve">sprawdzenie stanu technicznego i przydatności do użytkowania </w:t>
      </w:r>
      <w:r w:rsidR="00391EF4">
        <w:rPr>
          <w:rFonts w:asciiTheme="minorHAnsi" w:eastAsiaTheme="minorHAnsi" w:hAnsiTheme="minorHAnsi" w:cstheme="minorHAnsi"/>
          <w:sz w:val="22"/>
          <w:szCs w:val="22"/>
        </w:rPr>
        <w:t>budynku</w:t>
      </w:r>
      <w:r w:rsidRPr="0075715C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75715C" w:rsidRPr="0075715C">
        <w:rPr>
          <w:rFonts w:asciiTheme="minorHAnsi" w:eastAsiaTheme="minorHAnsi" w:hAnsiTheme="minorHAnsi" w:cstheme="minorHAnsi"/>
          <w:sz w:val="22"/>
          <w:szCs w:val="22"/>
        </w:rPr>
        <w:t xml:space="preserve">jego </w:t>
      </w:r>
      <w:r w:rsidRPr="0075715C">
        <w:rPr>
          <w:rFonts w:asciiTheme="minorHAnsi" w:eastAsiaTheme="minorHAnsi" w:hAnsiTheme="minorHAnsi" w:cstheme="minorHAnsi"/>
          <w:sz w:val="22"/>
          <w:szCs w:val="22"/>
        </w:rPr>
        <w:t>estetyki oraz otoczenia</w:t>
      </w:r>
      <w:r w:rsidR="0075715C" w:rsidRPr="0075715C">
        <w:rPr>
          <w:rFonts w:asciiTheme="minorHAnsi" w:eastAsiaTheme="minorHAnsi" w:hAnsiTheme="minorHAnsi" w:cstheme="minorHAnsi"/>
          <w:sz w:val="22"/>
          <w:szCs w:val="22"/>
        </w:rPr>
        <w:t>. Wykonywany jest również kompleksowy przegląd</w:t>
      </w:r>
      <w:r w:rsidRPr="0075715C">
        <w:rPr>
          <w:rFonts w:asciiTheme="minorHAnsi" w:eastAsiaTheme="minorHAnsi" w:hAnsiTheme="minorHAnsi" w:cstheme="minorHAnsi"/>
          <w:sz w:val="22"/>
          <w:szCs w:val="22"/>
        </w:rPr>
        <w:t xml:space="preserve"> instalacji hydraulicznej,</w:t>
      </w:r>
      <w:r w:rsidRPr="0075715C">
        <w:rPr>
          <w:rFonts w:asciiTheme="minorHAnsi" w:hAnsiTheme="minorHAnsi" w:cstheme="minorHAnsi"/>
          <w:sz w:val="22"/>
          <w:szCs w:val="22"/>
        </w:rPr>
        <w:t xml:space="preserve"> </w:t>
      </w:r>
      <w:r w:rsidRPr="0075715C">
        <w:rPr>
          <w:rFonts w:asciiTheme="minorHAnsi" w:eastAsiaTheme="minorEastAsia" w:hAnsiTheme="minorHAnsi" w:cstheme="minorHAnsi"/>
          <w:sz w:val="22"/>
          <w:szCs w:val="22"/>
        </w:rPr>
        <w:t xml:space="preserve">elektrycznej i piorunochronnej w zakresie stanu sprawności </w:t>
      </w:r>
      <w:r w:rsidR="00A91106" w:rsidRPr="0075715C">
        <w:rPr>
          <w:rFonts w:asciiTheme="minorHAnsi" w:hAnsiTheme="minorHAnsi" w:cstheme="minorHAnsi"/>
          <w:sz w:val="22"/>
          <w:szCs w:val="22"/>
        </w:rPr>
        <w:t>połączeń,</w:t>
      </w:r>
      <w:r w:rsidRPr="0075715C">
        <w:rPr>
          <w:rFonts w:asciiTheme="minorHAnsi" w:eastAsiaTheme="minorEastAsia" w:hAnsiTheme="minorHAnsi" w:cstheme="minorHAnsi"/>
          <w:sz w:val="22"/>
          <w:szCs w:val="22"/>
        </w:rPr>
        <w:t xml:space="preserve"> osprzętu, zabezpieczeń i środków ochrony od porażeń, oporności izolacji przewodów oraz uziemień instalacji i aparatów.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br/>
      </w:r>
    </w:p>
    <w:p w14:paraId="259EC120" w14:textId="03506D35" w:rsidR="005404D5" w:rsidRPr="0075715C" w:rsidRDefault="005404D5" w:rsidP="005F0DE9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5715C">
        <w:rPr>
          <w:rFonts w:asciiTheme="minorHAnsi" w:eastAsiaTheme="minorEastAsia" w:hAnsiTheme="minorHAnsi" w:cstheme="minorHAnsi"/>
          <w:sz w:val="22"/>
          <w:szCs w:val="22"/>
        </w:rPr>
        <w:t>Okresowe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75715C">
        <w:rPr>
          <w:rFonts w:asciiTheme="minorHAnsi" w:eastAsiaTheme="minorEastAsia" w:hAnsiTheme="minorHAnsi" w:cstheme="minorHAnsi"/>
          <w:sz w:val="22"/>
          <w:szCs w:val="22"/>
        </w:rPr>
        <w:t xml:space="preserve"> co najmniej dwa razy w roku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,</w:t>
      </w:r>
      <w:r w:rsidRPr="0075715C">
        <w:rPr>
          <w:rFonts w:asciiTheme="minorHAnsi" w:eastAsiaTheme="minorEastAsia" w:hAnsiTheme="minorHAnsi" w:cstheme="minorHAnsi"/>
          <w:sz w:val="22"/>
          <w:szCs w:val="22"/>
        </w:rPr>
        <w:t xml:space="preserve"> w terminach do 31 maja oraz do 30 listopada</w:t>
      </w:r>
      <w:r w:rsidR="00391EF4"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75715C">
        <w:rPr>
          <w:rFonts w:asciiTheme="minorHAnsi" w:hAnsiTheme="minorHAnsi" w:cstheme="minorHAnsi"/>
          <w:sz w:val="22"/>
          <w:szCs w:val="22"/>
        </w:rPr>
        <w:t xml:space="preserve"> Kontrola </w:t>
      </w:r>
      <w:r w:rsidR="00A91106" w:rsidRPr="0075715C">
        <w:rPr>
          <w:rFonts w:asciiTheme="minorHAnsi" w:hAnsiTheme="minorHAnsi" w:cstheme="minorHAnsi"/>
          <w:sz w:val="22"/>
          <w:szCs w:val="22"/>
        </w:rPr>
        <w:t xml:space="preserve">konieczna jest w </w:t>
      </w:r>
      <w:r w:rsidR="00A91106" w:rsidRPr="0075715C">
        <w:rPr>
          <w:rFonts w:asciiTheme="minorHAnsi" w:eastAsiaTheme="minorHAnsi" w:hAnsiTheme="minorHAnsi" w:cstheme="minorHAnsi"/>
          <w:sz w:val="22"/>
          <w:szCs w:val="22"/>
        </w:rPr>
        <w:t>przypadku budynków o powierzchni zabudowy przekraczającej 2000 m</w:t>
      </w:r>
      <w:r w:rsidR="0075715C" w:rsidRPr="0075715C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="00A91106" w:rsidRPr="0075715C">
        <w:rPr>
          <w:rFonts w:asciiTheme="minorHAnsi" w:eastAsiaTheme="minorHAnsi" w:hAnsiTheme="minorHAnsi" w:cstheme="minorHAnsi"/>
          <w:sz w:val="22"/>
          <w:szCs w:val="22"/>
        </w:rPr>
        <w:t xml:space="preserve"> oraz innych </w:t>
      </w:r>
      <w:r w:rsidR="00391EF4">
        <w:rPr>
          <w:rFonts w:asciiTheme="minorHAnsi" w:eastAsiaTheme="minorHAnsi" w:hAnsiTheme="minorHAnsi" w:cstheme="minorHAnsi"/>
          <w:sz w:val="22"/>
          <w:szCs w:val="22"/>
        </w:rPr>
        <w:t xml:space="preserve">nieruchomościach </w:t>
      </w:r>
      <w:r w:rsidR="00A91106" w:rsidRPr="0075715C">
        <w:rPr>
          <w:rFonts w:asciiTheme="minorHAnsi" w:eastAsiaTheme="minorHAnsi" w:hAnsiTheme="minorHAnsi" w:cstheme="minorHAnsi"/>
          <w:sz w:val="22"/>
          <w:szCs w:val="22"/>
        </w:rPr>
        <w:t xml:space="preserve">o powierzchni dachu przekraczającej 1000 </w:t>
      </w:r>
      <w:r w:rsidR="0075715C">
        <w:rPr>
          <w:rFonts w:asciiTheme="minorHAnsi" w:eastAsiaTheme="minorHAnsi" w:hAnsiTheme="minorHAnsi" w:cstheme="minorHAnsi"/>
          <w:sz w:val="22"/>
          <w:szCs w:val="22"/>
        </w:rPr>
        <w:t>m</w:t>
      </w:r>
      <w:r w:rsidR="0075715C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2</w:t>
      </w:r>
      <w:r w:rsidR="00A91106" w:rsidRPr="0075715C">
        <w:rPr>
          <w:rFonts w:asciiTheme="minorHAnsi" w:eastAsiaTheme="minorHAnsi" w:hAnsiTheme="minorHAnsi" w:cstheme="minorHAnsi"/>
          <w:sz w:val="22"/>
          <w:szCs w:val="22"/>
        </w:rPr>
        <w:t xml:space="preserve">, osoba dokonująca kontroli jest </w:t>
      </w:r>
      <w:r w:rsidR="0075715C">
        <w:rPr>
          <w:rFonts w:asciiTheme="minorHAnsi" w:eastAsiaTheme="minorHAnsi" w:hAnsiTheme="minorHAnsi" w:cstheme="minorHAnsi"/>
          <w:sz w:val="22"/>
          <w:szCs w:val="22"/>
        </w:rPr>
        <w:t>z</w:t>
      </w:r>
      <w:r w:rsidR="00A91106" w:rsidRPr="0075715C">
        <w:rPr>
          <w:rFonts w:asciiTheme="minorHAnsi" w:eastAsiaTheme="minorHAnsi" w:hAnsiTheme="minorHAnsi" w:cstheme="minorHAnsi"/>
          <w:sz w:val="22"/>
          <w:szCs w:val="22"/>
        </w:rPr>
        <w:t xml:space="preserve">obowiązana zawiadomić właściwy organ o </w:t>
      </w:r>
      <w:r w:rsidR="00391EF4">
        <w:rPr>
          <w:rFonts w:asciiTheme="minorHAnsi" w:eastAsiaTheme="minorHAnsi" w:hAnsiTheme="minorHAnsi" w:cstheme="minorHAnsi"/>
          <w:sz w:val="22"/>
          <w:szCs w:val="22"/>
        </w:rPr>
        <w:t>jej przeprowadzeniu.</w:t>
      </w:r>
      <w:r w:rsidR="0075715C"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318F1A31" w14:textId="2AFDEDB6" w:rsidR="0075715C" w:rsidRPr="009A34DD" w:rsidRDefault="005404D5" w:rsidP="009A34DD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5715C">
        <w:rPr>
          <w:rFonts w:asciiTheme="minorHAnsi" w:eastAsiaTheme="minorEastAsia" w:hAnsiTheme="minorHAnsi" w:cstheme="minorHAnsi"/>
          <w:sz w:val="22"/>
          <w:szCs w:val="22"/>
        </w:rPr>
        <w:t>Bezpiecznego użytkowania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. Ta kontrola</w:t>
      </w:r>
      <w:r w:rsidR="00A91106" w:rsidRPr="0075715C">
        <w:rPr>
          <w:rFonts w:asciiTheme="minorHAnsi" w:hAnsiTheme="minorHAnsi" w:cstheme="minorHAnsi"/>
          <w:sz w:val="22"/>
          <w:szCs w:val="22"/>
        </w:rPr>
        <w:t xml:space="preserve"> jest przeprowadzana w</w:t>
      </w:r>
      <w:r w:rsidR="00A91106" w:rsidRPr="0075715C">
        <w:rPr>
          <w:rFonts w:asciiTheme="minorHAnsi" w:eastAsiaTheme="minorHAnsi" w:hAnsiTheme="minorHAnsi" w:cstheme="minorHAnsi"/>
          <w:sz w:val="22"/>
          <w:szCs w:val="22"/>
        </w:rPr>
        <w:t xml:space="preserve"> razie wystąpienia zjawisk takich jak:</w:t>
      </w:r>
      <w:r w:rsidR="00A91106" w:rsidRPr="0075715C">
        <w:rPr>
          <w:rFonts w:asciiTheme="minorHAnsi" w:hAnsiTheme="minorHAnsi" w:cstheme="minorHAnsi"/>
          <w:sz w:val="22"/>
          <w:szCs w:val="22"/>
        </w:rPr>
        <w:t xml:space="preserve"> </w:t>
      </w:r>
      <w:r w:rsidR="00A91106" w:rsidRPr="0075715C">
        <w:rPr>
          <w:rFonts w:asciiTheme="minorHAnsi" w:eastAsiaTheme="minorEastAsia" w:hAnsiTheme="minorHAnsi" w:cstheme="minorHAnsi"/>
          <w:sz w:val="22"/>
          <w:szCs w:val="22"/>
        </w:rPr>
        <w:t>uderzenie pioruna,</w:t>
      </w:r>
      <w:r w:rsidR="00A91106" w:rsidRPr="0075715C">
        <w:rPr>
          <w:rFonts w:asciiTheme="minorHAnsi" w:hAnsiTheme="minorHAnsi" w:cstheme="minorHAnsi"/>
          <w:sz w:val="22"/>
          <w:szCs w:val="22"/>
        </w:rPr>
        <w:t xml:space="preserve"> </w:t>
      </w:r>
      <w:r w:rsidR="00A91106" w:rsidRPr="0075715C">
        <w:rPr>
          <w:rFonts w:asciiTheme="minorHAnsi" w:eastAsiaTheme="minorEastAsia" w:hAnsiTheme="minorHAnsi" w:cstheme="minorHAnsi"/>
          <w:sz w:val="22"/>
          <w:szCs w:val="22"/>
        </w:rPr>
        <w:t>bardzo siln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ych</w:t>
      </w:r>
      <w:r w:rsidR="00A91106" w:rsidRPr="0075715C">
        <w:rPr>
          <w:rFonts w:asciiTheme="minorHAnsi" w:eastAsiaTheme="minorEastAsia" w:hAnsiTheme="minorHAnsi" w:cstheme="minorHAnsi"/>
          <w:sz w:val="22"/>
          <w:szCs w:val="22"/>
        </w:rPr>
        <w:t xml:space="preserve"> wiatr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ów</w:t>
      </w:r>
      <w:r w:rsidR="00A91106" w:rsidRPr="0075715C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A91106" w:rsidRPr="0075715C">
        <w:rPr>
          <w:rFonts w:asciiTheme="minorHAnsi" w:hAnsiTheme="minorHAnsi" w:cstheme="minorHAnsi"/>
          <w:sz w:val="22"/>
          <w:szCs w:val="22"/>
        </w:rPr>
        <w:t xml:space="preserve"> </w:t>
      </w:r>
      <w:r w:rsidR="00A91106" w:rsidRPr="0075715C">
        <w:rPr>
          <w:rFonts w:asciiTheme="minorHAnsi" w:eastAsiaTheme="minorEastAsia" w:hAnsiTheme="minorHAnsi" w:cstheme="minorHAnsi"/>
          <w:sz w:val="22"/>
          <w:szCs w:val="22"/>
        </w:rPr>
        <w:t>intensywn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ych</w:t>
      </w:r>
      <w:r w:rsidR="00A91106" w:rsidRPr="0075715C">
        <w:rPr>
          <w:rFonts w:asciiTheme="minorHAnsi" w:eastAsiaTheme="minorEastAsia" w:hAnsiTheme="minorHAnsi" w:cstheme="minorHAnsi"/>
          <w:sz w:val="22"/>
          <w:szCs w:val="22"/>
        </w:rPr>
        <w:t xml:space="preserve"> opad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ów</w:t>
      </w:r>
      <w:r w:rsidR="00A91106" w:rsidRPr="0075715C">
        <w:rPr>
          <w:rFonts w:asciiTheme="minorHAnsi" w:eastAsiaTheme="minorEastAsia" w:hAnsiTheme="minorHAnsi" w:cstheme="minorHAnsi"/>
          <w:sz w:val="22"/>
          <w:szCs w:val="22"/>
        </w:rPr>
        <w:t>,</w:t>
      </w:r>
      <w:r w:rsidR="00A91106" w:rsidRPr="0075715C">
        <w:rPr>
          <w:rFonts w:asciiTheme="minorHAnsi" w:hAnsiTheme="minorHAnsi" w:cstheme="minorHAnsi"/>
          <w:sz w:val="22"/>
          <w:szCs w:val="22"/>
        </w:rPr>
        <w:t xml:space="preserve"> </w:t>
      </w:r>
      <w:r w:rsidR="00A91106" w:rsidRPr="0075715C">
        <w:rPr>
          <w:rFonts w:asciiTheme="minorHAnsi" w:eastAsiaTheme="minorEastAsia" w:hAnsiTheme="minorHAnsi" w:cstheme="minorHAnsi"/>
          <w:sz w:val="22"/>
          <w:szCs w:val="22"/>
        </w:rPr>
        <w:t>pożar</w:t>
      </w:r>
      <w:r w:rsidR="0075715C">
        <w:rPr>
          <w:rFonts w:asciiTheme="minorHAnsi" w:eastAsiaTheme="minorEastAsia" w:hAnsiTheme="minorHAnsi" w:cstheme="minorHAnsi"/>
          <w:sz w:val="22"/>
          <w:szCs w:val="22"/>
        </w:rPr>
        <w:t>ów</w:t>
      </w:r>
      <w:r w:rsidR="00746392">
        <w:rPr>
          <w:rFonts w:asciiTheme="minorHAnsi" w:eastAsiaTheme="minorEastAsia" w:hAnsiTheme="minorHAnsi" w:cstheme="minorHAnsi"/>
          <w:sz w:val="22"/>
          <w:szCs w:val="22"/>
        </w:rPr>
        <w:t xml:space="preserve"> czy</w:t>
      </w:r>
      <w:r w:rsidR="00A91106" w:rsidRPr="0075715C">
        <w:rPr>
          <w:rFonts w:asciiTheme="minorHAnsi" w:hAnsiTheme="minorHAnsi" w:cstheme="minorHAnsi"/>
          <w:sz w:val="22"/>
          <w:szCs w:val="22"/>
        </w:rPr>
        <w:t xml:space="preserve"> </w:t>
      </w:r>
      <w:r w:rsidR="00A91106" w:rsidRPr="0075715C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A91106" w:rsidRPr="0075715C">
        <w:rPr>
          <w:rFonts w:asciiTheme="minorHAnsi" w:eastAsiaTheme="minorEastAsia" w:hAnsiTheme="minorHAnsi" w:cstheme="minorHAnsi"/>
          <w:sz w:val="22"/>
          <w:szCs w:val="22"/>
        </w:rPr>
        <w:t>owodzi</w:t>
      </w:r>
      <w:r w:rsidR="00A91106" w:rsidRPr="0075715C">
        <w:rPr>
          <w:rFonts w:asciiTheme="minorHAnsi" w:hAnsiTheme="minorHAnsi" w:cstheme="minorHAnsi"/>
          <w:sz w:val="22"/>
          <w:szCs w:val="22"/>
        </w:rPr>
        <w:t>, w</w:t>
      </w:r>
      <w:r w:rsidR="00A91106" w:rsidRPr="0075715C">
        <w:rPr>
          <w:rFonts w:asciiTheme="minorHAnsi" w:eastAsiaTheme="minorEastAsia" w:hAnsiTheme="minorHAnsi" w:cstheme="minorHAnsi"/>
          <w:sz w:val="22"/>
          <w:szCs w:val="22"/>
        </w:rPr>
        <w:t xml:space="preserve"> wyniku których doszło do uszkodzenia obiektu budowlanego</w:t>
      </w:r>
      <w:r w:rsidR="00A91106" w:rsidRPr="0075715C">
        <w:rPr>
          <w:rFonts w:asciiTheme="minorHAnsi" w:hAnsiTheme="minorHAnsi" w:cstheme="minorHAnsi"/>
          <w:sz w:val="22"/>
          <w:szCs w:val="22"/>
        </w:rPr>
        <w:t>.</w:t>
      </w:r>
      <w:r w:rsidR="009A34DD">
        <w:rPr>
          <w:rFonts w:asciiTheme="minorHAnsi" w:hAnsiTheme="minorHAnsi" w:cstheme="minorHAnsi"/>
          <w:sz w:val="22"/>
          <w:szCs w:val="22"/>
        </w:rPr>
        <w:br/>
      </w:r>
    </w:p>
    <w:p w14:paraId="38A368C0" w14:textId="5382A3EA" w:rsidR="00EC1DB2" w:rsidRPr="00EC242F" w:rsidRDefault="00EC1DB2" w:rsidP="00EC242F">
      <w:r w:rsidRPr="00EC242F">
        <w:t xml:space="preserve">- </w:t>
      </w:r>
      <w:r w:rsidRPr="00EC242F">
        <w:rPr>
          <w:i/>
          <w:iCs/>
        </w:rPr>
        <w:t>Najważniejszym</w:t>
      </w:r>
      <w:r w:rsidR="00A91106" w:rsidRPr="00EC242F">
        <w:rPr>
          <w:i/>
          <w:iCs/>
        </w:rPr>
        <w:t xml:space="preserve"> i koniecznym działaniem prewencyjnym są </w:t>
      </w:r>
      <w:r w:rsidRPr="00EC242F">
        <w:rPr>
          <w:i/>
          <w:iCs/>
        </w:rPr>
        <w:t xml:space="preserve">systematycznie i rzetelnie wykonywane </w:t>
      </w:r>
      <w:r w:rsidR="00A91106" w:rsidRPr="00EC242F">
        <w:rPr>
          <w:i/>
          <w:iCs/>
        </w:rPr>
        <w:t>przeglądy</w:t>
      </w:r>
      <w:r w:rsidRPr="00EC242F">
        <w:rPr>
          <w:i/>
          <w:iCs/>
        </w:rPr>
        <w:t xml:space="preserve">. Bardzo </w:t>
      </w:r>
      <w:r w:rsidR="00746392">
        <w:rPr>
          <w:i/>
          <w:iCs/>
        </w:rPr>
        <w:t>istotny jest również</w:t>
      </w:r>
      <w:r w:rsidRPr="00EC242F">
        <w:rPr>
          <w:i/>
          <w:iCs/>
        </w:rPr>
        <w:t xml:space="preserve"> </w:t>
      </w:r>
      <w:r w:rsidR="00425C8F">
        <w:rPr>
          <w:i/>
          <w:iCs/>
        </w:rPr>
        <w:t>audyt</w:t>
      </w:r>
      <w:r w:rsidR="00A91106" w:rsidRPr="00EC242F">
        <w:rPr>
          <w:i/>
          <w:iCs/>
        </w:rPr>
        <w:t xml:space="preserve"> każdego obiektu budowlanego </w:t>
      </w:r>
      <w:r w:rsidRPr="00EC242F">
        <w:rPr>
          <w:i/>
          <w:iCs/>
        </w:rPr>
        <w:t>wykonywany co pięć lat, ponieważ</w:t>
      </w:r>
      <w:r w:rsidR="00A91106" w:rsidRPr="00EC242F">
        <w:rPr>
          <w:i/>
          <w:iCs/>
        </w:rPr>
        <w:t xml:space="preserve"> </w:t>
      </w:r>
      <w:r w:rsidRPr="00EC242F">
        <w:rPr>
          <w:i/>
          <w:iCs/>
        </w:rPr>
        <w:t>obejmuje kontrolę</w:t>
      </w:r>
      <w:r w:rsidR="00A91106" w:rsidRPr="00EC242F">
        <w:rPr>
          <w:i/>
          <w:iCs/>
        </w:rPr>
        <w:t xml:space="preserve"> instalacji elektrycznej </w:t>
      </w:r>
      <w:r w:rsidRPr="00EC242F">
        <w:rPr>
          <w:i/>
          <w:iCs/>
        </w:rPr>
        <w:t xml:space="preserve">oraz </w:t>
      </w:r>
      <w:r w:rsidR="00A91106" w:rsidRPr="00EC242F">
        <w:rPr>
          <w:i/>
          <w:iCs/>
        </w:rPr>
        <w:t>hydraulicznej</w:t>
      </w:r>
      <w:r w:rsidRPr="00EC242F">
        <w:rPr>
          <w:i/>
          <w:iCs/>
        </w:rPr>
        <w:t>, co oznacza, że sprawdzany jest zarówno obiekt jak i</w:t>
      </w:r>
      <w:r w:rsidR="00A91106" w:rsidRPr="00EC242F">
        <w:rPr>
          <w:i/>
          <w:iCs/>
        </w:rPr>
        <w:t xml:space="preserve"> infrastruktura </w:t>
      </w:r>
      <w:r w:rsidR="0075715C">
        <w:rPr>
          <w:i/>
          <w:iCs/>
        </w:rPr>
        <w:t xml:space="preserve">go </w:t>
      </w:r>
      <w:r w:rsidR="00A91106" w:rsidRPr="00EC242F">
        <w:rPr>
          <w:i/>
          <w:iCs/>
        </w:rPr>
        <w:t>otaczająca.</w:t>
      </w:r>
      <w:r w:rsidRPr="00EC242F">
        <w:rPr>
          <w:i/>
          <w:iCs/>
        </w:rPr>
        <w:t xml:space="preserve"> N</w:t>
      </w:r>
      <w:r w:rsidR="00A91106" w:rsidRPr="00EC242F">
        <w:rPr>
          <w:i/>
          <w:iCs/>
        </w:rPr>
        <w:t xml:space="preserve">adszedł sezon grzewczy, </w:t>
      </w:r>
      <w:r w:rsidRPr="00EC242F">
        <w:rPr>
          <w:i/>
          <w:iCs/>
        </w:rPr>
        <w:t>zatem do całej listy punktów do skontrolowania dochodzą</w:t>
      </w:r>
      <w:r w:rsidR="0075715C">
        <w:rPr>
          <w:i/>
          <w:iCs/>
        </w:rPr>
        <w:t xml:space="preserve"> jeszcze</w:t>
      </w:r>
      <w:r w:rsidR="00A91106" w:rsidRPr="00EC242F">
        <w:rPr>
          <w:i/>
          <w:iCs/>
        </w:rPr>
        <w:t xml:space="preserve"> piece</w:t>
      </w:r>
      <w:r w:rsidRPr="00EC242F">
        <w:rPr>
          <w:i/>
          <w:iCs/>
        </w:rPr>
        <w:t>. To bardzo ważne, żeby p</w:t>
      </w:r>
      <w:r w:rsidR="00A91106" w:rsidRPr="00EC242F">
        <w:rPr>
          <w:i/>
          <w:iCs/>
        </w:rPr>
        <w:t xml:space="preserve">o okresie gwarancyjnym </w:t>
      </w:r>
      <w:r w:rsidRPr="00EC242F">
        <w:rPr>
          <w:i/>
          <w:iCs/>
        </w:rPr>
        <w:t>były</w:t>
      </w:r>
      <w:r w:rsidR="00A91106" w:rsidRPr="00EC242F">
        <w:rPr>
          <w:i/>
          <w:iCs/>
        </w:rPr>
        <w:t xml:space="preserve"> serwisowane zgodnie z zaleceniami producenta zawartymi w instrukcji</w:t>
      </w:r>
      <w:r w:rsidR="009A34DD">
        <w:rPr>
          <w:i/>
          <w:iCs/>
        </w:rPr>
        <w:t>. To również jeden z wymogów ubezpieczycieli</w:t>
      </w:r>
      <w:r w:rsidR="00F04769">
        <w:t xml:space="preserve">. </w:t>
      </w:r>
      <w:r w:rsidR="00F04769" w:rsidRPr="00425C8F">
        <w:rPr>
          <w:i/>
          <w:iCs/>
        </w:rPr>
        <w:t xml:space="preserve">Trzeba </w:t>
      </w:r>
      <w:r w:rsidR="00D268FF">
        <w:rPr>
          <w:i/>
          <w:iCs/>
        </w:rPr>
        <w:t>także</w:t>
      </w:r>
      <w:r w:rsidR="00D268FF" w:rsidRPr="00425C8F">
        <w:rPr>
          <w:i/>
          <w:iCs/>
        </w:rPr>
        <w:t xml:space="preserve"> </w:t>
      </w:r>
      <w:r w:rsidR="00F04769" w:rsidRPr="00425C8F">
        <w:rPr>
          <w:i/>
          <w:iCs/>
        </w:rPr>
        <w:t xml:space="preserve">pamiętać o </w:t>
      </w:r>
      <w:r w:rsidR="00BE29FD">
        <w:rPr>
          <w:i/>
          <w:iCs/>
        </w:rPr>
        <w:t>odpowiednim doborze wysokości sumy ubezpieczenia i systematycznej jej</w:t>
      </w:r>
      <w:r w:rsidR="00F04769" w:rsidRPr="00425C8F">
        <w:rPr>
          <w:i/>
          <w:iCs/>
        </w:rPr>
        <w:t xml:space="preserve"> </w:t>
      </w:r>
      <w:r w:rsidR="00425C8F" w:rsidRPr="00425C8F">
        <w:rPr>
          <w:i/>
          <w:iCs/>
        </w:rPr>
        <w:t>aktualizowaniu</w:t>
      </w:r>
      <w:r w:rsidR="00F04769" w:rsidRPr="00425C8F">
        <w:rPr>
          <w:i/>
          <w:iCs/>
        </w:rPr>
        <w:t xml:space="preserve">. </w:t>
      </w:r>
      <w:r w:rsidR="00425C8F" w:rsidRPr="00425C8F">
        <w:rPr>
          <w:i/>
          <w:iCs/>
        </w:rPr>
        <w:t>Ze względu na wysoką inflację</w:t>
      </w:r>
      <w:r w:rsidR="00BE29FD">
        <w:rPr>
          <w:i/>
          <w:iCs/>
        </w:rPr>
        <w:t xml:space="preserve"> i rosnące ceny</w:t>
      </w:r>
      <w:r w:rsidR="00425C8F" w:rsidRPr="00425C8F">
        <w:rPr>
          <w:i/>
          <w:iCs/>
        </w:rPr>
        <w:t xml:space="preserve">, powinna bazować na wartości odtworzeniowej, </w:t>
      </w:r>
      <w:r w:rsidR="007E6EF8">
        <w:rPr>
          <w:i/>
          <w:iCs/>
        </w:rPr>
        <w:t>a nie księgowej brutto</w:t>
      </w:r>
      <w:r w:rsidR="00425C8F" w:rsidRPr="00425C8F">
        <w:rPr>
          <w:i/>
          <w:iCs/>
        </w:rPr>
        <w:t xml:space="preserve"> </w:t>
      </w:r>
      <w:r w:rsidRPr="00EC242F">
        <w:t xml:space="preserve">– dodaje </w:t>
      </w:r>
      <w:r w:rsidR="007E6EF8">
        <w:t>Agata Kozieł</w:t>
      </w:r>
      <w:r w:rsidR="007E6EF8" w:rsidRPr="00EC242F">
        <w:t xml:space="preserve"> </w:t>
      </w:r>
      <w:r w:rsidRPr="00EC242F">
        <w:t xml:space="preserve">z </w:t>
      </w:r>
      <w:proofErr w:type="spellStart"/>
      <w:r w:rsidRPr="00EC242F">
        <w:t>Saltus</w:t>
      </w:r>
      <w:proofErr w:type="spellEnd"/>
      <w:r w:rsidRPr="00EC242F">
        <w:t xml:space="preserve"> Ubezpieczenia</w:t>
      </w:r>
      <w:r w:rsidR="00425C8F">
        <w:t>.</w:t>
      </w:r>
    </w:p>
    <w:p w14:paraId="585E15FA" w14:textId="30F6F74A" w:rsidR="005D3C69" w:rsidRPr="00EC242F" w:rsidRDefault="00EC1DB2" w:rsidP="00EC242F">
      <w:r w:rsidRPr="00EC242F">
        <w:t xml:space="preserve">Odpowiedzialność za </w:t>
      </w:r>
      <w:r w:rsidR="0075715C">
        <w:t xml:space="preserve">bezpieczeństwo budynków oraz prawidłowe ich eksploatowanie ponosi </w:t>
      </w:r>
      <w:r w:rsidR="00D31867">
        <w:t xml:space="preserve">właściciel lub </w:t>
      </w:r>
      <w:r w:rsidR="0075715C">
        <w:t>zarządca</w:t>
      </w:r>
      <w:r w:rsidR="00D31867">
        <w:t xml:space="preserve"> działający w jego imieniu</w:t>
      </w:r>
      <w:r w:rsidR="0075715C">
        <w:t xml:space="preserve">. </w:t>
      </w:r>
      <w:r w:rsidRPr="00EC242F">
        <w:t xml:space="preserve"> </w:t>
      </w:r>
      <w:r w:rsidR="00F5653A">
        <w:t xml:space="preserve">To on dba o odpowiednie ubezpieczenia, </w:t>
      </w:r>
      <w:r w:rsidRPr="00EC242F">
        <w:t>monitorowanie</w:t>
      </w:r>
      <w:r w:rsidR="00F5653A">
        <w:t xml:space="preserve"> stanu mienia</w:t>
      </w:r>
      <w:r w:rsidRPr="00EC242F">
        <w:t xml:space="preserve">, jego użyteczność oraz </w:t>
      </w:r>
      <w:r w:rsidR="009A34DD">
        <w:t>pilnowanie terminów przeglądów.</w:t>
      </w:r>
      <w:r w:rsidR="009A34DD" w:rsidRPr="00EC242F">
        <w:t xml:space="preserve"> </w:t>
      </w:r>
      <w:r w:rsidRPr="00EC242F">
        <w:t>W praktyce oznacza to, że musi podejmować decyzje, które służą optymalnemu wykorzystaniu zasobów, minimalizacji kosztów i zapewnieniu efektywności działań</w:t>
      </w:r>
      <w:r w:rsidR="00F5653A">
        <w:t xml:space="preserve"> chroniąc jednocześnie nieruchomość</w:t>
      </w:r>
      <w:r w:rsidRPr="00EC242F">
        <w:t xml:space="preserve"> przed</w:t>
      </w:r>
      <w:r w:rsidR="00664FD4">
        <w:t xml:space="preserve"> skutkami</w:t>
      </w:r>
      <w:r w:rsidRPr="00EC242F">
        <w:t xml:space="preserve"> </w:t>
      </w:r>
      <w:r w:rsidR="00F5653A" w:rsidRPr="00EC242F">
        <w:t>kradzież</w:t>
      </w:r>
      <w:r w:rsidR="00664FD4">
        <w:t>y</w:t>
      </w:r>
      <w:r w:rsidR="00746392">
        <w:t xml:space="preserve"> czy</w:t>
      </w:r>
      <w:r w:rsidRPr="00EC242F">
        <w:t xml:space="preserve"> zniszczen</w:t>
      </w:r>
      <w:r w:rsidR="00664FD4">
        <w:t>ia</w:t>
      </w:r>
      <w:r w:rsidR="00F5653A">
        <w:t>.</w:t>
      </w:r>
    </w:p>
    <w:sectPr w:rsidR="005D3C69" w:rsidRPr="00EC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E97"/>
    <w:multiLevelType w:val="hybridMultilevel"/>
    <w:tmpl w:val="D9042228"/>
    <w:lvl w:ilvl="0" w:tplc="CE7C2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349D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9203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1053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3AB7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5AEB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64CC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8EC38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FA3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12495"/>
    <w:multiLevelType w:val="hybridMultilevel"/>
    <w:tmpl w:val="7DC6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7222"/>
    <w:multiLevelType w:val="multilevel"/>
    <w:tmpl w:val="AD00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B790E"/>
    <w:multiLevelType w:val="hybridMultilevel"/>
    <w:tmpl w:val="C28CF08C"/>
    <w:lvl w:ilvl="0" w:tplc="C250F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04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2B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C9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C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2E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C2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A3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C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256B99"/>
    <w:multiLevelType w:val="hybridMultilevel"/>
    <w:tmpl w:val="3244A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32207"/>
    <w:multiLevelType w:val="hybridMultilevel"/>
    <w:tmpl w:val="39D87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31991"/>
    <w:multiLevelType w:val="hybridMultilevel"/>
    <w:tmpl w:val="EFF66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42FF"/>
    <w:multiLevelType w:val="hybridMultilevel"/>
    <w:tmpl w:val="C9C07066"/>
    <w:lvl w:ilvl="0" w:tplc="9974A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7414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6619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EAE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8A35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9E492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2866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F60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865C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546D8"/>
    <w:multiLevelType w:val="hybridMultilevel"/>
    <w:tmpl w:val="529EF8C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C7B6CE7"/>
    <w:multiLevelType w:val="hybridMultilevel"/>
    <w:tmpl w:val="390616A8"/>
    <w:lvl w:ilvl="0" w:tplc="784A4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0D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64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8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01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AB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85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25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003161">
    <w:abstractNumId w:val="2"/>
  </w:num>
  <w:num w:numId="2" w16cid:durableId="1679845793">
    <w:abstractNumId w:val="9"/>
  </w:num>
  <w:num w:numId="3" w16cid:durableId="715011429">
    <w:abstractNumId w:val="4"/>
  </w:num>
  <w:num w:numId="4" w16cid:durableId="297489345">
    <w:abstractNumId w:val="0"/>
  </w:num>
  <w:num w:numId="5" w16cid:durableId="2145853535">
    <w:abstractNumId w:val="7"/>
  </w:num>
  <w:num w:numId="6" w16cid:durableId="1639651988">
    <w:abstractNumId w:val="3"/>
  </w:num>
  <w:num w:numId="7" w16cid:durableId="1688018740">
    <w:abstractNumId w:val="5"/>
  </w:num>
  <w:num w:numId="8" w16cid:durableId="1473715566">
    <w:abstractNumId w:val="6"/>
  </w:num>
  <w:num w:numId="9" w16cid:durableId="1902868253">
    <w:abstractNumId w:val="8"/>
  </w:num>
  <w:num w:numId="10" w16cid:durableId="1300844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DD"/>
    <w:rsid w:val="0007035B"/>
    <w:rsid w:val="00097C5D"/>
    <w:rsid w:val="001C068C"/>
    <w:rsid w:val="00391EF4"/>
    <w:rsid w:val="00425C8F"/>
    <w:rsid w:val="00471A4F"/>
    <w:rsid w:val="004C675E"/>
    <w:rsid w:val="004E1C4E"/>
    <w:rsid w:val="00503E73"/>
    <w:rsid w:val="005404D5"/>
    <w:rsid w:val="005412F9"/>
    <w:rsid w:val="005C07DD"/>
    <w:rsid w:val="005D3C69"/>
    <w:rsid w:val="005D68BC"/>
    <w:rsid w:val="00664FD4"/>
    <w:rsid w:val="006B40B0"/>
    <w:rsid w:val="006E3FA4"/>
    <w:rsid w:val="0072217D"/>
    <w:rsid w:val="00746392"/>
    <w:rsid w:val="0075715C"/>
    <w:rsid w:val="00764966"/>
    <w:rsid w:val="007E6EF8"/>
    <w:rsid w:val="0083083C"/>
    <w:rsid w:val="008F6A59"/>
    <w:rsid w:val="00957608"/>
    <w:rsid w:val="009A3254"/>
    <w:rsid w:val="009A34DD"/>
    <w:rsid w:val="00A91106"/>
    <w:rsid w:val="00B1405A"/>
    <w:rsid w:val="00B32BE9"/>
    <w:rsid w:val="00BE29FD"/>
    <w:rsid w:val="00CC04A5"/>
    <w:rsid w:val="00CD51CA"/>
    <w:rsid w:val="00CF2A4C"/>
    <w:rsid w:val="00D268FF"/>
    <w:rsid w:val="00D31867"/>
    <w:rsid w:val="00E73B22"/>
    <w:rsid w:val="00E74264"/>
    <w:rsid w:val="00EC1DB2"/>
    <w:rsid w:val="00EC242F"/>
    <w:rsid w:val="00EF3FDC"/>
    <w:rsid w:val="00F04769"/>
    <w:rsid w:val="00F452B9"/>
    <w:rsid w:val="00F5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5B6F1"/>
  <w15:chartTrackingRefBased/>
  <w15:docId w15:val="{FDAA14BD-9B3B-429F-AF6E-13C80312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B3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B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40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4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4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76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040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87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3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640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980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266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8782">
          <w:marLeft w:val="191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637">
          <w:marLeft w:val="191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206">
          <w:marLeft w:val="191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203">
          <w:marLeft w:val="191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1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06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3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0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61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Wołosiuk</dc:creator>
  <cp:keywords/>
  <dc:description/>
  <cp:lastModifiedBy>Tomasz Luty</cp:lastModifiedBy>
  <cp:revision>20</cp:revision>
  <dcterms:created xsi:type="dcterms:W3CDTF">2023-11-07T06:48:00Z</dcterms:created>
  <dcterms:modified xsi:type="dcterms:W3CDTF">2023-11-27T13:38:00Z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499caa62-277c-41f1-9e19-e76b8b332940</vt:lpwstr>
  </property>
</Properties>
</file>