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2B2" w14:textId="0F095AA3" w:rsidR="00E6000F" w:rsidRPr="00DC7ED4" w:rsidRDefault="0082644F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>
        <w:rPr>
          <w:rFonts w:ascii="MMC OFFICE" w:eastAsia="ヒラギノ角ゴ Std W4" w:hAnsi="MMC OFFICE"/>
          <w:b/>
          <w:sz w:val="24"/>
          <w:szCs w:val="24"/>
        </w:rPr>
        <w:t>WYPRZEDAŻ W MITSUBISHI – ECLIPSE CROSS PHEV OD 1399 ZŁ ZA M</w:t>
      </w:r>
      <w:r w:rsidR="00B27645">
        <w:rPr>
          <w:rFonts w:ascii="MMC OFFICE" w:eastAsia="ヒラギノ角ゴ Std W4" w:hAnsi="MMC OFFICE"/>
          <w:b/>
          <w:sz w:val="24"/>
          <w:szCs w:val="24"/>
        </w:rPr>
        <w:t>I</w:t>
      </w:r>
      <w:r>
        <w:rPr>
          <w:rFonts w:ascii="MMC OFFICE" w:eastAsia="ヒラギノ角ゴ Std W4" w:hAnsi="MMC OFFICE"/>
          <w:b/>
          <w:sz w:val="24"/>
          <w:szCs w:val="24"/>
        </w:rPr>
        <w:t xml:space="preserve">ESIĄC, </w:t>
      </w:r>
      <w:r w:rsidR="00B27645">
        <w:rPr>
          <w:rFonts w:ascii="MMC OFFICE" w:eastAsia="ヒラギノ角ゴ Std W4" w:hAnsi="MMC OFFICE"/>
          <w:b/>
          <w:sz w:val="24"/>
          <w:szCs w:val="24"/>
        </w:rPr>
        <w:t xml:space="preserve"> CENY NIŻSZE O 41 000 ZŁ, </w:t>
      </w:r>
      <w:r w:rsidR="007A545C">
        <w:rPr>
          <w:rFonts w:ascii="MMC OFFICE" w:eastAsia="ヒラギノ角ゴ Std W4" w:hAnsi="MMC OFFICE"/>
          <w:b/>
          <w:sz w:val="24"/>
          <w:szCs w:val="24"/>
        </w:rPr>
        <w:t xml:space="preserve">11 000 ZŁ KORZYŚCI PRZY ZAKUPIE </w:t>
      </w:r>
      <w:r w:rsidR="005E3B66">
        <w:rPr>
          <w:rFonts w:ascii="MMC OFFICE" w:eastAsia="ヒラギノ角ゴ Std W4" w:hAnsi="MMC OFFICE"/>
          <w:b/>
          <w:sz w:val="24"/>
          <w:szCs w:val="24"/>
        </w:rPr>
        <w:t xml:space="preserve">MITSUBISHI </w:t>
      </w:r>
      <w:r w:rsidR="007A545C">
        <w:rPr>
          <w:rFonts w:ascii="MMC OFFICE" w:eastAsia="ヒラギノ角ゴ Std W4" w:hAnsi="MMC OFFICE"/>
          <w:b/>
          <w:sz w:val="24"/>
          <w:szCs w:val="24"/>
        </w:rPr>
        <w:t>ASX</w:t>
      </w:r>
      <w:r w:rsidR="00F07E7F">
        <w:rPr>
          <w:rFonts w:ascii="MMC OFFICE" w:eastAsia="ヒラギノ角ゴ Std W4" w:hAnsi="MMC OFFICE"/>
          <w:b/>
          <w:sz w:val="24"/>
          <w:szCs w:val="24"/>
        </w:rPr>
        <w:t xml:space="preserve">, 6000 zł </w:t>
      </w:r>
      <w:r>
        <w:rPr>
          <w:rFonts w:ascii="MMC OFFICE" w:eastAsia="ヒラギノ角ゴ Std W4" w:hAnsi="MMC OFFICE"/>
          <w:b/>
          <w:sz w:val="24"/>
          <w:szCs w:val="24"/>
        </w:rPr>
        <w:t xml:space="preserve">ZNIŻKI </w:t>
      </w:r>
      <w:r w:rsidR="00F07E7F">
        <w:rPr>
          <w:rFonts w:ascii="MMC OFFICE" w:eastAsia="ヒラギノ角ゴ Std W4" w:hAnsi="MMC OFFICE"/>
          <w:b/>
          <w:sz w:val="24"/>
          <w:szCs w:val="24"/>
        </w:rPr>
        <w:t>dla nabywców modelu Space Star</w:t>
      </w:r>
    </w:p>
    <w:p w14:paraId="2498AC87" w14:textId="4F57B4A2" w:rsidR="00E6000F" w:rsidRDefault="00B20CEE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79F91021" wp14:editId="2E7165B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17575416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2730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23EB8" w14:textId="77777777" w:rsidR="00E6000F" w:rsidRDefault="00E600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1021" id="Prostokąt 4" o:spid="_x0000_s1026" style="position:absolute;margin-left:0;margin-top:.05pt;width:425.35pt;height:2.15pt;z-index: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" o:allowincell="f" fillcolor="#ed0000" stroked="f" strokeweight="0">
                <v:textbox>
                  <w:txbxContent>
                    <w:p w14:paraId="38223EB8" w14:textId="77777777" w:rsidR="00E6000F" w:rsidRDefault="00E6000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6AF245" w14:textId="0EF73D11" w:rsidR="00E6000F" w:rsidRDefault="0082644F" w:rsidP="000B477C">
      <w:pPr>
        <w:pStyle w:val="LEADMMC0"/>
        <w:rPr>
          <w:rFonts w:ascii="MMC OFFICE" w:hAnsi="MMC OFFICE"/>
          <w:b/>
          <w:bCs/>
          <w:sz w:val="20"/>
          <w:szCs w:val="20"/>
        </w:rPr>
      </w:pPr>
      <w:r>
        <w:rPr>
          <w:rStyle w:val="LEADMMC"/>
          <w:sz w:val="20"/>
          <w:szCs w:val="20"/>
        </w:rPr>
        <w:t>P</w:t>
      </w:r>
      <w:r w:rsidR="00255065">
        <w:rPr>
          <w:rStyle w:val="LEADMMC"/>
          <w:sz w:val="20"/>
          <w:szCs w:val="20"/>
        </w:rPr>
        <w:t xml:space="preserve">olski oddział </w:t>
      </w:r>
      <w:r w:rsidR="00DC7ED4" w:rsidRPr="005648A9">
        <w:rPr>
          <w:rStyle w:val="LEADMMC"/>
          <w:sz w:val="20"/>
          <w:szCs w:val="20"/>
        </w:rPr>
        <w:t xml:space="preserve">Mitsubishi </w:t>
      </w:r>
      <w:r w:rsidR="00255065">
        <w:rPr>
          <w:rStyle w:val="LEADMMC"/>
          <w:sz w:val="20"/>
          <w:szCs w:val="20"/>
        </w:rPr>
        <w:t xml:space="preserve">Motors reprezentowany przez firmę Astara Poland, </w:t>
      </w:r>
      <w:r>
        <w:rPr>
          <w:rStyle w:val="LEADMMC"/>
          <w:sz w:val="20"/>
          <w:szCs w:val="20"/>
        </w:rPr>
        <w:t xml:space="preserve">oferuje niespotykane dotąd promocje przy zakupie </w:t>
      </w:r>
      <w:r w:rsidR="00272265" w:rsidRPr="005648A9">
        <w:rPr>
          <w:rStyle w:val="LEADMMC"/>
          <w:sz w:val="20"/>
          <w:szCs w:val="20"/>
        </w:rPr>
        <w:t xml:space="preserve">samochodów. </w:t>
      </w:r>
      <w:r>
        <w:rPr>
          <w:rStyle w:val="LEADMMC"/>
          <w:sz w:val="20"/>
          <w:szCs w:val="20"/>
        </w:rPr>
        <w:t>Właściciele firm mogą cieszyć się teraz użytkowaniem innowacyjnego</w:t>
      </w:r>
      <w:r w:rsidR="003D03E6">
        <w:rPr>
          <w:rStyle w:val="LEADMMC"/>
          <w:sz w:val="20"/>
          <w:szCs w:val="20"/>
        </w:rPr>
        <w:t>, oszczędnego, hybrydow</w:t>
      </w:r>
      <w:r w:rsidR="008332C2">
        <w:rPr>
          <w:rStyle w:val="LEADMMC"/>
          <w:sz w:val="20"/>
          <w:szCs w:val="20"/>
        </w:rPr>
        <w:t>ego</w:t>
      </w:r>
      <w:r w:rsidR="003D03E6">
        <w:rPr>
          <w:rStyle w:val="LEADMMC"/>
          <w:sz w:val="20"/>
          <w:szCs w:val="20"/>
        </w:rPr>
        <w:t xml:space="preserve"> SUV</w:t>
      </w:r>
      <w:r w:rsidR="008332C2">
        <w:rPr>
          <w:rStyle w:val="LEADMMC"/>
          <w:sz w:val="20"/>
          <w:szCs w:val="20"/>
        </w:rPr>
        <w:t xml:space="preserve">-a </w:t>
      </w:r>
      <w:proofErr w:type="spellStart"/>
      <w:r w:rsidR="008332C2">
        <w:rPr>
          <w:rStyle w:val="LEADMMC"/>
          <w:sz w:val="20"/>
          <w:szCs w:val="20"/>
        </w:rPr>
        <w:t>coupe</w:t>
      </w:r>
      <w:proofErr w:type="spellEnd"/>
      <w:r w:rsidR="003D03E6">
        <w:rPr>
          <w:rStyle w:val="LEADMMC"/>
          <w:sz w:val="20"/>
          <w:szCs w:val="20"/>
        </w:rPr>
        <w:t xml:space="preserve"> z </w:t>
      </w:r>
      <w:r w:rsidR="00B27645">
        <w:rPr>
          <w:rStyle w:val="LEADMMC"/>
          <w:sz w:val="20"/>
          <w:szCs w:val="20"/>
        </w:rPr>
        <w:t xml:space="preserve">automatyczną, jednobiegową przekładnią i </w:t>
      </w:r>
      <w:r w:rsidR="003D03E6">
        <w:rPr>
          <w:rStyle w:val="LEADMMC"/>
          <w:sz w:val="20"/>
          <w:szCs w:val="20"/>
        </w:rPr>
        <w:t xml:space="preserve">elektrycznym napędem na 4 koła – </w:t>
      </w:r>
      <w:proofErr w:type="spellStart"/>
      <w:r w:rsidR="003D03E6">
        <w:rPr>
          <w:rStyle w:val="LEADMMC"/>
          <w:sz w:val="20"/>
          <w:szCs w:val="20"/>
        </w:rPr>
        <w:t>Eclipse</w:t>
      </w:r>
      <w:proofErr w:type="spellEnd"/>
      <w:r w:rsidR="003D03E6">
        <w:rPr>
          <w:rStyle w:val="LEADMMC"/>
          <w:sz w:val="20"/>
          <w:szCs w:val="20"/>
        </w:rPr>
        <w:t xml:space="preserve"> Cross PHEV</w:t>
      </w:r>
      <w:r w:rsidR="003D03E6" w:rsidRPr="005648A9">
        <w:rPr>
          <w:rStyle w:val="LEADMMC"/>
          <w:sz w:val="20"/>
          <w:szCs w:val="20"/>
        </w:rPr>
        <w:t xml:space="preserve"> </w:t>
      </w:r>
      <w:r w:rsidR="003D03E6">
        <w:rPr>
          <w:rStyle w:val="LEADMMC"/>
          <w:sz w:val="20"/>
          <w:szCs w:val="20"/>
        </w:rPr>
        <w:t xml:space="preserve">za jedyne 1399 zł </w:t>
      </w:r>
      <w:r w:rsidR="008332C2">
        <w:rPr>
          <w:rStyle w:val="LEADMMC"/>
          <w:sz w:val="20"/>
          <w:szCs w:val="20"/>
        </w:rPr>
        <w:t xml:space="preserve">netto </w:t>
      </w:r>
      <w:r w:rsidR="003D03E6">
        <w:rPr>
          <w:rStyle w:val="LEADMMC"/>
          <w:sz w:val="20"/>
          <w:szCs w:val="20"/>
        </w:rPr>
        <w:t xml:space="preserve">miesięcznie a ceny tego modelu obniżono aż o </w:t>
      </w:r>
      <w:r w:rsidR="00B27645">
        <w:rPr>
          <w:rStyle w:val="LEADMMC"/>
          <w:sz w:val="20"/>
          <w:szCs w:val="20"/>
        </w:rPr>
        <w:t>41 000 zł</w:t>
      </w:r>
      <w:r w:rsidR="003D03E6">
        <w:rPr>
          <w:rStyle w:val="LEADMMC"/>
          <w:sz w:val="20"/>
          <w:szCs w:val="20"/>
        </w:rPr>
        <w:t xml:space="preserve">. </w:t>
      </w:r>
      <w:r w:rsidR="00DC7ED4" w:rsidRPr="005648A9">
        <w:rPr>
          <w:rStyle w:val="LEADMMC"/>
          <w:sz w:val="20"/>
          <w:szCs w:val="20"/>
        </w:rPr>
        <w:t>W</w:t>
      </w:r>
      <w:r w:rsidR="00272265" w:rsidRPr="005648A9">
        <w:rPr>
          <w:rStyle w:val="LEADMMC"/>
          <w:sz w:val="20"/>
          <w:szCs w:val="20"/>
        </w:rPr>
        <w:t xml:space="preserve"> </w:t>
      </w:r>
      <w:r w:rsidR="00DC7ED4" w:rsidRPr="005648A9">
        <w:rPr>
          <w:rStyle w:val="LEADMMC"/>
          <w:sz w:val="20"/>
          <w:szCs w:val="20"/>
        </w:rPr>
        <w:t>salonach japońskiego producenta na klientów czeka</w:t>
      </w:r>
      <w:r>
        <w:rPr>
          <w:rStyle w:val="LEADMMC"/>
          <w:sz w:val="20"/>
          <w:szCs w:val="20"/>
        </w:rPr>
        <w:t xml:space="preserve"> </w:t>
      </w:r>
      <w:r w:rsidR="003D03E6">
        <w:rPr>
          <w:rStyle w:val="LEADMMC"/>
          <w:sz w:val="20"/>
          <w:szCs w:val="20"/>
        </w:rPr>
        <w:t xml:space="preserve">także </w:t>
      </w:r>
      <w:r w:rsidR="00F07E7F">
        <w:rPr>
          <w:rStyle w:val="LEADMMC"/>
          <w:sz w:val="20"/>
          <w:szCs w:val="20"/>
        </w:rPr>
        <w:t>nowy model Mitsubishi ASX, którego zakup przyniesie klientom aż 11 000 zł oszczędności</w:t>
      </w:r>
      <w:r w:rsidR="003D03E6">
        <w:rPr>
          <w:rStyle w:val="LEADMMC"/>
          <w:sz w:val="20"/>
          <w:szCs w:val="20"/>
        </w:rPr>
        <w:t xml:space="preserve"> </w:t>
      </w:r>
      <w:r w:rsidR="00B27645">
        <w:rPr>
          <w:rStyle w:val="LEADMMC"/>
          <w:sz w:val="20"/>
          <w:szCs w:val="20"/>
        </w:rPr>
        <w:t>oraz</w:t>
      </w:r>
      <w:r w:rsidR="003D03E6">
        <w:rPr>
          <w:rStyle w:val="LEADMMC"/>
          <w:sz w:val="20"/>
          <w:szCs w:val="20"/>
        </w:rPr>
        <w:t xml:space="preserve"> </w:t>
      </w:r>
      <w:r w:rsidR="00DC7ED4" w:rsidRPr="005648A9">
        <w:rPr>
          <w:rStyle w:val="LEADMMC"/>
          <w:sz w:val="20"/>
          <w:szCs w:val="20"/>
        </w:rPr>
        <w:t>najtańsze na polskim rynku auto segmentu B z automatyczną skrzynią biegów</w:t>
      </w:r>
      <w:r w:rsidR="004E1F53" w:rsidRPr="005648A9">
        <w:rPr>
          <w:rStyle w:val="LEADMMC"/>
          <w:sz w:val="20"/>
          <w:szCs w:val="20"/>
        </w:rPr>
        <w:t xml:space="preserve"> - </w:t>
      </w:r>
      <w:r w:rsidR="00DC7ED4" w:rsidRPr="005648A9">
        <w:rPr>
          <w:rStyle w:val="LEADMMC"/>
          <w:sz w:val="20"/>
          <w:szCs w:val="20"/>
        </w:rPr>
        <w:t>miejski Space Star</w:t>
      </w:r>
      <w:r w:rsidR="00272265" w:rsidRPr="005648A9">
        <w:rPr>
          <w:rStyle w:val="LEADMMC"/>
          <w:sz w:val="20"/>
          <w:szCs w:val="20"/>
        </w:rPr>
        <w:t xml:space="preserve"> dostępny </w:t>
      </w:r>
      <w:r w:rsidR="00F07E7F">
        <w:rPr>
          <w:rStyle w:val="LEADMMC"/>
          <w:sz w:val="20"/>
          <w:szCs w:val="20"/>
        </w:rPr>
        <w:t>z rabatem 5000 zł</w:t>
      </w:r>
      <w:r w:rsidR="00C37F38">
        <w:rPr>
          <w:rStyle w:val="LEADMMC"/>
          <w:sz w:val="20"/>
          <w:szCs w:val="20"/>
        </w:rPr>
        <w:t>, nieoprocentowanym kredytem 50/50</w:t>
      </w:r>
      <w:r w:rsidR="00F07E7F">
        <w:rPr>
          <w:rStyle w:val="LEADMMC"/>
          <w:sz w:val="20"/>
          <w:szCs w:val="20"/>
        </w:rPr>
        <w:t xml:space="preserve"> i oponami zimowymi w prezencie</w:t>
      </w:r>
      <w:r w:rsidR="00DC7ED4" w:rsidRPr="005648A9">
        <w:rPr>
          <w:rStyle w:val="LEADMMC"/>
          <w:sz w:val="20"/>
          <w:szCs w:val="20"/>
        </w:rPr>
        <w:t xml:space="preserve">. </w:t>
      </w:r>
    </w:p>
    <w:p w14:paraId="0DEAF34A" w14:textId="7206CF5F" w:rsidR="000B477C" w:rsidRDefault="000B477C" w:rsidP="000B477C">
      <w:pPr>
        <w:pStyle w:val="LEADMMC0"/>
        <w:rPr>
          <w:rStyle w:val="TEKSTPODSTAWOWYMMC"/>
          <w:rFonts w:eastAsia="MS Mincho"/>
        </w:rPr>
      </w:pPr>
    </w:p>
    <w:p w14:paraId="06FDB6F2" w14:textId="4EED509E" w:rsidR="008332C2" w:rsidRPr="007D7031" w:rsidRDefault="008332C2" w:rsidP="008332C2">
      <w:pPr>
        <w:pStyle w:val="Tekstdymka"/>
        <w:rPr>
          <w:rFonts w:ascii="MMC OFFICE" w:hAnsi="MMC OFFICE"/>
        </w:rPr>
      </w:pPr>
      <w:r w:rsidRPr="007D7031">
        <w:rPr>
          <w:rStyle w:val="Pogrubienie"/>
          <w:rFonts w:ascii="MMC OFFICE" w:hAnsi="MMC OFFICE"/>
        </w:rPr>
        <w:t xml:space="preserve">Mitsubishi </w:t>
      </w:r>
      <w:proofErr w:type="spellStart"/>
      <w:r w:rsidRPr="007D7031">
        <w:rPr>
          <w:rStyle w:val="Pogrubienie"/>
          <w:rFonts w:ascii="MMC OFFICE" w:hAnsi="MMC OFFICE"/>
        </w:rPr>
        <w:t>Eclipse</w:t>
      </w:r>
      <w:proofErr w:type="spellEnd"/>
      <w:r w:rsidRPr="007D7031">
        <w:rPr>
          <w:rStyle w:val="Pogrubienie"/>
          <w:rFonts w:ascii="MMC OFFICE" w:hAnsi="MMC OFFICE"/>
        </w:rPr>
        <w:t xml:space="preserve"> Cross PHEV </w:t>
      </w:r>
      <w:r w:rsidR="007D7031" w:rsidRPr="007D7031">
        <w:rPr>
          <w:rStyle w:val="Pogrubienie"/>
          <w:rFonts w:ascii="MMC OFFICE" w:hAnsi="MMC OFFICE"/>
        </w:rPr>
        <w:t>– ceny niższe o</w:t>
      </w:r>
      <w:r w:rsidR="007D7031">
        <w:rPr>
          <w:rStyle w:val="Pogrubienie"/>
          <w:rFonts w:ascii="MMC OFFICE" w:hAnsi="MMC OFFICE"/>
        </w:rPr>
        <w:t xml:space="preserve"> 41 000 zł, miesięczna rata od 1399 zł netto</w:t>
      </w:r>
    </w:p>
    <w:p w14:paraId="4E6009A0" w14:textId="0A3E853C" w:rsidR="008332C2" w:rsidRPr="00107DC6" w:rsidRDefault="007D7031" w:rsidP="008332C2">
      <w:pPr>
        <w:widowControl/>
        <w:shd w:val="clear" w:color="auto" w:fill="FFFFFF"/>
        <w:suppressAutoHyphens w:val="0"/>
        <w:overflowPunct/>
        <w:rPr>
          <w:rFonts w:ascii="MMC" w:eastAsia="Times New Roman" w:hAnsi="MMC"/>
          <w:color w:val="000000"/>
          <w:kern w:val="0"/>
          <w:sz w:val="24"/>
          <w:szCs w:val="24"/>
          <w:lang w:eastAsia="pl-PL"/>
        </w:rPr>
      </w:pPr>
      <w:r>
        <w:rPr>
          <w:rStyle w:val="TEKSTPODSTAWOWYMMC"/>
          <w:rFonts w:eastAsia="MS Gothic"/>
        </w:rPr>
        <w:t>O 41 000 zł obniżono cennik a</w:t>
      </w:r>
      <w:r w:rsidR="008332C2" w:rsidRPr="00107DC6">
        <w:rPr>
          <w:rStyle w:val="TEKSTPODSTAWOWYMMC"/>
          <w:rFonts w:eastAsia="MS Gothic"/>
        </w:rPr>
        <w:t>wangardowo stylizowan</w:t>
      </w:r>
      <w:r>
        <w:rPr>
          <w:rStyle w:val="TEKSTPODSTAWOWYMMC"/>
          <w:rFonts w:eastAsia="MS Gothic"/>
        </w:rPr>
        <w:t>ego</w:t>
      </w:r>
      <w:r w:rsidR="008332C2" w:rsidRPr="00107DC6">
        <w:rPr>
          <w:rStyle w:val="TEKSTPODSTAWOWYMMC"/>
          <w:rFonts w:eastAsia="MS Gothic"/>
        </w:rPr>
        <w:t>, hybrydow</w:t>
      </w:r>
      <w:r>
        <w:rPr>
          <w:rStyle w:val="TEKSTPODSTAWOWYMMC"/>
          <w:rFonts w:eastAsia="MS Gothic"/>
        </w:rPr>
        <w:t>ego</w:t>
      </w:r>
      <w:r w:rsidR="008332C2" w:rsidRPr="00107DC6">
        <w:rPr>
          <w:rStyle w:val="TEKSTPODSTAWOWYMMC"/>
          <w:rFonts w:eastAsia="MS Gothic"/>
        </w:rPr>
        <w:t xml:space="preserve"> SUV-a Mitsubishi </w:t>
      </w:r>
      <w:proofErr w:type="spellStart"/>
      <w:r w:rsidR="008332C2" w:rsidRPr="00107DC6">
        <w:rPr>
          <w:rStyle w:val="TEKSTPODSTAWOWYMMC"/>
          <w:rFonts w:eastAsia="MS Gothic"/>
        </w:rPr>
        <w:t>Eclipse</w:t>
      </w:r>
      <w:proofErr w:type="spellEnd"/>
      <w:r w:rsidR="008332C2" w:rsidRPr="00107DC6">
        <w:rPr>
          <w:rStyle w:val="TEKSTPODSTAWOWYMMC"/>
          <w:rFonts w:eastAsia="MS Gothic"/>
        </w:rPr>
        <w:t xml:space="preserve"> Cross PHEV, wyróżniając</w:t>
      </w:r>
      <w:r>
        <w:rPr>
          <w:rStyle w:val="TEKSTPODSTAWOWYMMC"/>
          <w:rFonts w:eastAsia="MS Gothic"/>
        </w:rPr>
        <w:t>ego</w:t>
      </w:r>
      <w:r w:rsidR="008332C2" w:rsidRPr="00107DC6">
        <w:rPr>
          <w:rStyle w:val="TEKSTPODSTAWOWYMMC"/>
          <w:rFonts w:eastAsia="MS Gothic"/>
        </w:rPr>
        <w:t xml:space="preserve"> się znanym z </w:t>
      </w:r>
      <w:proofErr w:type="spellStart"/>
      <w:r w:rsidR="008332C2" w:rsidRPr="00107DC6">
        <w:rPr>
          <w:rStyle w:val="TEKSTPODSTAWOWYMMC"/>
          <w:rFonts w:eastAsia="MS Gothic"/>
        </w:rPr>
        <w:t>Lancera</w:t>
      </w:r>
      <w:proofErr w:type="spellEnd"/>
      <w:r w:rsidR="008332C2" w:rsidRPr="00107DC6">
        <w:rPr>
          <w:rStyle w:val="TEKSTPODSTAWOWYMMC"/>
          <w:rFonts w:eastAsia="MS Gothic"/>
        </w:rPr>
        <w:t xml:space="preserve"> </w:t>
      </w:r>
      <w:proofErr w:type="spellStart"/>
      <w:r w:rsidR="008332C2" w:rsidRPr="00107DC6">
        <w:rPr>
          <w:rStyle w:val="TEKSTPODSTAWOWYMMC"/>
          <w:rFonts w:eastAsia="MS Gothic"/>
        </w:rPr>
        <w:t>Evolution</w:t>
      </w:r>
      <w:proofErr w:type="spellEnd"/>
      <w:r w:rsidR="008332C2" w:rsidRPr="00107DC6">
        <w:rPr>
          <w:rStyle w:val="TEKSTPODSTAWOWYMMC"/>
          <w:rFonts w:eastAsia="MS Gothic"/>
        </w:rPr>
        <w:t xml:space="preserve"> i dającym </w:t>
      </w:r>
      <w:r w:rsidR="008332C2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bezpieczeństwo i pełną kontrolę napędem 4x4 Super </w:t>
      </w:r>
      <w:proofErr w:type="spellStart"/>
      <w:r w:rsidR="008332C2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All</w:t>
      </w:r>
      <w:proofErr w:type="spellEnd"/>
      <w:r w:rsidR="008332C2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 Wheel Control</w:t>
      </w:r>
      <w:r w:rsidR="00DC3D70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, automatyczną, jednobiegową przekładnią</w:t>
      </w:r>
      <w:r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, </w:t>
      </w:r>
      <w:r w:rsidR="00DC3D70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ponad </w:t>
      </w:r>
      <w:r w:rsidR="00DC3D70" w:rsidRPr="004E1F53">
        <w:rPr>
          <w:rStyle w:val="TEKSTPODSTAWOWYMMC"/>
          <w:rFonts w:eastAsia="MS Gothic"/>
        </w:rPr>
        <w:t>600-kilometrowy</w:t>
      </w:r>
      <w:r w:rsidR="00DC3D70">
        <w:rPr>
          <w:rStyle w:val="TEKSTPODSTAWOWYMMC"/>
          <w:rFonts w:eastAsia="MS Gothic"/>
        </w:rPr>
        <w:t>m</w:t>
      </w:r>
      <w:r w:rsidR="00DC3D70" w:rsidRPr="004E1F53">
        <w:rPr>
          <w:rStyle w:val="TEKSTPODSTAWOWYMMC"/>
          <w:rFonts w:eastAsia="MS Gothic"/>
        </w:rPr>
        <w:t xml:space="preserve"> zasięg</w:t>
      </w:r>
      <w:r w:rsidR="00DC3D70">
        <w:rPr>
          <w:rStyle w:val="TEKSTPODSTAWOWYMMC"/>
          <w:rFonts w:eastAsia="MS Gothic"/>
        </w:rPr>
        <w:t xml:space="preserve">iem i </w:t>
      </w:r>
      <w:r w:rsidR="00DC3D70" w:rsidRPr="004E1F53">
        <w:rPr>
          <w:rStyle w:val="TEKSTPODSTAWOWYMMC"/>
          <w:rFonts w:eastAsia="MS Gothic"/>
        </w:rPr>
        <w:t>możliwoś</w:t>
      </w:r>
      <w:r w:rsidR="00DC3D70">
        <w:rPr>
          <w:rStyle w:val="TEKSTPODSTAWOWYMMC"/>
          <w:rFonts w:eastAsia="MS Gothic"/>
        </w:rPr>
        <w:t>cią</w:t>
      </w:r>
      <w:r w:rsidR="00DC3D70" w:rsidRPr="004E1F53">
        <w:rPr>
          <w:rStyle w:val="TEKSTPODSTAWOWYMMC"/>
          <w:rFonts w:eastAsia="MS Gothic"/>
        </w:rPr>
        <w:t xml:space="preserve"> ładowania akumulatora z domowego gniazdka.</w:t>
      </w:r>
      <w:r w:rsidR="00DC3D70">
        <w:rPr>
          <w:rStyle w:val="TEKSTPODSTAWOWYMMC"/>
          <w:rFonts w:eastAsia="MS Gothic"/>
        </w:rPr>
        <w:t xml:space="preserve"> </w:t>
      </w:r>
    </w:p>
    <w:p w14:paraId="555E234E" w14:textId="77777777" w:rsidR="008332C2" w:rsidRPr="00107DC6" w:rsidRDefault="008332C2" w:rsidP="008332C2">
      <w:pPr>
        <w:widowControl/>
        <w:shd w:val="clear" w:color="auto" w:fill="FFFFFF"/>
        <w:suppressAutoHyphens w:val="0"/>
        <w:overflowPunct/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</w:pPr>
    </w:p>
    <w:p w14:paraId="0A4E5C16" w14:textId="630EAC71" w:rsidR="008332C2" w:rsidRDefault="008332C2" w:rsidP="007D7031">
      <w:pPr>
        <w:pStyle w:val="Tekstdymka"/>
        <w:rPr>
          <w:rStyle w:val="Hipercze"/>
        </w:rPr>
      </w:pPr>
      <w:r w:rsidRPr="004E1F53">
        <w:rPr>
          <w:rFonts w:ascii="MMC OFFICE" w:hAnsi="MMC OFFICE"/>
        </w:rPr>
        <w:t xml:space="preserve">Kupujący </w:t>
      </w:r>
      <w:r>
        <w:rPr>
          <w:rFonts w:ascii="MMC OFFICE" w:hAnsi="MMC OFFICE"/>
        </w:rPr>
        <w:t xml:space="preserve">model </w:t>
      </w:r>
      <w:proofErr w:type="spellStart"/>
      <w:r w:rsidRPr="004E1F53">
        <w:rPr>
          <w:rFonts w:ascii="MMC OFFICE" w:hAnsi="MMC OFFICE"/>
        </w:rPr>
        <w:t>Eclipse</w:t>
      </w:r>
      <w:proofErr w:type="spellEnd"/>
      <w:r w:rsidRPr="004E1F53">
        <w:rPr>
          <w:rFonts w:ascii="MMC OFFICE" w:hAnsi="MMC OFFICE"/>
        </w:rPr>
        <w:t xml:space="preserve"> Cross</w:t>
      </w:r>
      <w:r>
        <w:rPr>
          <w:rFonts w:ascii="MMC OFFICE" w:hAnsi="MMC OFFICE"/>
        </w:rPr>
        <w:t xml:space="preserve"> PHEV</w:t>
      </w:r>
      <w:r w:rsidRPr="004E1F53">
        <w:rPr>
          <w:rFonts w:ascii="MMC OFFICE" w:hAnsi="MMC OFFICE"/>
        </w:rPr>
        <w:t xml:space="preserve"> na firmę mogą skorzystać ze specjalnej oferty wynajmu, w której </w:t>
      </w:r>
      <w:r>
        <w:rPr>
          <w:rFonts w:ascii="MMC OFFICE" w:hAnsi="MMC OFFICE"/>
        </w:rPr>
        <w:t xml:space="preserve">najniższa </w:t>
      </w:r>
      <w:r w:rsidRPr="004E1F53">
        <w:rPr>
          <w:rFonts w:ascii="MMC OFFICE" w:hAnsi="MMC OFFICE"/>
        </w:rPr>
        <w:t xml:space="preserve">rata </w:t>
      </w:r>
      <w:proofErr w:type="spellStart"/>
      <w:r w:rsidRPr="004E1F53">
        <w:rPr>
          <w:rFonts w:ascii="MMC OFFICE" w:hAnsi="MMC OFFICE"/>
        </w:rPr>
        <w:t>Lease&amp;Go</w:t>
      </w:r>
      <w:proofErr w:type="spellEnd"/>
      <w:r w:rsidRPr="004E1F53">
        <w:rPr>
          <w:rFonts w:ascii="MMC OFFICE" w:hAnsi="MMC OFFICE"/>
        </w:rPr>
        <w:t xml:space="preserve"> została wyliczona na poziomie </w:t>
      </w:r>
      <w:r w:rsidRPr="004E1F53">
        <w:rPr>
          <w:rFonts w:ascii="MMC OFFICE" w:hAnsi="MMC OFFICE"/>
          <w:b/>
          <w:bCs/>
        </w:rPr>
        <w:t xml:space="preserve">1 </w:t>
      </w:r>
      <w:r w:rsidR="007D7031">
        <w:rPr>
          <w:rFonts w:ascii="MMC OFFICE" w:hAnsi="MMC OFFICE"/>
          <w:b/>
          <w:bCs/>
        </w:rPr>
        <w:t>3</w:t>
      </w:r>
      <w:r w:rsidRPr="004E1F53">
        <w:rPr>
          <w:rFonts w:ascii="MMC OFFICE" w:hAnsi="MMC OFFICE"/>
          <w:b/>
          <w:bCs/>
        </w:rPr>
        <w:t>99 zł netto</w:t>
      </w:r>
      <w:r w:rsidR="007D7031">
        <w:rPr>
          <w:rFonts w:ascii="MMC OFFICE" w:hAnsi="MMC OFFICE"/>
          <w:b/>
          <w:bCs/>
        </w:rPr>
        <w:t xml:space="preserve"> </w:t>
      </w:r>
      <w:r w:rsidR="007D7031" w:rsidRPr="007D7031">
        <w:rPr>
          <w:rFonts w:ascii="MMC OFFICE" w:hAnsi="MMC OFFICE"/>
        </w:rPr>
        <w:t xml:space="preserve">lub </w:t>
      </w:r>
      <w:r w:rsidR="007D7031">
        <w:rPr>
          <w:rFonts w:ascii="MMC OFFICE" w:hAnsi="MMC OFFICE"/>
          <w:b/>
          <w:bCs/>
        </w:rPr>
        <w:t xml:space="preserve">leasingu 101%. </w:t>
      </w:r>
      <w:r w:rsidR="00F211A8" w:rsidRPr="00F211A8">
        <w:rPr>
          <w:rFonts w:ascii="MMC OFFICE" w:hAnsi="MMC OFFICE"/>
        </w:rPr>
        <w:t xml:space="preserve">Ważnym atutem jest także 8-letnia gwarancja na baterię trakcyjną oferowana wraz z najlepszym na rynku pakietem o nazwie Zobowiązanie Serwisowe Mitsubishi </w:t>
      </w:r>
      <w:r w:rsidR="00F211A8">
        <w:rPr>
          <w:rFonts w:ascii="MMC OFFICE" w:hAnsi="MMC OFFICE"/>
        </w:rPr>
        <w:t xml:space="preserve">z </w:t>
      </w:r>
      <w:r w:rsidR="00F211A8" w:rsidRPr="004E1F53">
        <w:rPr>
          <w:rStyle w:val="TEKSTPODSTAWOWYMMC"/>
          <w:rFonts w:eastAsia="MS Gothic"/>
        </w:rPr>
        <w:t>5</w:t>
      </w:r>
      <w:r w:rsidR="00F211A8">
        <w:rPr>
          <w:rStyle w:val="TEKSTPODSTAWOWYMMC"/>
          <w:rFonts w:eastAsia="MS Gothic"/>
        </w:rPr>
        <w:t>-letnią</w:t>
      </w:r>
      <w:r w:rsidR="00F211A8" w:rsidRPr="004E1F53">
        <w:rPr>
          <w:rStyle w:val="TEKSTPODSTAWOWYMMC"/>
          <w:rFonts w:eastAsia="MS Gothic"/>
        </w:rPr>
        <w:t xml:space="preserve"> gwarancj</w:t>
      </w:r>
      <w:r w:rsidR="00F211A8">
        <w:rPr>
          <w:rStyle w:val="TEKSTPODSTAWOWYMMC"/>
          <w:rFonts w:eastAsia="MS Gothic"/>
        </w:rPr>
        <w:t xml:space="preserve">ą </w:t>
      </w:r>
      <w:r w:rsidR="00F211A8" w:rsidRPr="004E1F53">
        <w:rPr>
          <w:rStyle w:val="TEKSTPODSTAWOWYMMC"/>
          <w:rFonts w:eastAsia="MS Gothic"/>
        </w:rPr>
        <w:t xml:space="preserve">producenta </w:t>
      </w:r>
      <w:r w:rsidR="008D7F2A">
        <w:rPr>
          <w:rStyle w:val="TEKSTPODSTAWOWYMMC"/>
          <w:rFonts w:eastAsia="MS Gothic"/>
        </w:rPr>
        <w:t xml:space="preserve">na auto i wybrane oryginalne akcesoria </w:t>
      </w:r>
      <w:r w:rsidR="00F211A8" w:rsidRPr="004E1F53">
        <w:rPr>
          <w:rStyle w:val="TEKSTPODSTAWOWYMMC"/>
          <w:rFonts w:eastAsia="MS Gothic"/>
        </w:rPr>
        <w:t>do przebiegu 100 000 km</w:t>
      </w:r>
      <w:r w:rsidR="00F211A8">
        <w:rPr>
          <w:rStyle w:val="TEKSTPODSTAWOWYMMC"/>
          <w:rFonts w:eastAsia="MS Gothic"/>
        </w:rPr>
        <w:t xml:space="preserve">, </w:t>
      </w:r>
      <w:r w:rsidR="00F211A8" w:rsidRPr="008D7F2A">
        <w:rPr>
          <w:rStyle w:val="TEKSTPODSTAWOWYMMC"/>
          <w:rFonts w:eastAsia="MS Gothic"/>
        </w:rPr>
        <w:t>5</w:t>
      </w:r>
      <w:r w:rsidR="008D7F2A" w:rsidRPr="008D7F2A">
        <w:rPr>
          <w:rStyle w:val="TEKSTPODSTAWOWYMMC"/>
          <w:rFonts w:eastAsia="MS Gothic"/>
        </w:rPr>
        <w:t xml:space="preserve"> </w:t>
      </w:r>
      <w:r w:rsidR="00F211A8" w:rsidRPr="008D7F2A">
        <w:rPr>
          <w:rStyle w:val="TEKSTPODSTAWOWYMMC"/>
          <w:rFonts w:eastAsia="MS Gothic"/>
        </w:rPr>
        <w:t>latami</w:t>
      </w:r>
      <w:r w:rsidR="00F211A8" w:rsidRPr="00F211A8">
        <w:rPr>
          <w:rStyle w:val="TEKSTPODSTAWOWYMMC"/>
          <w:rFonts w:eastAsia="MS Gothic"/>
        </w:rPr>
        <w:t xml:space="preserve"> gwarancji Mitsubishi Assistance bez limitu</w:t>
      </w:r>
      <w:r w:rsidR="008D7F2A">
        <w:rPr>
          <w:rStyle w:val="TEKSTPODSTAWOWYMMC"/>
          <w:rFonts w:eastAsia="MS Gothic"/>
        </w:rPr>
        <w:t xml:space="preserve"> przebiegu, </w:t>
      </w:r>
      <w:r w:rsidR="008D7F2A" w:rsidRPr="004E1F53">
        <w:rPr>
          <w:rStyle w:val="TEKSTPODSTAWOWYMMC"/>
          <w:rFonts w:eastAsia="MS Gothic"/>
        </w:rPr>
        <w:t>12</w:t>
      </w:r>
      <w:r w:rsidR="008D7F2A">
        <w:rPr>
          <w:rStyle w:val="TEKSTPODSTAWOWYMMC"/>
          <w:rFonts w:eastAsia="MS Gothic"/>
        </w:rPr>
        <w:t>-letnią</w:t>
      </w:r>
      <w:r w:rsidR="008D7F2A" w:rsidRPr="004E1F53">
        <w:rPr>
          <w:rStyle w:val="TEKSTPODSTAWOWYMMC"/>
          <w:rFonts w:eastAsia="MS Gothic"/>
        </w:rPr>
        <w:t xml:space="preserve"> gwarancj</w:t>
      </w:r>
      <w:r w:rsidR="008D7F2A">
        <w:rPr>
          <w:rStyle w:val="TEKSTPODSTAWOWYMMC"/>
          <w:rFonts w:eastAsia="MS Gothic"/>
        </w:rPr>
        <w:t>ą</w:t>
      </w:r>
      <w:r w:rsidR="008D7F2A" w:rsidRPr="004E1F53">
        <w:rPr>
          <w:rStyle w:val="TEKSTPODSTAWOWYMMC"/>
          <w:rFonts w:eastAsia="MS Gothic"/>
        </w:rPr>
        <w:t xml:space="preserve"> na perforację blach nadwozia</w:t>
      </w:r>
      <w:r w:rsidR="008D7F2A">
        <w:rPr>
          <w:rStyle w:val="TEKSTPODSTAWOWYMMC"/>
          <w:rFonts w:eastAsia="MS Gothic"/>
        </w:rPr>
        <w:t xml:space="preserve"> i n</w:t>
      </w:r>
      <w:r w:rsidR="008D7F2A" w:rsidRPr="004E1F53">
        <w:rPr>
          <w:rStyle w:val="TEKSTPODSTAWOWYMMC"/>
          <w:rFonts w:eastAsia="MS Gothic"/>
        </w:rPr>
        <w:t>ieodpłatn</w:t>
      </w:r>
      <w:r w:rsidR="008D7F2A">
        <w:rPr>
          <w:rStyle w:val="TEKSTPODSTAWOWYMMC"/>
          <w:rFonts w:eastAsia="MS Gothic"/>
        </w:rPr>
        <w:t>ą</w:t>
      </w:r>
      <w:r w:rsidR="008D7F2A" w:rsidRPr="004E1F53">
        <w:rPr>
          <w:rStyle w:val="TEKSTPODSTAWOWYMMC"/>
          <w:rFonts w:eastAsia="MS Gothic"/>
        </w:rPr>
        <w:t xml:space="preserve"> usług</w:t>
      </w:r>
      <w:r w:rsidR="008D7F2A">
        <w:rPr>
          <w:rStyle w:val="TEKSTPODSTAWOWYMMC"/>
          <w:rFonts w:eastAsia="MS Gothic"/>
        </w:rPr>
        <w:t>ą</w:t>
      </w:r>
      <w:r w:rsidR="008D7F2A" w:rsidRPr="004E1F53">
        <w:rPr>
          <w:rStyle w:val="TEKSTPODSTAWOWYMMC"/>
          <w:rFonts w:eastAsia="MS Gothic"/>
        </w:rPr>
        <w:t xml:space="preserve"> kontroli stanu pojazdu</w:t>
      </w:r>
      <w:r w:rsidR="008D7F2A">
        <w:rPr>
          <w:rStyle w:val="TEKSTPODSTAWOWYMMC"/>
          <w:rFonts w:eastAsia="MS Gothic"/>
        </w:rPr>
        <w:t xml:space="preserve">. Więcej o tym pakiecie na </w:t>
      </w:r>
      <w:hyperlink r:id="rId7" w:history="1">
        <w:r w:rsidR="008D7F2A">
          <w:rPr>
            <w:rStyle w:val="Hipercze"/>
          </w:rPr>
          <w:t>Zobowiązanie serwisowe Mitsubishi - Podróżuj spokojnie</w:t>
        </w:r>
      </w:hyperlink>
    </w:p>
    <w:p w14:paraId="44FA4E1B" w14:textId="1AA91D3B" w:rsidR="00BE53C9" w:rsidRPr="00F211A8" w:rsidRDefault="00BE53C9" w:rsidP="007D7031">
      <w:pPr>
        <w:pStyle w:val="Tekstdymka"/>
        <w:rPr>
          <w:rStyle w:val="TEKSTPODSTAWOWYMMC"/>
          <w:rFonts w:eastAsia="MS Mincho"/>
        </w:rPr>
      </w:pPr>
      <w:r>
        <w:t xml:space="preserve">Więcej o ofercie związanej z zakupem Mitsubishi </w:t>
      </w:r>
      <w:proofErr w:type="spellStart"/>
      <w:r>
        <w:t>Eclipse</w:t>
      </w:r>
      <w:proofErr w:type="spellEnd"/>
      <w:r>
        <w:t xml:space="preserve"> Cross PHEV  </w:t>
      </w:r>
      <w:r>
        <w:t xml:space="preserve">na </w:t>
      </w:r>
      <w:hyperlink r:id="rId8" w:history="1">
        <w:r>
          <w:rPr>
            <w:rStyle w:val="Hipercze"/>
          </w:rPr>
          <w:t xml:space="preserve">Mitsubishi - </w:t>
        </w:r>
        <w:proofErr w:type="spellStart"/>
        <w:r>
          <w:rPr>
            <w:rStyle w:val="Hipercze"/>
          </w:rPr>
          <w:t>Eclipse</w:t>
        </w:r>
        <w:proofErr w:type="spellEnd"/>
        <w:r>
          <w:rPr>
            <w:rStyle w:val="Hipercze"/>
          </w:rPr>
          <w:t xml:space="preserve"> Cross PHEV</w:t>
        </w:r>
      </w:hyperlink>
    </w:p>
    <w:p w14:paraId="665FDF13" w14:textId="77777777" w:rsidR="008332C2" w:rsidRPr="00F211A8" w:rsidRDefault="008332C2" w:rsidP="000B477C">
      <w:pPr>
        <w:pStyle w:val="LEADMMC0"/>
        <w:rPr>
          <w:rStyle w:val="TEKSTPODSTAWOWYMMC"/>
          <w:rFonts w:eastAsia="MS Mincho"/>
        </w:rPr>
      </w:pPr>
    </w:p>
    <w:p w14:paraId="35DD01F5" w14:textId="5C91AA49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Space Star </w:t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  <w:t xml:space="preserve">    </w:t>
      </w:r>
    </w:p>
    <w:p w14:paraId="00C2B65A" w14:textId="3D6835EF" w:rsidR="00C37F38" w:rsidRDefault="00F07E7F">
      <w:pPr>
        <w:pStyle w:val="Tekstdymka"/>
        <w:rPr>
          <w:rStyle w:val="Hipercze"/>
          <w:rFonts w:ascii="MMC OFFICE" w:eastAsia="Times New Roman" w:hAnsi="MMC OFFICE"/>
          <w:lang w:eastAsia="pl-PL"/>
        </w:rPr>
      </w:pPr>
      <w:r>
        <w:rPr>
          <w:rStyle w:val="TEKSTPODSTAWOWYMMC"/>
          <w:rFonts w:eastAsia="MS Gothic"/>
        </w:rPr>
        <w:t xml:space="preserve">Mitsubishi </w:t>
      </w:r>
      <w:r w:rsidRPr="004E1F53">
        <w:rPr>
          <w:rStyle w:val="TEKSTPODSTAWOWYMMC"/>
          <w:rFonts w:eastAsia="MS Gothic"/>
        </w:rPr>
        <w:t xml:space="preserve">Space Star </w:t>
      </w:r>
      <w:r>
        <w:rPr>
          <w:rStyle w:val="TEKSTPODSTAWOWYMMC"/>
          <w:rFonts w:eastAsia="MS Gothic"/>
        </w:rPr>
        <w:t>- najtańszy na polskim rynku model</w:t>
      </w:r>
      <w:r w:rsidR="00DC7ED4" w:rsidRPr="004E1F53">
        <w:rPr>
          <w:rStyle w:val="TEKSTPODSTAWOWYMMC"/>
          <w:rFonts w:eastAsia="MS Gothic"/>
        </w:rPr>
        <w:t xml:space="preserve"> </w:t>
      </w:r>
      <w:r w:rsidR="00C37F38">
        <w:rPr>
          <w:rStyle w:val="TEKSTPODSTAWOWYMMC"/>
          <w:rFonts w:eastAsia="MS Gothic"/>
        </w:rPr>
        <w:t>segmentu B z automatyczną przekładnią</w:t>
      </w:r>
      <w:r w:rsidR="00DC7ED4" w:rsidRPr="004E1F53">
        <w:rPr>
          <w:rStyle w:val="TEKSTPODSTAWOWYMMC"/>
          <w:rFonts w:eastAsia="MS Gothic"/>
        </w:rPr>
        <w:t xml:space="preserve"> </w:t>
      </w:r>
      <w:r w:rsidR="00DC7ED4" w:rsidRPr="00741A92">
        <w:rPr>
          <w:rStyle w:val="TEKSTPODSTAWOWYMMC"/>
          <w:rFonts w:eastAsia="MS Gothic"/>
        </w:rPr>
        <w:t xml:space="preserve">jest dostępny w </w:t>
      </w:r>
      <w:r w:rsidR="00A21539" w:rsidRPr="00741A92">
        <w:rPr>
          <w:rStyle w:val="TEKSTPODSTAWOWYMMC"/>
          <w:rFonts w:eastAsia="MS Gothic"/>
          <w:b/>
          <w:bCs/>
        </w:rPr>
        <w:t>nie</w:t>
      </w:r>
      <w:r w:rsidR="00BE53C9">
        <w:rPr>
          <w:rStyle w:val="TEKSTPODSTAWOWYMMC"/>
          <w:rFonts w:eastAsia="MS Gothic"/>
          <w:b/>
          <w:bCs/>
        </w:rPr>
        <w:t>o</w:t>
      </w:r>
      <w:r w:rsidR="00A21539" w:rsidRPr="00741A92">
        <w:rPr>
          <w:rStyle w:val="TEKSTPODSTAWOWYMMC"/>
          <w:rFonts w:eastAsia="MS Gothic"/>
          <w:b/>
          <w:bCs/>
        </w:rPr>
        <w:t xml:space="preserve">procentowanym, 12-miesięcznym </w:t>
      </w:r>
      <w:r w:rsidR="00DC7ED4" w:rsidRPr="00741A92">
        <w:rPr>
          <w:rStyle w:val="TEKSTPODSTAWOWYMMC"/>
          <w:rFonts w:eastAsia="MS Gothic"/>
          <w:b/>
          <w:bCs/>
        </w:rPr>
        <w:t xml:space="preserve">kredycie </w:t>
      </w:r>
      <w:r w:rsidR="00A21539" w:rsidRPr="00741A92">
        <w:rPr>
          <w:rStyle w:val="TEKSTPODSTAWOWYMMC"/>
          <w:rFonts w:eastAsia="MS Gothic"/>
          <w:b/>
          <w:bCs/>
        </w:rPr>
        <w:t>50/50</w:t>
      </w:r>
      <w:r w:rsidR="003E591B" w:rsidRPr="00741A92">
        <w:rPr>
          <w:rStyle w:val="TEKSTPODSTAWOWYMMC"/>
          <w:rFonts w:eastAsia="MS Gothic"/>
          <w:b/>
          <w:bCs/>
        </w:rPr>
        <w:t xml:space="preserve"> lub w kredycie z ratą od 6</w:t>
      </w:r>
      <w:r w:rsidR="00C37F38" w:rsidRPr="00741A92">
        <w:rPr>
          <w:rStyle w:val="TEKSTPODSTAWOWYMMC"/>
          <w:rFonts w:eastAsia="MS Gothic"/>
          <w:b/>
          <w:bCs/>
        </w:rPr>
        <w:t>44</w:t>
      </w:r>
      <w:r w:rsidR="003E591B" w:rsidRPr="00C37F38">
        <w:rPr>
          <w:rStyle w:val="TEKSTPODSTAWOWYMMC"/>
          <w:rFonts w:eastAsia="MS Gothic"/>
          <w:b/>
          <w:bCs/>
        </w:rPr>
        <w:t xml:space="preserve"> zł</w:t>
      </w:r>
      <w:r w:rsidR="003E591B">
        <w:rPr>
          <w:rStyle w:val="TEKSTPODSTAWOWYMMC"/>
          <w:rFonts w:eastAsia="MS Gothic"/>
        </w:rPr>
        <w:t xml:space="preserve"> miesięcznie</w:t>
      </w:r>
      <w:r w:rsidR="00DC7ED4" w:rsidRPr="004E1F53">
        <w:rPr>
          <w:rStyle w:val="TEKSTPODSTAWOWYMMC"/>
          <w:rFonts w:eastAsia="MS Gothic"/>
        </w:rPr>
        <w:t xml:space="preserve">. </w:t>
      </w:r>
      <w:r w:rsidR="003E591B">
        <w:rPr>
          <w:rStyle w:val="TEKSTPODSTAWOWYMMC"/>
          <w:rFonts w:eastAsia="MS Gothic"/>
        </w:rPr>
        <w:t xml:space="preserve">Ponadto klienci otrzymują w </w:t>
      </w:r>
      <w:r w:rsidR="003E591B" w:rsidRPr="00D15924">
        <w:rPr>
          <w:rStyle w:val="TEKSTPODSTAWOWYMMC"/>
          <w:rFonts w:eastAsia="MS Gothic"/>
          <w:b/>
          <w:bCs/>
        </w:rPr>
        <w:t xml:space="preserve">prezencie komplet </w:t>
      </w:r>
      <w:r w:rsidR="00654950">
        <w:rPr>
          <w:rStyle w:val="TEKSTPODSTAWOWYMMC"/>
          <w:rFonts w:eastAsia="MS Gothic"/>
          <w:b/>
          <w:bCs/>
        </w:rPr>
        <w:t>opon</w:t>
      </w:r>
      <w:r w:rsidR="003E591B" w:rsidRPr="00D15924">
        <w:rPr>
          <w:rStyle w:val="TEKSTPODSTAWOWYMMC"/>
          <w:rFonts w:eastAsia="MS Gothic"/>
          <w:b/>
          <w:bCs/>
        </w:rPr>
        <w:t xml:space="preserve"> zimowych</w:t>
      </w:r>
      <w:r w:rsidR="003E591B">
        <w:rPr>
          <w:rStyle w:val="TEKSTPODSTAWOWYMMC"/>
          <w:rFonts w:eastAsia="MS Gothic"/>
        </w:rPr>
        <w:t xml:space="preserve">. </w:t>
      </w:r>
      <w:r w:rsidR="00D15924" w:rsidRPr="00D15924">
        <w:rPr>
          <w:rStyle w:val="TEKSTPODSTAWOWYMMC"/>
          <w:rFonts w:eastAsia="MS Gothic"/>
          <w:b/>
          <w:bCs/>
        </w:rPr>
        <w:t>C</w:t>
      </w:r>
      <w:r w:rsidR="00DC7ED4" w:rsidRPr="00D15924">
        <w:rPr>
          <w:rStyle w:val="TEKSTPODSTAWOWYMMC"/>
          <w:rFonts w:eastAsia="MS Gothic"/>
          <w:b/>
          <w:bCs/>
        </w:rPr>
        <w:t xml:space="preserve">ena promocyjna samochodu w wersji </w:t>
      </w:r>
      <w:proofErr w:type="spellStart"/>
      <w:r w:rsidR="00DC7ED4" w:rsidRPr="00D15924">
        <w:rPr>
          <w:rStyle w:val="TEKSTPODSTAWOWYMMC"/>
          <w:rFonts w:eastAsia="MS Gothic"/>
          <w:b/>
          <w:bCs/>
        </w:rPr>
        <w:t>Inform</w:t>
      </w:r>
      <w:proofErr w:type="spellEnd"/>
      <w:r w:rsidR="00DC7ED4" w:rsidRPr="00D15924">
        <w:rPr>
          <w:rStyle w:val="TEKSTPODSTAWOWYMMC"/>
          <w:rFonts w:eastAsia="MS Gothic"/>
          <w:b/>
          <w:bCs/>
        </w:rPr>
        <w:t xml:space="preserve"> rozpoczyna się od 5</w:t>
      </w:r>
      <w:r w:rsidR="00D15924" w:rsidRPr="00D15924">
        <w:rPr>
          <w:rStyle w:val="TEKSTPODSTAWOWYMMC"/>
          <w:rFonts w:eastAsia="MS Gothic"/>
          <w:b/>
          <w:bCs/>
        </w:rPr>
        <w:t>4</w:t>
      </w:r>
      <w:r w:rsidR="00DC7ED4" w:rsidRPr="00D15924">
        <w:rPr>
          <w:rStyle w:val="TEKSTPODSTAWOWYMMC"/>
          <w:rFonts w:eastAsia="MS Gothic"/>
          <w:b/>
          <w:bCs/>
        </w:rPr>
        <w:t> 990 zł</w:t>
      </w:r>
      <w:r w:rsidR="00DC7ED4" w:rsidRPr="004E1F53">
        <w:rPr>
          <w:rStyle w:val="TEKSTPODSTAWOWYMMC"/>
          <w:rFonts w:eastAsia="MS Gothic"/>
        </w:rPr>
        <w:t xml:space="preserve">. Klienci, którzy skorzystają z finansowania w Santander Consumer </w:t>
      </w:r>
      <w:proofErr w:type="spellStart"/>
      <w:r w:rsidR="00DC7ED4" w:rsidRPr="004E1F53">
        <w:rPr>
          <w:rStyle w:val="TEKSTPODSTAWOWYMMC"/>
          <w:rFonts w:eastAsia="MS Gothic"/>
        </w:rPr>
        <w:t>Multirent</w:t>
      </w:r>
      <w:proofErr w:type="spellEnd"/>
      <w:r w:rsidR="00DC7ED4" w:rsidRPr="004E1F53">
        <w:rPr>
          <w:rStyle w:val="TEKSTPODSTAWOWYMMC"/>
          <w:rFonts w:eastAsia="MS Gothic"/>
        </w:rPr>
        <w:t xml:space="preserve"> lub Santander Consumer Banku oraz przy zakupie u Dealera pakietu ubezpieczeń komunikacyjnych w PZU lub Warta uzyskują </w:t>
      </w:r>
      <w:r w:rsidR="00DC7ED4" w:rsidRPr="00D15924">
        <w:rPr>
          <w:rStyle w:val="TEKSTPODSTAWOWYMMC"/>
          <w:rFonts w:eastAsia="MS Gothic"/>
          <w:b/>
          <w:bCs/>
        </w:rPr>
        <w:t xml:space="preserve">rabat do </w:t>
      </w:r>
      <w:r w:rsidR="00D15924" w:rsidRPr="00D15924">
        <w:rPr>
          <w:rStyle w:val="TEKSTPODSTAWOWYMMC"/>
          <w:rFonts w:eastAsia="MS Gothic"/>
          <w:b/>
          <w:bCs/>
        </w:rPr>
        <w:t>5</w:t>
      </w:r>
      <w:r w:rsidR="00DC7ED4" w:rsidRPr="00D15924">
        <w:rPr>
          <w:rStyle w:val="TEKSTPODSTAWOWYMMC"/>
          <w:rFonts w:eastAsia="MS Gothic"/>
          <w:b/>
          <w:bCs/>
        </w:rPr>
        <w:t>000 zł</w:t>
      </w:r>
      <w:r w:rsidR="00DC7ED4" w:rsidRPr="004E1F53">
        <w:rPr>
          <w:rStyle w:val="TEKSTPODSTAWOWYMMC"/>
          <w:rFonts w:eastAsia="MS Gothic"/>
        </w:rPr>
        <w:t xml:space="preserve">. </w:t>
      </w:r>
      <w:r w:rsidR="00D15924">
        <w:rPr>
          <w:rStyle w:val="TEKSTPODSTAWOWYMMC"/>
          <w:rFonts w:eastAsia="MS Gothic"/>
        </w:rPr>
        <w:t xml:space="preserve">W sumie </w:t>
      </w:r>
      <w:r w:rsidR="00D15924" w:rsidRPr="00D15924">
        <w:rPr>
          <w:rStyle w:val="TEKSTPODSTAWOWYMMC"/>
          <w:rFonts w:eastAsia="MS Gothic"/>
          <w:b/>
          <w:bCs/>
        </w:rPr>
        <w:t>korzyść dla klienta</w:t>
      </w:r>
      <w:r w:rsidR="00D15924">
        <w:rPr>
          <w:rStyle w:val="TEKSTPODSTAWOWYMMC"/>
          <w:rFonts w:eastAsia="MS Gothic"/>
        </w:rPr>
        <w:t xml:space="preserve"> </w:t>
      </w:r>
      <w:r w:rsidR="000B477C">
        <w:rPr>
          <w:rStyle w:val="TEKSTPODSTAWOWYMMC"/>
          <w:rFonts w:eastAsia="MS Gothic"/>
        </w:rPr>
        <w:t xml:space="preserve">może </w:t>
      </w:r>
      <w:r w:rsidR="00D15924">
        <w:rPr>
          <w:rStyle w:val="TEKSTPODSTAWOWYMMC"/>
          <w:rFonts w:eastAsia="MS Gothic"/>
        </w:rPr>
        <w:t>wynie</w:t>
      </w:r>
      <w:r w:rsidR="000B477C">
        <w:rPr>
          <w:rStyle w:val="TEKSTPODSTAWOWYMMC"/>
          <w:rFonts w:eastAsia="MS Gothic"/>
        </w:rPr>
        <w:t>ść</w:t>
      </w:r>
      <w:r w:rsidR="00D15924">
        <w:rPr>
          <w:rStyle w:val="TEKSTPODSTAWOWYMMC"/>
          <w:rFonts w:eastAsia="MS Gothic"/>
        </w:rPr>
        <w:t xml:space="preserve"> więc </w:t>
      </w:r>
      <w:r w:rsidR="00D15924" w:rsidRPr="00D15924">
        <w:rPr>
          <w:rStyle w:val="TEKSTPODSTAWOWYMMC"/>
          <w:rFonts w:eastAsia="MS Gothic"/>
          <w:b/>
          <w:bCs/>
        </w:rPr>
        <w:t>6000 zł</w:t>
      </w:r>
      <w:r w:rsidR="00D15924">
        <w:rPr>
          <w:rStyle w:val="TEKSTPODSTAWOWYMMC"/>
          <w:rFonts w:eastAsia="MS Gothic"/>
        </w:rPr>
        <w:t xml:space="preserve">. </w:t>
      </w:r>
      <w:r w:rsidR="004E1F53" w:rsidRPr="000B477C">
        <w:rPr>
          <w:rStyle w:val="TEKSTPODSTAWOWYMMC"/>
          <w:rFonts w:eastAsia="MS Gothic"/>
        </w:rPr>
        <w:t xml:space="preserve">Więcej informacji na </w:t>
      </w:r>
      <w:hyperlink r:id="rId9" w:history="1">
        <w:r w:rsidR="000B477C" w:rsidRPr="000B477C">
          <w:rPr>
            <w:rStyle w:val="Hipercze"/>
            <w:rFonts w:ascii="MMC OFFICE" w:hAnsi="MMC OFFICE"/>
          </w:rPr>
          <w:t xml:space="preserve">Mitsubishi - </w:t>
        </w:r>
        <w:proofErr w:type="spellStart"/>
        <w:r w:rsidR="000B477C" w:rsidRPr="000B477C">
          <w:rPr>
            <w:rStyle w:val="Hipercze"/>
            <w:rFonts w:ascii="MMC OFFICE" w:hAnsi="MMC OFFICE"/>
          </w:rPr>
          <w:t>Outlet</w:t>
        </w:r>
        <w:proofErr w:type="spellEnd"/>
        <w:r w:rsidR="000B477C" w:rsidRPr="000B477C">
          <w:rPr>
            <w:rStyle w:val="Hipercze"/>
            <w:rFonts w:ascii="MMC OFFICE" w:hAnsi="MMC OFFICE"/>
          </w:rPr>
          <w:t xml:space="preserve"> 2023 - oferta specjalna</w:t>
        </w:r>
      </w:hyperlink>
      <w:r w:rsidR="000B477C" w:rsidRPr="000B477C">
        <w:rPr>
          <w:rFonts w:ascii="MMC OFFICE" w:hAnsi="MMC OFFICE"/>
        </w:rPr>
        <w:t xml:space="preserve"> , </w:t>
      </w:r>
      <w:hyperlink r:id="rId10" w:history="1">
        <w:r w:rsidR="000B477C" w:rsidRPr="000B477C">
          <w:rPr>
            <w:rStyle w:val="Hipercze"/>
            <w:rFonts w:ascii="MMC OFFICE" w:hAnsi="MMC OFFICE"/>
          </w:rPr>
          <w:t>Mitsubishi - Space Star - oferta specjalna</w:t>
        </w:r>
      </w:hyperlink>
    </w:p>
    <w:p w14:paraId="3CA3F321" w14:textId="78B315D2" w:rsidR="00F07E7F" w:rsidRDefault="00F07E7F">
      <w:pPr>
        <w:pStyle w:val="Tekstdymka"/>
        <w:rPr>
          <w:rFonts w:ascii="MMC OFFICE" w:eastAsia="Times New Roman" w:hAnsi="MMC OFFICE"/>
          <w:lang w:eastAsia="pl-PL"/>
        </w:rPr>
      </w:pPr>
    </w:p>
    <w:p w14:paraId="3A81651B" w14:textId="77777777" w:rsidR="00F07E7F" w:rsidRPr="004E1F53" w:rsidRDefault="00F07E7F" w:rsidP="00F07E7F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r w:rsidRPr="004E1F53">
        <w:rPr>
          <w:rStyle w:val="Pogrubienie"/>
          <w:rFonts w:ascii="MMC OFFICE" w:eastAsia="Times New Roman" w:hAnsi="MMC OFFICE"/>
          <w:lang w:eastAsia="pl-PL"/>
        </w:rPr>
        <w:t>ASX</w:t>
      </w:r>
      <w:r w:rsidRPr="004E1F53">
        <w:rPr>
          <w:rStyle w:val="Pogrubienie"/>
          <w:rFonts w:ascii="MMC OFFICE" w:hAnsi="MMC OFFICE"/>
        </w:rPr>
        <w:t xml:space="preserve"> </w:t>
      </w:r>
    </w:p>
    <w:p w14:paraId="56853CE4" w14:textId="31FA6F11" w:rsidR="00741A92" w:rsidRDefault="00F07E7F" w:rsidP="00741A92">
      <w:pPr>
        <w:widowControl/>
        <w:shd w:val="clear" w:color="auto" w:fill="FFFFFF"/>
        <w:suppressAutoHyphens w:val="0"/>
        <w:overflowPunct/>
        <w:spacing w:after="270"/>
        <w:rPr>
          <w:rStyle w:val="TEKSTPODSTAWOWYMMC"/>
          <w:rFonts w:eastAsia="MS Gothic"/>
        </w:rPr>
      </w:pPr>
      <w:r w:rsidRPr="00741A92">
        <w:rPr>
          <w:rStyle w:val="TEKSTPODSTAWOWYMMC"/>
          <w:rFonts w:eastAsia="MS Gothic"/>
        </w:rPr>
        <w:t xml:space="preserve">Nowy model ASX 2023, który wiosną trafił do polskich salonów, jest </w:t>
      </w:r>
      <w:r w:rsidR="000B477C" w:rsidRPr="00741A92">
        <w:rPr>
          <w:rStyle w:val="TEKSTPODSTAWOWYMMC"/>
          <w:rFonts w:eastAsia="MS Gothic"/>
        </w:rPr>
        <w:t xml:space="preserve">teraz </w:t>
      </w:r>
      <w:r w:rsidRPr="00741A92">
        <w:rPr>
          <w:rStyle w:val="TEKSTPODSTAWOWYMMC"/>
          <w:rFonts w:eastAsia="MS Gothic"/>
        </w:rPr>
        <w:t xml:space="preserve">dostępny </w:t>
      </w:r>
      <w:r w:rsidR="000B477C" w:rsidRPr="00741A92">
        <w:rPr>
          <w:rStyle w:val="TEKSTPODSTAWOWYMMC"/>
          <w:rFonts w:eastAsia="MS Gothic"/>
        </w:rPr>
        <w:t xml:space="preserve">z </w:t>
      </w:r>
      <w:r w:rsidR="000B477C" w:rsidRPr="00741A92">
        <w:rPr>
          <w:rStyle w:val="TEKSTPODSTAWOWYMMC"/>
          <w:rFonts w:eastAsia="MS Gothic"/>
          <w:b/>
          <w:bCs/>
        </w:rPr>
        <w:t>rabatem 5000 zł</w:t>
      </w:r>
      <w:r w:rsidR="00932A2F" w:rsidRPr="00741A92">
        <w:rPr>
          <w:rStyle w:val="TEKSTPODSTAWOWYMMC"/>
          <w:rFonts w:eastAsia="MS Gothic"/>
        </w:rPr>
        <w:t xml:space="preserve"> </w:t>
      </w:r>
      <w:r w:rsidR="008332C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 połączeniu z finansowaniem 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 Santander Consumer </w:t>
      </w:r>
      <w:proofErr w:type="spellStart"/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lub Santander Consumer Banku oraz przy zakupie </w:t>
      </w:r>
      <w:r w:rsid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>w ASO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pakietu ubezpieczeń komunikacyjnych w PZU lub Warta.</w:t>
      </w:r>
      <w:r w:rsidR="000B477C" w:rsidRPr="00741A92">
        <w:rPr>
          <w:rStyle w:val="TEKSTPODSTAWOWYMMC"/>
          <w:rFonts w:eastAsia="MS Gothic"/>
        </w:rPr>
        <w:t xml:space="preserve"> </w:t>
      </w:r>
      <w:r w:rsidR="008332C2">
        <w:rPr>
          <w:rStyle w:val="TEKSTPODSTAWOWYMMC"/>
          <w:rFonts w:eastAsia="MS Gothic"/>
        </w:rPr>
        <w:t xml:space="preserve">Dzięki wielu </w:t>
      </w:r>
      <w:r w:rsidR="00932A2F" w:rsidRPr="00741A92">
        <w:rPr>
          <w:rStyle w:val="TEKSTPODSTAWOWYMMC"/>
          <w:rFonts w:eastAsia="MS Gothic"/>
        </w:rPr>
        <w:t>element</w:t>
      </w:r>
      <w:r w:rsidR="008332C2">
        <w:rPr>
          <w:rStyle w:val="TEKSTPODSTAWOWYMMC"/>
          <w:rFonts w:eastAsia="MS Gothic"/>
        </w:rPr>
        <w:t>om</w:t>
      </w:r>
      <w:r w:rsidR="00932A2F" w:rsidRPr="00741A92">
        <w:rPr>
          <w:rStyle w:val="TEKSTPODSTAWOWYMMC"/>
          <w:rFonts w:eastAsia="MS Gothic"/>
        </w:rPr>
        <w:t xml:space="preserve"> dodatkowego wyposażenia </w:t>
      </w:r>
      <w:r w:rsidR="00741A92" w:rsidRPr="00741A92">
        <w:rPr>
          <w:rStyle w:val="TEKSTPODSTAWOWYMMC"/>
          <w:rFonts w:eastAsia="MS Gothic"/>
        </w:rPr>
        <w:t xml:space="preserve">takich, jak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s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ystem </w:t>
      </w:r>
      <w:proofErr w:type="spellStart"/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bezkluczykowy</w:t>
      </w:r>
      <w:proofErr w:type="spellEnd"/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automatyczna k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limatyzacja,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k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amera cofania,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c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zujniki parkowania z przodu i z tyłu,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s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ystem rozpoznawania znaków drogowych czy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t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empomat z ogranicznikiem prędkości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, </w:t>
      </w:r>
      <w:r w:rsidR="00932A2F" w:rsidRPr="00B85BD0">
        <w:rPr>
          <w:rStyle w:val="TEKSTPODSTAWOWYMMC"/>
          <w:rFonts w:eastAsia="MS Gothic"/>
        </w:rPr>
        <w:t xml:space="preserve">klienci </w:t>
      </w:r>
      <w:r w:rsidR="008332C2">
        <w:rPr>
          <w:rStyle w:val="TEKSTPODSTAWOWYMMC"/>
          <w:rFonts w:eastAsia="MS Gothic"/>
        </w:rPr>
        <w:t>kupując to</w:t>
      </w:r>
      <w:r w:rsidR="00932A2F" w:rsidRPr="00741A92">
        <w:rPr>
          <w:rStyle w:val="TEKSTPODSTAWOWYMMC"/>
          <w:rFonts w:eastAsia="MS Gothic"/>
        </w:rPr>
        <w:t xml:space="preserve"> aut</w:t>
      </w:r>
      <w:r w:rsidR="008332C2">
        <w:rPr>
          <w:rStyle w:val="TEKSTPODSTAWOWYMMC"/>
          <w:rFonts w:eastAsia="MS Gothic"/>
        </w:rPr>
        <w:t>o</w:t>
      </w:r>
      <w:r w:rsidR="00932A2F" w:rsidRPr="00741A92">
        <w:rPr>
          <w:rStyle w:val="TEKSTPODSTAWOWYMMC"/>
          <w:rFonts w:eastAsia="MS Gothic"/>
        </w:rPr>
        <w:t xml:space="preserve"> </w:t>
      </w:r>
      <w:r w:rsidR="00932A2F" w:rsidRPr="00B85BD0">
        <w:rPr>
          <w:rStyle w:val="TEKSTPODSTAWOWYMMC"/>
          <w:rFonts w:eastAsia="MS Gothic"/>
        </w:rPr>
        <w:t xml:space="preserve">mogą </w:t>
      </w:r>
      <w:r w:rsidR="00932A2F" w:rsidRPr="00741A92">
        <w:rPr>
          <w:rStyle w:val="TEKSTPODSTAWOWYMMC"/>
          <w:rFonts w:eastAsia="MS Gothic"/>
          <w:b/>
          <w:bCs/>
        </w:rPr>
        <w:t xml:space="preserve">w sumie </w:t>
      </w:r>
      <w:r w:rsidR="00DB4211">
        <w:rPr>
          <w:rStyle w:val="TEKSTPODSTAWOWYMMC"/>
          <w:rFonts w:eastAsia="MS Gothic"/>
          <w:b/>
          <w:bCs/>
        </w:rPr>
        <w:t>u</w:t>
      </w:r>
      <w:r w:rsidR="00932A2F" w:rsidRPr="00741A92">
        <w:rPr>
          <w:rStyle w:val="TEKSTPODSTAWOWYMMC"/>
          <w:rFonts w:eastAsia="MS Gothic"/>
          <w:b/>
          <w:bCs/>
        </w:rPr>
        <w:t xml:space="preserve">zyskać </w:t>
      </w:r>
      <w:r w:rsidR="00DB4211">
        <w:rPr>
          <w:rStyle w:val="TEKSTPODSTAWOWYMMC"/>
          <w:rFonts w:eastAsia="MS Gothic"/>
          <w:b/>
          <w:bCs/>
        </w:rPr>
        <w:t xml:space="preserve">korzyść </w:t>
      </w:r>
      <w:r w:rsidR="00932A2F" w:rsidRPr="00741A92">
        <w:rPr>
          <w:rStyle w:val="TEKSTPODSTAWOWYMMC"/>
          <w:rFonts w:eastAsia="MS Gothic"/>
          <w:b/>
          <w:bCs/>
        </w:rPr>
        <w:t>aż</w:t>
      </w:r>
      <w:r w:rsidR="00DB4211">
        <w:rPr>
          <w:rStyle w:val="TEKSTPODSTAWOWYMMC"/>
          <w:rFonts w:eastAsia="MS Gothic"/>
          <w:b/>
          <w:bCs/>
        </w:rPr>
        <w:t xml:space="preserve"> do</w:t>
      </w:r>
      <w:r w:rsidR="00932A2F" w:rsidRPr="00741A92">
        <w:rPr>
          <w:rStyle w:val="TEKSTPODSTAWOWYMMC"/>
          <w:rFonts w:eastAsia="MS Gothic"/>
          <w:b/>
          <w:bCs/>
        </w:rPr>
        <w:t xml:space="preserve"> 11 000 zł. </w:t>
      </w:r>
      <w:r w:rsidR="00741A92">
        <w:rPr>
          <w:rStyle w:val="TEKSTPODSTAWOWYMMC"/>
          <w:rFonts w:eastAsia="MS Gothic"/>
          <w:b/>
          <w:bCs/>
        </w:rPr>
        <w:t xml:space="preserve"> </w:t>
      </w:r>
      <w:r w:rsidR="00741A92">
        <w:rPr>
          <w:rStyle w:val="TEKSTPODSTAWOWYMMC"/>
          <w:rFonts w:eastAsia="MS Gothic"/>
        </w:rPr>
        <w:t xml:space="preserve">Nowe Mitsubishi ASX jest też oferowane </w:t>
      </w:r>
      <w:r w:rsidRPr="004E1F53">
        <w:rPr>
          <w:rStyle w:val="TEKSTPODSTAWOWYMMC"/>
          <w:rFonts w:eastAsia="MS Gothic"/>
        </w:rPr>
        <w:t>w kredycie już od 9</w:t>
      </w:r>
      <w:r w:rsidR="00741A92">
        <w:rPr>
          <w:rStyle w:val="TEKSTPODSTAWOWYMMC"/>
          <w:rFonts w:eastAsia="MS Gothic"/>
        </w:rPr>
        <w:t>19</w:t>
      </w:r>
      <w:r w:rsidRPr="004E1F53">
        <w:rPr>
          <w:rStyle w:val="TEKSTPODSTAWOWYMMC"/>
          <w:rFonts w:eastAsia="MS Gothic"/>
        </w:rPr>
        <w:t xml:space="preserve"> zł.  </w:t>
      </w:r>
    </w:p>
    <w:p w14:paraId="7060EF2F" w14:textId="2B49DAB4" w:rsidR="00F211A8" w:rsidRPr="00F211A8" w:rsidRDefault="00F07E7F" w:rsidP="00F211A8">
      <w:pPr>
        <w:pStyle w:val="Tekstdymka"/>
        <w:rPr>
          <w:rStyle w:val="TEKSTPODSTAWOWYMMC"/>
          <w:rFonts w:eastAsia="MS Gothic"/>
          <w:u w:val="single"/>
        </w:rPr>
      </w:pPr>
      <w:r w:rsidRPr="00F3329A">
        <w:rPr>
          <w:rStyle w:val="TEKSTPODSTAWOWYMMC"/>
          <w:rFonts w:eastAsiaTheme="minorHAnsi"/>
          <w:color w:val="000000"/>
        </w:rPr>
        <w:t xml:space="preserve">Do zakupu </w:t>
      </w:r>
      <w:r w:rsidR="008332C2">
        <w:rPr>
          <w:rStyle w:val="TEKSTPODSTAWOWYMMC"/>
          <w:rFonts w:eastAsiaTheme="minorHAnsi"/>
          <w:color w:val="000000"/>
        </w:rPr>
        <w:t>skłania</w:t>
      </w:r>
      <w:r w:rsidRPr="00F3329A">
        <w:rPr>
          <w:rStyle w:val="TEKSTPODSTAWOWYMMC"/>
          <w:rFonts w:eastAsiaTheme="minorHAnsi"/>
          <w:color w:val="000000"/>
        </w:rPr>
        <w:t xml:space="preserve"> też </w:t>
      </w:r>
      <w:r w:rsidR="00F211A8">
        <w:rPr>
          <w:rStyle w:val="TEKSTPODSTAWOWYMMC"/>
          <w:rFonts w:eastAsiaTheme="minorHAnsi"/>
          <w:color w:val="000000"/>
        </w:rPr>
        <w:t xml:space="preserve">wyróżniająca markę Mitsubishi </w:t>
      </w:r>
      <w:r w:rsidRPr="00F3329A">
        <w:rPr>
          <w:rStyle w:val="TEKSTPODSTAWOWYMMC"/>
          <w:rFonts w:eastAsiaTheme="minorHAnsi"/>
          <w:color w:val="000000"/>
        </w:rPr>
        <w:t>5-letni</w:t>
      </w:r>
      <w:r w:rsidR="00F211A8">
        <w:rPr>
          <w:rStyle w:val="TEKSTPODSTAWOWYMMC"/>
          <w:rFonts w:eastAsiaTheme="minorHAnsi"/>
          <w:color w:val="000000"/>
        </w:rPr>
        <w:t>a</w:t>
      </w:r>
      <w:r w:rsidRPr="00F3329A">
        <w:rPr>
          <w:rStyle w:val="TEKSTPODSTAWOWYMMC"/>
          <w:rFonts w:eastAsiaTheme="minorHAnsi"/>
          <w:color w:val="000000"/>
        </w:rPr>
        <w:t xml:space="preserve"> gwarancj</w:t>
      </w:r>
      <w:r w:rsidR="00F3329A">
        <w:rPr>
          <w:rStyle w:val="TEKSTPODSTAWOWYMMC"/>
          <w:rFonts w:eastAsiaTheme="minorHAnsi"/>
          <w:color w:val="000000"/>
        </w:rPr>
        <w:t>a</w:t>
      </w:r>
      <w:r w:rsidRPr="00F3329A">
        <w:rPr>
          <w:rStyle w:val="TEKSTPODSTAWOWYMMC"/>
          <w:rFonts w:eastAsiaTheme="minorHAnsi"/>
          <w:color w:val="000000"/>
        </w:rPr>
        <w:t xml:space="preserve"> fabryczn</w:t>
      </w:r>
      <w:r w:rsidR="00F3329A">
        <w:rPr>
          <w:rStyle w:val="TEKSTPODSTAWOWYMMC"/>
          <w:rFonts w:eastAsiaTheme="minorHAnsi"/>
          <w:color w:val="000000"/>
        </w:rPr>
        <w:t>a</w:t>
      </w:r>
      <w:r w:rsidRPr="00F3329A">
        <w:rPr>
          <w:rStyle w:val="TEKSTPODSTAWOWYMMC"/>
          <w:rFonts w:eastAsiaTheme="minorHAnsi"/>
          <w:color w:val="000000"/>
        </w:rPr>
        <w:t xml:space="preserve"> z limitem 100 000 km</w:t>
      </w:r>
      <w:r w:rsidR="008332C2">
        <w:rPr>
          <w:rStyle w:val="TEKSTPODSTAWOWYMMC"/>
          <w:rFonts w:eastAsiaTheme="minorHAnsi"/>
          <w:color w:val="000000"/>
        </w:rPr>
        <w:t xml:space="preserve"> raz</w:t>
      </w:r>
      <w:r w:rsidRPr="00F3329A">
        <w:rPr>
          <w:rStyle w:val="TEKSTPODSTAWOWYMMC"/>
          <w:rFonts w:eastAsiaTheme="minorHAnsi"/>
          <w:color w:val="000000"/>
        </w:rPr>
        <w:t xml:space="preserve"> 5-letni</w:t>
      </w:r>
      <w:r w:rsidR="008332C2">
        <w:rPr>
          <w:rStyle w:val="TEKSTPODSTAWOWYMMC"/>
          <w:rFonts w:eastAsiaTheme="minorHAnsi"/>
          <w:color w:val="000000"/>
        </w:rPr>
        <w:t>a</w:t>
      </w:r>
      <w:r w:rsidRPr="00F3329A">
        <w:rPr>
          <w:rStyle w:val="TEKSTPODSTAWOWYMMC"/>
          <w:rFonts w:eastAsiaTheme="minorHAnsi"/>
          <w:color w:val="000000"/>
        </w:rPr>
        <w:t xml:space="preserve"> pomoc drogow</w:t>
      </w:r>
      <w:r w:rsidR="008332C2">
        <w:rPr>
          <w:rStyle w:val="TEKSTPODSTAWOWYMMC"/>
          <w:rFonts w:eastAsiaTheme="minorHAnsi"/>
          <w:color w:val="000000"/>
        </w:rPr>
        <w:t>a</w:t>
      </w:r>
      <w:r w:rsidRPr="00F3329A">
        <w:rPr>
          <w:rStyle w:val="TEKSTPODSTAWOWYMMC"/>
          <w:rFonts w:eastAsiaTheme="minorHAnsi"/>
          <w:color w:val="000000"/>
        </w:rPr>
        <w:t xml:space="preserve"> </w:t>
      </w:r>
      <w:r w:rsidR="00F211A8">
        <w:rPr>
          <w:rStyle w:val="TEKSTPODSTAWOWYMMC"/>
          <w:rFonts w:eastAsiaTheme="minorHAnsi"/>
          <w:color w:val="000000"/>
        </w:rPr>
        <w:t xml:space="preserve">bez limitu przebiegu </w:t>
      </w:r>
      <w:r w:rsidR="008332C2">
        <w:rPr>
          <w:rStyle w:val="TEKSTPODSTAWOWYMMC"/>
          <w:rFonts w:eastAsiaTheme="minorHAnsi"/>
          <w:color w:val="000000"/>
        </w:rPr>
        <w:t xml:space="preserve">z </w:t>
      </w:r>
      <w:r w:rsidRPr="00F3329A">
        <w:rPr>
          <w:rStyle w:val="TEKSTPODSTAWOWYMMC"/>
          <w:rFonts w:eastAsiaTheme="minorHAnsi"/>
          <w:color w:val="000000"/>
        </w:rPr>
        <w:t>nieodpłatną kontrol</w:t>
      </w:r>
      <w:r w:rsidR="00F211A8">
        <w:rPr>
          <w:rStyle w:val="TEKSTPODSTAWOWYMMC"/>
          <w:rFonts w:eastAsiaTheme="minorHAnsi"/>
          <w:color w:val="000000"/>
        </w:rPr>
        <w:t>ą</w:t>
      </w:r>
      <w:r w:rsidRPr="00F3329A">
        <w:rPr>
          <w:rStyle w:val="TEKSTPODSTAWOWYMMC"/>
          <w:rFonts w:eastAsiaTheme="minorHAnsi"/>
          <w:color w:val="000000"/>
        </w:rPr>
        <w:t xml:space="preserve"> samochodu zawart</w:t>
      </w:r>
      <w:r w:rsidR="00F211A8">
        <w:rPr>
          <w:rStyle w:val="TEKSTPODSTAWOWYMMC"/>
          <w:rFonts w:eastAsiaTheme="minorHAnsi"/>
          <w:color w:val="000000"/>
        </w:rPr>
        <w:t>e</w:t>
      </w:r>
      <w:r w:rsidRPr="00F3329A">
        <w:rPr>
          <w:rStyle w:val="TEKSTPODSTAWOWYMMC"/>
          <w:rFonts w:eastAsiaTheme="minorHAnsi"/>
          <w:color w:val="000000"/>
        </w:rPr>
        <w:t xml:space="preserve"> </w:t>
      </w:r>
      <w:r w:rsidRPr="00F3329A">
        <w:rPr>
          <w:rStyle w:val="TEKSTPODSTAWOWYMMC"/>
          <w:rFonts w:eastAsiaTheme="minorHAnsi"/>
          <w:color w:val="000000"/>
        </w:rPr>
        <w:lastRenderedPageBreak/>
        <w:t>w </w:t>
      </w:r>
      <w:r w:rsidR="00F211A8">
        <w:rPr>
          <w:rStyle w:val="TEKSTPODSTAWOWYMMC"/>
          <w:rFonts w:eastAsiaTheme="minorHAnsi"/>
          <w:color w:val="000000"/>
        </w:rPr>
        <w:t>Zobowiązaniu Serwisowym Mitsubishi</w:t>
      </w:r>
      <w:r w:rsidRPr="00F3329A">
        <w:rPr>
          <w:rStyle w:val="TEKSTPODSTAWOWYMMC"/>
          <w:rFonts w:eastAsiaTheme="minorHAnsi"/>
          <w:color w:val="000000"/>
        </w:rPr>
        <w:t>.</w:t>
      </w:r>
      <w:r w:rsidR="00F211A8">
        <w:rPr>
          <w:rStyle w:val="TEKSTPODSTAWOWYMMC"/>
          <w:rFonts w:eastAsiaTheme="minorHAnsi"/>
          <w:color w:val="000000"/>
        </w:rPr>
        <w:t xml:space="preserve"> </w:t>
      </w:r>
      <w:r w:rsidR="00F211A8" w:rsidRPr="00F211A8">
        <w:rPr>
          <w:rStyle w:val="TEKSTPODSTAWOWYMMC"/>
          <w:rFonts w:eastAsia="MS Gothic"/>
          <w:u w:val="single"/>
        </w:rPr>
        <w:t>Assistance od Mitsubishi oznacza</w:t>
      </w:r>
      <w:r w:rsidR="00F211A8" w:rsidRPr="00F211A8">
        <w:rPr>
          <w:rStyle w:val="TEKSTPODSTAWOWYMMC"/>
          <w:rFonts w:eastAsia="MS Gothic"/>
          <w:b/>
          <w:bCs/>
          <w:u w:val="single"/>
        </w:rPr>
        <w:t xml:space="preserve"> </w:t>
      </w:r>
      <w:r w:rsidR="00F211A8" w:rsidRPr="00F211A8">
        <w:rPr>
          <w:rStyle w:val="TEKSTPODSTAWOWYMMC"/>
          <w:rFonts w:eastAsia="MS Gothic"/>
          <w:u w:val="single"/>
        </w:rPr>
        <w:t xml:space="preserve">bezpłatną pomoc w przypadku awarii mechanicznej lub elektrycznej, wypadku drogowego, problemu z paliwem, zagubienia, złamania lub zatrzaśnięcia w aucie kluczyków, przebicia lub uszkodzenia opony, kradzieży i wandalizmu. Asysta oferowana jest przez 7 dni w tygodniu, 24 godziny na dobę w całej Europie przez 5 lat od zakupu nowego samochodu Mitsubishi, niezależnie od przebiegu auta.  </w:t>
      </w:r>
    </w:p>
    <w:p w14:paraId="67CAF68A" w14:textId="51C4E339" w:rsidR="00F211A8" w:rsidRDefault="00F211A8" w:rsidP="008332C2">
      <w:pPr>
        <w:widowControl/>
        <w:shd w:val="clear" w:color="auto" w:fill="FFFFFF"/>
        <w:suppressAutoHyphens w:val="0"/>
        <w:overflowPunct/>
        <w:spacing w:after="270"/>
        <w:rPr>
          <w:rStyle w:val="TEKSTPODSTAWOWYMMC"/>
          <w:rFonts w:eastAsia="MS Gothic"/>
        </w:rPr>
      </w:pPr>
    </w:p>
    <w:p w14:paraId="2AAC0752" w14:textId="4A725189" w:rsidR="000B477C" w:rsidRPr="004E1F53" w:rsidRDefault="008332C2" w:rsidP="008332C2">
      <w:pPr>
        <w:widowControl/>
        <w:shd w:val="clear" w:color="auto" w:fill="FFFFFF"/>
        <w:suppressAutoHyphens w:val="0"/>
        <w:overflowPunct/>
        <w:spacing w:after="270"/>
        <w:rPr>
          <w:rStyle w:val="Pogrubienie"/>
          <w:rFonts w:ascii="MMC OFFICE" w:hAnsi="MMC OFFICE"/>
        </w:rPr>
      </w:pPr>
      <w:r>
        <w:rPr>
          <w:rStyle w:val="TEKSTPODSTAWOWYMMC"/>
          <w:rFonts w:eastAsia="MS Gothic"/>
        </w:rPr>
        <w:t>Więcej szczegółów</w:t>
      </w:r>
      <w:r w:rsidR="008D7F2A">
        <w:rPr>
          <w:rStyle w:val="TEKSTPODSTAWOWYMMC"/>
          <w:rFonts w:eastAsia="MS Gothic"/>
        </w:rPr>
        <w:t xml:space="preserve"> na temat Mitsubishi ASX  </w:t>
      </w:r>
      <w:r>
        <w:rPr>
          <w:rStyle w:val="TEKSTPODSTAWOWYMMC"/>
          <w:rFonts w:eastAsia="MS Gothic"/>
        </w:rPr>
        <w:t xml:space="preserve">na </w:t>
      </w:r>
      <w:r w:rsidR="00F07E7F" w:rsidRPr="00F3329A">
        <w:rPr>
          <w:rFonts w:ascii="MMC OFFICE" w:hAnsi="MMC OFFICE"/>
          <w:sz w:val="18"/>
          <w:szCs w:val="18"/>
        </w:rPr>
        <w:t xml:space="preserve"> </w:t>
      </w:r>
      <w:hyperlink r:id="rId11" w:history="1">
        <w:r w:rsidR="00F07E7F" w:rsidRPr="00F3329A">
          <w:rPr>
            <w:rStyle w:val="Hipercze"/>
            <w:rFonts w:ascii="MMC OFFICE" w:hAnsi="MMC OFFICE"/>
            <w:sz w:val="18"/>
            <w:szCs w:val="18"/>
          </w:rPr>
          <w:t>https://www.mitsubishi.pl/samochody/asx</w:t>
        </w:r>
      </w:hyperlink>
    </w:p>
    <w:p w14:paraId="4D2D78E3" w14:textId="2C1C89C8" w:rsidR="002678B0" w:rsidRPr="002678B0" w:rsidRDefault="002678B0">
      <w:pPr>
        <w:pStyle w:val="Tekstdymka"/>
        <w:rPr>
          <w:rStyle w:val="Pogrubienie"/>
          <w:rFonts w:ascii="MMC OFFICE" w:hAnsi="MMC OFFICE"/>
        </w:rPr>
      </w:pPr>
      <w:r w:rsidRPr="002678B0">
        <w:rPr>
          <w:rStyle w:val="Pogrubienie"/>
          <w:rFonts w:ascii="MMC OFFICE" w:hAnsi="MMC OFFICE"/>
        </w:rPr>
        <w:t xml:space="preserve">Nowe Mitsubishi COLT </w:t>
      </w:r>
    </w:p>
    <w:p w14:paraId="5E749685" w14:textId="78B8F15D" w:rsidR="002678B0" w:rsidRDefault="002678B0" w:rsidP="00943F10">
      <w:pPr>
        <w:rPr>
          <w:rStyle w:val="Pogrubienie"/>
          <w:rFonts w:ascii="MMC OFFICE" w:hAnsi="MMC OFFICE"/>
          <w:b w:val="0"/>
          <w:bCs w:val="0"/>
        </w:rPr>
      </w:pP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>Now</w:t>
      </w:r>
      <w:r w:rsidR="00943F1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e 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>Mitsubishi COLT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</w:t>
      </w:r>
      <w:r w:rsidR="00943F10" w:rsidRPr="004E1F53">
        <w:rPr>
          <w:rStyle w:val="TEKSTPODSTAWOWYMMC"/>
          <w:rFonts w:eastAsia="MS Gothic"/>
        </w:rPr>
        <w:t xml:space="preserve"> to model znany i ceniony przez Polaków, który przez dziesięciolecia wyrobił sobie doskonałą reputację. Mimo wysoko postawionej poprzeczki, nowa generacja, stworzona z myślą o wymaganiach europejskich kierowców, powinna zachwycić zarówno nowoczesną stylistyką i zaawansowanymi rozwiązaniami technicznymi, jak i doskonałymi właściwościami jezdnymi, którymi poprzedni Colt zdobywał sympatię kierowców. Model  oferuje gamę oszczędnych napędów i najnowsze systemy wspierające kierowcę. </w:t>
      </w:r>
      <w:r w:rsidR="00943F10">
        <w:rPr>
          <w:rStyle w:val="TEKSTPODSTAWOWYMMC"/>
          <w:rFonts w:eastAsia="MS Mincho"/>
        </w:rPr>
        <w:t>S</w:t>
      </w:r>
      <w:r w:rsidRPr="00DB4065">
        <w:rPr>
          <w:rStyle w:val="TEKSTPODSTAWOWYMMC"/>
          <w:rFonts w:eastAsia="MS Mincho"/>
        </w:rPr>
        <w:t>tworzony w Europie, z myślą o potrzebach i przyzwyczajeniach europejskich kierowców</w:t>
      </w:r>
      <w:r>
        <w:rPr>
          <w:rStyle w:val="TEKSTPODSTAWOWYMMC"/>
          <w:rFonts w:eastAsia="MS Mincho"/>
        </w:rPr>
        <w:t>, u</w:t>
      </w:r>
      <w:r w:rsidRPr="00DB4065">
        <w:rPr>
          <w:rStyle w:val="TEKSTPODSTAWOWYMMC"/>
          <w:rFonts w:eastAsia="MS Mincho"/>
        </w:rPr>
        <w:t>stanawia nowe standardy jakości, wyposażenia, cyfryzacji i komfortu jazdy w segmencie B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. P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ojawi się w salonach już </w:t>
      </w:r>
      <w:r w:rsidR="009B5B3B">
        <w:rPr>
          <w:rStyle w:val="Pogrubienie"/>
          <w:rFonts w:ascii="MMC OFFICE" w:hAnsi="MMC OFFICE"/>
          <w:b w:val="0"/>
          <w:bCs w:val="0"/>
          <w:sz w:val="18"/>
          <w:szCs w:val="18"/>
        </w:rPr>
        <w:t>w listopadzie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i 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dostępny 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będzie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w cenie od 71 990 zł. </w:t>
      </w:r>
      <w:r w:rsidR="00943F10">
        <w:rPr>
          <w:rStyle w:val="Pogrubienie"/>
          <w:rFonts w:ascii="MMC OFFICE" w:hAnsi="MMC OFFICE"/>
          <w:b w:val="0"/>
          <w:bCs w:val="0"/>
          <w:sz w:val="18"/>
          <w:szCs w:val="18"/>
        </w:rPr>
        <w:t>Zao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feruje </w:t>
      </w:r>
      <w:r>
        <w:rPr>
          <w:rFonts w:ascii="MMC OFFICE" w:hAnsi="MMC OFFICE"/>
          <w:sz w:val="18"/>
          <w:szCs w:val="18"/>
        </w:rPr>
        <w:t>c</w:t>
      </w:r>
      <w:r w:rsidRPr="002678B0">
        <w:rPr>
          <w:rFonts w:ascii="MMC OFFICE" w:hAnsi="MMC OFFICE"/>
          <w:sz w:val="18"/>
          <w:szCs w:val="18"/>
        </w:rPr>
        <w:t>ztery poziomy bogatego wyposażenia</w:t>
      </w:r>
      <w:r>
        <w:rPr>
          <w:rFonts w:ascii="MMC OFFICE" w:hAnsi="MMC OFFICE"/>
          <w:sz w:val="18"/>
          <w:szCs w:val="18"/>
        </w:rPr>
        <w:t>, d</w:t>
      </w:r>
      <w:r w:rsidRPr="002678B0">
        <w:rPr>
          <w:rFonts w:ascii="MMC OFFICE" w:hAnsi="MMC OFFICE"/>
          <w:sz w:val="18"/>
          <w:szCs w:val="18"/>
        </w:rPr>
        <w:t>wie wersje silnika benzynowego</w:t>
      </w:r>
      <w:r w:rsidR="009B5B3B">
        <w:rPr>
          <w:rFonts w:ascii="MMC OFFICE" w:hAnsi="MMC OFFICE"/>
          <w:sz w:val="18"/>
          <w:szCs w:val="18"/>
        </w:rPr>
        <w:t>,</w:t>
      </w:r>
      <w:r w:rsidRPr="002678B0">
        <w:rPr>
          <w:rFonts w:ascii="MMC OFFICE" w:hAnsi="MMC OFFICE"/>
          <w:sz w:val="18"/>
          <w:szCs w:val="18"/>
        </w:rPr>
        <w:t xml:space="preserve">  napęd hybrydowy</w:t>
      </w:r>
      <w:r>
        <w:rPr>
          <w:rFonts w:ascii="MMC OFFICE" w:hAnsi="MMC OFFICE"/>
          <w:sz w:val="18"/>
          <w:szCs w:val="18"/>
        </w:rPr>
        <w:t xml:space="preserve"> i </w:t>
      </w:r>
      <w:r w:rsidRPr="002678B0">
        <w:rPr>
          <w:rFonts w:ascii="MMC OFFICE" w:hAnsi="MMC OFFICE"/>
          <w:sz w:val="18"/>
          <w:szCs w:val="18"/>
        </w:rPr>
        <w:t>17 zaawansowanych systemów wspomagających kierowcę</w:t>
      </w:r>
      <w:r>
        <w:rPr>
          <w:rFonts w:ascii="MMC OFFICE" w:hAnsi="MMC OFFICE"/>
          <w:sz w:val="18"/>
          <w:szCs w:val="18"/>
        </w:rPr>
        <w:t>. To j</w:t>
      </w:r>
      <w:r w:rsidRPr="002678B0">
        <w:rPr>
          <w:rFonts w:ascii="MMC OFFICE" w:hAnsi="MMC OFFICE"/>
          <w:sz w:val="18"/>
          <w:szCs w:val="18"/>
        </w:rPr>
        <w:t>edyny model w tej klasie z systemem autonomicznego parkowania i 5-letnią gwarancją</w:t>
      </w:r>
      <w:r>
        <w:rPr>
          <w:rFonts w:ascii="MMC OFFICE" w:hAnsi="MMC OFFICE"/>
          <w:sz w:val="18"/>
          <w:szCs w:val="18"/>
        </w:rPr>
        <w:t xml:space="preserve"> oraz </w:t>
      </w:r>
      <w:r w:rsidRPr="002678B0">
        <w:rPr>
          <w:rFonts w:ascii="MMC OFFICE" w:hAnsi="MMC OFFICE"/>
          <w:sz w:val="18"/>
          <w:szCs w:val="18"/>
        </w:rPr>
        <w:t>8-letni</w:t>
      </w:r>
      <w:r w:rsidR="00943F10">
        <w:rPr>
          <w:rFonts w:ascii="MMC OFFICE" w:hAnsi="MMC OFFICE"/>
          <w:sz w:val="18"/>
          <w:szCs w:val="18"/>
        </w:rPr>
        <w:t>ą</w:t>
      </w:r>
      <w:r w:rsidRPr="002678B0">
        <w:rPr>
          <w:rFonts w:ascii="MMC OFFICE" w:hAnsi="MMC OFFICE"/>
          <w:sz w:val="18"/>
          <w:szCs w:val="18"/>
        </w:rPr>
        <w:t xml:space="preserve"> gwarancj</w:t>
      </w:r>
      <w:r w:rsidR="00943F10">
        <w:rPr>
          <w:rFonts w:ascii="MMC OFFICE" w:hAnsi="MMC OFFICE"/>
          <w:sz w:val="18"/>
          <w:szCs w:val="18"/>
        </w:rPr>
        <w:t>ą</w:t>
      </w:r>
      <w:r w:rsidRPr="002678B0">
        <w:rPr>
          <w:rFonts w:ascii="MMC OFFICE" w:hAnsi="MMC OFFICE"/>
          <w:sz w:val="18"/>
          <w:szCs w:val="18"/>
        </w:rPr>
        <w:t xml:space="preserve"> na pojemność akumulatora trakcyjnego HEV</w:t>
      </w:r>
      <w:r w:rsidR="00943F10">
        <w:rPr>
          <w:rFonts w:ascii="MMC OFFICE" w:hAnsi="MMC OFFICE"/>
          <w:sz w:val="18"/>
          <w:szCs w:val="18"/>
        </w:rPr>
        <w:t xml:space="preserve">. Nowe </w:t>
      </w:r>
      <w:r w:rsidR="00943F10">
        <w:rPr>
          <w:rStyle w:val="TEKSTPODSTAWOWYMMC"/>
          <w:rFonts w:eastAsia="MS Mincho"/>
        </w:rPr>
        <w:t>Mitsubishi COLT to s</w:t>
      </w:r>
      <w:r w:rsidR="00943F10" w:rsidRPr="00DB4065">
        <w:rPr>
          <w:rStyle w:val="TEKSTPODSTAWOWYMMC"/>
          <w:rFonts w:eastAsia="MS Mincho"/>
        </w:rPr>
        <w:t>amochód, który  z powodzeniem pełni rolę małego auta rodzinnego, oferując ponadprzeciętnie przestronną kabinę, jeden z największych w klasie bagażnik, mieszczący 391 litrów i liczne schowki o łącznej pojemności ponad 26 litrów.</w:t>
      </w:r>
    </w:p>
    <w:p w14:paraId="79F04B5A" w14:textId="1287C7E4" w:rsidR="002678B0" w:rsidRDefault="002678B0">
      <w:pPr>
        <w:pStyle w:val="Tekstdymka"/>
        <w:rPr>
          <w:rStyle w:val="Pogrubienie"/>
          <w:rFonts w:ascii="MMC OFFICE" w:hAnsi="MMC OFFICE"/>
          <w:b w:val="0"/>
          <w:bCs w:val="0"/>
        </w:rPr>
      </w:pPr>
    </w:p>
    <w:p w14:paraId="32BEF0D6" w14:textId="77777777" w:rsidR="002678B0" w:rsidRPr="002678B0" w:rsidRDefault="002678B0" w:rsidP="002678B0">
      <w:pPr>
        <w:pStyle w:val="RDTYTUMMC"/>
        <w:rPr>
          <w:rStyle w:val="TEKSTPODSTAWOWYMMC"/>
          <w:rFonts w:eastAsia="MS Gothic"/>
          <w:b/>
          <w:bCs/>
        </w:rPr>
      </w:pPr>
      <w:r w:rsidRPr="002678B0">
        <w:rPr>
          <w:rStyle w:val="TEKSTPODSTAWOWYMMC"/>
          <w:rFonts w:eastAsia="MS Gothic"/>
          <w:b/>
          <w:bCs/>
        </w:rPr>
        <w:t>COLT INVITE STYLE+COLD 200</w:t>
      </w:r>
      <w:r>
        <w:rPr>
          <w:rStyle w:val="TEKSTPODSTAWOWYMMC"/>
          <w:rFonts w:eastAsia="MS Gothic"/>
          <w:b/>
          <w:bCs/>
        </w:rPr>
        <w:t>0</w:t>
      </w:r>
      <w:r w:rsidRPr="002678B0">
        <w:rPr>
          <w:rStyle w:val="TEKSTPODSTAWOWYMMC"/>
          <w:rFonts w:eastAsia="MS Gothic"/>
          <w:b/>
          <w:bCs/>
        </w:rPr>
        <w:t xml:space="preserve"> zł taniej</w:t>
      </w:r>
    </w:p>
    <w:p w14:paraId="7ACDB45F" w14:textId="35439578" w:rsidR="002678B0" w:rsidRDefault="00943F10" w:rsidP="002678B0">
      <w:pPr>
        <w:pStyle w:val="RDTYTUMMC"/>
        <w:rPr>
          <w:rStyle w:val="Pogrubienie"/>
          <w:rFonts w:ascii="MMC OFFICE" w:hAnsi="MMC OFFICE"/>
          <w:b w:val="0"/>
          <w:bCs w:val="0"/>
        </w:rPr>
      </w:pPr>
      <w:r>
        <w:rPr>
          <w:rStyle w:val="TEKSTPODSTAWOWYMMC"/>
          <w:rFonts w:eastAsia="MS Gothic"/>
        </w:rPr>
        <w:t>Mitsubishi</w:t>
      </w:r>
      <w:r w:rsidR="002678B0" w:rsidRPr="002678B0">
        <w:rPr>
          <w:rStyle w:val="TEKSTPODSTAWOWYMMC"/>
          <w:rFonts w:eastAsia="MS Gothic"/>
        </w:rPr>
        <w:t xml:space="preserve"> COLT w w</w:t>
      </w:r>
      <w:r w:rsidR="002678B0" w:rsidRPr="002678B0">
        <w:rPr>
          <w:rFonts w:ascii="MMC OFFICE" w:hAnsi="MMC OFFICE"/>
          <w:sz w:val="18"/>
          <w:szCs w:val="18"/>
        </w:rPr>
        <w:t>ersji INVITE z silnikiem 1,0 l. o mocy 91 KM dostępn</w:t>
      </w:r>
      <w:r>
        <w:rPr>
          <w:rFonts w:ascii="MMC OFFICE" w:hAnsi="MMC OFFICE"/>
          <w:sz w:val="18"/>
          <w:szCs w:val="18"/>
        </w:rPr>
        <w:t>e</w:t>
      </w:r>
      <w:r w:rsidR="002678B0" w:rsidRPr="002678B0">
        <w:rPr>
          <w:rFonts w:ascii="MMC OFFICE" w:hAnsi="MMC OFFICE"/>
          <w:sz w:val="18"/>
          <w:szCs w:val="18"/>
        </w:rPr>
        <w:t xml:space="preserve"> jest z dwoma dodatkowymi pakietami: STYLE, zawierającym 16-calowe felgi aluminiowe i przyciemnione tylne szyby oraz COLD, w skład którego wchodzą podgrzewane przednie fotele i kierownica. Promocyjna cena INVITE STYLE+COLD z silnikiem 1,0 l. o mocy 91 KM i manualną przekładnią sześciobiegową wynosi obecnie </w:t>
      </w:r>
      <w:r w:rsidR="002678B0" w:rsidRPr="002678B0">
        <w:rPr>
          <w:rFonts w:ascii="MMC OFFICE" w:hAnsi="MMC OFFICE"/>
          <w:b/>
          <w:bCs/>
          <w:sz w:val="18"/>
          <w:szCs w:val="18"/>
        </w:rPr>
        <w:t xml:space="preserve">88 790 PLN. </w:t>
      </w:r>
    </w:p>
    <w:p w14:paraId="1A3DD0C3" w14:textId="61E9D7F5" w:rsidR="00E6000F" w:rsidRDefault="00541001" w:rsidP="002678B0">
      <w:pPr>
        <w:pStyle w:val="Tekstdymka"/>
        <w:rPr>
          <w:rStyle w:val="LEADMMC"/>
          <w:sz w:val="18"/>
          <w:szCs w:val="18"/>
        </w:rPr>
      </w:pPr>
      <w:r w:rsidRPr="002678B0">
        <w:rPr>
          <w:rStyle w:val="LEADMMC"/>
          <w:b w:val="0"/>
          <w:bCs w:val="0"/>
          <w:sz w:val="18"/>
          <w:szCs w:val="18"/>
        </w:rPr>
        <w:t>Więcej o modelu COLT można znaleźć</w:t>
      </w:r>
      <w:r w:rsidR="00DC7ED4" w:rsidRPr="002678B0">
        <w:rPr>
          <w:rStyle w:val="LEADMMC"/>
          <w:b w:val="0"/>
          <w:bCs w:val="0"/>
          <w:sz w:val="18"/>
          <w:szCs w:val="18"/>
        </w:rPr>
        <w:t xml:space="preserve"> na stronie: </w:t>
      </w:r>
      <w:hyperlink r:id="rId12" w:history="1">
        <w:r w:rsidRPr="002678B0">
          <w:rPr>
            <w:rStyle w:val="Hipercze"/>
            <w:rFonts w:ascii="MMC OFFICE" w:hAnsi="MMC OFFICE"/>
          </w:rPr>
          <w:t>https://www.mitsubishi.pl/samochody/colt</w:t>
        </w:r>
      </w:hyperlink>
      <w:r w:rsidRPr="002678B0">
        <w:rPr>
          <w:rStyle w:val="LEADMMC"/>
          <w:sz w:val="18"/>
          <w:szCs w:val="18"/>
        </w:rPr>
        <w:t xml:space="preserve"> </w:t>
      </w:r>
    </w:p>
    <w:p w14:paraId="1CB37CA0" w14:textId="77777777" w:rsidR="002678B0" w:rsidRPr="002678B0" w:rsidRDefault="002678B0" w:rsidP="002678B0">
      <w:pPr>
        <w:pStyle w:val="Tekstdymka"/>
        <w:rPr>
          <w:rStyle w:val="LEADMMC"/>
          <w:sz w:val="18"/>
          <w:szCs w:val="18"/>
        </w:rPr>
      </w:pPr>
    </w:p>
    <w:p w14:paraId="21B7A489" w14:textId="6007FAAC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  <w:b/>
          <w:bCs/>
        </w:rPr>
        <w:t>Zobowiązanie serwisowe Mitsubishi</w:t>
      </w:r>
    </w:p>
    <w:p w14:paraId="1D2FD3BE" w14:textId="3981AA6B" w:rsidR="00E6000F" w:rsidRDefault="00DC7ED4">
      <w:pPr>
        <w:pStyle w:val="Tekstdymka"/>
        <w:rPr>
          <w:rStyle w:val="TEKSTPODSTAWOWYMMC"/>
          <w:rFonts w:eastAsiaTheme="minorHAnsi"/>
          <w:color w:val="000000"/>
        </w:rPr>
      </w:pPr>
      <w:r w:rsidRPr="004E1F53">
        <w:rPr>
          <w:rStyle w:val="TEKSTPODSTAWOWYMMC"/>
          <w:rFonts w:eastAsiaTheme="minorHAnsi"/>
          <w:color w:val="000000"/>
        </w:rPr>
        <w:t xml:space="preserve">Nowi właściciele otrzymują samochód z </w:t>
      </w:r>
      <w:r w:rsidR="00F3329A">
        <w:rPr>
          <w:rStyle w:val="TEKSTPODSTAWOWYMMC"/>
          <w:rFonts w:eastAsiaTheme="minorHAnsi"/>
          <w:color w:val="000000"/>
        </w:rPr>
        <w:t xml:space="preserve">bardzo </w:t>
      </w:r>
      <w:r w:rsidRPr="004E1F53">
        <w:rPr>
          <w:rStyle w:val="TEKSTPODSTAWOWYMMC"/>
          <w:rFonts w:eastAsiaTheme="minorHAnsi"/>
          <w:color w:val="000000"/>
        </w:rPr>
        <w:t>bogatym pakietem ochronnym:</w:t>
      </w:r>
    </w:p>
    <w:p w14:paraId="74ADF55B" w14:textId="77777777" w:rsidR="00F3329A" w:rsidRPr="004E1F53" w:rsidRDefault="00F3329A" w:rsidP="00F3329A">
      <w:pPr>
        <w:pStyle w:val="Tekstdymka"/>
        <w:rPr>
          <w:rFonts w:ascii="MMC OFFICE" w:hAnsi="MMC OFFICE"/>
        </w:rPr>
      </w:pPr>
      <w:r>
        <w:rPr>
          <w:rStyle w:val="TEKSTPODSTAWOWYMMC"/>
          <w:rFonts w:eastAsia="MS Gothic"/>
        </w:rPr>
        <w:t>-</w:t>
      </w:r>
      <w:r w:rsidRPr="004E1F53">
        <w:rPr>
          <w:rStyle w:val="TEKSTPODSTAWOWYMMC"/>
          <w:rFonts w:eastAsia="MS Gothic"/>
        </w:rPr>
        <w:t xml:space="preserve"> 5 lat gwarancji producenta do przebiegu 100 000 km (w zależności co nastąpi wcześniej). Zobowiązanie gwarancyjne, poza poczuciem bezpieczeństwa właściciela w przypadku awarii pojazdu, obniża koszty eksploatacji i podnosi wartość samochodu przy jego odsprzedaży.</w:t>
      </w:r>
    </w:p>
    <w:p w14:paraId="3E739F2A" w14:textId="77777777" w:rsidR="00F3329A" w:rsidRPr="004E1F53" w:rsidRDefault="00F3329A">
      <w:pPr>
        <w:pStyle w:val="Tekstdymka"/>
        <w:rPr>
          <w:rFonts w:ascii="MMC OFFICE" w:hAnsi="MMC OFFICE"/>
        </w:rPr>
      </w:pPr>
    </w:p>
    <w:p w14:paraId="2653AB90" w14:textId="3D10743A" w:rsidR="00F3329A" w:rsidRPr="00F211A8" w:rsidRDefault="00F3329A">
      <w:pPr>
        <w:pStyle w:val="Tekstdymka"/>
        <w:rPr>
          <w:rStyle w:val="TEKSTPODSTAWOWYMMC"/>
          <w:rFonts w:eastAsia="MS Gothic"/>
        </w:rPr>
      </w:pPr>
      <w:r w:rsidRPr="00F211A8">
        <w:rPr>
          <w:rStyle w:val="TEKSTPODSTAWOWYMMC"/>
          <w:rFonts w:eastAsia="MS Gothic"/>
        </w:rPr>
        <w:t xml:space="preserve">• </w:t>
      </w:r>
      <w:r w:rsidRPr="00F211A8">
        <w:rPr>
          <w:rStyle w:val="TEKSTPODSTAWOWYMMC"/>
          <w:rFonts w:eastAsia="MS Gothic"/>
          <w:u w:val="single"/>
        </w:rPr>
        <w:t>5 lat gwarancji Mitsubishi Assistance bez limitu przebiegu</w:t>
      </w:r>
      <w:r w:rsidRPr="00F211A8">
        <w:rPr>
          <w:rStyle w:val="TEKSTPODSTAWOWYMMC"/>
          <w:rFonts w:eastAsia="MS Gothic"/>
        </w:rPr>
        <w:t xml:space="preserve"> - bezpłatna pomoc w przypadku awarii mechanicznej lub elektrycznej, wypadku drogowego, problemu z paliwem, zagubienia, złamania lub zatrzaśnięcia w aucie kluczyków, przebicia lub uszkodzenia opony, kradzieży i wandalizmu. Pomoc oferowana jest przez 7 dni w tygodniu, 24 godziny na dobę w całej Europie przez 5 lat od zakupu nowego samochodu Mitsubishi, niezależnie od przebiegu auta </w:t>
      </w:r>
    </w:p>
    <w:p w14:paraId="3B479FD9" w14:textId="77777777" w:rsidR="00F3329A" w:rsidRDefault="00F3329A">
      <w:pPr>
        <w:pStyle w:val="Tekstdymka"/>
        <w:rPr>
          <w:rStyle w:val="TEKSTPODSTAWOWYMMC"/>
          <w:rFonts w:eastAsia="MS Gothic"/>
        </w:rPr>
      </w:pPr>
    </w:p>
    <w:p w14:paraId="3FE199C7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5 lat gwarancji na wybrane oryginalne akcesoria do przebiegu 100 000 km (w zależności co nastąpi wcześniej) .</w:t>
      </w:r>
    </w:p>
    <w:p w14:paraId="4CD54BFF" w14:textId="45CC2C50" w:rsidR="00E6000F" w:rsidRPr="00F3329A" w:rsidRDefault="00E6000F">
      <w:pPr>
        <w:pStyle w:val="Tekstdymka"/>
        <w:rPr>
          <w:rFonts w:ascii="MMC OFFICE" w:hAnsi="MMC OFFICE"/>
          <w:b/>
          <w:bCs/>
        </w:rPr>
      </w:pPr>
    </w:p>
    <w:p w14:paraId="2DD15446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 xml:space="preserve">• Nieodpłatna usługa kontroli stanu pojazdu – posiadacze aut Mitsubishi – w tym także pojazdów po </w:t>
      </w:r>
      <w:r w:rsidRPr="004E1F53">
        <w:rPr>
          <w:rStyle w:val="TEKSTPODSTAWOWYMMC"/>
          <w:rFonts w:eastAsia="MS Gothic"/>
        </w:rPr>
        <w:lastRenderedPageBreak/>
        <w:t>gwarancji, mogą skorzystać z bezpłatnej kontroli 25 punktów samochodu.</w:t>
      </w:r>
    </w:p>
    <w:p w14:paraId="529AC4B7" w14:textId="1EAEE204" w:rsidR="00E6000F" w:rsidRDefault="00DC7ED4">
      <w:pPr>
        <w:pStyle w:val="Tekstdymka"/>
        <w:rPr>
          <w:rStyle w:val="TEKSTPODSTAWOWYMMC"/>
          <w:rFonts w:eastAsia="MS Gothic"/>
        </w:rPr>
      </w:pPr>
      <w:r w:rsidRPr="004E1F53">
        <w:rPr>
          <w:rStyle w:val="TEKSTPODSTAWOWYMMC"/>
          <w:rFonts w:eastAsia="MS Gothic"/>
        </w:rPr>
        <w:t>• 12 lat gwarancji na perforację blach nadwozia.</w:t>
      </w:r>
    </w:p>
    <w:p w14:paraId="362186D9" w14:textId="3F3F130A" w:rsidR="008D7F2A" w:rsidRDefault="008D7F2A">
      <w:pPr>
        <w:pStyle w:val="Tekstdymka"/>
        <w:rPr>
          <w:rStyle w:val="TEKSTPODSTAWOWYMMC"/>
          <w:rFonts w:eastAsia="MS Gothic"/>
        </w:rPr>
      </w:pPr>
    </w:p>
    <w:p w14:paraId="71CA4929" w14:textId="23E7647B" w:rsidR="008D7F2A" w:rsidRPr="004E1F53" w:rsidRDefault="008D7F2A">
      <w:pPr>
        <w:pStyle w:val="Tekstdymka"/>
        <w:rPr>
          <w:rFonts w:ascii="MMC OFFICE" w:hAnsi="MMC OFFICE"/>
        </w:rPr>
      </w:pPr>
      <w:r>
        <w:rPr>
          <w:rStyle w:val="TEKSTPODSTAWOWYMMC"/>
          <w:rFonts w:eastAsia="MS Gothic"/>
        </w:rPr>
        <w:t xml:space="preserve">Więcej informacji </w:t>
      </w:r>
      <w:hyperlink r:id="rId13" w:history="1">
        <w:r>
          <w:rPr>
            <w:rStyle w:val="Hipercze"/>
          </w:rPr>
          <w:t>Zobowiązanie serwisowe Mitsubishi - Podróżuj spokojnie</w:t>
        </w:r>
      </w:hyperlink>
    </w:p>
    <w:p w14:paraId="16797EAB" w14:textId="77777777" w:rsidR="00E6000F" w:rsidRDefault="00E6000F">
      <w:pPr>
        <w:pStyle w:val="Tekstpodstawowy"/>
        <w:spacing w:line="240" w:lineRule="exact"/>
        <w:ind w:left="-142"/>
        <w:rPr>
          <w:rStyle w:val="TEKSTPODSTAWOWYMMC"/>
          <w:rFonts w:ascii="Montserrat" w:eastAsiaTheme="minorHAnsi" w:hAnsi="Montserrat"/>
          <w:color w:val="000000"/>
        </w:rPr>
      </w:pPr>
    </w:p>
    <w:p w14:paraId="4DFD25F6" w14:textId="77777777" w:rsidR="00E6000F" w:rsidRDefault="00DC7ED4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03A61EE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6FCDAF7" w14:textId="77777777" w:rsidR="00E6000F" w:rsidRDefault="00E6000F">
      <w:pPr>
        <w:rPr>
          <w:rFonts w:ascii="MMCBeta5" w:eastAsia="ヒラギノ角ゴ Std W4" w:hAnsi="MMCBeta5"/>
          <w:sz w:val="18"/>
        </w:rPr>
      </w:pPr>
    </w:p>
    <w:p w14:paraId="7D68F50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4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5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6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3E8D937E" w14:textId="77777777" w:rsidR="00E6000F" w:rsidRDefault="00DC7ED4">
      <w:pPr>
        <w:jc w:val="left"/>
        <w:rPr>
          <w:rFonts w:ascii="MMC OFFICE" w:hAnsi="MMC OFFICE"/>
        </w:rPr>
      </w:pP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  <w:t xml:space="preserve">         </w:t>
      </w:r>
    </w:p>
    <w:p w14:paraId="58602336" w14:textId="77777777" w:rsidR="00E6000F" w:rsidRDefault="00E6000F">
      <w:pPr>
        <w:rPr>
          <w:rStyle w:val="czeinternetowe"/>
        </w:rPr>
      </w:pPr>
    </w:p>
    <w:p w14:paraId="7B33B1AB" w14:textId="77777777" w:rsidR="00E6000F" w:rsidRDefault="00E6000F">
      <w:pPr>
        <w:jc w:val="left"/>
      </w:pPr>
    </w:p>
    <w:sectPr w:rsidR="00E6000F">
      <w:headerReference w:type="default" r:id="rId17"/>
      <w:pgSz w:w="11906" w:h="16838"/>
      <w:pgMar w:top="2610" w:right="735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274" w14:textId="77777777" w:rsidR="00B8421C" w:rsidRDefault="00DC7ED4">
      <w:pPr>
        <w:spacing w:line="240" w:lineRule="auto"/>
      </w:pPr>
      <w:r>
        <w:separator/>
      </w:r>
    </w:p>
  </w:endnote>
  <w:endnote w:type="continuationSeparator" w:id="0">
    <w:p w14:paraId="29CEF934" w14:textId="77777777" w:rsidR="00B8421C" w:rsidRDefault="00DC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0">
    <w:altName w:val="Cambria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">
    <w:altName w:val="Arial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6B3" w14:textId="77777777" w:rsidR="00B8421C" w:rsidRDefault="00DC7ED4">
      <w:pPr>
        <w:spacing w:line="240" w:lineRule="auto"/>
      </w:pPr>
      <w:r>
        <w:separator/>
      </w:r>
    </w:p>
  </w:footnote>
  <w:footnote w:type="continuationSeparator" w:id="0">
    <w:p w14:paraId="5CD94B04" w14:textId="77777777" w:rsidR="00B8421C" w:rsidRDefault="00DC7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E980" w14:textId="63009A77" w:rsidR="00E6000F" w:rsidRDefault="00B20CEE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066C415E" wp14:editId="59887515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5948510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0220" cy="7251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76EE44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769F7021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5D9DA27D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036F8309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80299C7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C415E" id="Prostokąt 3" o:spid="_x0000_s1027" style="position:absolute;left:0;text-align:left;margin-left:194.45pt;margin-top:3.4pt;width:238.6pt;height:57.1pt;z-index:-5033164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" o:allowincell="f" filled="f" stroked="f" strokeweight="0">
              <v:textbox inset="0,0,0,0">
                <w:txbxContent>
                  <w:p w14:paraId="1D76EE44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769F7021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5D9DA27D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036F8309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80299C7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1D435B70" wp14:editId="11FD8F85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146889889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3765" cy="3429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B71D62" w14:textId="77777777" w:rsidR="00E6000F" w:rsidRDefault="00DC7ED4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35B70" id="Prostokąt 2" o:spid="_x0000_s1028" style="position:absolute;left:0;text-align:left;margin-left:20.15pt;margin-top:1.4pt;width:171.95pt;height:27pt;z-index:-50331645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" o:allowincell="f" filled="f" stroked="f" strokeweight="0">
              <v:textbox inset="0,0,0,0">
                <w:txbxContent>
                  <w:p w14:paraId="0EB71D62" w14:textId="77777777" w:rsidR="00E6000F" w:rsidRDefault="00DC7ED4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62091C2D" wp14:editId="19A0B8C4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114379724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235" cy="2622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BF0E46" w14:textId="25AEA661" w:rsidR="00E6000F" w:rsidRPr="00DC7ED4" w:rsidRDefault="00E6000F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1C2D" id="Prostokąt 1" o:spid="_x0000_s1029" style="position:absolute;left:0;text-align:left;margin-left:129.85pt;margin-top:54.95pt;width:58.05pt;height:20.6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" o:allowincell="f" filled="f" stroked="f" strokeweight="0">
              <v:textbox inset="0,0,0,0">
                <w:txbxContent>
                  <w:p w14:paraId="45BF0E46" w14:textId="25AEA661" w:rsidR="00E6000F" w:rsidRPr="00DC7ED4" w:rsidRDefault="00E6000F">
                    <w:pPr>
                      <w:pStyle w:val="Zawartoramki"/>
                      <w:spacing w:line="200" w:lineRule="exact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DC7ED4"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9" behindDoc="1" locked="0" layoutInCell="0" allowOverlap="1" wp14:anchorId="567201E3" wp14:editId="6EBF335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D0"/>
    <w:multiLevelType w:val="multilevel"/>
    <w:tmpl w:val="A3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195363"/>
    <w:multiLevelType w:val="multilevel"/>
    <w:tmpl w:val="A76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C4BEE"/>
    <w:multiLevelType w:val="multilevel"/>
    <w:tmpl w:val="61A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67914"/>
    <w:multiLevelType w:val="multilevel"/>
    <w:tmpl w:val="79F4E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9B29A7"/>
    <w:multiLevelType w:val="multilevel"/>
    <w:tmpl w:val="6966E5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5" w15:restartNumberingAfterBreak="0">
    <w:nsid w:val="3FDB7DB3"/>
    <w:multiLevelType w:val="multilevel"/>
    <w:tmpl w:val="3BA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E7A8B"/>
    <w:multiLevelType w:val="multilevel"/>
    <w:tmpl w:val="F54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D000B"/>
    <w:multiLevelType w:val="multilevel"/>
    <w:tmpl w:val="B0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B30CC"/>
    <w:multiLevelType w:val="multilevel"/>
    <w:tmpl w:val="60645EC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9" w15:restartNumberingAfterBreak="0">
    <w:nsid w:val="5CC073C5"/>
    <w:multiLevelType w:val="multilevel"/>
    <w:tmpl w:val="291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056A7"/>
    <w:multiLevelType w:val="multilevel"/>
    <w:tmpl w:val="013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A7147"/>
    <w:multiLevelType w:val="multilevel"/>
    <w:tmpl w:val="E06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21073"/>
    <w:multiLevelType w:val="multilevel"/>
    <w:tmpl w:val="9E6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50622"/>
    <w:multiLevelType w:val="multilevel"/>
    <w:tmpl w:val="D6B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378098">
    <w:abstractNumId w:val="3"/>
  </w:num>
  <w:num w:numId="2" w16cid:durableId="1829441210">
    <w:abstractNumId w:val="4"/>
  </w:num>
  <w:num w:numId="3" w16cid:durableId="927076327">
    <w:abstractNumId w:val="0"/>
  </w:num>
  <w:num w:numId="4" w16cid:durableId="136924936">
    <w:abstractNumId w:val="11"/>
  </w:num>
  <w:num w:numId="5" w16cid:durableId="1793673079">
    <w:abstractNumId w:val="7"/>
  </w:num>
  <w:num w:numId="6" w16cid:durableId="1768579700">
    <w:abstractNumId w:val="5"/>
  </w:num>
  <w:num w:numId="7" w16cid:durableId="1389067892">
    <w:abstractNumId w:val="6"/>
  </w:num>
  <w:num w:numId="8" w16cid:durableId="2025086616">
    <w:abstractNumId w:val="10"/>
  </w:num>
  <w:num w:numId="9" w16cid:durableId="1221164694">
    <w:abstractNumId w:val="13"/>
  </w:num>
  <w:num w:numId="10" w16cid:durableId="999698570">
    <w:abstractNumId w:val="12"/>
  </w:num>
  <w:num w:numId="11" w16cid:durableId="54933097">
    <w:abstractNumId w:val="1"/>
  </w:num>
  <w:num w:numId="12" w16cid:durableId="1035620002">
    <w:abstractNumId w:val="9"/>
  </w:num>
  <w:num w:numId="13" w16cid:durableId="275719013">
    <w:abstractNumId w:val="2"/>
  </w:num>
  <w:num w:numId="14" w16cid:durableId="184099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0F"/>
    <w:rsid w:val="00011798"/>
    <w:rsid w:val="000B477C"/>
    <w:rsid w:val="000F5D0C"/>
    <w:rsid w:val="00107DC6"/>
    <w:rsid w:val="001814BC"/>
    <w:rsid w:val="001E62F4"/>
    <w:rsid w:val="00255065"/>
    <w:rsid w:val="002678B0"/>
    <w:rsid w:val="00272265"/>
    <w:rsid w:val="00333C59"/>
    <w:rsid w:val="003C1D39"/>
    <w:rsid w:val="003D03E6"/>
    <w:rsid w:val="003E591B"/>
    <w:rsid w:val="00413920"/>
    <w:rsid w:val="004427E6"/>
    <w:rsid w:val="004D1760"/>
    <w:rsid w:val="004E1F53"/>
    <w:rsid w:val="00541001"/>
    <w:rsid w:val="005648A9"/>
    <w:rsid w:val="005E3B66"/>
    <w:rsid w:val="00654950"/>
    <w:rsid w:val="00662793"/>
    <w:rsid w:val="00670AAC"/>
    <w:rsid w:val="00693E0D"/>
    <w:rsid w:val="00741A92"/>
    <w:rsid w:val="007A545C"/>
    <w:rsid w:val="007D7031"/>
    <w:rsid w:val="0082644F"/>
    <w:rsid w:val="008332C2"/>
    <w:rsid w:val="00871889"/>
    <w:rsid w:val="008D7F2A"/>
    <w:rsid w:val="00932A2F"/>
    <w:rsid w:val="00937BDB"/>
    <w:rsid w:val="00943F10"/>
    <w:rsid w:val="00971288"/>
    <w:rsid w:val="00984D8D"/>
    <w:rsid w:val="009B5B3B"/>
    <w:rsid w:val="00A21539"/>
    <w:rsid w:val="00B20CEE"/>
    <w:rsid w:val="00B27645"/>
    <w:rsid w:val="00B8421C"/>
    <w:rsid w:val="00B85BD0"/>
    <w:rsid w:val="00BE53C9"/>
    <w:rsid w:val="00C37F38"/>
    <w:rsid w:val="00C500F1"/>
    <w:rsid w:val="00D15924"/>
    <w:rsid w:val="00DB4211"/>
    <w:rsid w:val="00DC3D70"/>
    <w:rsid w:val="00DC7ED4"/>
    <w:rsid w:val="00DD07E6"/>
    <w:rsid w:val="00E206F8"/>
    <w:rsid w:val="00E6000F"/>
    <w:rsid w:val="00F07E7F"/>
    <w:rsid w:val="00F134C0"/>
    <w:rsid w:val="00F211A8"/>
    <w:rsid w:val="00F3329A"/>
    <w:rsid w:val="00F34CAC"/>
    <w:rsid w:val="00F66F86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575B5"/>
  <w15:docId w15:val="{09516579-C8C2-4384-A593-C923DDD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link w:val="TekstkomentarzaZnak1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widowControl w:val="0"/>
      <w:overflowPunct w:val="0"/>
    </w:pPr>
    <w:rPr>
      <w:rFonts w:ascii="0" w:hAnsi="0"/>
      <w:color w:val="000000"/>
      <w:sz w:val="24"/>
    </w:rPr>
  </w:style>
  <w:style w:type="paragraph" w:styleId="Poprawka">
    <w:name w:val="Revision"/>
    <w:hidden/>
    <w:uiPriority w:val="99"/>
    <w:semiHidden/>
    <w:rsid w:val="003C1D39"/>
    <w:pPr>
      <w:suppressAutoHyphens w:val="0"/>
    </w:pPr>
    <w:rPr>
      <w:color w:val="00000A"/>
      <w:szCs w:val="22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798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1798"/>
    <w:rPr>
      <w:color w:val="00000A"/>
      <w:szCs w:val="22"/>
      <w:lang w:eastAsia="ja-JP"/>
    </w:rPr>
  </w:style>
  <w:style w:type="character" w:customStyle="1" w:styleId="TekstkomentarzaZnak1">
    <w:name w:val="Tekst komentarza Znak1"/>
    <w:basedOn w:val="TekstpodstawowyZnak"/>
    <w:link w:val="Tekstkomentarza"/>
    <w:rsid w:val="00011798"/>
    <w:rPr>
      <w:color w:val="00000A"/>
      <w:szCs w:val="22"/>
      <w:lang w:eastAsia="ja-JP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11798"/>
    <w:rPr>
      <w:b/>
      <w:bCs/>
      <w:color w:val="00000A"/>
      <w:sz w:val="20"/>
      <w:szCs w:val="22"/>
      <w:lang w:eastAsia="ja-JP"/>
    </w:rPr>
  </w:style>
  <w:style w:type="character" w:styleId="Hipercze">
    <w:name w:val="Hyperlink"/>
    <w:basedOn w:val="Domylnaczcionkaakapitu"/>
    <w:uiPriority w:val="99"/>
    <w:unhideWhenUsed/>
    <w:rsid w:val="004E1F5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678B0"/>
    <w:pPr>
      <w:widowControl/>
      <w:overflowPunct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oferta/eclipse-cross-phev" TargetMode="External"/><Relationship Id="rId13" Type="http://schemas.openxmlformats.org/officeDocument/2006/relationships/hyperlink" Target="https://www.mitsubishi.pl/serwis/zobowiazanie-serwisowe-mitsubish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serwis/zobowiazanie-serwisowe-mitsubishi" TargetMode="External"/><Relationship Id="rId12" Type="http://schemas.openxmlformats.org/officeDocument/2006/relationships/hyperlink" Target="https://www.mitsubishi.pl/samochody/col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brary.mitsubishi-motors.com/contents%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samochody/a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s.mitsubishi.pl/" TargetMode="External"/><Relationship Id="rId10" Type="http://schemas.openxmlformats.org/officeDocument/2006/relationships/hyperlink" Target="https://www.mitsubishi.pl/oferta/space-star-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oferta/outlet-2023" TargetMode="External"/><Relationship Id="rId14" Type="http://schemas.openxmlformats.org/officeDocument/2006/relationships/hyperlink" Target="mailto:kinga.ossowska@asta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Main title</vt:lpstr>
    </vt:vector>
  </TitlesOfParts>
  <Company>Mitsubishi　Motors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Mitsubishi Motors Corporation</dc:creator>
  <dc:description/>
  <cp:lastModifiedBy>Kinga Ossowska</cp:lastModifiedBy>
  <cp:revision>4</cp:revision>
  <dcterms:created xsi:type="dcterms:W3CDTF">2023-10-05T15:18:00Z</dcterms:created>
  <dcterms:modified xsi:type="dcterms:W3CDTF">2023-11-29T13:43:00Z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