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3155" w14:textId="1476AE24" w:rsidR="00FB58E9" w:rsidRDefault="002F1DA5">
      <w:pPr>
        <w:pStyle w:val="TYTUMMC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 xml:space="preserve">MACIEJ KAWECKI AMBASADOREM </w:t>
      </w:r>
      <w:r w:rsidR="00727921">
        <w:rPr>
          <w:rFonts w:ascii="MMC OFFICE" w:eastAsia="ヒラギノ角ゴ Std W4" w:hAnsi="MMC OFFICE"/>
          <w:b/>
          <w:sz w:val="28"/>
          <w:szCs w:val="28"/>
        </w:rPr>
        <w:t xml:space="preserve">modelu </w:t>
      </w:r>
      <w:r>
        <w:rPr>
          <w:rFonts w:ascii="MMC OFFICE" w:eastAsia="ヒラギノ角ゴ Std W4" w:hAnsi="MMC OFFICE"/>
          <w:b/>
          <w:sz w:val="28"/>
          <w:szCs w:val="28"/>
        </w:rPr>
        <w:t>MITSUBISHI</w:t>
      </w:r>
      <w:r w:rsidR="00727921">
        <w:rPr>
          <w:rFonts w:ascii="MMC OFFICE" w:eastAsia="ヒラギノ角ゴ Std W4" w:hAnsi="MMC OFFICE"/>
          <w:b/>
          <w:sz w:val="28"/>
          <w:szCs w:val="28"/>
        </w:rPr>
        <w:t xml:space="preserve"> colt</w:t>
      </w:r>
    </w:p>
    <w:p w14:paraId="6BB347D8" w14:textId="77777777" w:rsidR="00FB58E9" w:rsidRDefault="002F1DA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0" allowOverlap="1" wp14:anchorId="6D564F5F" wp14:editId="232FE72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CF7D0" w14:textId="77777777" w:rsidR="00FB58E9" w:rsidRDefault="00FB58E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64F5F" id="shape_0" o:spid="_x0000_s1026" style="position:absolute;margin-left:0;margin-top:.05pt;width:425.3pt;height:2.1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7jxQEAAPUDAAAOAAAAZHJzL2Uyb0RvYy54bWysU8tu2zAQvBfoPxC811KMpg/BclDUTS9F&#10;WyTtB9AUaREguQTJWPLfd7mS5bQ9JYgO1FLcGe7MrjY3o7PsqGIy4Ft+tao5U15CZ/yh5b9/3b75&#10;wFnKwnfCglctP6nEb7avX22G0Kg19GA7FRmS+NQMoeV9zqGpqiR75URaQVAeDzVEJzJu46HqohiQ&#10;3dlqXdfvqgFiFyJIlRJ+3U2HfEv8WiuZf2idVGa25VhbpjXSui9rtd2I5hBF6I2cyxDPqMIJ4/HS&#10;hWonsmAP0fxH5YyMkEDnlQRXgdZGKtKAaq7qf9Tc9yIo0oLmpLDYlF6OVn4/3oefEW0YQmoShkXF&#10;qKMrb6yPjWTWaTFLjZlJ/Hj9tq7fr9FTiWfr648YIkt1AYeY8lcFjpWg5RF7QRaJ47eUp9RzSrkr&#10;gTXdrbGWNvGw/2wjOwrs25ddjc/M/lea9WwohRWIhwKeeK3HSi6CKMonq0qe9XdKM9ORLrpLzpdN&#10;Y4Fzi6LOw4F6CFASNfI/ETtDClrRND4Rv4DofvB5wTvjIZInj9SVMI/7cW7nHrrT1FAPnx4yaEO+&#10;l6zzEbmEs0Wdm/+DMryP9+Tl5W/d/gEAAP//AwBQSwMEFAAGAAgAAAAhACYbhsfbAAAAAwEAAA8A&#10;AABkcnMvZG93bnJldi54bWxMj8FOwzAQRO9I/QdrkbhRBwpVFeJUUUUlDq0ELUgct/HWiYjXke02&#10;4e9xT/S4M6OZt8VytJ04kw+tYwUP0wwEce10y0bB5359vwARIrLGzjEp+KUAy3JyU2Cu3cAfdN5F&#10;I1IJhxwVNDH2uZShbshimLqeOHlH5y3GdHojtcchldtOPmbZXFpsOS002NOqofpnd7IKcCO/zSu/&#10;0dfeVIM/jtvNe7VV6u52rF5ARBrjfxgu+AkdysR0cCfWQXQK0iPxoorkLZ6zOYiDgqcZyLKQ1+zl&#10;HwAAAP//AwBQSwECLQAUAAYACAAAACEAtoM4kv4AAADhAQAAEwAAAAAAAAAAAAAAAAAAAAAAW0Nv&#10;bnRlbnRfVHlwZXNdLnhtbFBLAQItABQABgAIAAAAIQA4/SH/1gAAAJQBAAALAAAAAAAAAAAAAAAA&#10;AC8BAABfcmVscy8ucmVsc1BLAQItABQABgAIAAAAIQDqlF7jxQEAAPUDAAAOAAAAAAAAAAAAAAAA&#10;AC4CAABkcnMvZTJvRG9jLnhtbFBLAQItABQABgAIAAAAIQAmG4bH2wAAAAMBAAAPAAAAAAAAAAAA&#10;AAAAAB8EAABkcnMvZG93bnJldi54bWxQSwUGAAAAAAQABADzAAAAJwUAAAAA&#10;" o:allowincell="f" fillcolor="#ed0000" stroked="f" strokeweight="0">
                <v:textbox>
                  <w:txbxContent>
                    <w:p w14:paraId="02ACF7D0" w14:textId="77777777" w:rsidR="00FB58E9" w:rsidRDefault="00FB58E9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57D80BA0" w14:textId="230F6006" w:rsidR="00FB58E9" w:rsidRDefault="00C86AB3">
      <w:pPr>
        <w:pStyle w:val="LEADMMC0"/>
      </w:pPr>
      <w:r>
        <w:rPr>
          <w:rStyle w:val="LEADMMC"/>
        </w:rPr>
        <w:t xml:space="preserve">Dr </w:t>
      </w:r>
      <w:r w:rsidR="001D1ACB">
        <w:rPr>
          <w:rStyle w:val="LEADMMC"/>
        </w:rPr>
        <w:t xml:space="preserve">Maciej Kawecki – niezwykle aktywny i skuteczny promotor polskich wynalazców i innowatorów, wykładowca, </w:t>
      </w:r>
      <w:r w:rsidR="002F1DA5">
        <w:rPr>
          <w:rStyle w:val="LEADMMC"/>
        </w:rPr>
        <w:t>nauczyciel akademicki i dziennikarz technologiczny, został</w:t>
      </w:r>
      <w:r w:rsidR="001D1ACB">
        <w:rPr>
          <w:rStyle w:val="LEADMMC"/>
        </w:rPr>
        <w:t xml:space="preserve"> a</w:t>
      </w:r>
      <w:r w:rsidR="002F1DA5">
        <w:rPr>
          <w:rStyle w:val="LEADMMC"/>
        </w:rPr>
        <w:t xml:space="preserve">mbasadorem </w:t>
      </w:r>
      <w:r w:rsidR="001D1ACB">
        <w:rPr>
          <w:rStyle w:val="LEADMMC"/>
        </w:rPr>
        <w:t xml:space="preserve">nowego modelu </w:t>
      </w:r>
      <w:r w:rsidR="002F1DA5">
        <w:rPr>
          <w:rStyle w:val="LEADMMC"/>
        </w:rPr>
        <w:t>Mitsubishi</w:t>
      </w:r>
      <w:r w:rsidR="001D1ACB">
        <w:rPr>
          <w:rStyle w:val="LEADMMC"/>
        </w:rPr>
        <w:t xml:space="preserve"> COLT</w:t>
      </w:r>
      <w:r w:rsidR="002F1DA5">
        <w:rPr>
          <w:rStyle w:val="LEADMMC"/>
        </w:rPr>
        <w:t xml:space="preserve"> w Polsce. </w:t>
      </w:r>
    </w:p>
    <w:p w14:paraId="1642D12B" w14:textId="77777777" w:rsidR="00FB58E9" w:rsidRDefault="00FB58E9">
      <w:pPr>
        <w:pStyle w:val="RDTYTUMMC"/>
        <w:rPr>
          <w:rStyle w:val="TEKSTPODSTAWOWYMMC"/>
          <w:rFonts w:eastAsia="MS Mincho"/>
        </w:rPr>
      </w:pPr>
    </w:p>
    <w:p w14:paraId="08BB9E6F" w14:textId="71F3B784" w:rsidR="00FB58E9" w:rsidRPr="00BD116B" w:rsidRDefault="002F1DA5">
      <w:pPr>
        <w:pStyle w:val="RDTYTUMMC"/>
        <w:rPr>
          <w:rFonts w:ascii="MMC OFFICE" w:hAnsi="MMC OFFICE"/>
          <w:sz w:val="18"/>
          <w:szCs w:val="18"/>
        </w:rPr>
      </w:pPr>
      <w:r w:rsidRPr="00C22DE4">
        <w:rPr>
          <w:rStyle w:val="TEKSTPODSTAWOWYMMC"/>
          <w:rFonts w:eastAsia="MS Mincho"/>
        </w:rPr>
        <w:t xml:space="preserve">Doktor Maciej Kawecki </w:t>
      </w:r>
      <w:r w:rsidR="001D1ACB" w:rsidRPr="00C22DE4">
        <w:rPr>
          <w:rStyle w:val="TEKSTPODSTAWOWYMMC"/>
          <w:rFonts w:eastAsia="MS Mincho"/>
        </w:rPr>
        <w:t>ma misję</w:t>
      </w:r>
      <w:r w:rsidRPr="00C22DE4">
        <w:rPr>
          <w:rStyle w:val="TEKSTPODSTAWOWYMMC"/>
          <w:rFonts w:eastAsia="MS Mincho"/>
        </w:rPr>
        <w:t xml:space="preserve"> popularyz</w:t>
      </w:r>
      <w:r w:rsidR="001D1ACB" w:rsidRPr="00C22DE4">
        <w:rPr>
          <w:rStyle w:val="TEKSTPODSTAWOWYMMC"/>
          <w:rFonts w:eastAsia="MS Mincho"/>
        </w:rPr>
        <w:t>owania</w:t>
      </w:r>
      <w:r w:rsidRPr="00C22DE4">
        <w:rPr>
          <w:rStyle w:val="TEKSTPODSTAWOWYMMC"/>
          <w:rFonts w:eastAsia="MS Mincho"/>
        </w:rPr>
        <w:t xml:space="preserve"> </w:t>
      </w:r>
      <w:r w:rsidR="00D04405">
        <w:rPr>
          <w:rStyle w:val="TEKSTPODSTAWOWYMMC"/>
          <w:rFonts w:eastAsia="MS Mincho"/>
        </w:rPr>
        <w:t xml:space="preserve">nauki i </w:t>
      </w:r>
      <w:r w:rsidRPr="00C22DE4">
        <w:rPr>
          <w:rStyle w:val="TEKSTPODSTAWOWYMMC"/>
          <w:rFonts w:eastAsia="MS Mincho"/>
        </w:rPr>
        <w:t>now</w:t>
      </w:r>
      <w:r w:rsidR="001D1ACB" w:rsidRPr="00C22DE4">
        <w:rPr>
          <w:rStyle w:val="TEKSTPODSTAWOWYMMC"/>
          <w:rFonts w:eastAsia="MS Mincho"/>
        </w:rPr>
        <w:t>ych</w:t>
      </w:r>
      <w:r w:rsidRPr="00C22DE4">
        <w:rPr>
          <w:rStyle w:val="TEKSTPODSTAWOWYMMC"/>
          <w:rFonts w:eastAsia="MS Mincho"/>
        </w:rPr>
        <w:t xml:space="preserve"> technologi</w:t>
      </w:r>
      <w:r w:rsidR="001D1ACB" w:rsidRPr="00C22DE4">
        <w:rPr>
          <w:rStyle w:val="TEKSTPODSTAWOWYMMC"/>
          <w:rFonts w:eastAsia="MS Mincho"/>
        </w:rPr>
        <w:t>i</w:t>
      </w:r>
      <w:r w:rsidR="00BD116B" w:rsidRPr="00C22DE4">
        <w:rPr>
          <w:rStyle w:val="TEKSTPODSTAWOWYMMC"/>
          <w:rFonts w:eastAsia="MS Mincho"/>
        </w:rPr>
        <w:t xml:space="preserve"> </w:t>
      </w:r>
      <w:r w:rsidR="001D1ACB" w:rsidRPr="00C22DE4">
        <w:rPr>
          <w:rStyle w:val="TEKSTPODSTAWOWYMMC"/>
          <w:rFonts w:eastAsia="MS Mincho"/>
        </w:rPr>
        <w:t xml:space="preserve">stworzonych przez </w:t>
      </w:r>
      <w:r w:rsidR="00BD116B" w:rsidRPr="00C22DE4">
        <w:rPr>
          <w:rStyle w:val="TEKSTPODSTAWOWYMMC"/>
          <w:rFonts w:eastAsia="MS Mincho"/>
        </w:rPr>
        <w:t>polskich wynalazców, naukowców i twórców startup-ów</w:t>
      </w:r>
      <w:r w:rsidR="001D1ACB" w:rsidRPr="00C22DE4">
        <w:rPr>
          <w:rStyle w:val="TEKSTPODSTAWOWYMMC"/>
          <w:rFonts w:eastAsia="MS Mincho"/>
        </w:rPr>
        <w:t xml:space="preserve">. Robi to za pośrednictwem </w:t>
      </w:r>
      <w:r w:rsidR="00B52038" w:rsidRPr="00C22DE4">
        <w:rPr>
          <w:rStyle w:val="TEKSTPODSTAWOWYMMC"/>
          <w:rFonts w:eastAsia="MS Mincho"/>
        </w:rPr>
        <w:t xml:space="preserve">swoich - odwiedzanych przez </w:t>
      </w:r>
      <w:r w:rsidR="00BD116B" w:rsidRPr="00C22DE4">
        <w:rPr>
          <w:rStyle w:val="TEKSTPODSTAWOWYMMC"/>
          <w:rFonts w:eastAsia="MS Mincho"/>
        </w:rPr>
        <w:t xml:space="preserve">setki tysięcy </w:t>
      </w:r>
      <w:r w:rsidR="00B52038" w:rsidRPr="00C22DE4">
        <w:rPr>
          <w:rStyle w:val="TEKSTPODSTAWOWYMMC"/>
          <w:rFonts w:eastAsia="MS Mincho"/>
        </w:rPr>
        <w:t>użytkowników - profil</w:t>
      </w:r>
      <w:r w:rsidR="008A537C">
        <w:rPr>
          <w:rStyle w:val="TEKSTPODSTAWOWYMMC"/>
          <w:rFonts w:eastAsia="MS Mincho"/>
        </w:rPr>
        <w:t>i</w:t>
      </w:r>
      <w:r w:rsidR="00B52038" w:rsidRPr="00C22DE4">
        <w:rPr>
          <w:rStyle w:val="TEKSTPODSTAWOWYMMC"/>
          <w:rFonts w:eastAsia="MS Mincho"/>
        </w:rPr>
        <w:t xml:space="preserve"> społecznościowych</w:t>
      </w:r>
      <w:r w:rsidR="00BD116B" w:rsidRPr="00C22DE4">
        <w:rPr>
          <w:rStyle w:val="TEKSTPODSTAWOWYMMC"/>
          <w:rFonts w:eastAsia="MS Mincho"/>
        </w:rPr>
        <w:t xml:space="preserve"> – m.in. Linkedin</w:t>
      </w:r>
      <w:r w:rsidR="00B52038" w:rsidRPr="00C22DE4">
        <w:rPr>
          <w:rStyle w:val="TEKSTPODSTAWOWYMMC"/>
          <w:rFonts w:eastAsia="MS Mincho"/>
        </w:rPr>
        <w:t xml:space="preserve"> </w:t>
      </w:r>
      <w:hyperlink r:id="rId10" w:history="1">
        <w:r w:rsidR="00BD116B" w:rsidRPr="00C22DE4">
          <w:rPr>
            <w:rStyle w:val="Hipercze"/>
            <w:rFonts w:ascii="MMC OFFICE" w:hAnsi="MMC OFFICE"/>
            <w:sz w:val="18"/>
            <w:szCs w:val="18"/>
            <w:lang w:eastAsia="pl-PL"/>
          </w:rPr>
          <w:t>https://www.linkedin.com/in/maciejkawecki/</w:t>
        </w:r>
      </w:hyperlink>
      <w:r w:rsidR="00BD116B" w:rsidRPr="00C22DE4">
        <w:rPr>
          <w:rStyle w:val="TEKSTPODSTAWOWYMMC"/>
          <w:rFonts w:eastAsia="MS Mincho"/>
        </w:rPr>
        <w:t xml:space="preserve"> </w:t>
      </w:r>
      <w:r w:rsidR="001D1ACB" w:rsidRPr="00C22DE4">
        <w:rPr>
          <w:rStyle w:val="TEKSTPODSTAWOWYMMC"/>
          <w:rFonts w:eastAsia="MS Mincho"/>
        </w:rPr>
        <w:t xml:space="preserve">i YouTube </w:t>
      </w:r>
      <w:hyperlink r:id="rId11" w:history="1">
        <w:r w:rsidR="00C22DE4" w:rsidRPr="00C22DE4">
          <w:rPr>
            <w:rStyle w:val="Hipercze"/>
            <w:rFonts w:ascii="MMC OFFICE" w:hAnsi="MMC OFFICE"/>
            <w:sz w:val="18"/>
            <w:szCs w:val="18"/>
          </w:rPr>
          <w:t>This Is IT - Maciej Kawecki - YouTube</w:t>
        </w:r>
      </w:hyperlink>
      <w:r w:rsidR="00C86AB3">
        <w:rPr>
          <w:rStyle w:val="TEKSTPODSTAWOWYMMC"/>
          <w:rFonts w:eastAsia="MS Mincho"/>
        </w:rPr>
        <w:t xml:space="preserve">  oraz własn</w:t>
      </w:r>
      <w:r w:rsidR="00AD5CE2">
        <w:rPr>
          <w:rStyle w:val="TEKSTPODSTAWOWYMMC"/>
          <w:rFonts w:eastAsia="MS Mincho"/>
        </w:rPr>
        <w:t>ego</w:t>
      </w:r>
      <w:r w:rsidR="00C86AB3">
        <w:rPr>
          <w:rStyle w:val="TEKSTPODSTAWOWYMMC"/>
          <w:rFonts w:eastAsia="MS Mincho"/>
        </w:rPr>
        <w:t xml:space="preserve"> </w:t>
      </w:r>
      <w:r w:rsidR="00AD5CE2">
        <w:rPr>
          <w:rStyle w:val="TEKSTPODSTAWOWYMMC"/>
          <w:rFonts w:eastAsia="MS Mincho"/>
        </w:rPr>
        <w:t>b</w:t>
      </w:r>
      <w:r w:rsidR="00C86AB3">
        <w:rPr>
          <w:rStyle w:val="TEKSTPODSTAWOWYMMC"/>
          <w:rFonts w:eastAsia="MS Mincho"/>
        </w:rPr>
        <w:t>log</w:t>
      </w:r>
      <w:r w:rsidR="00AD5CE2">
        <w:rPr>
          <w:rStyle w:val="TEKSTPODSTAWOWYMMC"/>
          <w:rFonts w:eastAsia="MS Mincho"/>
        </w:rPr>
        <w:t xml:space="preserve">a </w:t>
      </w:r>
      <w:hyperlink r:id="rId12" w:history="1">
        <w:r w:rsidR="00AD5CE2" w:rsidRPr="00AD5CE2">
          <w:rPr>
            <w:rStyle w:val="Hipercze"/>
            <w:rFonts w:ascii="MMC OFFICE" w:hAnsi="MMC OFFICE"/>
            <w:sz w:val="18"/>
            <w:szCs w:val="18"/>
          </w:rPr>
          <w:t>Blog (thisisit.edu.pl)</w:t>
        </w:r>
      </w:hyperlink>
      <w:r w:rsidRPr="00AD5CE2">
        <w:rPr>
          <w:rStyle w:val="TEKSTPODSTAWOWYMMC"/>
          <w:rFonts w:eastAsia="MS Mincho"/>
        </w:rPr>
        <w:t>.</w:t>
      </w:r>
      <w:r>
        <w:rPr>
          <w:rStyle w:val="TEKSTPODSTAWOWYMMC"/>
          <w:rFonts w:eastAsia="MS Mincho"/>
        </w:rPr>
        <w:t xml:space="preserve"> </w:t>
      </w:r>
      <w:r w:rsidR="001D1ACB">
        <w:rPr>
          <w:rStyle w:val="TEKSTPODSTAWOWYMMC"/>
          <w:rFonts w:eastAsia="MS Mincho"/>
        </w:rPr>
        <w:t>A</w:t>
      </w:r>
      <w:r w:rsidRPr="00BD116B">
        <w:rPr>
          <w:rFonts w:ascii="MMC OFFICE" w:hAnsi="MMC OFFICE"/>
          <w:sz w:val="18"/>
          <w:szCs w:val="18"/>
        </w:rPr>
        <w:t xml:space="preserve">mbasador </w:t>
      </w:r>
      <w:r w:rsidR="001D1ACB">
        <w:rPr>
          <w:rFonts w:ascii="MMC OFFICE" w:hAnsi="MMC OFFICE"/>
          <w:sz w:val="18"/>
          <w:szCs w:val="18"/>
        </w:rPr>
        <w:t xml:space="preserve">innowacyjnego modelu </w:t>
      </w:r>
      <w:r w:rsidRPr="00BD116B">
        <w:rPr>
          <w:rFonts w:ascii="MMC OFFICE" w:hAnsi="MMC OFFICE"/>
          <w:sz w:val="18"/>
          <w:szCs w:val="18"/>
        </w:rPr>
        <w:t xml:space="preserve">Mitsubishi </w:t>
      </w:r>
      <w:r w:rsidR="001D1ACB">
        <w:rPr>
          <w:rFonts w:ascii="MMC OFFICE" w:hAnsi="MMC OFFICE"/>
          <w:sz w:val="18"/>
          <w:szCs w:val="18"/>
        </w:rPr>
        <w:t>COLT</w:t>
      </w:r>
      <w:r w:rsidRPr="00BD116B">
        <w:rPr>
          <w:rFonts w:ascii="MMC OFFICE" w:hAnsi="MMC OFFICE"/>
          <w:sz w:val="18"/>
          <w:szCs w:val="18"/>
        </w:rPr>
        <w:t xml:space="preserve"> jest prezesem Instytutu im. Stanisława Lema</w:t>
      </w:r>
      <w:r w:rsidR="00D04405">
        <w:rPr>
          <w:rFonts w:ascii="MMC OFFICE" w:hAnsi="MMC OFFICE"/>
          <w:sz w:val="18"/>
          <w:szCs w:val="18"/>
        </w:rPr>
        <w:t xml:space="preserve">, cyfrowym ambasadorem Unii Europejskiej oraz </w:t>
      </w:r>
      <w:r w:rsidRPr="00BD116B">
        <w:rPr>
          <w:rStyle w:val="TEKSTPODSTAWOWYMMC"/>
          <w:rFonts w:eastAsia="MS Mincho"/>
        </w:rPr>
        <w:t>piastuje funkcję</w:t>
      </w:r>
      <w:r w:rsidR="00C86AB3">
        <w:rPr>
          <w:rStyle w:val="TEKSTPODSTAWOWYMMC"/>
          <w:rFonts w:eastAsia="MS Mincho"/>
        </w:rPr>
        <w:t xml:space="preserve"> dyrektora Centrum Innowacji Uniwersytetu WSB Merito w Warszawie</w:t>
      </w:r>
      <w:r w:rsidRPr="00BD116B">
        <w:rPr>
          <w:rStyle w:val="TEKSTPODSTAWOWYMMC"/>
          <w:rFonts w:eastAsia="MS Mincho"/>
        </w:rPr>
        <w:t>.</w:t>
      </w:r>
      <w:r>
        <w:rPr>
          <w:rStyle w:val="TEKSTPODSTAWOWYMMC"/>
          <w:rFonts w:eastAsia="MS Mincho"/>
        </w:rPr>
        <w:t xml:space="preserve"> Ma w swoim </w:t>
      </w:r>
      <w:r w:rsidR="00C22DE4">
        <w:rPr>
          <w:rStyle w:val="TEKSTPODSTAWOWYMMC"/>
          <w:rFonts w:eastAsia="MS Mincho"/>
        </w:rPr>
        <w:t>dorobku</w:t>
      </w:r>
      <w:r>
        <w:rPr>
          <w:rStyle w:val="TEKSTPODSTAWOWYMMC"/>
          <w:rFonts w:eastAsia="MS Mincho"/>
        </w:rPr>
        <w:t xml:space="preserve"> liczne publikacje dotyczące bezpieczeństwa i przetwarzania danych. </w:t>
      </w:r>
      <w:r w:rsidR="00C86AB3">
        <w:rPr>
          <w:rStyle w:val="TEKSTPODSTAWOWYMMC"/>
          <w:rFonts w:eastAsia="MS Mincho"/>
        </w:rPr>
        <w:t>Maciej Kawecki z</w:t>
      </w:r>
      <w:r>
        <w:rPr>
          <w:rStyle w:val="TEKSTPODSTAWOWYMMC"/>
          <w:rFonts w:eastAsia="MS Mincho"/>
        </w:rPr>
        <w:t xml:space="preserve">nalazł się </w:t>
      </w:r>
      <w:r w:rsidR="00D04405">
        <w:rPr>
          <w:rStyle w:val="TEKSTPODSTAWOWYMMC"/>
          <w:rFonts w:eastAsia="MS Mincho"/>
        </w:rPr>
        <w:t xml:space="preserve">również </w:t>
      </w:r>
      <w:r>
        <w:rPr>
          <w:rStyle w:val="TEKSTPODSTAWOWYMMC"/>
          <w:rFonts w:eastAsia="MS Mincho"/>
        </w:rPr>
        <w:t xml:space="preserve">wśród prawników Liderów Jutra, </w:t>
      </w:r>
      <w:r w:rsidR="00C86AB3">
        <w:rPr>
          <w:rStyle w:val="TEKSTPODSTAWOWYMMC"/>
          <w:rFonts w:eastAsia="MS Mincho"/>
        </w:rPr>
        <w:t xml:space="preserve">otrzymał tytuł osobowości roku 2022 FinTek Polska </w:t>
      </w:r>
      <w:r>
        <w:rPr>
          <w:rStyle w:val="TEKSTPODSTAWOWYMMC"/>
          <w:rFonts w:eastAsia="MS Mincho"/>
        </w:rPr>
        <w:t xml:space="preserve">a także </w:t>
      </w:r>
      <w:r w:rsidR="008A537C">
        <w:rPr>
          <w:rStyle w:val="TEKSTPODSTAWOWYMMC"/>
          <w:rFonts w:eastAsia="MS Mincho"/>
        </w:rPr>
        <w:t>był</w:t>
      </w:r>
      <w:r w:rsidR="00C86AB3">
        <w:rPr>
          <w:rStyle w:val="TEKSTPODSTAWOWYMMC"/>
          <w:rFonts w:eastAsia="MS Mincho"/>
        </w:rPr>
        <w:t xml:space="preserve"> </w:t>
      </w:r>
      <w:r>
        <w:rPr>
          <w:rStyle w:val="TEKSTPODSTAWOWYMMC"/>
          <w:rFonts w:eastAsia="MS Mincho"/>
        </w:rPr>
        <w:t>dwukrotnie w rankingu 50 najbardziej wpływowych prawników w Polsce Dziennika Gazety Prawnej</w:t>
      </w:r>
      <w:r w:rsidR="00D04405">
        <w:rPr>
          <w:rStyle w:val="TEKSTPODSTAWOWYMMC"/>
          <w:rFonts w:eastAsia="MS Mincho"/>
        </w:rPr>
        <w:t xml:space="preserve"> </w:t>
      </w:r>
      <w:r w:rsidR="008A537C">
        <w:rPr>
          <w:rStyle w:val="TEKSTPODSTAWOWYMMC"/>
          <w:rFonts w:eastAsia="MS Mincho"/>
        </w:rPr>
        <w:t xml:space="preserve">w uznaniu </w:t>
      </w:r>
      <w:r w:rsidR="00D04405">
        <w:rPr>
          <w:rStyle w:val="TEKSTPODSTAWOWYMMC"/>
          <w:rFonts w:eastAsia="MS Mincho"/>
        </w:rPr>
        <w:t>za swój wkład w reformę ochrony danych osobowych</w:t>
      </w:r>
      <w:r>
        <w:rPr>
          <w:rStyle w:val="TEKSTPODSTAWOWYMMC"/>
          <w:rFonts w:eastAsia="MS Mincho"/>
        </w:rPr>
        <w:t>.</w:t>
      </w:r>
      <w:r w:rsidR="00C86AB3">
        <w:t xml:space="preserve"> </w:t>
      </w:r>
      <w:r w:rsidR="00C86AB3" w:rsidRPr="008A537C">
        <w:rPr>
          <w:rFonts w:ascii="MMC OFFICE" w:hAnsi="MMC OFFICE"/>
          <w:sz w:val="18"/>
          <w:szCs w:val="18"/>
        </w:rPr>
        <w:t>Sam o sobie mówi, że jest humanistą w świecie technologii. Stawia na to co polskie i innowacyjne</w:t>
      </w:r>
      <w:r w:rsidR="00254264">
        <w:rPr>
          <w:rFonts w:ascii="MMC OFFICE" w:hAnsi="MMC OFFICE"/>
          <w:sz w:val="18"/>
          <w:szCs w:val="18"/>
        </w:rPr>
        <w:t xml:space="preserve">, </w:t>
      </w:r>
      <w:r w:rsidR="00C86AB3" w:rsidRPr="008A537C">
        <w:rPr>
          <w:rFonts w:ascii="MMC OFFICE" w:hAnsi="MMC OFFICE"/>
          <w:sz w:val="18"/>
          <w:szCs w:val="18"/>
        </w:rPr>
        <w:t>dostrzegając w technologiach zawsze to, co najbardziej ludzkie.</w:t>
      </w:r>
      <w:r w:rsidR="00C86AB3">
        <w:t xml:space="preserve"> </w:t>
      </w:r>
    </w:p>
    <w:p w14:paraId="50763BDB" w14:textId="3A3C8408" w:rsidR="00890BCF" w:rsidRPr="005600B2" w:rsidRDefault="00C22DE4" w:rsidP="00890BCF">
      <w:pPr>
        <w:rPr>
          <w:rFonts w:ascii="MMC OFFICE" w:eastAsia="Times New Roman" w:hAnsi="MMC OFFICE"/>
          <w:sz w:val="18"/>
          <w:szCs w:val="18"/>
          <w:lang w:eastAsia="pl-PL"/>
        </w:rPr>
      </w:pPr>
      <w:r w:rsidRPr="00890BCF">
        <w:rPr>
          <w:rStyle w:val="TEKSTPODSTAWOWYMMC"/>
          <w:rFonts w:eastAsia="MS Mincho"/>
        </w:rPr>
        <w:t xml:space="preserve">Nowy ambasador modelu Mitsubishi COLT </w:t>
      </w:r>
      <w:r w:rsidR="002F1DA5" w:rsidRPr="00890BCF">
        <w:rPr>
          <w:rStyle w:val="TEKSTPODSTAWOWYMMC"/>
          <w:rFonts w:eastAsia="MS Mincho"/>
        </w:rPr>
        <w:t xml:space="preserve">Maciej Kawecki </w:t>
      </w:r>
      <w:r w:rsidRPr="00890BCF">
        <w:rPr>
          <w:rStyle w:val="TEKSTPODSTAWOWYMMC"/>
          <w:rFonts w:eastAsia="MS Mincho"/>
        </w:rPr>
        <w:t xml:space="preserve">testuje </w:t>
      </w:r>
      <w:r w:rsidR="002F1DA5" w:rsidRPr="00890BCF">
        <w:rPr>
          <w:rStyle w:val="TEKSTPODSTAWOWYMMC"/>
          <w:rFonts w:eastAsia="MS Mincho"/>
        </w:rPr>
        <w:t>najnowsz</w:t>
      </w:r>
      <w:r w:rsidRPr="00890BCF">
        <w:rPr>
          <w:rStyle w:val="TEKSTPODSTAWOWYMMC"/>
          <w:rFonts w:eastAsia="MS Mincho"/>
        </w:rPr>
        <w:t>y</w:t>
      </w:r>
      <w:r w:rsidR="002F1DA5" w:rsidRPr="00890BCF">
        <w:rPr>
          <w:rStyle w:val="TEKSTPODSTAWOWYMMC"/>
          <w:rFonts w:eastAsia="MS Mincho"/>
        </w:rPr>
        <w:t xml:space="preserve"> model hybrydowego Mitsubishi </w:t>
      </w:r>
      <w:r w:rsidRPr="00890BCF">
        <w:rPr>
          <w:rStyle w:val="TEKSTPODSTAWOWYMMC"/>
          <w:rFonts w:eastAsia="MS Mincho"/>
        </w:rPr>
        <w:t xml:space="preserve">COLT </w:t>
      </w:r>
      <w:r w:rsidR="002F1DA5" w:rsidRPr="00890BCF">
        <w:rPr>
          <w:rStyle w:val="TEKSTPODSTAWOWYMMC"/>
          <w:rFonts w:eastAsia="MS Mincho"/>
        </w:rPr>
        <w:t>1.6 HEV w wersji IN</w:t>
      </w:r>
      <w:r w:rsidR="00890BCF" w:rsidRPr="00890BCF">
        <w:rPr>
          <w:rStyle w:val="TEKSTPODSTAWOWYMMC"/>
          <w:rFonts w:eastAsia="MS Mincho"/>
        </w:rPr>
        <w:t xml:space="preserve">STYLE </w:t>
      </w:r>
      <w:r w:rsidR="00890BCF" w:rsidRPr="00890BCF">
        <w:rPr>
          <w:rFonts w:ascii="MMC OFFICE" w:hAnsi="MMC OFFICE"/>
          <w:sz w:val="18"/>
          <w:szCs w:val="18"/>
        </w:rPr>
        <w:t>z najmocniejszym w gamie układem pełnej hybrydy HEV o mocy 146 KM i przekładnią automatyczną. Samoładujący się układ hybrydowy EVO Hybrid wyróżnia się  najwyższą mocą wśród konkurentów i największą w segmencie pojemnością akumulatora trakcyjnego, chronionego 8–letnią gwarancją producenta. W kabinie INSTYLE można korzystać ze specjalnego, nastrojowego oświetlenia wnętrza sterowanego  przez system Multisense oraz systemu nagłośnienia premium marki BOSE z 9 głośnikami, w tym z subwooferem. Wirtualny kokpit, prezentujący zegary i najważniejsze informacje na 10-calowym wyświetlaczu, można konfigurować według własnych preferencji. W INSTYLE funkcjonują w standardzie dodatkowe systemy bezpieczeństwa – system kamer 360 stopni (w tym kamera cofania), system ostrzegania o ruchu poprzecznym podczas jazdy do tyłu (RCTA) oraz system półautonomicznego parkowania z 12 czujnikami, który pozwala wyszukać dostępne miejsce parkingowe, nie tylko prostopadłe czy równoległe, ale również wyznaczone ukośnie. Parkuje auto i pozwala bezpiecznie wyjechać z miejsca postojowego, przejmując kontrolę nad kierownicą. W klasie aut miejskich segmentu B Colt jest jedynym modelem z systemem autonomicznego parkowania i 5-letnią gwarancją.</w:t>
      </w:r>
      <w:r w:rsidR="005600B2">
        <w:rPr>
          <w:rFonts w:ascii="MMC OFFICE" w:hAnsi="MMC OFFICE"/>
          <w:sz w:val="18"/>
          <w:szCs w:val="18"/>
        </w:rPr>
        <w:t xml:space="preserve"> Więcej informacji o modelu  Mitsubishi COLT można znaleźć na stronie </w:t>
      </w:r>
      <w:hyperlink r:id="rId13" w:history="1">
        <w:r w:rsidR="005600B2" w:rsidRPr="005600B2">
          <w:rPr>
            <w:rStyle w:val="Hipercze"/>
            <w:rFonts w:ascii="MMC OFFICE" w:hAnsi="MMC OFFICE"/>
            <w:sz w:val="18"/>
            <w:szCs w:val="18"/>
          </w:rPr>
          <w:t>Modele samochodów Mitsubishi dostępne w salonach</w:t>
        </w:r>
      </w:hyperlink>
    </w:p>
    <w:p w14:paraId="21C762F8" w14:textId="77777777" w:rsidR="005600B2" w:rsidRDefault="005600B2" w:rsidP="00B52038">
      <w:pPr>
        <w:pStyle w:val="RDTYTUMMC"/>
        <w:rPr>
          <w:rStyle w:val="TEKSTPODSTAWOWYMMC"/>
          <w:rFonts w:eastAsia="MS Mincho"/>
        </w:rPr>
      </w:pPr>
    </w:p>
    <w:p w14:paraId="5E025C18" w14:textId="6D4C4386" w:rsidR="006636A3" w:rsidRDefault="002F1DA5" w:rsidP="00B52038">
      <w:pPr>
        <w:pStyle w:val="RDTYTUMMC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>„</w:t>
      </w:r>
      <w:r w:rsidR="00C22DE4" w:rsidRPr="000C5B57">
        <w:rPr>
          <w:rStyle w:val="TEKSTPODSTAWOWYMMC"/>
          <w:rFonts w:eastAsia="MS Mincho"/>
          <w:i/>
          <w:iCs/>
        </w:rPr>
        <w:t>Nowy model Mitsubishi COLT urzekł mnie zwartą, zgrabną sylwetką</w:t>
      </w:r>
      <w:r w:rsidR="00890BCF">
        <w:rPr>
          <w:rStyle w:val="TEKSTPODSTAWOWYMMC"/>
          <w:rFonts w:eastAsia="MS Mincho"/>
          <w:i/>
          <w:iCs/>
        </w:rPr>
        <w:t xml:space="preserve"> i dynamiką</w:t>
      </w:r>
      <w:r w:rsidR="00C22DE4" w:rsidRPr="000C5B57">
        <w:rPr>
          <w:rStyle w:val="TEKSTPODSTAWOWYMMC"/>
          <w:rFonts w:eastAsia="MS Mincho"/>
          <w:i/>
          <w:iCs/>
        </w:rPr>
        <w:t>, ale najlepsze znalazłem w środku</w:t>
      </w:r>
      <w:r w:rsidR="000C5B57">
        <w:rPr>
          <w:rStyle w:val="TEKSTPODSTAWOWYMMC"/>
          <w:rFonts w:eastAsia="MS Mincho"/>
          <w:i/>
          <w:iCs/>
        </w:rPr>
        <w:t>.”</w:t>
      </w:r>
      <w:r w:rsidR="00C22DE4" w:rsidRPr="000C5B57">
        <w:rPr>
          <w:rStyle w:val="TEKSTPODSTAWOWYMMC"/>
          <w:rFonts w:eastAsia="MS Mincho"/>
          <w:i/>
          <w:iCs/>
        </w:rPr>
        <w:t xml:space="preserve"> </w:t>
      </w:r>
      <w:r w:rsidRPr="00B52038">
        <w:rPr>
          <w:rStyle w:val="TEKSTPODSTAWOWYMMC"/>
          <w:rFonts w:eastAsia="MS Mincho"/>
          <w:i/>
          <w:iCs/>
        </w:rPr>
        <w:t xml:space="preserve">– </w:t>
      </w:r>
      <w:r w:rsidRPr="00B52038">
        <w:rPr>
          <w:rStyle w:val="TEKSTPODSTAWOWYMMC"/>
          <w:rFonts w:eastAsia="MS Mincho"/>
        </w:rPr>
        <w:t>mówi Maciej Kawecki.</w:t>
      </w:r>
      <w:r w:rsidRPr="00B52038">
        <w:rPr>
          <w:rStyle w:val="TEKSTPODSTAWOWYMMC"/>
          <w:rFonts w:eastAsia="MS Mincho"/>
          <w:i/>
          <w:iCs/>
        </w:rPr>
        <w:t xml:space="preserve"> „</w:t>
      </w:r>
      <w:r w:rsidR="000C5B57">
        <w:rPr>
          <w:rStyle w:val="TEKSTPODSTAWOWYMMC"/>
          <w:rFonts w:eastAsia="MS Mincho"/>
          <w:i/>
          <w:iCs/>
        </w:rPr>
        <w:t>17 bezobsługowych, ale cały czas czuwających systemów bezpieczeństwa oraz bardzo intuicyjny, funkcjonalny, ogromny ekran oraz o</w:t>
      </w:r>
      <w:r w:rsidR="00C22DE4">
        <w:rPr>
          <w:rStyle w:val="TEKSTPODSTAWOWYMMC"/>
          <w:rFonts w:eastAsia="MS Mincho"/>
          <w:i/>
          <w:iCs/>
        </w:rPr>
        <w:t xml:space="preserve">bszerne, </w:t>
      </w:r>
      <w:r w:rsidR="000C5B57">
        <w:rPr>
          <w:rStyle w:val="TEKSTPODSTAWOWYMMC"/>
          <w:rFonts w:eastAsia="MS Mincho"/>
          <w:i/>
          <w:iCs/>
        </w:rPr>
        <w:t xml:space="preserve">ergonomiczne </w:t>
      </w:r>
      <w:r w:rsidR="00C22DE4">
        <w:rPr>
          <w:rStyle w:val="TEKSTPODSTAWOWYMMC"/>
          <w:rFonts w:eastAsia="MS Mincho"/>
          <w:i/>
          <w:iCs/>
        </w:rPr>
        <w:t>wnętrze</w:t>
      </w:r>
      <w:r w:rsidR="000C5B57">
        <w:rPr>
          <w:rStyle w:val="TEKSTPODSTAWOWYMMC"/>
          <w:rFonts w:eastAsia="MS Mincho"/>
          <w:i/>
          <w:iCs/>
        </w:rPr>
        <w:t xml:space="preserve"> robią wrażenie. Do tego asystent parkowania, możliwość połączenia i przeniesienia danych z telefonu, n</w:t>
      </w:r>
      <w:r w:rsidR="00C22DE4">
        <w:rPr>
          <w:rStyle w:val="TEKSTPODSTAWOWYMMC"/>
          <w:rFonts w:eastAsia="MS Mincho"/>
          <w:i/>
          <w:iCs/>
        </w:rPr>
        <w:t>o i to spalanie – poniżej 4 litrów na 100 kilometrów</w:t>
      </w:r>
      <w:r w:rsidR="000C5B57">
        <w:rPr>
          <w:rStyle w:val="TEKSTPODSTAWOWYMMC"/>
          <w:rFonts w:eastAsia="MS Mincho"/>
          <w:i/>
          <w:iCs/>
        </w:rPr>
        <w:t xml:space="preserve"> -</w:t>
      </w:r>
      <w:r w:rsidR="00C22DE4">
        <w:rPr>
          <w:rStyle w:val="TEKSTPODSTAWOWYMMC"/>
          <w:rFonts w:eastAsia="MS Mincho"/>
          <w:i/>
          <w:iCs/>
        </w:rPr>
        <w:t xml:space="preserve"> to naprawdę świetny wynik.</w:t>
      </w:r>
      <w:r>
        <w:rPr>
          <w:rStyle w:val="TEKSTPODSTAWOWYMMC"/>
          <w:rFonts w:eastAsia="MS Mincho"/>
        </w:rPr>
        <w:t>” – dodaje.</w:t>
      </w:r>
    </w:p>
    <w:p w14:paraId="13E1D935" w14:textId="77777777" w:rsidR="006636A3" w:rsidRDefault="006636A3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</w:p>
    <w:p w14:paraId="483B4E9E" w14:textId="1B93E5C1" w:rsidR="00FB58E9" w:rsidRDefault="002F1DA5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2643D3E0" w14:textId="77777777" w:rsidR="00FB58E9" w:rsidRDefault="002F1DA5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i-MiEV, a następnie w roku 2013 model OUTLANDER PHEV - lidera rynków w </w:t>
      </w:r>
      <w:r>
        <w:rPr>
          <w:rFonts w:ascii="MMC OFFICE" w:eastAsia="Meiryo UI" w:hAnsi="MMC OFFICE" w:cs="Calibri"/>
          <w:color w:val="000000"/>
          <w:sz w:val="16"/>
          <w:szCs w:val="16"/>
        </w:rPr>
        <w:lastRenderedPageBreak/>
        <w:t>Japonii i Europie w segmencie hybryd ładowanych z gniazdka. Mitsubishi Motors jest podmiotem globalnym, dzięki zakładom produkcyjnym w Japonii, Tajlandii, Chinach, Indonezji, Filipinach i Rosji, w których zatrudnia 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1323EF00" w14:textId="77777777" w:rsidR="00FB58E9" w:rsidRDefault="00FB58E9">
      <w:pPr>
        <w:jc w:val="left"/>
        <w:rPr>
          <w:rFonts w:ascii="MMC OFFICE" w:hAnsi="MMC OFFICE"/>
        </w:rPr>
      </w:pPr>
    </w:p>
    <w:p w14:paraId="4065BC81" w14:textId="77777777" w:rsidR="00B52038" w:rsidRDefault="00B52038" w:rsidP="00B52038"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Ossowska tel. +48 609 290 133, </w:t>
      </w:r>
      <w:hyperlink r:id="rId14" w:history="1">
        <w:r w:rsidRPr="006C722A">
          <w:rPr>
            <w:rStyle w:val="Hipercze"/>
            <w:rFonts w:ascii="MMC OFFICE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hAnsi="MMC OFFICE" w:cs="Calibri"/>
          <w:i/>
          <w:sz w:val="12"/>
          <w:szCs w:val="12"/>
        </w:rPr>
        <w:t xml:space="preserve"> 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5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14:paraId="335C0C72" w14:textId="77777777" w:rsidR="00FB58E9" w:rsidRDefault="00254264">
      <w:pPr>
        <w:jc w:val="left"/>
      </w:pPr>
      <w:hyperlink r:id="rId16"/>
    </w:p>
    <w:sectPr w:rsidR="00FB58E9">
      <w:headerReference w:type="default" r:id="rId17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5175" w14:textId="77777777" w:rsidR="00220A88" w:rsidRDefault="002F1DA5">
      <w:pPr>
        <w:spacing w:line="240" w:lineRule="auto"/>
      </w:pPr>
      <w:r>
        <w:separator/>
      </w:r>
    </w:p>
  </w:endnote>
  <w:endnote w:type="continuationSeparator" w:id="0">
    <w:p w14:paraId="40720F57" w14:textId="77777777" w:rsidR="00220A88" w:rsidRDefault="002F1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">
    <w:altName w:val="Calibri"/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5FF8" w14:textId="77777777" w:rsidR="00220A88" w:rsidRDefault="002F1DA5">
      <w:pPr>
        <w:spacing w:line="240" w:lineRule="auto"/>
      </w:pPr>
      <w:r>
        <w:separator/>
      </w:r>
    </w:p>
  </w:footnote>
  <w:footnote w:type="continuationSeparator" w:id="0">
    <w:p w14:paraId="178394F4" w14:textId="77777777" w:rsidR="00220A88" w:rsidRDefault="002F1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E0A2" w14:textId="77777777" w:rsidR="00FB58E9" w:rsidRDefault="002F1DA5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4" behindDoc="1" locked="0" layoutInCell="0" allowOverlap="1" wp14:anchorId="0B48F811" wp14:editId="096159AE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22C351" w14:textId="77777777" w:rsidR="00FB58E9" w:rsidRPr="006636A3" w:rsidRDefault="002F1DA5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6636A3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CORPORATION</w:t>
                          </w:r>
                        </w:p>
                        <w:p w14:paraId="3FABBFA9" w14:textId="77777777" w:rsidR="00FB58E9" w:rsidRPr="006636A3" w:rsidRDefault="002F1DA5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6636A3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14:paraId="3AE489F1" w14:textId="77777777" w:rsidR="00FB58E9" w:rsidRDefault="002F1DA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M33-8, Shiba 5-chome, Minato-ku, Tokyo 108-8410 Japan</w:t>
                          </w:r>
                        </w:p>
                        <w:p w14:paraId="6C8CAA54" w14:textId="77777777" w:rsidR="00FB58E9" w:rsidRDefault="002F1DA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6B6F592A" w14:textId="77777777" w:rsidR="00FB58E9" w:rsidRDefault="002F1DA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48F811" id="Frame1" o:spid="_x0000_s1027" style="position:absolute;left:0;text-align:left;margin-left:194.45pt;margin-top:3.4pt;width:238.55pt;height:57.0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3B22C351" w14:textId="77777777" w:rsidR="00FB58E9" w:rsidRPr="006636A3" w:rsidRDefault="002F1DA5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6636A3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CORPORATION</w:t>
                    </w:r>
                  </w:p>
                  <w:p w14:paraId="3FABBFA9" w14:textId="77777777" w:rsidR="00FB58E9" w:rsidRPr="006636A3" w:rsidRDefault="002F1DA5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6636A3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14:paraId="3AE489F1" w14:textId="77777777" w:rsidR="00FB58E9" w:rsidRDefault="002F1DA5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M33-8, Shiba 5-chome, Minato-ku, Tokyo 108-8410 Japan</w:t>
                    </w:r>
                  </w:p>
                  <w:p w14:paraId="6C8CAA54" w14:textId="77777777" w:rsidR="00FB58E9" w:rsidRDefault="002F1DA5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6B6F592A" w14:textId="77777777" w:rsidR="00FB58E9" w:rsidRDefault="002F1DA5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8" behindDoc="1" locked="0" layoutInCell="0" allowOverlap="1" wp14:anchorId="76BA0FD8" wp14:editId="5AFED50B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B268A2" w14:textId="77777777" w:rsidR="00FB58E9" w:rsidRDefault="002F1DA5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BA0FD8" id="1" o:spid="_x0000_s1028" style="position:absolute;left:0;text-align:left;margin-left:20.15pt;margin-top:1.4pt;width:171.9pt;height:26.9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MyQEAAPgDAAAOAAAAZHJzL2Uyb0RvYy54bWysU8Fu2zAMvQ/YPwi6L07coiiMOEWxosOA&#10;YSvW7QNkWYoFSKJAqbHz96MUx+m2U4ddZJriI/keqe3d5Cw7KIwGfMs3qzVnykvojd+3/OePxw+3&#10;nMUkfC8seNXyo4r8bvf+3XYMjaphANsrZJTEx2YMLR9SCk1VRTkoJ+IKgvJ0qQGdSPSL+6pHMVJ2&#10;Z6t6vb6pRsA+IEgVI3kfTpd8V/JrrWT6pnVUidmWU2+pnFjOLp/VbiuaPYowGDm3If6hCyeMp6JL&#10;qgeRBHtB81cqZyRCBJ1WElwFWhupCgdis1n/weZ5EEEVLiRODItM8f+llV8Pz+EJSYYxxCaSmVlM&#10;Gl3+Un9sKmIdF7HUlJgkZ725ra9q0lTS3dX15ua6qFld0AFj+qTAsWy0HGkYRSNx+BITVaTQc0gu&#10;5uHRWFsGYj0bc8Hf3BRuPaEujRYrHa3KcdZ/V5qZvvSbHVHivvtokZ3GTftIzZ6HXpIRIAdqKvtG&#10;7AzJaFW27I34BVTqg08L3hkPmNfyxPPELhNNUzcRPXpk+TZ7OuiPT8jsZ08LkZf7bODZ6GYjV/Fw&#10;/5JAm6L8BT4XovUqA5mfQt7f1/8l6vJgd78AAAD//wMAUEsDBBQABgAIAAAAIQBPXbVQ3QAAAAcB&#10;AAAPAAAAZHJzL2Rvd25yZXYueG1sTI9PT4NAFMTvJn6HzTPxZpf+EVvk0ZgSEr1p9dLbln0CkX0L&#10;7Bbw27ue9DiZycxv0v1sWjHS4BrLCMtFBIK4tLrhCuHjvbjbgnBesVatZUL4Jgf77PoqVYm2E7/R&#10;ePSVCCXsEoVQe98lUrqyJqPcwnbEwfu0g1E+yKGSelBTKDetXEVRLI1qOCzUqqNDTeXX8WIQ8iHW&#10;hTs858XuNOX+5bUfe9kj3t7MT48gPM3+Lwy/+AEdssB0thfWTrQIm2gdkgircCDY6+1mCeKMcB8/&#10;gMxS+Z8/+wEAAP//AwBQSwECLQAUAAYACAAAACEAtoM4kv4AAADhAQAAEwAAAAAAAAAAAAAAAAAA&#10;AAAAW0NvbnRlbnRfVHlwZXNdLnhtbFBLAQItABQABgAIAAAAIQA4/SH/1gAAAJQBAAALAAAAAAAA&#10;AAAAAAAAAC8BAABfcmVscy8ucmVsc1BLAQItABQABgAIAAAAIQBsGtbMyQEAAPgDAAAOAAAAAAAA&#10;AAAAAAAAAC4CAABkcnMvZTJvRG9jLnhtbFBLAQItABQABgAIAAAAIQBPXbVQ3QAAAAcBAAAPAAAA&#10;AAAAAAAAAAAAACMEAABkcnMvZG93bnJldi54bWxQSwUGAAAAAAQABADzAAAALQUAAAAA&#10;" o:allowincell="f" filled="f" stroked="f" strokeweight="0">
              <v:textbox inset="0,0,0,0">
                <w:txbxContent>
                  <w:p w14:paraId="43B268A2" w14:textId="77777777" w:rsidR="00FB58E9" w:rsidRDefault="002F1DA5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2" behindDoc="0" locked="0" layoutInCell="0" allowOverlap="1" wp14:anchorId="7D3FDF55" wp14:editId="1667C601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6600" cy="261620"/>
              <wp:effectExtent l="0" t="0" r="0" b="0"/>
              <wp:wrapNone/>
              <wp:docPr id="7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84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FAF05C" w14:textId="77777777" w:rsidR="00FB58E9" w:rsidRDefault="00FB58E9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3FDF55" id="2" o:spid="_x0000_s1029" style="position:absolute;left:0;text-align:left;margin-left:129.85pt;margin-top:54.95pt;width:58pt;height:20.6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nbyAEAAPcDAAAOAAAAZHJzL2Uyb0RvYy54bWysU9tu2zAMfR+wfxD0vtjJtq4w4hTDig4D&#10;hq1Y1w+QZSkWIIkCpcbO349SHGeXpxZ7kWmKh+Q5pLY3k7PsoDAa8C1fr2rOlJfQG79v+ePPuzfX&#10;nMUkfC8seNXyo4r8Zvf61XYMjdrAALZXyCiJj80YWj6kFJqqinJQTsQVBOXpUgM6kegX91WPYqTs&#10;zlabur6qRsA+IEgVI3lvT5d8V/JrrWT6rnVUidmWU2+pnFjOLp/VbiuaPYowGDm3IV7QhRPGU9El&#10;1a1Igj2h+SeVMxIhgk4rCa4CrY1UhQOxWdd/sXkYRFCFC4kTwyJT/H9p5bfDQ7hHkmEMsYlkZhaT&#10;Rpe/1B+biljHRSw1JSbJ+eHt++t3JKmkq83Vuq6LmNUFHDCmzwocy0bLkWZRJBKHrzFRQQo9h+Ra&#10;Hu6MtWUe1rMx1/vDTeHWE+rSZ7HS0aocZ/0PpZnpS7vZESXuu08W2WnatI7U7HnmJRkBcqCmss/E&#10;zpCMVmXJnolfQKU++LTgnfGAeStPPE/sMtE0dRPRI63zbfZ00B/vkdkvnvYh7/bZwLPRzUau4uHj&#10;UwJtivIX+FyItqsMZH4JeX1//y9Rl/e6+wUAAP//AwBQSwMEFAAGAAgAAAAhAM7fPCnfAAAACwEA&#10;AA8AAABkcnMvZG93bnJldi54bWxMj8FOwzAQRO9I/IO1SNyok6K0JI1ToUaR4AaFS29ubJKIeJ3Y&#10;bhL+nuVEjzvzNDuT7xfTs0k731kUEK8iYBprqzpsBHx+VA9PwHyQqGRvUQv40R72xe1NLjNlZ3zX&#10;0zE0jELQZ1JAG8KQce7rVhvpV3bQSN6XdUYGOl3DlZMzhZuer6Now43skD60ctCHVtffx4sRULqN&#10;qvzhpazS01yG17dxGvkoxP3d8rwDFvQS/mH4q0/VoaBOZ3tB5VkvYJ2kW0LJiNIUGBGP24SUMylJ&#10;HAMvcn69ofgFAAD//wMAUEsBAi0AFAAGAAgAAAAhALaDOJL+AAAA4QEAABMAAAAAAAAAAAAAAAAA&#10;AAAAAFtDb250ZW50X1R5cGVzXS54bWxQSwECLQAUAAYACAAAACEAOP0h/9YAAACUAQAACwAAAAAA&#10;AAAAAAAAAAAvAQAAX3JlbHMvLnJlbHNQSwECLQAUAAYACAAAACEACFTp28gBAAD3AwAADgAAAAAA&#10;AAAAAAAAAAAuAgAAZHJzL2Uyb0RvYy54bWxQSwECLQAUAAYACAAAACEAzt88Kd8AAAALAQAADwAA&#10;AAAAAAAAAAAAAAAiBAAAZHJzL2Rvd25yZXYueG1sUEsFBgAAAAAEAAQA8wAAAC4FAAAAAA==&#10;" o:allowincell="f" filled="f" stroked="f" strokeweight="0">
              <v:textbox inset="0,0,0,0">
                <w:txbxContent>
                  <w:p w14:paraId="59FAF05C" w14:textId="77777777" w:rsidR="00FB58E9" w:rsidRDefault="00FB58E9">
                    <w:pPr>
                      <w:pStyle w:val="Zawartoramki"/>
                      <w:spacing w:line="200" w:lineRule="exact"/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15" behindDoc="1" locked="0" layoutInCell="0" allowOverlap="1" wp14:anchorId="2623CD3C" wp14:editId="46854B77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416"/>
    <w:multiLevelType w:val="multilevel"/>
    <w:tmpl w:val="9C72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04741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E9"/>
    <w:rsid w:val="000C5B57"/>
    <w:rsid w:val="001D1ACB"/>
    <w:rsid w:val="001F7C25"/>
    <w:rsid w:val="00220A88"/>
    <w:rsid w:val="00254264"/>
    <w:rsid w:val="00290405"/>
    <w:rsid w:val="002F1DA5"/>
    <w:rsid w:val="005600B2"/>
    <w:rsid w:val="006636A3"/>
    <w:rsid w:val="00727921"/>
    <w:rsid w:val="007D7D13"/>
    <w:rsid w:val="0085563F"/>
    <w:rsid w:val="00890BCF"/>
    <w:rsid w:val="008A537C"/>
    <w:rsid w:val="00A46F1C"/>
    <w:rsid w:val="00AD5CE2"/>
    <w:rsid w:val="00B52038"/>
    <w:rsid w:val="00BD116B"/>
    <w:rsid w:val="00C22DE4"/>
    <w:rsid w:val="00C86AB3"/>
    <w:rsid w:val="00D010A3"/>
    <w:rsid w:val="00D04405"/>
    <w:rsid w:val="00F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DE47F"/>
  <w15:docId w15:val="{9F2C280D-2110-49C8-BE14-4F94F1D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character" w:styleId="Hipercze">
    <w:name w:val="Hyperlink"/>
    <w:basedOn w:val="Domylnaczcionkaakapitu"/>
    <w:uiPriority w:val="99"/>
    <w:unhideWhenUsed/>
    <w:rsid w:val="00B52038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F7C25"/>
    <w:pPr>
      <w:spacing w:line="240" w:lineRule="auto"/>
      <w:ind w:left="720"/>
      <w:contextualSpacing/>
    </w:pPr>
    <w:rPr>
      <w:color w:val="auto"/>
      <w:kern w:val="0"/>
    </w:rPr>
  </w:style>
  <w:style w:type="character" w:customStyle="1" w:styleId="AkapitzlistZnak">
    <w:name w:val="Akapit z listą Znak"/>
    <w:link w:val="Akapitzlist"/>
    <w:uiPriority w:val="34"/>
    <w:qFormat/>
    <w:locked/>
    <w:rsid w:val="001F7C25"/>
    <w:rPr>
      <w:kern w:val="0"/>
      <w:szCs w:val="22"/>
      <w:lang w:eastAsia="ja-JP"/>
    </w:rPr>
  </w:style>
  <w:style w:type="character" w:customStyle="1" w:styleId="Mocnewyrnione">
    <w:name w:val="Mocne wyróżnione"/>
    <w:qFormat/>
    <w:rsid w:val="001F7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tsubishi.pl/samochody/col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isisit.edu.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mitsubishi-motors.com/contents%2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k1qY09hkqTworXLBKd5M-w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brary.mitsubishi-motors.com/contents%20/" TargetMode="External"/><Relationship Id="rId10" Type="http://schemas.openxmlformats.org/officeDocument/2006/relationships/hyperlink" Target="https://www.linkedin.com/in/maciejkawecki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inga.ossowska@asta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1945b9-66aa-4901-ac70-3256bbf4ae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54B5F2EA62D4DBD17BD0CDD9A6B3C" ma:contentTypeVersion="10" ma:contentTypeDescription="Utwórz nowy dokument." ma:contentTypeScope="" ma:versionID="71a12b9e3882b65a1d576837baa4d79c">
  <xsd:schema xmlns:xsd="http://www.w3.org/2001/XMLSchema" xmlns:xs="http://www.w3.org/2001/XMLSchema" xmlns:p="http://schemas.microsoft.com/office/2006/metadata/properties" xmlns:ns3="3af4d0d7-e100-4ba3-b805-704e90bb8c7f" xmlns:ns4="1c1945b9-66aa-4901-ac70-3256bbf4ae1b" targetNamespace="http://schemas.microsoft.com/office/2006/metadata/properties" ma:root="true" ma:fieldsID="5c0c7e8fe447ecdf04867ef86eede575" ns3:_="" ns4:_="">
    <xsd:import namespace="3af4d0d7-e100-4ba3-b805-704e90bb8c7f"/>
    <xsd:import namespace="1c1945b9-66aa-4901-ac70-3256bbf4ae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d0d7-e100-4ba3-b805-704e90bb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45b9-66aa-4901-ac70-3256bbf4a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2ABA7-3D5A-40C3-B96C-4B1D0DEEAEB0}">
  <ds:schemaRefs>
    <ds:schemaRef ds:uri="http://purl.org/dc/terms/"/>
    <ds:schemaRef ds:uri="http://purl.org/dc/elements/1.1/"/>
    <ds:schemaRef ds:uri="http://schemas.microsoft.com/office/2006/documentManagement/types"/>
    <ds:schemaRef ds:uri="3af4d0d7-e100-4ba3-b805-704e90bb8c7f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c1945b9-66aa-4901-ac70-3256bbf4ae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161405-5B0A-40A8-9D21-90F85CF5F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d0d7-e100-4ba3-b805-704e90bb8c7f"/>
    <ds:schemaRef ds:uri="1c1945b9-66aa-4901-ac70-3256bbf4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95891-8A60-4CFD-84C4-A57009067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4</cp:revision>
  <dcterms:created xsi:type="dcterms:W3CDTF">2023-12-11T11:57:00Z</dcterms:created>
  <dcterms:modified xsi:type="dcterms:W3CDTF">2023-12-15T12:14:00Z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  <property fmtid="{D5CDD505-2E9C-101B-9397-08002B2CF9AE}" pid="7" name="ContentTypeId">
    <vt:lpwstr>0x01010089354B5F2EA62D4DBD17BD0CDD9A6B3C</vt:lpwstr>
  </property>
</Properties>
</file>