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82C" w14:textId="1509DAC3" w:rsidR="003E1775" w:rsidRDefault="0040692B" w:rsidP="00116788">
      <w:pPr>
        <w:pStyle w:val="Nagwek"/>
        <w:jc w:val="right"/>
        <w:rPr>
          <w:rFonts w:ascii="FF DIN for PUMA Regular" w:hAnsi="FF DIN for PUMA Regular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964E9" wp14:editId="60E48B04">
            <wp:simplePos x="0" y="0"/>
            <wp:positionH relativeFrom="margin">
              <wp:posOffset>4848225</wp:posOffset>
            </wp:positionH>
            <wp:positionV relativeFrom="paragraph">
              <wp:posOffset>0</wp:posOffset>
            </wp:positionV>
            <wp:extent cx="1548130" cy="836930"/>
            <wp:effectExtent l="0" t="0" r="0" b="1270"/>
            <wp:wrapNone/>
            <wp:docPr id="1" name="Immagine 1" descr="Immagine che contiene logo, clipart, simbol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, clipart, simbol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5ED9A" w14:textId="31DD621E" w:rsidR="0060267D" w:rsidRDefault="00234AD1" w:rsidP="00234AD1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Informacja prasowa</w:t>
      </w:r>
    </w:p>
    <w:p w14:paraId="43004BB3" w14:textId="77777777" w:rsidR="00234AD1" w:rsidRDefault="00234AD1" w:rsidP="00234AD1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6EAA8C74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38414FBC" w14:textId="2229602D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  <w:r>
        <w:rPr>
          <w:rFonts w:ascii="FF DIN for PUMA Cond Bold" w:eastAsia="Calibri" w:hAnsi="FF DIN for PUMA Cond Bold" w:cs="Calibr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1298B8D" wp14:editId="285B56D8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5034753" cy="2825594"/>
            <wp:effectExtent l="0" t="0" r="0" b="0"/>
            <wp:wrapNone/>
            <wp:docPr id="238741854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41854" name="Picture 2" descr="A group of people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753" cy="282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D30A3" w14:textId="58FCFB3B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12C9EFA5" w14:textId="3ACE94A5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3075316B" w14:textId="18B7E41C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5D65B62B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07064851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006648BC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14ED501B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78CB4937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78C65EC1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1A8D2A3E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1F5EF19A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511E2DE3" w14:textId="77777777" w:rsidR="0040692B" w:rsidRDefault="0040692B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03841585" w14:textId="1E157302" w:rsidR="00B75ACD" w:rsidRPr="00473398" w:rsidRDefault="00417F4D" w:rsidP="0060267D">
      <w:pPr>
        <w:spacing w:line="300" w:lineRule="atLeast"/>
        <w:jc w:val="center"/>
        <w:rPr>
          <w:rFonts w:ascii="FF DIN for PUMA Cond Bold" w:eastAsia="Times New Roman" w:hAnsi="FF DIN for PUMA Cond Bold" w:cs="Calibri"/>
          <w:b/>
          <w:bCs/>
          <w:color w:val="1D1D1D"/>
          <w:sz w:val="24"/>
          <w:szCs w:val="24"/>
          <w:lang w:val="pl-PL" w:eastAsia="en-GB"/>
        </w:rPr>
      </w:pPr>
      <w:r>
        <w:rPr>
          <w:rFonts w:ascii="FF DIN for PUMA Cond Bold" w:eastAsia="Times New Roman" w:hAnsi="FF DIN for PUMA Cond Bold" w:cs="Calibri"/>
          <w:b/>
          <w:bCs/>
          <w:color w:val="1D1D1D"/>
          <w:sz w:val="24"/>
          <w:szCs w:val="24"/>
          <w:lang w:val="pl-PL" w:eastAsia="en-GB"/>
        </w:rPr>
        <w:t>PUMA podejmuje współpracę z marką PLEASURES przy najnowszym stroju AC Milan na sezon 23/24</w:t>
      </w:r>
    </w:p>
    <w:p w14:paraId="10CC3418" w14:textId="77777777" w:rsidR="006F4FF6" w:rsidRPr="00473398" w:rsidRDefault="006F4FF6" w:rsidP="00B75ACD">
      <w:pPr>
        <w:rPr>
          <w:lang w:val="pl-PL"/>
        </w:rPr>
      </w:pPr>
    </w:p>
    <w:p w14:paraId="28C7ECF0" w14:textId="5E7A6C51" w:rsidR="006A3138" w:rsidRDefault="00B46CB4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Warszawa,</w:t>
      </w:r>
      <w:r w:rsidR="00B75AC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 xml:space="preserve"> </w:t>
      </w:r>
      <w:r w:rsidR="0040692B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8</w:t>
      </w:r>
      <w:r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 xml:space="preserve"> </w:t>
      </w:r>
      <w:r w:rsidR="00DC2E4B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luteg</w:t>
      </w:r>
      <w:r w:rsidR="0040692B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o</w:t>
      </w:r>
      <w:r w:rsidR="00B75AC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, 202</w:t>
      </w:r>
      <w:r w:rsidR="0060267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4</w:t>
      </w:r>
      <w:r w:rsidR="00B75ACD" w:rsidRPr="00234AD1">
        <w:rPr>
          <w:rFonts w:ascii="FF DIN for PUMA Regular" w:eastAsia="Times New Roman" w:hAnsi="FF DIN for PUMA Regular" w:cs="Calibri"/>
          <w:color w:val="000000"/>
          <w:szCs w:val="20"/>
          <w:lang w:val="pl-PL" w:eastAsia="en-GB"/>
        </w:rPr>
        <w:t> </w:t>
      </w:r>
      <w:r w:rsidR="006A3138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– </w:t>
      </w:r>
      <w:r w:rsidR="00C2128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Marka PUMA oraz AC Milan prezentują czwarty zestaw meczowy, który został stworzony we współpracy ze </w:t>
      </w:r>
      <w:proofErr w:type="spellStart"/>
      <w:r w:rsidR="00C21289">
        <w:rPr>
          <w:rFonts w:ascii="FF DIN for PUMA Regular" w:eastAsia="Times New Roman" w:hAnsi="FF DIN for PUMA Regular" w:cs="Calibri"/>
          <w:color w:val="1D1D1D"/>
          <w:lang w:val="pl-PL" w:eastAsia="en-GB"/>
        </w:rPr>
        <w:t>streetwearową</w:t>
      </w:r>
      <w:proofErr w:type="spellEnd"/>
      <w:r w:rsidR="00C2128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marką PLEASURES. Nowa koszulka, dostępna w dwóch wariantach kolorystycznych, łączy w sobie </w:t>
      </w:r>
      <w:proofErr w:type="spellStart"/>
      <w:r w:rsidR="00C21289">
        <w:rPr>
          <w:rFonts w:ascii="FF DIN for PUMA Regular" w:eastAsia="Times New Roman" w:hAnsi="FF DIN for PUMA Regular" w:cs="Calibri"/>
          <w:color w:val="1D1D1D"/>
          <w:lang w:val="pl-PL" w:eastAsia="en-GB"/>
        </w:rPr>
        <w:t>grunge’owe</w:t>
      </w:r>
      <w:proofErr w:type="spellEnd"/>
      <w:r w:rsidR="00C2128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wpływy marki z Los Angeles oraz piękno gotyckiej architektury Mediolanu. </w:t>
      </w:r>
    </w:p>
    <w:p w14:paraId="4D658DEF" w14:textId="77777777" w:rsidR="00C21289" w:rsidRDefault="00C21289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26BC58BB" w14:textId="310CDDEE" w:rsidR="00C21289" w:rsidRDefault="00C21289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</w:pPr>
      <w:r w:rsidRPr="00C21289"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  <w:t>Z Mediolanu do Los Angeles</w:t>
      </w:r>
    </w:p>
    <w:p w14:paraId="335430B9" w14:textId="1DFAB9C2" w:rsidR="00E62320" w:rsidRDefault="008720D7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Nowa kolaboracja AC Milan i PLEASURES to przede wszystkim dwie kontrastujące ze sobą kolorystyki (</w:t>
      </w:r>
      <w:proofErr w:type="spellStart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black</w:t>
      </w:r>
      <w:proofErr w:type="spellEnd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i </w:t>
      </w:r>
      <w:proofErr w:type="spellStart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pristine</w:t>
      </w:r>
      <w:proofErr w:type="spellEnd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), które reprezentują zmierzch oraz świt. Nawiązują do </w:t>
      </w:r>
      <w:r w:rsidR="007879F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zaangażowania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fanów AC Milan na całym świecie, którzy mogą reprezentować ukochany klub niezależnie od pory dnia i położenia geograficznego – od Mediolanu po Los Angeles. </w:t>
      </w:r>
      <w:r w:rsidR="00E62320">
        <w:rPr>
          <w:rFonts w:ascii="FF DIN for PUMA Regular" w:eastAsia="Times New Roman" w:hAnsi="FF DIN for PUMA Regular" w:cs="Calibri"/>
          <w:color w:val="1D1D1D"/>
          <w:lang w:val="pl-PL" w:eastAsia="en-GB"/>
        </w:rPr>
        <w:t>Poza niestandardową</w:t>
      </w:r>
      <w:r w:rsidR="00100F6D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kolorystyką, obie wersje koszulek </w:t>
      </w:r>
      <w:proofErr w:type="spellStart"/>
      <w:r w:rsid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Rossonerich</w:t>
      </w:r>
      <w:proofErr w:type="spellEnd"/>
      <w:r w:rsid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</w:t>
      </w:r>
      <w:r w:rsidR="00100F6D">
        <w:rPr>
          <w:rFonts w:ascii="FF DIN for PUMA Regular" w:eastAsia="Times New Roman" w:hAnsi="FF DIN for PUMA Regular" w:cs="Calibri"/>
          <w:color w:val="1D1D1D"/>
          <w:lang w:val="pl-PL" w:eastAsia="en-GB"/>
        </w:rPr>
        <w:t>po raz pierwszy otrzymały odblaskowe logo</w:t>
      </w:r>
      <w:r w:rsid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. </w:t>
      </w:r>
    </w:p>
    <w:p w14:paraId="2CDA9DFD" w14:textId="7C4CA303" w:rsidR="00E62320" w:rsidRDefault="00E62320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4F9177DE" w14:textId="27193884" w:rsidR="008720D7" w:rsidRDefault="00CC7ADE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Czwarty zestaw został zaprezentowany wczoraj po raz pierwszy w trakcie ekskluzywnego wydarzenia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br/>
        <w:t xml:space="preserve">w Mediolanie oraz specjalnej akcji zorganizowanej w Los Angeles. </w:t>
      </w:r>
    </w:p>
    <w:p w14:paraId="39CC6662" w14:textId="77777777" w:rsidR="00CC7ADE" w:rsidRDefault="00CC7ADE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32695499" w14:textId="2A857CA7" w:rsidR="007A0269" w:rsidRDefault="00CC7ADE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lastRenderedPageBreak/>
        <w:t>P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o raz pierwszy w historii klubu, dwie wersje czwartego zestawu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zadebiutują jednocześnie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w oddzielnych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spotkaniach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.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Podczas meczu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z </w:t>
      </w:r>
      <w:proofErr w:type="spellStart"/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Napoli</w:t>
      </w:r>
      <w:proofErr w:type="spellEnd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11 lutego, zawodnicy założą czarną wersję</w:t>
      </w:r>
      <w:r w:rsidR="007A026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stroju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podczas gdy bramkarz będzie nosił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kolorystykę </w:t>
      </w:r>
      <w:proofErr w:type="spellStart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pristine</w:t>
      </w:r>
      <w:proofErr w:type="spellEnd"/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.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Następnie, </w:t>
      </w:r>
      <w:r w:rsidR="007879FE">
        <w:rPr>
          <w:rFonts w:ascii="FF DIN for PUMA Regular" w:eastAsia="Times New Roman" w:hAnsi="FF DIN for PUMA Regular" w:cs="Calibri"/>
          <w:color w:val="1D1D1D"/>
          <w:lang w:val="pl-PL" w:eastAsia="en-GB"/>
        </w:rPr>
        <w:t>w trakcie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meczu wyjazdo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wego 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z </w:t>
      </w:r>
      <w:proofErr w:type="spellStart"/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Monzą</w:t>
      </w:r>
      <w:proofErr w:type="spellEnd"/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18 lutego, ta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kolorystyka zostanie </w:t>
      </w:r>
      <w:r w:rsidRPr="00CC7ADE">
        <w:rPr>
          <w:rFonts w:ascii="FF DIN for PUMA Regular" w:eastAsia="Times New Roman" w:hAnsi="FF DIN for PUMA Regular" w:cs="Calibri"/>
          <w:color w:val="1D1D1D"/>
          <w:lang w:val="pl-PL" w:eastAsia="en-GB"/>
        </w:rPr>
        <w:t>odwrócona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i to zawodnicy pola pojawią się w białych strojach</w:t>
      </w:r>
      <w:r w:rsidR="007A026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tworząc wyjątkowy kontrast na boisku. Kobieca drużyna AC Milan rozegra pierwsze spotkanie w nowych strojach, już 17-ego lutego w derbach przeciwko Interowi Mediolan. </w:t>
      </w:r>
    </w:p>
    <w:p w14:paraId="78E79347" w14:textId="77777777" w:rsidR="008720D7" w:rsidRPr="008720D7" w:rsidRDefault="008720D7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14E910C5" w14:textId="697C67A6" w:rsidR="00C21289" w:rsidRDefault="007A0269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</w:pPr>
      <w:r w:rsidRPr="007A0269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„Jestem podekscytowany </w:t>
      </w:r>
      <w:r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>nowym strojem – wygląda świetnie i nie przypomina niczego co do tej pory widziałem</w:t>
      </w:r>
      <w:r w:rsidRPr="007A0269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>.</w:t>
      </w:r>
      <w:r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Kolaboracja</w:t>
      </w:r>
      <w:r w:rsidRPr="007A0269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PUMA, AC Milan i PLEASURES,</w:t>
      </w:r>
      <w:r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w kreatywny sposób oddaje ducha i prawdziwy klimat Mediolanu</w:t>
      </w:r>
      <w:r w:rsidRPr="007A0269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.” </w:t>
      </w:r>
      <w:r w:rsidRPr="007A0269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– mówi Oliver </w:t>
      </w:r>
      <w:proofErr w:type="spellStart"/>
      <w:r w:rsidRPr="007A0269">
        <w:rPr>
          <w:rFonts w:ascii="FF DIN for PUMA Regular" w:eastAsia="Times New Roman" w:hAnsi="FF DIN for PUMA Regular" w:cs="Calibri"/>
          <w:color w:val="1D1D1D"/>
          <w:lang w:val="pl-PL" w:eastAsia="en-GB"/>
        </w:rPr>
        <w:t>Giroud</w:t>
      </w:r>
      <w:proofErr w:type="spellEnd"/>
      <w:r w:rsidRPr="007A0269">
        <w:rPr>
          <w:rFonts w:ascii="FF DIN for PUMA Regular" w:eastAsia="Times New Roman" w:hAnsi="FF DIN for PUMA Regular" w:cs="Calibri"/>
          <w:color w:val="1D1D1D"/>
          <w:lang w:val="pl-PL" w:eastAsia="en-GB"/>
        </w:rPr>
        <w:t>, napastnik AC Milan i ambasador PUMA.</w:t>
      </w:r>
      <w:r w:rsidRPr="007A0269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</w:t>
      </w:r>
    </w:p>
    <w:p w14:paraId="2E891253" w14:textId="77777777" w:rsidR="007A0269" w:rsidRDefault="007A0269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</w:pPr>
    </w:p>
    <w:p w14:paraId="5CB1997F" w14:textId="088E1F2A" w:rsidR="007A0269" w:rsidRPr="007A0269" w:rsidRDefault="007A0269" w:rsidP="006A3138">
      <w:pPr>
        <w:spacing w:line="288" w:lineRule="auto"/>
        <w:jc w:val="both"/>
        <w:rPr>
          <w:rFonts w:ascii="FF DIN for PUMA" w:hAnsi="FF DIN for PUMA"/>
          <w:color w:val="000000" w:themeColor="text1"/>
          <w:lang w:val="pl-PL"/>
        </w:rPr>
      </w:pP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„Praca nad tym zestawem pozwoliła nam kreatywnie połączyć elementy symbolizujące Mediolan </w:t>
      </w:r>
      <w:r w:rsid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br/>
      </w: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>z charakterystycznym stylem PLEASURES. Naszym celem był projekt, który rezonuje zarówno z klimatem LA, Mediolanu, jak i historią klubu. Współpraca była okazją do przesunięcia granic tradycyjnego wzornictwa</w:t>
      </w:r>
      <w:r w:rsidR="007879FE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i wykorzystania</w:t>
      </w: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nowatorskich elementów.”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– mówi </w:t>
      </w:r>
      <w:r w:rsidRPr="007A0269">
        <w:rPr>
          <w:rFonts w:ascii="FF DIN for PUMA" w:hAnsi="FF DIN for PUMA"/>
          <w:color w:val="000000" w:themeColor="text1"/>
          <w:lang w:val="pl-PL"/>
        </w:rPr>
        <w:t xml:space="preserve">Marco Mueller, Senior </w:t>
      </w:r>
      <w:proofErr w:type="spellStart"/>
      <w:r w:rsidRPr="007A0269">
        <w:rPr>
          <w:rFonts w:ascii="FF DIN for PUMA" w:hAnsi="FF DIN for PUMA"/>
          <w:color w:val="000000" w:themeColor="text1"/>
          <w:lang w:val="pl-PL"/>
        </w:rPr>
        <w:t>Head</w:t>
      </w:r>
      <w:proofErr w:type="spellEnd"/>
      <w:r w:rsidRPr="007A0269">
        <w:rPr>
          <w:rFonts w:ascii="FF DIN for PUMA" w:hAnsi="FF DIN for PUMA"/>
          <w:color w:val="000000" w:themeColor="text1"/>
          <w:lang w:val="pl-PL"/>
        </w:rPr>
        <w:t xml:space="preserve"> of Product Line Management </w:t>
      </w:r>
      <w:proofErr w:type="spellStart"/>
      <w:r w:rsidRPr="007A0269">
        <w:rPr>
          <w:rFonts w:ascii="FF DIN for PUMA" w:hAnsi="FF DIN for PUMA"/>
          <w:color w:val="000000" w:themeColor="text1"/>
          <w:lang w:val="pl-PL"/>
        </w:rPr>
        <w:t>Teamsport</w:t>
      </w:r>
      <w:proofErr w:type="spellEnd"/>
      <w:r w:rsidRPr="007A0269">
        <w:rPr>
          <w:rFonts w:ascii="FF DIN for PUMA" w:hAnsi="FF DIN for PUMA"/>
          <w:color w:val="000000" w:themeColor="text1"/>
          <w:lang w:val="pl-PL"/>
        </w:rPr>
        <w:t xml:space="preserve"> </w:t>
      </w:r>
      <w:proofErr w:type="spellStart"/>
      <w:r w:rsidRPr="007A0269">
        <w:rPr>
          <w:rFonts w:ascii="FF DIN for PUMA" w:hAnsi="FF DIN for PUMA"/>
          <w:color w:val="000000" w:themeColor="text1"/>
          <w:lang w:val="pl-PL"/>
        </w:rPr>
        <w:t>Apparel</w:t>
      </w:r>
      <w:proofErr w:type="spellEnd"/>
      <w:r w:rsidRPr="007A0269">
        <w:rPr>
          <w:rFonts w:ascii="FF DIN for PUMA" w:hAnsi="FF DIN for PUMA"/>
          <w:color w:val="000000" w:themeColor="text1"/>
          <w:lang w:val="pl-PL"/>
        </w:rPr>
        <w:t xml:space="preserve"> w PUMA</w:t>
      </w:r>
    </w:p>
    <w:p w14:paraId="30778BB9" w14:textId="77777777" w:rsidR="007A0269" w:rsidRPr="007A0269" w:rsidRDefault="007A0269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49CC0848" w14:textId="03C92348" w:rsidR="007A0269" w:rsidRDefault="00FE4BDB" w:rsidP="006A3138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„</w:t>
      </w: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Ten zestaw jest efektem wyjątkowej współpracy PUMA, PLEASURES i AC Milan, która pozwoliła przesunąć granicę w modzie i sportowym wzornictwie, oferując fanom niepowtarzalny projekt. Dwie wersje zestawu spajają dwa światy poprzez połączenie gotyckiej architektury zabytków Mediolanu </w:t>
      </w: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br/>
        <w:t>z niezwykle innowacyjnym designem, w tym rewolucyjnymi dla nas elementami, takimi jak odblaskowe logo.”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– mówi </w:t>
      </w:r>
      <w:proofErr w:type="spellStart"/>
      <w:r w:rsidRPr="00FE4BDB">
        <w:rPr>
          <w:rFonts w:ascii="FF DIN for PUMA Regular" w:hAnsi="FF DIN for PUMA Regular"/>
          <w:color w:val="000000" w:themeColor="text1"/>
          <w:lang w:val="pl-PL"/>
        </w:rPr>
        <w:t>Maikel</w:t>
      </w:r>
      <w:proofErr w:type="spellEnd"/>
      <w:r w:rsidRPr="00FE4BDB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proofErr w:type="spellStart"/>
      <w:r w:rsidRPr="00FE4BDB">
        <w:rPr>
          <w:rFonts w:ascii="FF DIN for PUMA Regular" w:hAnsi="FF DIN for PUMA Regular"/>
          <w:color w:val="000000" w:themeColor="text1"/>
          <w:lang w:val="pl-PL"/>
        </w:rPr>
        <w:t>Oettle</w:t>
      </w:r>
      <w:proofErr w:type="spellEnd"/>
      <w:r w:rsidRPr="00FE4BDB">
        <w:rPr>
          <w:rFonts w:ascii="FF DIN for PUMA Regular" w:hAnsi="FF DIN for PUMA Regular"/>
          <w:color w:val="000000" w:themeColor="text1"/>
          <w:lang w:val="pl-PL"/>
        </w:rPr>
        <w:t xml:space="preserve">, Chief Commercial </w:t>
      </w:r>
      <w:proofErr w:type="spellStart"/>
      <w:r w:rsidRPr="00FE4BDB">
        <w:rPr>
          <w:rFonts w:ascii="FF DIN for PUMA Regular" w:hAnsi="FF DIN for PUMA Regular"/>
          <w:color w:val="000000" w:themeColor="text1"/>
          <w:lang w:val="pl-PL"/>
        </w:rPr>
        <w:t>Officer</w:t>
      </w:r>
      <w:proofErr w:type="spellEnd"/>
      <w:r w:rsidRPr="00FE4BDB">
        <w:rPr>
          <w:rFonts w:ascii="FF DIN for PUMA Regular" w:hAnsi="FF DIN for PUMA Regular"/>
          <w:color w:val="000000" w:themeColor="text1"/>
          <w:lang w:val="pl-PL"/>
        </w:rPr>
        <w:t xml:space="preserve"> w AC Milan.</w:t>
      </w:r>
    </w:p>
    <w:p w14:paraId="7B34F0ED" w14:textId="77777777" w:rsidR="00FE4BDB" w:rsidRDefault="00FE4BDB" w:rsidP="006A3138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</w:p>
    <w:p w14:paraId="1064477B" w14:textId="211294D6" w:rsidR="00FE4BDB" w:rsidRDefault="00FE4BDB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>„AC Milan to drużyna, która znana</w:t>
      </w:r>
      <w:r w:rsidR="0078116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jest</w:t>
      </w:r>
      <w:r w:rsidRPr="00FE4BDB">
        <w:rPr>
          <w:rFonts w:ascii="FF DIN for PUMA Regular" w:eastAsia="Times New Roman" w:hAnsi="FF DIN for PUMA Regular" w:cs="Calibri"/>
          <w:i/>
          <w:iCs/>
          <w:color w:val="1D1D1D"/>
          <w:lang w:val="pl-PL" w:eastAsia="en-GB"/>
        </w:rPr>
        <w:t xml:space="preserve"> na całym świecie. Dorastając we włosko-amerykańskiej dzielnicy, ACM był jedyną liczącą się drużyną. Moje życie zatacza koło, ponieważ teraz moja marka PLEASURES może tworzyć stroje dla tego właśnie klubu, we współpracy z PUMA.”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– dodaje Alex James, współzałożyciel PLEASURES. </w:t>
      </w:r>
    </w:p>
    <w:p w14:paraId="71FE2958" w14:textId="77777777" w:rsidR="00FE4BDB" w:rsidRPr="00FE4BDB" w:rsidRDefault="00FE4BDB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38FC254A" w14:textId="3E850C41" w:rsidR="00FE4BDB" w:rsidRPr="00FE4BDB" w:rsidRDefault="00FE4BDB" w:rsidP="00FE4BDB">
      <w:pPr>
        <w:spacing w:line="288" w:lineRule="auto"/>
        <w:jc w:val="both"/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</w:pPr>
      <w:r w:rsidRPr="00FE4BDB"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  <w:t>Technologie PUMA</w:t>
      </w:r>
    </w:p>
    <w:p w14:paraId="3C2F5DE7" w14:textId="77777777" w:rsidR="00FE4BDB" w:rsidRPr="00FE4BDB" w:rsidRDefault="00FE4BDB" w:rsidP="00FE4BDB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>Nowa koszulka wyposażona jest w najnowocześniejszą technologię zapewniającą optymalną wydajność</w:t>
      </w:r>
    </w:p>
    <w:p w14:paraId="06637F8F" w14:textId="00322E7B" w:rsidR="006A3138" w:rsidRDefault="00FE4BDB" w:rsidP="00FE4BDB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i komfort na boisku. Zaprojektowany z tkaniny ULTRAWEAVE, zestaw ma strukturalną, rozciągliwą w 4 kierunkach konstrukcję, która zmniejsza wagę i tarcie, umożliwiając graczom swobodne i wygodne poruszanie się. Z kolei technologia </w:t>
      </w:r>
      <w:proofErr w:type="spellStart"/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>dryCELL</w:t>
      </w:r>
      <w:proofErr w:type="spellEnd"/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zintegrowana z tkaniną została zaprojektowana tak, aby chronić ciało przed potem.</w:t>
      </w:r>
    </w:p>
    <w:p w14:paraId="38AFC0FF" w14:textId="1300730C" w:rsidR="00FE4BDB" w:rsidRDefault="00FE4BDB" w:rsidP="00FE4BDB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2677AFCB" w14:textId="7D3B762F" w:rsidR="00FE4BDB" w:rsidRPr="00FE4BDB" w:rsidRDefault="00FE4BDB" w:rsidP="00FE4BDB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lastRenderedPageBreak/>
        <w:t xml:space="preserve">Czwarty zestaw AC Milan stworzony we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współpracy z </w:t>
      </w:r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PUMA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i </w:t>
      </w:r>
      <w:r w:rsidRPr="00FE4BDB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PLEASURES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jest już dostępny na PUMA.com. </w:t>
      </w:r>
    </w:p>
    <w:p w14:paraId="43394507" w14:textId="77777777" w:rsidR="006A3138" w:rsidRPr="00FE4BDB" w:rsidRDefault="006A3138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62022A33" w14:textId="4342747A" w:rsidR="006A3138" w:rsidRPr="0078116B" w:rsidRDefault="006A3138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r w:rsidRPr="0078116B"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  <w:t>Zdjęcia:</w:t>
      </w:r>
    </w:p>
    <w:p w14:paraId="0819D7AC" w14:textId="4D9848F1" w:rsidR="006A3138" w:rsidRPr="006A3138" w:rsidRDefault="0078116B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2" w:history="1">
        <w:r w:rsidR="006A3138" w:rsidRPr="006A3138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AC Milan - Czwarty zestaw PLEASURES</w:t>
        </w:r>
      </w:hyperlink>
    </w:p>
    <w:p w14:paraId="62739F99" w14:textId="1E0ABA38" w:rsidR="006A3138" w:rsidRPr="006A3138" w:rsidRDefault="0078116B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3" w:history="1">
        <w:r w:rsidR="006A3138" w:rsidRPr="006A3138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AC Milan - Czwarty zestaw PLEASUREES (biały) - zdjęcia piłkarzy</w:t>
        </w:r>
      </w:hyperlink>
    </w:p>
    <w:p w14:paraId="08BEA0AE" w14:textId="1CD72E28" w:rsidR="006A3138" w:rsidRPr="006A3138" w:rsidRDefault="0078116B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4" w:history="1">
        <w:r w:rsidR="006A3138" w:rsidRPr="006A3138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AC Milan - Czwarty zestaw PLEASUREES (biały) - zdjęcia produktowe</w:t>
        </w:r>
      </w:hyperlink>
    </w:p>
    <w:p w14:paraId="1426DC80" w14:textId="575C6608" w:rsidR="006A3138" w:rsidRPr="006A3138" w:rsidRDefault="0078116B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5" w:history="1">
        <w:r w:rsidR="006A3138" w:rsidRPr="006A3138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AC Milan - Czwarty zestaw PLEASUREES (czarny) - zdjęcia piłkarzy</w:t>
        </w:r>
      </w:hyperlink>
    </w:p>
    <w:p w14:paraId="31E5D133" w14:textId="35977172" w:rsidR="006A3138" w:rsidRPr="006A3138" w:rsidRDefault="0078116B" w:rsidP="006A313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6" w:history="1">
        <w:r w:rsidR="006A3138" w:rsidRPr="006A3138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AC Milan - Czwarty zestaw PLEASUREES (czarny) - zdjęcia produktowe</w:t>
        </w:r>
      </w:hyperlink>
    </w:p>
    <w:p w14:paraId="7CD6A24E" w14:textId="32215150" w:rsidR="007C0C88" w:rsidRPr="006A3138" w:rsidRDefault="007C0C88" w:rsidP="006A313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  <w:r w:rsidRPr="006A313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</w:t>
      </w:r>
    </w:p>
    <w:p w14:paraId="066F46CF" w14:textId="77777777" w:rsidR="007C0C88" w:rsidRPr="006A3138" w:rsidRDefault="007C0C88" w:rsidP="00BD0567">
      <w:pPr>
        <w:spacing w:line="288" w:lineRule="auto"/>
        <w:rPr>
          <w:rFonts w:ascii="FF DIN for PUMA Regular" w:eastAsia="Times New Roman" w:hAnsi="FF DIN for PUMA Regular" w:cs="Calibri"/>
          <w:color w:val="000000"/>
          <w:lang w:val="pl-PL" w:eastAsia="en-GB"/>
        </w:rPr>
      </w:pPr>
    </w:p>
    <w:p w14:paraId="1071B104" w14:textId="3E6FBC03" w:rsidR="003362E3" w:rsidRPr="006A3138" w:rsidRDefault="003362E3" w:rsidP="000D4A2F">
      <w:pPr>
        <w:pBdr>
          <w:top w:val="nil"/>
          <w:left w:val="nil"/>
          <w:bottom w:val="nil"/>
          <w:right w:val="nil"/>
          <w:between w:val="nil"/>
        </w:pBdr>
        <w:rPr>
          <w:rFonts w:ascii="FF DIN for PUMA Regular" w:eastAsia="FF DIN for PUMA Regular" w:hAnsi="FF DIN for PUMA Regular" w:cs="FF DIN for PUMA Regular"/>
          <w:lang w:val="pl-PL"/>
        </w:rPr>
      </w:pPr>
    </w:p>
    <w:p w14:paraId="1C137556" w14:textId="75AD325B" w:rsidR="00B031AB" w:rsidRPr="00397DD7" w:rsidRDefault="00B031AB" w:rsidP="00B031AB">
      <w:pPr>
        <w:pBdr>
          <w:bottom w:val="single" w:sz="12" w:space="1" w:color="000000"/>
        </w:pBdr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</w:pPr>
      <w:r w:rsidRPr="00397DD7"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  <w:t>PUMA</w:t>
      </w:r>
    </w:p>
    <w:p w14:paraId="5D738E57" w14:textId="77777777" w:rsidR="005841A9" w:rsidRPr="00397DD7" w:rsidRDefault="005841A9" w:rsidP="004830C8">
      <w:pPr>
        <w:jc w:val="both"/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</w:pPr>
    </w:p>
    <w:p w14:paraId="763C52E1" w14:textId="5CAE135B" w:rsidR="008C484A" w:rsidRPr="00397DD7" w:rsidRDefault="00C0514F" w:rsidP="004830C8">
      <w:pPr>
        <w:jc w:val="both"/>
        <w:rPr>
          <w:rFonts w:ascii="FF DIN for PUMA Regular" w:eastAsia="FF DIN for PUMA Regular" w:hAnsi="FF DIN for PUMA Regular" w:cs="FF DIN for PUMA Regular"/>
          <w:color w:val="000000"/>
          <w:sz w:val="16"/>
          <w:szCs w:val="16"/>
          <w:lang w:val="pl-PL"/>
        </w:rPr>
      </w:pPr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PUMA jest jedną z wiodących na rynku marek sportowych, która projektuje i sprzedaje obuwie, odzież oraz akcesoria. Od ponad 75 lat PUMA nieustannie rozwija sport i kulturę, tworząc szybkie produkty dla najszybszych sportowców na świecie. PUMA oferuje wydajne i inspirowane sportem produkty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lifestyle’owe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kategoriach takich jak piłka nożna, bieganie i trening, koszykówka, golf i sporty motorowe. PUMA współpracuje ze znanymi projektantami i markami, aby wprowadzić wpływy sportowe do kultury ulicznej i mody. Grupa PUMA jest właścicielem marek PUMA,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Cobra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Golf i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stichd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. Firma dystrybuuje swoje produkty w ponad 120 krajach, zatrudnia ponad 20 000 osób na całym świecie, a jej główna siedziba znajduje się </w:t>
      </w:r>
      <w:proofErr w:type="gram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w 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Herzogenaurach</w:t>
      </w:r>
      <w:proofErr w:type="spellEnd"/>
      <w:proofErr w:type="gram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Niemczech.</w:t>
      </w:r>
    </w:p>
    <w:sectPr w:rsidR="008C484A" w:rsidRPr="00397DD7" w:rsidSect="005D628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CA8D" w14:textId="77777777" w:rsidR="0054340F" w:rsidRDefault="0054340F" w:rsidP="005D6289">
      <w:r>
        <w:separator/>
      </w:r>
    </w:p>
  </w:endnote>
  <w:endnote w:type="continuationSeparator" w:id="0">
    <w:p w14:paraId="43716E44" w14:textId="77777777" w:rsidR="0054340F" w:rsidRDefault="0054340F" w:rsidP="005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panose1 w:val="02000506030000020004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 Bold">
    <w:altName w:val="Calibri"/>
    <w:panose1 w:val="02000503030000020004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</w:rPr>
    </w:pPr>
    <w:r w:rsidRPr="00922AB3">
      <w:rPr>
        <w:rFonts w:ascii="FF DIN for PUMA Bold" w:hAnsi="FF DIN for PUMA Bold" w:cs="Times New Roman (Body CS)"/>
        <w:caps/>
      </w:rPr>
      <w:fldChar w:fldCharType="begin"/>
    </w:r>
    <w:r w:rsidRPr="00922AB3">
      <w:rPr>
        <w:rFonts w:ascii="FF DIN for PUMA Bold" w:hAnsi="FF DIN for PUMA Bold" w:cs="Times New Roman (Body CS)"/>
        <w:caps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</w:rPr>
      <w:fldChar w:fldCharType="separate"/>
    </w:r>
    <w:r w:rsidRPr="00922AB3">
      <w:rPr>
        <w:rFonts w:ascii="FF DIN for PUMA Bold" w:hAnsi="FF DIN for PUMA Bold" w:cs="Times New Roman (Body CS)"/>
        <w:caps/>
        <w:noProof/>
      </w:rPr>
      <w:t>2</w:t>
    </w:r>
    <w:r w:rsidRPr="00922AB3">
      <w:rPr>
        <w:rFonts w:ascii="FF DIN for PUMA Bold" w:hAnsi="FF DIN for PUMA Bold" w:cs="Times New Roman (Body CS)"/>
        <w:caps/>
        <w:noProof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B2E6" w14:textId="77777777" w:rsidR="0054340F" w:rsidRDefault="0054340F" w:rsidP="005D6289">
      <w:r>
        <w:separator/>
      </w:r>
    </w:p>
  </w:footnote>
  <w:footnote w:type="continuationSeparator" w:id="0">
    <w:p w14:paraId="13C11E66" w14:textId="77777777" w:rsidR="0054340F" w:rsidRDefault="0054340F" w:rsidP="005D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5CB"/>
    <w:rsid w:val="00002B60"/>
    <w:rsid w:val="0000417F"/>
    <w:rsid w:val="00011C80"/>
    <w:rsid w:val="000178BF"/>
    <w:rsid w:val="00026779"/>
    <w:rsid w:val="00030E79"/>
    <w:rsid w:val="00032EE9"/>
    <w:rsid w:val="00037955"/>
    <w:rsid w:val="00042D1F"/>
    <w:rsid w:val="00051215"/>
    <w:rsid w:val="00053F98"/>
    <w:rsid w:val="0005495E"/>
    <w:rsid w:val="00055831"/>
    <w:rsid w:val="000573BE"/>
    <w:rsid w:val="0005748E"/>
    <w:rsid w:val="00057A4A"/>
    <w:rsid w:val="00057C71"/>
    <w:rsid w:val="00060B89"/>
    <w:rsid w:val="00061D7D"/>
    <w:rsid w:val="00062D88"/>
    <w:rsid w:val="0006497A"/>
    <w:rsid w:val="00066644"/>
    <w:rsid w:val="00067663"/>
    <w:rsid w:val="00067DC9"/>
    <w:rsid w:val="00073226"/>
    <w:rsid w:val="00075AEA"/>
    <w:rsid w:val="00080785"/>
    <w:rsid w:val="00083CFD"/>
    <w:rsid w:val="000A2CA4"/>
    <w:rsid w:val="000A2F5E"/>
    <w:rsid w:val="000A3990"/>
    <w:rsid w:val="000A6439"/>
    <w:rsid w:val="000B197B"/>
    <w:rsid w:val="000B23B9"/>
    <w:rsid w:val="000B58DD"/>
    <w:rsid w:val="000B5D2F"/>
    <w:rsid w:val="000B7367"/>
    <w:rsid w:val="000C1D4B"/>
    <w:rsid w:val="000C24DE"/>
    <w:rsid w:val="000C4DC8"/>
    <w:rsid w:val="000C6874"/>
    <w:rsid w:val="000C6E1E"/>
    <w:rsid w:val="000C749C"/>
    <w:rsid w:val="000C74D1"/>
    <w:rsid w:val="000D181A"/>
    <w:rsid w:val="000D4A2F"/>
    <w:rsid w:val="000D55E6"/>
    <w:rsid w:val="000D61FE"/>
    <w:rsid w:val="000D63E4"/>
    <w:rsid w:val="000D6CC9"/>
    <w:rsid w:val="000E1E0E"/>
    <w:rsid w:val="000E2F27"/>
    <w:rsid w:val="000E52C2"/>
    <w:rsid w:val="000F7CA6"/>
    <w:rsid w:val="00100F6D"/>
    <w:rsid w:val="00102D4F"/>
    <w:rsid w:val="0010354A"/>
    <w:rsid w:val="001052ED"/>
    <w:rsid w:val="00111C41"/>
    <w:rsid w:val="001137C1"/>
    <w:rsid w:val="00116788"/>
    <w:rsid w:val="00120AE0"/>
    <w:rsid w:val="00121FE7"/>
    <w:rsid w:val="00123A0B"/>
    <w:rsid w:val="00123FD5"/>
    <w:rsid w:val="0012781B"/>
    <w:rsid w:val="00130FC3"/>
    <w:rsid w:val="00131203"/>
    <w:rsid w:val="00131840"/>
    <w:rsid w:val="001344D7"/>
    <w:rsid w:val="00136B69"/>
    <w:rsid w:val="001425CF"/>
    <w:rsid w:val="001434E4"/>
    <w:rsid w:val="001436F3"/>
    <w:rsid w:val="00145625"/>
    <w:rsid w:val="0015052C"/>
    <w:rsid w:val="00150742"/>
    <w:rsid w:val="00151673"/>
    <w:rsid w:val="00151CA8"/>
    <w:rsid w:val="00154A8E"/>
    <w:rsid w:val="00156099"/>
    <w:rsid w:val="00156992"/>
    <w:rsid w:val="00160204"/>
    <w:rsid w:val="001664FE"/>
    <w:rsid w:val="001709F0"/>
    <w:rsid w:val="001728A1"/>
    <w:rsid w:val="001749F9"/>
    <w:rsid w:val="00175DCA"/>
    <w:rsid w:val="00176ECD"/>
    <w:rsid w:val="00177B32"/>
    <w:rsid w:val="00177DBE"/>
    <w:rsid w:val="0018142B"/>
    <w:rsid w:val="001824F6"/>
    <w:rsid w:val="00193B7A"/>
    <w:rsid w:val="00193C73"/>
    <w:rsid w:val="001A499C"/>
    <w:rsid w:val="001A64E4"/>
    <w:rsid w:val="001A7F45"/>
    <w:rsid w:val="001A7F8E"/>
    <w:rsid w:val="001B05F7"/>
    <w:rsid w:val="001B3FDB"/>
    <w:rsid w:val="001B4EAA"/>
    <w:rsid w:val="001B509C"/>
    <w:rsid w:val="001B6CBA"/>
    <w:rsid w:val="001B7E54"/>
    <w:rsid w:val="001C12D9"/>
    <w:rsid w:val="001C1631"/>
    <w:rsid w:val="001C199E"/>
    <w:rsid w:val="001C2201"/>
    <w:rsid w:val="001C2BE8"/>
    <w:rsid w:val="001C5383"/>
    <w:rsid w:val="001C78A2"/>
    <w:rsid w:val="001D0AF8"/>
    <w:rsid w:val="001D2CEE"/>
    <w:rsid w:val="001D3A51"/>
    <w:rsid w:val="001E0A51"/>
    <w:rsid w:val="001E124E"/>
    <w:rsid w:val="001E17EF"/>
    <w:rsid w:val="001E1E8A"/>
    <w:rsid w:val="001E5A70"/>
    <w:rsid w:val="001E7740"/>
    <w:rsid w:val="001E7A10"/>
    <w:rsid w:val="001F6CF7"/>
    <w:rsid w:val="001F7FCB"/>
    <w:rsid w:val="002002BF"/>
    <w:rsid w:val="002013B1"/>
    <w:rsid w:val="00203595"/>
    <w:rsid w:val="00206623"/>
    <w:rsid w:val="00212F8B"/>
    <w:rsid w:val="00214CE0"/>
    <w:rsid w:val="00217AFC"/>
    <w:rsid w:val="002209BD"/>
    <w:rsid w:val="00223B63"/>
    <w:rsid w:val="0022623B"/>
    <w:rsid w:val="00234AD1"/>
    <w:rsid w:val="00243481"/>
    <w:rsid w:val="0024574E"/>
    <w:rsid w:val="00251467"/>
    <w:rsid w:val="00251B01"/>
    <w:rsid w:val="00255FE9"/>
    <w:rsid w:val="0026405C"/>
    <w:rsid w:val="002647AF"/>
    <w:rsid w:val="002705E3"/>
    <w:rsid w:val="0028440A"/>
    <w:rsid w:val="00293FD4"/>
    <w:rsid w:val="002965D2"/>
    <w:rsid w:val="002A110B"/>
    <w:rsid w:val="002A21AE"/>
    <w:rsid w:val="002A3C7A"/>
    <w:rsid w:val="002B4AB3"/>
    <w:rsid w:val="002B56AD"/>
    <w:rsid w:val="002B5DF9"/>
    <w:rsid w:val="002B6F96"/>
    <w:rsid w:val="002B73AC"/>
    <w:rsid w:val="002C081A"/>
    <w:rsid w:val="002C2A92"/>
    <w:rsid w:val="002C2CD6"/>
    <w:rsid w:val="002C3FDB"/>
    <w:rsid w:val="002D308C"/>
    <w:rsid w:val="002E019B"/>
    <w:rsid w:val="002E042D"/>
    <w:rsid w:val="002E12B0"/>
    <w:rsid w:val="002E3A20"/>
    <w:rsid w:val="002E3C5D"/>
    <w:rsid w:val="002E486A"/>
    <w:rsid w:val="002E4DD0"/>
    <w:rsid w:val="002F05E8"/>
    <w:rsid w:val="002F4FD9"/>
    <w:rsid w:val="00301563"/>
    <w:rsid w:val="0030569A"/>
    <w:rsid w:val="003071A5"/>
    <w:rsid w:val="00311934"/>
    <w:rsid w:val="00316956"/>
    <w:rsid w:val="00316AED"/>
    <w:rsid w:val="003230D1"/>
    <w:rsid w:val="00323FFE"/>
    <w:rsid w:val="00325E4A"/>
    <w:rsid w:val="00327FED"/>
    <w:rsid w:val="003342C2"/>
    <w:rsid w:val="00334AF9"/>
    <w:rsid w:val="003352F9"/>
    <w:rsid w:val="003362E3"/>
    <w:rsid w:val="003454FC"/>
    <w:rsid w:val="0034677A"/>
    <w:rsid w:val="00346B68"/>
    <w:rsid w:val="00351BCC"/>
    <w:rsid w:val="003566CB"/>
    <w:rsid w:val="00357AE9"/>
    <w:rsid w:val="003605C8"/>
    <w:rsid w:val="00362C26"/>
    <w:rsid w:val="00363631"/>
    <w:rsid w:val="00365207"/>
    <w:rsid w:val="00381657"/>
    <w:rsid w:val="00382AF3"/>
    <w:rsid w:val="00384573"/>
    <w:rsid w:val="00384BB0"/>
    <w:rsid w:val="003928B8"/>
    <w:rsid w:val="00396DAD"/>
    <w:rsid w:val="00396E85"/>
    <w:rsid w:val="00397DD7"/>
    <w:rsid w:val="003A09B3"/>
    <w:rsid w:val="003A3A14"/>
    <w:rsid w:val="003A400C"/>
    <w:rsid w:val="003A4FE8"/>
    <w:rsid w:val="003A5A98"/>
    <w:rsid w:val="003A6C6F"/>
    <w:rsid w:val="003A7FB2"/>
    <w:rsid w:val="003B24B3"/>
    <w:rsid w:val="003B3EE1"/>
    <w:rsid w:val="003B6A12"/>
    <w:rsid w:val="003B774E"/>
    <w:rsid w:val="003B7A2C"/>
    <w:rsid w:val="003C4E32"/>
    <w:rsid w:val="003C54F6"/>
    <w:rsid w:val="003C5DA9"/>
    <w:rsid w:val="003D1B78"/>
    <w:rsid w:val="003D2213"/>
    <w:rsid w:val="003D2AE0"/>
    <w:rsid w:val="003D6352"/>
    <w:rsid w:val="003E1775"/>
    <w:rsid w:val="003E5F1D"/>
    <w:rsid w:val="003F0AEE"/>
    <w:rsid w:val="003F4F69"/>
    <w:rsid w:val="003F76FD"/>
    <w:rsid w:val="004011E6"/>
    <w:rsid w:val="00402098"/>
    <w:rsid w:val="0040692B"/>
    <w:rsid w:val="00406993"/>
    <w:rsid w:val="00407E0A"/>
    <w:rsid w:val="00410587"/>
    <w:rsid w:val="0041254E"/>
    <w:rsid w:val="00415AEB"/>
    <w:rsid w:val="00417F4D"/>
    <w:rsid w:val="00424187"/>
    <w:rsid w:val="004277E1"/>
    <w:rsid w:val="00440871"/>
    <w:rsid w:val="00442AD4"/>
    <w:rsid w:val="00444B2F"/>
    <w:rsid w:val="004578F4"/>
    <w:rsid w:val="00457DC4"/>
    <w:rsid w:val="004629A3"/>
    <w:rsid w:val="004631FB"/>
    <w:rsid w:val="0047132E"/>
    <w:rsid w:val="00471F20"/>
    <w:rsid w:val="00472CDD"/>
    <w:rsid w:val="00473398"/>
    <w:rsid w:val="004762F6"/>
    <w:rsid w:val="00476420"/>
    <w:rsid w:val="004771B3"/>
    <w:rsid w:val="004776A0"/>
    <w:rsid w:val="00477CAC"/>
    <w:rsid w:val="004830C8"/>
    <w:rsid w:val="00483EAC"/>
    <w:rsid w:val="004852E9"/>
    <w:rsid w:val="00486ED6"/>
    <w:rsid w:val="00487B2D"/>
    <w:rsid w:val="004905BE"/>
    <w:rsid w:val="004912C3"/>
    <w:rsid w:val="0049248A"/>
    <w:rsid w:val="00493A9A"/>
    <w:rsid w:val="00496ADC"/>
    <w:rsid w:val="00496DA8"/>
    <w:rsid w:val="00497650"/>
    <w:rsid w:val="004A16F4"/>
    <w:rsid w:val="004A394D"/>
    <w:rsid w:val="004A6EC2"/>
    <w:rsid w:val="004B3776"/>
    <w:rsid w:val="004B6022"/>
    <w:rsid w:val="004C3860"/>
    <w:rsid w:val="004D06FB"/>
    <w:rsid w:val="004D42D2"/>
    <w:rsid w:val="004D49C9"/>
    <w:rsid w:val="004E0813"/>
    <w:rsid w:val="004E1EB6"/>
    <w:rsid w:val="004E61EA"/>
    <w:rsid w:val="004F68BE"/>
    <w:rsid w:val="00505806"/>
    <w:rsid w:val="0050735E"/>
    <w:rsid w:val="00513CCC"/>
    <w:rsid w:val="005144E3"/>
    <w:rsid w:val="005208AD"/>
    <w:rsid w:val="005240AD"/>
    <w:rsid w:val="00525632"/>
    <w:rsid w:val="00525A18"/>
    <w:rsid w:val="00525A22"/>
    <w:rsid w:val="005266EA"/>
    <w:rsid w:val="00533112"/>
    <w:rsid w:val="00533BB6"/>
    <w:rsid w:val="00540919"/>
    <w:rsid w:val="0054120B"/>
    <w:rsid w:val="0054167B"/>
    <w:rsid w:val="0054340F"/>
    <w:rsid w:val="005439B9"/>
    <w:rsid w:val="00545976"/>
    <w:rsid w:val="00561A93"/>
    <w:rsid w:val="00562299"/>
    <w:rsid w:val="00562B15"/>
    <w:rsid w:val="00572CE2"/>
    <w:rsid w:val="00582053"/>
    <w:rsid w:val="0058313B"/>
    <w:rsid w:val="005841A9"/>
    <w:rsid w:val="00584547"/>
    <w:rsid w:val="0058560F"/>
    <w:rsid w:val="00587924"/>
    <w:rsid w:val="00592A1F"/>
    <w:rsid w:val="00596EBF"/>
    <w:rsid w:val="005A0C85"/>
    <w:rsid w:val="005A2771"/>
    <w:rsid w:val="005A34BC"/>
    <w:rsid w:val="005A3B93"/>
    <w:rsid w:val="005A72E5"/>
    <w:rsid w:val="005A7694"/>
    <w:rsid w:val="005B0A2B"/>
    <w:rsid w:val="005C0ECE"/>
    <w:rsid w:val="005C1A1B"/>
    <w:rsid w:val="005C69BC"/>
    <w:rsid w:val="005D0148"/>
    <w:rsid w:val="005D01D5"/>
    <w:rsid w:val="005D11E5"/>
    <w:rsid w:val="005D4A04"/>
    <w:rsid w:val="005D4F4B"/>
    <w:rsid w:val="005D6289"/>
    <w:rsid w:val="005E081C"/>
    <w:rsid w:val="005E562D"/>
    <w:rsid w:val="005E607B"/>
    <w:rsid w:val="005E759F"/>
    <w:rsid w:val="005F0141"/>
    <w:rsid w:val="005F3C3F"/>
    <w:rsid w:val="005F5EA6"/>
    <w:rsid w:val="005F680B"/>
    <w:rsid w:val="005F6F94"/>
    <w:rsid w:val="0060267D"/>
    <w:rsid w:val="00611138"/>
    <w:rsid w:val="00613428"/>
    <w:rsid w:val="006134F9"/>
    <w:rsid w:val="0062015B"/>
    <w:rsid w:val="00622A87"/>
    <w:rsid w:val="00623D15"/>
    <w:rsid w:val="00625A76"/>
    <w:rsid w:val="0063267C"/>
    <w:rsid w:val="00632B27"/>
    <w:rsid w:val="006342A8"/>
    <w:rsid w:val="00634E60"/>
    <w:rsid w:val="006368AD"/>
    <w:rsid w:val="00636B49"/>
    <w:rsid w:val="006449E4"/>
    <w:rsid w:val="006469E7"/>
    <w:rsid w:val="00657ACF"/>
    <w:rsid w:val="00657B6A"/>
    <w:rsid w:val="006601FB"/>
    <w:rsid w:val="0067004D"/>
    <w:rsid w:val="00674DE3"/>
    <w:rsid w:val="006779D3"/>
    <w:rsid w:val="0068159B"/>
    <w:rsid w:val="00682054"/>
    <w:rsid w:val="006837E3"/>
    <w:rsid w:val="0068586F"/>
    <w:rsid w:val="006A3138"/>
    <w:rsid w:val="006A5008"/>
    <w:rsid w:val="006A764A"/>
    <w:rsid w:val="006B0376"/>
    <w:rsid w:val="006B1995"/>
    <w:rsid w:val="006B3C9D"/>
    <w:rsid w:val="006B7F44"/>
    <w:rsid w:val="006C2060"/>
    <w:rsid w:val="006C38E7"/>
    <w:rsid w:val="006C60D1"/>
    <w:rsid w:val="006D06B6"/>
    <w:rsid w:val="006D11E0"/>
    <w:rsid w:val="006D1A23"/>
    <w:rsid w:val="006D1E9E"/>
    <w:rsid w:val="006D3E73"/>
    <w:rsid w:val="006D439C"/>
    <w:rsid w:val="006D4974"/>
    <w:rsid w:val="006D4F58"/>
    <w:rsid w:val="006D61E0"/>
    <w:rsid w:val="006D75BA"/>
    <w:rsid w:val="006D7649"/>
    <w:rsid w:val="006D783C"/>
    <w:rsid w:val="006E0F0A"/>
    <w:rsid w:val="006E45F0"/>
    <w:rsid w:val="006E53D4"/>
    <w:rsid w:val="006E69B5"/>
    <w:rsid w:val="006F15BA"/>
    <w:rsid w:val="006F4D8B"/>
    <w:rsid w:val="006F4FF6"/>
    <w:rsid w:val="007005BA"/>
    <w:rsid w:val="0070662E"/>
    <w:rsid w:val="007078D7"/>
    <w:rsid w:val="007118FC"/>
    <w:rsid w:val="00713EB5"/>
    <w:rsid w:val="007145FB"/>
    <w:rsid w:val="0071527E"/>
    <w:rsid w:val="00715A71"/>
    <w:rsid w:val="007228D5"/>
    <w:rsid w:val="007408A0"/>
    <w:rsid w:val="007431E8"/>
    <w:rsid w:val="007451D5"/>
    <w:rsid w:val="007469ED"/>
    <w:rsid w:val="00747817"/>
    <w:rsid w:val="00747F1B"/>
    <w:rsid w:val="0075126D"/>
    <w:rsid w:val="00763EB3"/>
    <w:rsid w:val="00764AE0"/>
    <w:rsid w:val="007654F9"/>
    <w:rsid w:val="00772260"/>
    <w:rsid w:val="00773307"/>
    <w:rsid w:val="0078056E"/>
    <w:rsid w:val="0078116B"/>
    <w:rsid w:val="00783056"/>
    <w:rsid w:val="007879FE"/>
    <w:rsid w:val="00787DF7"/>
    <w:rsid w:val="00790F1F"/>
    <w:rsid w:val="00791DFE"/>
    <w:rsid w:val="007935FA"/>
    <w:rsid w:val="007A0269"/>
    <w:rsid w:val="007A048A"/>
    <w:rsid w:val="007A3017"/>
    <w:rsid w:val="007A3187"/>
    <w:rsid w:val="007A56A4"/>
    <w:rsid w:val="007A6D22"/>
    <w:rsid w:val="007B23A5"/>
    <w:rsid w:val="007B342B"/>
    <w:rsid w:val="007B5201"/>
    <w:rsid w:val="007C0C88"/>
    <w:rsid w:val="007C56C1"/>
    <w:rsid w:val="007D0DF8"/>
    <w:rsid w:val="007D19FA"/>
    <w:rsid w:val="007D2627"/>
    <w:rsid w:val="007D2C28"/>
    <w:rsid w:val="007F020F"/>
    <w:rsid w:val="007F03FC"/>
    <w:rsid w:val="007F574C"/>
    <w:rsid w:val="00800258"/>
    <w:rsid w:val="00802638"/>
    <w:rsid w:val="008029A5"/>
    <w:rsid w:val="00806A71"/>
    <w:rsid w:val="008265AE"/>
    <w:rsid w:val="00827AED"/>
    <w:rsid w:val="00833810"/>
    <w:rsid w:val="00834126"/>
    <w:rsid w:val="0083420C"/>
    <w:rsid w:val="00837017"/>
    <w:rsid w:val="00840FBA"/>
    <w:rsid w:val="00841714"/>
    <w:rsid w:val="008422B5"/>
    <w:rsid w:val="00843361"/>
    <w:rsid w:val="00845F8A"/>
    <w:rsid w:val="00846D46"/>
    <w:rsid w:val="0085047B"/>
    <w:rsid w:val="00851DCF"/>
    <w:rsid w:val="00854F69"/>
    <w:rsid w:val="00856A4D"/>
    <w:rsid w:val="00861AE4"/>
    <w:rsid w:val="00862DFE"/>
    <w:rsid w:val="00866DE6"/>
    <w:rsid w:val="00867CF8"/>
    <w:rsid w:val="008702DE"/>
    <w:rsid w:val="00871138"/>
    <w:rsid w:val="008720D7"/>
    <w:rsid w:val="00875CD0"/>
    <w:rsid w:val="00877242"/>
    <w:rsid w:val="00884D72"/>
    <w:rsid w:val="00887BE4"/>
    <w:rsid w:val="00897E3C"/>
    <w:rsid w:val="008A0014"/>
    <w:rsid w:val="008A38FB"/>
    <w:rsid w:val="008A64AE"/>
    <w:rsid w:val="008A71FC"/>
    <w:rsid w:val="008A735E"/>
    <w:rsid w:val="008B2064"/>
    <w:rsid w:val="008B57C0"/>
    <w:rsid w:val="008C1C83"/>
    <w:rsid w:val="008C484A"/>
    <w:rsid w:val="008D11FA"/>
    <w:rsid w:val="008E1815"/>
    <w:rsid w:val="008E1D67"/>
    <w:rsid w:val="008E2EFF"/>
    <w:rsid w:val="008E30E6"/>
    <w:rsid w:val="008F2DDA"/>
    <w:rsid w:val="008F7E25"/>
    <w:rsid w:val="00904EE0"/>
    <w:rsid w:val="009074B3"/>
    <w:rsid w:val="00910403"/>
    <w:rsid w:val="00913172"/>
    <w:rsid w:val="00913C16"/>
    <w:rsid w:val="00913EB0"/>
    <w:rsid w:val="009165FE"/>
    <w:rsid w:val="009167EF"/>
    <w:rsid w:val="009226B6"/>
    <w:rsid w:val="00922AB3"/>
    <w:rsid w:val="009235AA"/>
    <w:rsid w:val="00924D3C"/>
    <w:rsid w:val="00925AF2"/>
    <w:rsid w:val="00930884"/>
    <w:rsid w:val="00931A4B"/>
    <w:rsid w:val="0093396D"/>
    <w:rsid w:val="00935CDC"/>
    <w:rsid w:val="00936B6E"/>
    <w:rsid w:val="009411AD"/>
    <w:rsid w:val="00962A6D"/>
    <w:rsid w:val="00964F2C"/>
    <w:rsid w:val="00975700"/>
    <w:rsid w:val="00980D5A"/>
    <w:rsid w:val="00983E3D"/>
    <w:rsid w:val="00983E88"/>
    <w:rsid w:val="0098484E"/>
    <w:rsid w:val="009930D6"/>
    <w:rsid w:val="009941BE"/>
    <w:rsid w:val="00994F6E"/>
    <w:rsid w:val="00995685"/>
    <w:rsid w:val="0099609C"/>
    <w:rsid w:val="0099617E"/>
    <w:rsid w:val="00997654"/>
    <w:rsid w:val="00997A18"/>
    <w:rsid w:val="009A0295"/>
    <w:rsid w:val="009A2AB6"/>
    <w:rsid w:val="009A53E0"/>
    <w:rsid w:val="009A5D79"/>
    <w:rsid w:val="009A669D"/>
    <w:rsid w:val="009A6FE8"/>
    <w:rsid w:val="009A7ECF"/>
    <w:rsid w:val="009B1890"/>
    <w:rsid w:val="009B40E3"/>
    <w:rsid w:val="009B5C25"/>
    <w:rsid w:val="009B735A"/>
    <w:rsid w:val="009C3BE4"/>
    <w:rsid w:val="009C50B7"/>
    <w:rsid w:val="009C698F"/>
    <w:rsid w:val="009D525F"/>
    <w:rsid w:val="009E3126"/>
    <w:rsid w:val="009E3671"/>
    <w:rsid w:val="009E4329"/>
    <w:rsid w:val="009E45C7"/>
    <w:rsid w:val="009F0680"/>
    <w:rsid w:val="009F18B3"/>
    <w:rsid w:val="009F4847"/>
    <w:rsid w:val="009F4905"/>
    <w:rsid w:val="009F57EC"/>
    <w:rsid w:val="009F5A94"/>
    <w:rsid w:val="00A00101"/>
    <w:rsid w:val="00A00EE8"/>
    <w:rsid w:val="00A01215"/>
    <w:rsid w:val="00A03260"/>
    <w:rsid w:val="00A0667C"/>
    <w:rsid w:val="00A120BC"/>
    <w:rsid w:val="00A132D3"/>
    <w:rsid w:val="00A17E1D"/>
    <w:rsid w:val="00A17F38"/>
    <w:rsid w:val="00A2153E"/>
    <w:rsid w:val="00A215BE"/>
    <w:rsid w:val="00A24C26"/>
    <w:rsid w:val="00A2519B"/>
    <w:rsid w:val="00A309EA"/>
    <w:rsid w:val="00A309F9"/>
    <w:rsid w:val="00A32EAA"/>
    <w:rsid w:val="00A3359B"/>
    <w:rsid w:val="00A3478A"/>
    <w:rsid w:val="00A3531E"/>
    <w:rsid w:val="00A36155"/>
    <w:rsid w:val="00A40C93"/>
    <w:rsid w:val="00A40D5C"/>
    <w:rsid w:val="00A4663B"/>
    <w:rsid w:val="00A47810"/>
    <w:rsid w:val="00A616DB"/>
    <w:rsid w:val="00A61B01"/>
    <w:rsid w:val="00A61D0E"/>
    <w:rsid w:val="00A630DD"/>
    <w:rsid w:val="00A65F83"/>
    <w:rsid w:val="00A70836"/>
    <w:rsid w:val="00A74660"/>
    <w:rsid w:val="00A7693D"/>
    <w:rsid w:val="00A81D17"/>
    <w:rsid w:val="00A82E68"/>
    <w:rsid w:val="00A848B6"/>
    <w:rsid w:val="00A861B3"/>
    <w:rsid w:val="00A90BFB"/>
    <w:rsid w:val="00A91A8E"/>
    <w:rsid w:val="00A92621"/>
    <w:rsid w:val="00A92A2B"/>
    <w:rsid w:val="00A92BFF"/>
    <w:rsid w:val="00A92FDC"/>
    <w:rsid w:val="00A9305B"/>
    <w:rsid w:val="00A950ED"/>
    <w:rsid w:val="00A95B5A"/>
    <w:rsid w:val="00AB1EDC"/>
    <w:rsid w:val="00AB33CF"/>
    <w:rsid w:val="00AB3D33"/>
    <w:rsid w:val="00AB6F39"/>
    <w:rsid w:val="00AC50E9"/>
    <w:rsid w:val="00AC53DE"/>
    <w:rsid w:val="00AC567C"/>
    <w:rsid w:val="00AD2CEE"/>
    <w:rsid w:val="00AD5EBC"/>
    <w:rsid w:val="00AD76E3"/>
    <w:rsid w:val="00AD7B00"/>
    <w:rsid w:val="00AE05EB"/>
    <w:rsid w:val="00AE2938"/>
    <w:rsid w:val="00AE6C50"/>
    <w:rsid w:val="00AE71C5"/>
    <w:rsid w:val="00AF3887"/>
    <w:rsid w:val="00AF46CB"/>
    <w:rsid w:val="00AF5848"/>
    <w:rsid w:val="00B00F4C"/>
    <w:rsid w:val="00B01CF0"/>
    <w:rsid w:val="00B031AB"/>
    <w:rsid w:val="00B0351F"/>
    <w:rsid w:val="00B03FC8"/>
    <w:rsid w:val="00B1006B"/>
    <w:rsid w:val="00B13ED8"/>
    <w:rsid w:val="00B144EA"/>
    <w:rsid w:val="00B27697"/>
    <w:rsid w:val="00B27F32"/>
    <w:rsid w:val="00B30733"/>
    <w:rsid w:val="00B3145D"/>
    <w:rsid w:val="00B424D0"/>
    <w:rsid w:val="00B44145"/>
    <w:rsid w:val="00B46B39"/>
    <w:rsid w:val="00B46CB4"/>
    <w:rsid w:val="00B478A3"/>
    <w:rsid w:val="00B47DEF"/>
    <w:rsid w:val="00B47ECE"/>
    <w:rsid w:val="00B50261"/>
    <w:rsid w:val="00B518AE"/>
    <w:rsid w:val="00B529FF"/>
    <w:rsid w:val="00B56C7D"/>
    <w:rsid w:val="00B57AF6"/>
    <w:rsid w:val="00B60A19"/>
    <w:rsid w:val="00B60A5F"/>
    <w:rsid w:val="00B6183A"/>
    <w:rsid w:val="00B62285"/>
    <w:rsid w:val="00B705C4"/>
    <w:rsid w:val="00B709FD"/>
    <w:rsid w:val="00B71538"/>
    <w:rsid w:val="00B726CE"/>
    <w:rsid w:val="00B7437D"/>
    <w:rsid w:val="00B75ACD"/>
    <w:rsid w:val="00B802F6"/>
    <w:rsid w:val="00B81742"/>
    <w:rsid w:val="00B818CD"/>
    <w:rsid w:val="00B90285"/>
    <w:rsid w:val="00B91316"/>
    <w:rsid w:val="00B92316"/>
    <w:rsid w:val="00B96B4C"/>
    <w:rsid w:val="00BA3019"/>
    <w:rsid w:val="00BA526F"/>
    <w:rsid w:val="00BB2370"/>
    <w:rsid w:val="00BB2D86"/>
    <w:rsid w:val="00BB438C"/>
    <w:rsid w:val="00BB60F2"/>
    <w:rsid w:val="00BC1DE4"/>
    <w:rsid w:val="00BC3898"/>
    <w:rsid w:val="00BC3C6E"/>
    <w:rsid w:val="00BC556F"/>
    <w:rsid w:val="00BC6A1D"/>
    <w:rsid w:val="00BD0567"/>
    <w:rsid w:val="00BE1B8F"/>
    <w:rsid w:val="00BE6714"/>
    <w:rsid w:val="00BE7D02"/>
    <w:rsid w:val="00BF2B93"/>
    <w:rsid w:val="00BF53CB"/>
    <w:rsid w:val="00BF6208"/>
    <w:rsid w:val="00C010DE"/>
    <w:rsid w:val="00C02885"/>
    <w:rsid w:val="00C0326A"/>
    <w:rsid w:val="00C0404D"/>
    <w:rsid w:val="00C0514F"/>
    <w:rsid w:val="00C05C94"/>
    <w:rsid w:val="00C11D5D"/>
    <w:rsid w:val="00C13324"/>
    <w:rsid w:val="00C13D94"/>
    <w:rsid w:val="00C20328"/>
    <w:rsid w:val="00C21289"/>
    <w:rsid w:val="00C22F9D"/>
    <w:rsid w:val="00C2596A"/>
    <w:rsid w:val="00C34757"/>
    <w:rsid w:val="00C43EB1"/>
    <w:rsid w:val="00C5011C"/>
    <w:rsid w:val="00C52ADD"/>
    <w:rsid w:val="00C56620"/>
    <w:rsid w:val="00C62F08"/>
    <w:rsid w:val="00C63D8F"/>
    <w:rsid w:val="00C6759C"/>
    <w:rsid w:val="00C67E1A"/>
    <w:rsid w:val="00C7035A"/>
    <w:rsid w:val="00C70DE4"/>
    <w:rsid w:val="00C71DA6"/>
    <w:rsid w:val="00C75729"/>
    <w:rsid w:val="00C840AB"/>
    <w:rsid w:val="00C9066A"/>
    <w:rsid w:val="00C92368"/>
    <w:rsid w:val="00C95BA7"/>
    <w:rsid w:val="00CA3B74"/>
    <w:rsid w:val="00CA7236"/>
    <w:rsid w:val="00CA7FE9"/>
    <w:rsid w:val="00CB04B0"/>
    <w:rsid w:val="00CB05FE"/>
    <w:rsid w:val="00CB06AD"/>
    <w:rsid w:val="00CB1371"/>
    <w:rsid w:val="00CB432D"/>
    <w:rsid w:val="00CB68C5"/>
    <w:rsid w:val="00CB7C63"/>
    <w:rsid w:val="00CC1DB5"/>
    <w:rsid w:val="00CC4421"/>
    <w:rsid w:val="00CC7ADE"/>
    <w:rsid w:val="00CD273B"/>
    <w:rsid w:val="00CE56BD"/>
    <w:rsid w:val="00CE6961"/>
    <w:rsid w:val="00CE7F14"/>
    <w:rsid w:val="00CE7F55"/>
    <w:rsid w:val="00CF7137"/>
    <w:rsid w:val="00CF7762"/>
    <w:rsid w:val="00CF77E5"/>
    <w:rsid w:val="00CF7D55"/>
    <w:rsid w:val="00D05AAD"/>
    <w:rsid w:val="00D06C20"/>
    <w:rsid w:val="00D10002"/>
    <w:rsid w:val="00D10519"/>
    <w:rsid w:val="00D10870"/>
    <w:rsid w:val="00D13C86"/>
    <w:rsid w:val="00D13CFE"/>
    <w:rsid w:val="00D15851"/>
    <w:rsid w:val="00D165E0"/>
    <w:rsid w:val="00D252F6"/>
    <w:rsid w:val="00D26CE8"/>
    <w:rsid w:val="00D27C23"/>
    <w:rsid w:val="00D27E0C"/>
    <w:rsid w:val="00D31DCB"/>
    <w:rsid w:val="00D32180"/>
    <w:rsid w:val="00D32205"/>
    <w:rsid w:val="00D32703"/>
    <w:rsid w:val="00D328C0"/>
    <w:rsid w:val="00D36F2A"/>
    <w:rsid w:val="00D36FBA"/>
    <w:rsid w:val="00D40E9E"/>
    <w:rsid w:val="00D474C5"/>
    <w:rsid w:val="00D505AD"/>
    <w:rsid w:val="00D50DF0"/>
    <w:rsid w:val="00D54C06"/>
    <w:rsid w:val="00D5704C"/>
    <w:rsid w:val="00D739DA"/>
    <w:rsid w:val="00D7693A"/>
    <w:rsid w:val="00D80B8A"/>
    <w:rsid w:val="00D8148C"/>
    <w:rsid w:val="00D82125"/>
    <w:rsid w:val="00D82EAD"/>
    <w:rsid w:val="00D83360"/>
    <w:rsid w:val="00D9178C"/>
    <w:rsid w:val="00D9284B"/>
    <w:rsid w:val="00D95233"/>
    <w:rsid w:val="00DB2019"/>
    <w:rsid w:val="00DB712F"/>
    <w:rsid w:val="00DB7BEC"/>
    <w:rsid w:val="00DC003A"/>
    <w:rsid w:val="00DC00C1"/>
    <w:rsid w:val="00DC2E4B"/>
    <w:rsid w:val="00DD0199"/>
    <w:rsid w:val="00DD0825"/>
    <w:rsid w:val="00DD11D1"/>
    <w:rsid w:val="00DD3104"/>
    <w:rsid w:val="00DE08EC"/>
    <w:rsid w:val="00DF2E61"/>
    <w:rsid w:val="00DF3DA6"/>
    <w:rsid w:val="00DF4B45"/>
    <w:rsid w:val="00E032FB"/>
    <w:rsid w:val="00E040DF"/>
    <w:rsid w:val="00E0705C"/>
    <w:rsid w:val="00E07C7D"/>
    <w:rsid w:val="00E1134B"/>
    <w:rsid w:val="00E11B3D"/>
    <w:rsid w:val="00E164B0"/>
    <w:rsid w:val="00E16D16"/>
    <w:rsid w:val="00E2426D"/>
    <w:rsid w:val="00E375AE"/>
    <w:rsid w:val="00E469F7"/>
    <w:rsid w:val="00E46DFB"/>
    <w:rsid w:val="00E4760B"/>
    <w:rsid w:val="00E47A1C"/>
    <w:rsid w:val="00E52038"/>
    <w:rsid w:val="00E540EB"/>
    <w:rsid w:val="00E55153"/>
    <w:rsid w:val="00E55391"/>
    <w:rsid w:val="00E55E77"/>
    <w:rsid w:val="00E616C9"/>
    <w:rsid w:val="00E62320"/>
    <w:rsid w:val="00E709F3"/>
    <w:rsid w:val="00E71B69"/>
    <w:rsid w:val="00E82EF4"/>
    <w:rsid w:val="00E912D2"/>
    <w:rsid w:val="00EA0E26"/>
    <w:rsid w:val="00EA493F"/>
    <w:rsid w:val="00EA68D4"/>
    <w:rsid w:val="00EB2C69"/>
    <w:rsid w:val="00EB4BB5"/>
    <w:rsid w:val="00EB55DB"/>
    <w:rsid w:val="00EB589D"/>
    <w:rsid w:val="00EC64D7"/>
    <w:rsid w:val="00ED0F57"/>
    <w:rsid w:val="00ED2033"/>
    <w:rsid w:val="00EE2155"/>
    <w:rsid w:val="00EE6610"/>
    <w:rsid w:val="00EF00DF"/>
    <w:rsid w:val="00EF47A0"/>
    <w:rsid w:val="00EF66FF"/>
    <w:rsid w:val="00F028A8"/>
    <w:rsid w:val="00F102E6"/>
    <w:rsid w:val="00F14ECC"/>
    <w:rsid w:val="00F159AB"/>
    <w:rsid w:val="00F26462"/>
    <w:rsid w:val="00F26481"/>
    <w:rsid w:val="00F2716C"/>
    <w:rsid w:val="00F32EED"/>
    <w:rsid w:val="00F40255"/>
    <w:rsid w:val="00F42CF9"/>
    <w:rsid w:val="00F434D9"/>
    <w:rsid w:val="00F44397"/>
    <w:rsid w:val="00F506C6"/>
    <w:rsid w:val="00F51A57"/>
    <w:rsid w:val="00F56ACD"/>
    <w:rsid w:val="00F62C6B"/>
    <w:rsid w:val="00F66205"/>
    <w:rsid w:val="00F735DF"/>
    <w:rsid w:val="00F81E24"/>
    <w:rsid w:val="00F8289B"/>
    <w:rsid w:val="00F83175"/>
    <w:rsid w:val="00F848BF"/>
    <w:rsid w:val="00F85A9D"/>
    <w:rsid w:val="00F960EE"/>
    <w:rsid w:val="00F97745"/>
    <w:rsid w:val="00FA3369"/>
    <w:rsid w:val="00FA3876"/>
    <w:rsid w:val="00FA63DB"/>
    <w:rsid w:val="00FB08CD"/>
    <w:rsid w:val="00FB5D5A"/>
    <w:rsid w:val="00FD10A6"/>
    <w:rsid w:val="00FE263A"/>
    <w:rsid w:val="00FE3AF2"/>
    <w:rsid w:val="00FE4BDB"/>
    <w:rsid w:val="00FE5BAC"/>
    <w:rsid w:val="00FF17BB"/>
    <w:rsid w:val="00FF5436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FB"/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026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90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B91316"/>
  </w:style>
  <w:style w:type="character" w:customStyle="1" w:styleId="eop">
    <w:name w:val="eop"/>
    <w:basedOn w:val="Domylnaczcionkaakapitu"/>
    <w:rsid w:val="00B91316"/>
  </w:style>
  <w:style w:type="paragraph" w:customStyle="1" w:styleId="paragraph">
    <w:name w:val="paragraph"/>
    <w:basedOn w:val="Normalny"/>
    <w:rsid w:val="00B91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0"/>
    <w:qFormat/>
    <w:rsid w:val="001C2BE8"/>
    <w:rPr>
      <w:rFonts w:cs="Calibri"/>
      <w:sz w:val="24"/>
      <w:szCs w:val="24"/>
      <w:lang w:eastAsia="de-DE"/>
    </w:rPr>
  </w:style>
  <w:style w:type="character" w:customStyle="1" w:styleId="ui-provider">
    <w:name w:val="ui-provider"/>
    <w:basedOn w:val="Domylnaczcionkaakapitu"/>
    <w:rsid w:val="000A2F5E"/>
  </w:style>
  <w:style w:type="paragraph" w:styleId="Poprawka">
    <w:name w:val="Revision"/>
    <w:hidden/>
    <w:uiPriority w:val="99"/>
    <w:semiHidden/>
    <w:rsid w:val="00800258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3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D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DB"/>
    <w:rPr>
      <w:rFonts w:asciiTheme="minorHAnsi" w:eastAsiaTheme="minorHAnsi" w:hAnsiTheme="minorHAnsi" w:cstheme="min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0267D"/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2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269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stcat.puma.com/transfer/0bced26f4c494426adf8236b1b00df7601c50c72e1915ba508a10c2139384b4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stcat.puma.com/transfer/f01b3703739b021571360d7115779c4a4992b87f425318f61166f3f0959083c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stcat.puma.com/transfer/9a3d7308887531a2dd18a680f41a46a8de4b7f9e7b693c6cd52c9e7514018ca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fastcat.puma.com/transfer/f7f625af601e0c756da93b89157dcf7d977d556e24f594793ee0dd946706686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astcat.puma.com/transfer/f4285aec7a5c6ae8ff7af534e5b72aa2ca88f4b95e50d8a0f7154ad012fe96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E139312F6F34C8C77EE73B9359F67" ma:contentTypeVersion="13" ma:contentTypeDescription="Create a new document." ma:contentTypeScope="" ma:versionID="5fcaf9fbbaa638cb85cd3e812d787a19">
  <xsd:schema xmlns:xsd="http://www.w3.org/2001/XMLSchema" xmlns:xs="http://www.w3.org/2001/XMLSchema" xmlns:p="http://schemas.microsoft.com/office/2006/metadata/properties" xmlns:ns2="c9f202a8-da00-4f9f-a641-ea6ed5f3d153" xmlns:ns3="2ba6d25f-18fe-4b49-a8cc-3c4514be3ed3" targetNamespace="http://schemas.microsoft.com/office/2006/metadata/properties" ma:root="true" ma:fieldsID="b4bffbafade68f9f71ad27b805f9bcbc" ns2:_="" ns3:_="">
    <xsd:import namespace="c9f202a8-da00-4f9f-a641-ea6ed5f3d153"/>
    <xsd:import namespace="2ba6d25f-18fe-4b49-a8cc-3c4514be3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02a8-da00-4f9f-a641-ea6ed5f3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25f-18fe-4b49-a8cc-3c4514be3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B4443-F3C3-4615-80D9-0A77E163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02a8-da00-4f9f-a641-ea6ed5f3d153"/>
    <ds:schemaRef ds:uri="2ba6d25f-18fe-4b49-a8cc-3c4514be3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404960-c50f-46d2-8bf3-a3c957283b86}" enabled="0" method="" siteId="{cf404960-c50f-46d2-8bf3-a3c957283b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4514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http://www.puma.com/foreverbetter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Madusiok</dc:creator>
  <cp:keywords/>
  <dc:description/>
  <cp:lastModifiedBy>Witkowska, Wirginia</cp:lastModifiedBy>
  <cp:revision>2</cp:revision>
  <dcterms:created xsi:type="dcterms:W3CDTF">2024-02-08T08:20:00Z</dcterms:created>
  <dcterms:modified xsi:type="dcterms:W3CDTF">2024-02-08T08:20:00Z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0x010100E6BE139312F6F34C8C77EE73B9359F67</vt:lpwstr>
  </property>
</Properties>
</file>