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2C2D" w14:textId="338A7D3F" w:rsidR="00F12828" w:rsidRPr="002905E3" w:rsidRDefault="00D9369A">
      <w:pPr>
        <w:pStyle w:val="TYTUMMC"/>
        <w:rPr>
          <w:rFonts w:ascii="MMC OFFICE" w:eastAsia="ヒラギノ角ゴ Std W4" w:hAnsi="MMC OFFICE"/>
          <w:b/>
          <w:sz w:val="22"/>
        </w:rPr>
      </w:pPr>
      <w:r w:rsidRPr="002905E3">
        <w:rPr>
          <w:rFonts w:ascii="MMC OFFICE" w:eastAsia="ヒラギノ角ゴ Std W4" w:hAnsi="MMC OFFICE"/>
          <w:b/>
          <w:sz w:val="22"/>
        </w:rPr>
        <w:t>MITSUBISHI SPACE STAR – JEDYNY W POLSCE MODEL W CENIE PONIŻEJ 60 000 ZŁ i z klimatyzacją.</w:t>
      </w:r>
    </w:p>
    <w:p w14:paraId="7D4EB826" w14:textId="77777777" w:rsidR="00F12828" w:rsidRDefault="00D9369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0" allowOverlap="1" wp14:anchorId="7D7D1087" wp14:editId="41F00EFE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B36354" w14:textId="77777777" w:rsidR="00F12828" w:rsidRDefault="00F1282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D1087" id="shape_0" o:spid="_x0000_s1026" style="position:absolute;margin-left:0;margin-top:.05pt;width:425.3pt;height:2.1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    <v:textbox>
                  <w:txbxContent>
                    <w:p w14:paraId="40B36354" w14:textId="77777777" w:rsidR="00F12828" w:rsidRDefault="00F1282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4FFB8908" w14:textId="3FFBC7FC" w:rsidR="00F12828" w:rsidRPr="002905E3" w:rsidRDefault="00D9369A">
      <w:pPr>
        <w:pStyle w:val="LEADMMC0"/>
        <w:rPr>
          <w:rFonts w:ascii="MMC OFFICE" w:hAnsi="MMC OFFICE"/>
          <w:sz w:val="18"/>
          <w:szCs w:val="18"/>
        </w:rPr>
      </w:pPr>
      <w:r w:rsidRPr="002905E3">
        <w:rPr>
          <w:rStyle w:val="LEADMMC"/>
          <w:sz w:val="18"/>
          <w:szCs w:val="18"/>
        </w:rPr>
        <w:t xml:space="preserve">Mitsubishi Space Star, od powrotu na polski rynek w roku 2018, zachował status jednego z najbardziej atrakcyjnych cenowo i najlepiej wyposażonych modeli  segmentu aut miejskich.  Obecnie to jedyny model na polskim rynku w cenie nie przekraczającej 60 000 zł i oferujący bogate wyposażenie – m.in. klimatyzację. </w:t>
      </w:r>
      <w:r w:rsidR="002905E3" w:rsidRPr="002905E3">
        <w:rPr>
          <w:rStyle w:val="Pogrubienie"/>
          <w:rFonts w:ascii="MMC OFFICE" w:hAnsi="MMC OFFICE"/>
          <w:sz w:val="18"/>
          <w:szCs w:val="18"/>
        </w:rPr>
        <w:t>Najtańsze Mitsubishi Space Star kosztuje obecnie 57 990 zł a oferta obowiązuje do wyczerpania zapasów. </w:t>
      </w:r>
    </w:p>
    <w:p w14:paraId="7FC4E23A" w14:textId="77777777" w:rsidR="00F12828" w:rsidRDefault="00F12828">
      <w:pPr>
        <w:pStyle w:val="RDTYTUMMC"/>
        <w:rPr>
          <w:rStyle w:val="TEKSTPODSTAWOWYMMC"/>
          <w:rFonts w:eastAsia="MS Mincho"/>
        </w:rPr>
      </w:pPr>
    </w:p>
    <w:p w14:paraId="3F27C19B" w14:textId="77777777" w:rsidR="00F12828" w:rsidRDefault="00D9369A">
      <w:pPr>
        <w:pStyle w:val="RDTYTUMMC"/>
      </w:pPr>
      <w:r>
        <w:rPr>
          <w:rStyle w:val="TEKSTPODSTAWOWYMMC"/>
          <w:rFonts w:eastAsia="MS Mincho"/>
        </w:rPr>
        <w:t xml:space="preserve">W roku 2020 Mitsubishi Space Star pojawił się w polskich salonach w nowej odsłonie, nowej stylistyce, w 10 konfiguracjach i 5 opcjach wyposażenia. Model z pewnością wyróżniał się wyjątkową paletą lakierów, nowoczesnym designem i bogatym wyposażeniem –  aż 4 wersje były oferowane z automatyczną przekładnią, a obecnie Space Star jest najtańszym samochodem w segmencie B, dostępnym z automatyczną skrzynię biegów CVT. </w:t>
      </w:r>
    </w:p>
    <w:p w14:paraId="733B3EEE" w14:textId="77777777" w:rsidR="00F12828" w:rsidRDefault="00D9369A">
      <w:pPr>
        <w:pStyle w:val="RDTYTUMMC"/>
      </w:pPr>
      <w:r>
        <w:rPr>
          <w:rStyle w:val="TEKSTPODSTAWOWYMMC"/>
          <w:rFonts w:eastAsia="MS Mincho"/>
        </w:rPr>
        <w:t>Model doskonale spisuje się w ruchu miejskim, ze względu na niewielki promień skrętu, kompaktowe wymiary zewnętrzne, a przy tym dysponuje przestronnym, wygodnym wnętrzem. Niska masa własna w połączeniu z dynamicznymi benzynowymi silnikami trzycylindrowymi o pojemności 1.2-litra, zapewnia doskonałą dynamikę przy bardzo niskim zużyciu paliwa na poziomie 5 l./100 km.</w:t>
      </w:r>
    </w:p>
    <w:p w14:paraId="42EA38AE" w14:textId="77777777" w:rsidR="00F12828" w:rsidRPr="00D9369A" w:rsidRDefault="00D9369A">
      <w:pPr>
        <w:pStyle w:val="RDTYTUMMC"/>
        <w:rPr>
          <w:b/>
          <w:bCs/>
        </w:rPr>
      </w:pPr>
      <w:r>
        <w:rPr>
          <w:rStyle w:val="TEKSTPODSTAWOWYMMC"/>
          <w:rFonts w:eastAsia="MS Mincho"/>
        </w:rPr>
        <w:t xml:space="preserve">Już od wersji bazowej </w:t>
      </w:r>
      <w:r>
        <w:rPr>
          <w:rStyle w:val="TEKSTPODSTAWOWYMMC"/>
          <w:rFonts w:eastAsia="MS Mincho"/>
          <w:b/>
          <w:bCs/>
        </w:rPr>
        <w:t xml:space="preserve">INFORM, </w:t>
      </w:r>
      <w:r>
        <w:rPr>
          <w:rStyle w:val="TEKSTPODSTAWOWYMMC"/>
          <w:rFonts w:eastAsia="MS Mincho"/>
        </w:rPr>
        <w:t xml:space="preserve">dostępnej ze skrzynią manualną od 57 990 zł, (w roczniku modelowym 2024) klient otrzymuje manualną klimatyzację i wiele innych udogodnień oraz elementów gwarantujących bezpieczeństwo w podróży. Na liście wyposażenia wersji znajdują się: czołowe, boczne i kurtynowe poduszki bezpieczeństwa, system stabilizacji toru jazdy (ASC) i kontroli trakcji (TCL), system wspomagania ruszania na wzniesieniu (HSA), elektrycznie regulowane lusterka boczne i szyby przednie, </w:t>
      </w:r>
      <w:proofErr w:type="spellStart"/>
      <w:r>
        <w:rPr>
          <w:rStyle w:val="TEKSTPODSTAWOWYMMC"/>
          <w:rFonts w:eastAsia="MS Mincho"/>
        </w:rPr>
        <w:t>multifunkcyjna</w:t>
      </w:r>
      <w:proofErr w:type="spellEnd"/>
      <w:r>
        <w:rPr>
          <w:rStyle w:val="TEKSTPODSTAWOWYMMC"/>
          <w:rFonts w:eastAsia="MS Mincho"/>
        </w:rPr>
        <w:t xml:space="preserve"> kierownica. Space Star INFORM oferuje też czujnik zmierzchu i deszczu, uruchamiający automatyczne wycieraczki, co w tej klasie cenowej jest rzadkością. Mitsubishi Space Star w tej wersji, w roczniku modelowym 2024 jest dostępny w kredycie już </w:t>
      </w:r>
      <w:r w:rsidRPr="00D9369A">
        <w:rPr>
          <w:rStyle w:val="TEKSTPODSTAWOWYMMC"/>
          <w:rFonts w:eastAsia="MS Mincho"/>
          <w:b/>
          <w:bCs/>
        </w:rPr>
        <w:t>od 672 zł miesięcznie.</w:t>
      </w:r>
    </w:p>
    <w:p w14:paraId="5F80A7B4" w14:textId="77777777" w:rsidR="00D528DE" w:rsidRDefault="00D9369A">
      <w:pPr>
        <w:pStyle w:val="RDTYTUMMC"/>
        <w:rPr>
          <w:rStyle w:val="TEKSTPODSTAWOWYMMC"/>
          <w:rFonts w:eastAsia="MS Mincho"/>
        </w:rPr>
      </w:pPr>
      <w:r>
        <w:rPr>
          <w:rStyle w:val="TEKSTPODSTAWOWYMMC"/>
          <w:rFonts w:eastAsia="MS Mincho"/>
        </w:rPr>
        <w:t xml:space="preserve">Wersja </w:t>
      </w:r>
      <w:r>
        <w:rPr>
          <w:rStyle w:val="TEKSTPODSTAWOWYMMC"/>
          <w:rFonts w:eastAsia="MS Mincho"/>
          <w:b/>
          <w:bCs/>
        </w:rPr>
        <w:t>INVITE</w:t>
      </w:r>
      <w:r>
        <w:rPr>
          <w:rStyle w:val="TEKSTPODSTAWOWYMMC"/>
          <w:rFonts w:eastAsia="MS Mincho"/>
        </w:rPr>
        <w:t xml:space="preserve">, obecna w salonach zarówno w roczniku modelowym 2023 (od 64 990 zł), jak i  2024  (od 65 990 zł) oferuje przede wszystkim wybór skrzyni automatycznej CVT, a dodatkowo wyposażona jest w stację multimedialną </w:t>
      </w:r>
      <w:proofErr w:type="spellStart"/>
      <w:r>
        <w:rPr>
          <w:rStyle w:val="TEKSTPODSTAWOWYMMC"/>
          <w:rFonts w:eastAsia="MS Mincho"/>
        </w:rPr>
        <w:t>Intouch</w:t>
      </w:r>
      <w:proofErr w:type="spellEnd"/>
      <w:r>
        <w:rPr>
          <w:rStyle w:val="TEKSTPODSTAWOWYMMC"/>
          <w:rFonts w:eastAsia="MS Mincho"/>
        </w:rPr>
        <w:t xml:space="preserve"> z ekranem dotykowym 7-calii z bezprzewodowym interfejsem Android Auto/Apple Car Play oraz w  kamerę cofania. Samochód w tej wersji posiada ponadto w zestaw głośnomówiący Bluetooth, sterowanie systemem audio w kierownicy i skórzane obszycie kierownicy i gałki dźwigni zmiany biegów.</w:t>
      </w:r>
      <w:r>
        <w:rPr>
          <w:rStyle w:val="TEKSTPODSTAWOWYMMC"/>
          <w:rFonts w:eastAsia="MS Mincho"/>
        </w:rPr>
        <w:tab/>
      </w:r>
    </w:p>
    <w:p w14:paraId="2E8D4DBE" w14:textId="4280BA87" w:rsidR="00F12828" w:rsidRDefault="00D9369A">
      <w:pPr>
        <w:pStyle w:val="RDTYTUMMC"/>
      </w:pPr>
      <w:r>
        <w:rPr>
          <w:rStyle w:val="TEKSTPODSTAWOWYMMC"/>
          <w:rFonts w:eastAsia="MS Mincho"/>
        </w:rPr>
        <w:tab/>
      </w:r>
      <w:r>
        <w:rPr>
          <w:rStyle w:val="TEKSTPODSTAWOWYMMC"/>
          <w:rFonts w:eastAsia="MS Mincho"/>
        </w:rPr>
        <w:br/>
        <w:t xml:space="preserve">Najwyższą wersję </w:t>
      </w:r>
      <w:r>
        <w:rPr>
          <w:rStyle w:val="TEKSTPODSTAWOWYMMC"/>
          <w:rFonts w:eastAsia="MS Mincho"/>
          <w:b/>
          <w:bCs/>
        </w:rPr>
        <w:t>INTENSE</w:t>
      </w:r>
      <w:r>
        <w:rPr>
          <w:rStyle w:val="TEKSTPODSTAWOWYMMC"/>
          <w:rFonts w:eastAsia="MS Mincho"/>
        </w:rPr>
        <w:t xml:space="preserve"> wyróżniają między innymi 15-calowe aluminiowe obręcze kół z oponami 175/55R15 i wykończenie atrapy chłodnicy w kolorze czerwonym. Ponadto w liście wyposażenia znajdują się: automatyczna klimatyzacja, podgrzewane fotele i przyciemniane tylne szyby. Mitsubishi Space Star w roczniku modelowym 2023 w wersji INTENSE kosztuje od 70 990 zł, w roczniku modelowym 2024 – od 71 990 zł.</w:t>
      </w:r>
    </w:p>
    <w:p w14:paraId="7DEC4664" w14:textId="77777777" w:rsidR="00F12828" w:rsidRDefault="00D9369A">
      <w:pPr>
        <w:pStyle w:val="RDTYTUMMC"/>
      </w:pPr>
      <w:r>
        <w:rPr>
          <w:rStyle w:val="TEKSTPODSTAWOWYMMC"/>
          <w:rFonts w:eastAsia="MS Mincho"/>
        </w:rPr>
        <w:t>Ofertę wersji modelu wzbogaca pakiet stylistyczny INSPORT, który podkreśla nowoczesny design i sportowe geny marki, wyróżniając samochód na ulicy. Space Star 2024 jest dostępny w 9 kolorach nadwozia, w tym 7 lakierach metalizowanych i jednym perłowym.</w:t>
      </w:r>
    </w:p>
    <w:p w14:paraId="6C555865" w14:textId="1CCA6872" w:rsidR="00F12828" w:rsidRDefault="00D9369A">
      <w:pPr>
        <w:pStyle w:val="RDTYTUMMC"/>
      </w:pPr>
      <w:r>
        <w:rPr>
          <w:rStyle w:val="TEKSTPODSTAWOWYMMC"/>
          <w:rFonts w:eastAsia="MS Mincho"/>
        </w:rPr>
        <w:t xml:space="preserve">Klient otrzymuje 5 lat gwarancji podstawowej – w pierwszych 2 latach gwarancja nie przewiduje limitu przebiegu, w kolejnych 3 obowiązuje limit 100 000 km. Kierowca prowadzi też spokojniej ze świadomością 5-letniej pomocy drogowej w ramach Mitsubishi Motors Assistance </w:t>
      </w:r>
      <w:r w:rsidR="00D528DE">
        <w:rPr>
          <w:rStyle w:val="TEKSTPODSTAWOWYMMC"/>
          <w:rFonts w:eastAsia="MS Mincho"/>
        </w:rPr>
        <w:t xml:space="preserve">bez limitu przebiegu </w:t>
      </w:r>
      <w:r>
        <w:rPr>
          <w:rStyle w:val="TEKSTPODSTAWOWYMMC"/>
          <w:rFonts w:eastAsia="MS Mincho"/>
        </w:rPr>
        <w:t xml:space="preserve">oraz 12 lat gwarancji na korozję perforacyjną nadwozia. </w:t>
      </w:r>
    </w:p>
    <w:p w14:paraId="72742286" w14:textId="2AE8638E" w:rsidR="00F12828" w:rsidRDefault="00D9369A">
      <w:pPr>
        <w:pStyle w:val="RDTYTUMMC"/>
        <w:rPr>
          <w:rStyle w:val="Pogrubienie"/>
          <w:rFonts w:ascii="MMC OFFICE" w:hAnsi="MMC OFFICE"/>
          <w:sz w:val="18"/>
          <w:szCs w:val="18"/>
        </w:rPr>
      </w:pPr>
      <w:r>
        <w:rPr>
          <w:rStyle w:val="TEKSTPODSTAWOWYMMC"/>
          <w:rFonts w:eastAsia="MS Mincho"/>
        </w:rPr>
        <w:lastRenderedPageBreak/>
        <w:t xml:space="preserve">Polskie placówki Mitsubishi Motors dysponują samochodami do jazd próbnych a więcej informacji na temat modelu można znaleźć na stronie </w:t>
      </w:r>
      <w:hyperlink r:id="rId6">
        <w:r>
          <w:rPr>
            <w:rStyle w:val="czeinternetowe"/>
            <w:rFonts w:ascii="MMC OFFICE" w:eastAsia="Times New Roman" w:hAnsi="MMC OFFICE"/>
            <w:sz w:val="18"/>
            <w:szCs w:val="18"/>
            <w:lang w:eastAsia="pl-PL"/>
          </w:rPr>
          <w:t xml:space="preserve">https://www.mitsubishi.pl/samochody/space-star </w:t>
        </w:r>
      </w:hyperlink>
    </w:p>
    <w:p w14:paraId="6C5D5D1F" w14:textId="77777777" w:rsidR="00F12828" w:rsidRDefault="00D9369A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54CA6493" w14:textId="77777777" w:rsidR="00F12828" w:rsidRDefault="00D9369A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przewagę na rynku pojazdów typu SUV i pick-up oraz elektrycznych i hybryd ładowanych z gniazdka PHEV. Odkąd grupa Mitsubishi wyprodukowała swój pierwszy samochód, ponad sto lat temu, marka wykazała się ambitnym i często rewolucyjnym podejściem, rozwijając nowe klasy pojazdów i wprowadzając technologie wyznaczające standardy nowoczesności. Strategia marki, tkwiąca w genach Mitsubishi Motors, trafi do gustów ambitnych kierowców, gotowych rzucić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oraz odzwierciedlenie stałego dialogu między marką a jej klientami. Dzisiaj Mitsubishi Motors intensywnie inwestuje w innowacyjne technologie, atrakcyjny design i rozwój produktów, dostarczając klientom na całym świecie ekscytujące pojazdy, znane z wyrazistego charakteru.</w:t>
      </w:r>
    </w:p>
    <w:p w14:paraId="73812E0C" w14:textId="77777777" w:rsidR="00F12828" w:rsidRDefault="00F12828">
      <w:pPr>
        <w:rPr>
          <w:rFonts w:ascii="MMCBeta5" w:eastAsia="ヒラギノ角ゴ Std W4" w:hAnsi="MMCBeta5"/>
          <w:sz w:val="18"/>
        </w:rPr>
      </w:pPr>
    </w:p>
    <w:p w14:paraId="3DD0699C" w14:textId="77777777" w:rsidR="00F12828" w:rsidRDefault="00D9369A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7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znajdują się w internetowym serwisie prasowym </w:t>
      </w:r>
      <w:hyperlink r:id="rId8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9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7F706B32" w14:textId="77777777" w:rsidR="00F12828" w:rsidRDefault="00F12828">
      <w:pPr>
        <w:jc w:val="left"/>
        <w:rPr>
          <w:rFonts w:ascii="MMC OFFICE" w:hAnsi="MMC OFFICE"/>
        </w:rPr>
      </w:pPr>
    </w:p>
    <w:p w14:paraId="16CD6217" w14:textId="77777777" w:rsidR="00F12828" w:rsidRDefault="002905E3">
      <w:pPr>
        <w:rPr>
          <w:rStyle w:val="czeinternetowe"/>
        </w:rPr>
      </w:pPr>
      <w:hyperlink r:id="rId10"/>
    </w:p>
    <w:p w14:paraId="6038C8D2" w14:textId="77777777" w:rsidR="00F12828" w:rsidRDefault="002905E3">
      <w:pPr>
        <w:jc w:val="left"/>
      </w:pPr>
      <w:hyperlink r:id="rId11"/>
    </w:p>
    <w:sectPr w:rsidR="00F12828">
      <w:headerReference w:type="default" r:id="rId12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6AF6" w14:textId="77777777" w:rsidR="00D9369A" w:rsidRDefault="00D9369A">
      <w:pPr>
        <w:spacing w:line="240" w:lineRule="auto"/>
      </w:pPr>
      <w:r>
        <w:separator/>
      </w:r>
    </w:p>
  </w:endnote>
  <w:endnote w:type="continuationSeparator" w:id="0">
    <w:p w14:paraId="2250CB21" w14:textId="77777777" w:rsidR="00D9369A" w:rsidRDefault="00D93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FB2B" w14:textId="77777777" w:rsidR="00D9369A" w:rsidRDefault="00D9369A">
      <w:pPr>
        <w:spacing w:line="240" w:lineRule="auto"/>
      </w:pPr>
      <w:r>
        <w:separator/>
      </w:r>
    </w:p>
  </w:footnote>
  <w:footnote w:type="continuationSeparator" w:id="0">
    <w:p w14:paraId="74C1BFDB" w14:textId="77777777" w:rsidR="00D9369A" w:rsidRDefault="00D93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DF0" w14:textId="4C20D7A6" w:rsidR="00F12828" w:rsidRDefault="00D9369A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6" behindDoc="1" locked="0" layoutInCell="0" allowOverlap="1" wp14:anchorId="464BA781" wp14:editId="5F65E637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6E81B1" w14:textId="77777777" w:rsidR="00F12828" w:rsidRPr="00D528DE" w:rsidRDefault="00D9369A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528DE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MITSUBISHI MOTORS CORPORATION</w:t>
                          </w:r>
                        </w:p>
                        <w:p w14:paraId="2672325A" w14:textId="77777777" w:rsidR="00F12828" w:rsidRPr="00D528DE" w:rsidRDefault="00D9369A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</w:pPr>
                          <w:r w:rsidRPr="00D528DE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US"/>
                            </w:rPr>
                            <w:t>Public Relations Dept.</w:t>
                          </w:r>
                        </w:p>
                        <w:p w14:paraId="06027260" w14:textId="77777777" w:rsidR="00F12828" w:rsidRDefault="00D9369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26EA91E3" w14:textId="77777777" w:rsidR="00F12828" w:rsidRDefault="00D9369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03-6852-4274・4276</w:t>
                          </w:r>
                        </w:p>
                        <w:p w14:paraId="0FEB701C" w14:textId="77777777" w:rsidR="00F12828" w:rsidRDefault="00D9369A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4BA781" id="Frame1" o:spid="_x0000_s1027" style="position:absolute;left:0;text-align:left;margin-left:194.45pt;margin-top:3.4pt;width:238.55pt;height:57.0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2C6E81B1" w14:textId="77777777" w:rsidR="00F12828" w:rsidRPr="00D528DE" w:rsidRDefault="00D9369A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528DE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MITSUBISHI MOTORS CORPORATION</w:t>
                    </w:r>
                  </w:p>
                  <w:p w14:paraId="2672325A" w14:textId="77777777" w:rsidR="00F12828" w:rsidRPr="00D528DE" w:rsidRDefault="00D9369A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</w:pPr>
                    <w:r w:rsidRPr="00D528DE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US"/>
                      </w:rPr>
                      <w:t>Public Relations Dept.</w:t>
                    </w:r>
                  </w:p>
                  <w:p w14:paraId="06027260" w14:textId="77777777" w:rsidR="00F12828" w:rsidRDefault="00D9369A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26EA91E3" w14:textId="77777777" w:rsidR="00F12828" w:rsidRDefault="00D9369A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03-6852-4274・4276</w:t>
                    </w:r>
                  </w:p>
                  <w:p w14:paraId="0FEB701C" w14:textId="77777777" w:rsidR="00F12828" w:rsidRDefault="00D9369A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1" locked="0" layoutInCell="0" allowOverlap="1" wp14:anchorId="633DAA77" wp14:editId="4FC172F1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F75CCE" w14:textId="77777777" w:rsidR="00F12828" w:rsidRDefault="00D9369A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3DAA77" id="1" o:spid="_x0000_s1028" style="position:absolute;left:0;text-align:left;margin-left:20.15pt;margin-top:1.4pt;width:171.9pt;height:26.95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    <v:textbox inset="0,0,0,0">
                <w:txbxContent>
                  <w:p w14:paraId="52F75CCE" w14:textId="77777777" w:rsidR="00F12828" w:rsidRDefault="00D9369A">
                    <w:pPr>
                      <w:pStyle w:val="Zawartoramki"/>
                      <w:jc w:val="left"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2" behindDoc="1" locked="0" layoutInCell="0" allowOverlap="1" wp14:anchorId="61945605" wp14:editId="22FDEC39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828"/>
    <w:rsid w:val="002905E3"/>
    <w:rsid w:val="00D528DE"/>
    <w:rsid w:val="00D9369A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6B930"/>
  <w15:docId w15:val="{A6058378-BDE7-4C2C-9E22-430779B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mitsubishi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ga.ossowska@astara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tsubishi.pl/samochody/space-star" TargetMode="External"/><Relationship Id="rId11" Type="http://schemas.openxmlformats.org/officeDocument/2006/relationships/hyperlink" Target="https://library.mitsubishi-motors.com/contents%2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ary.mitsubishi-motors.com/contents%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2024-02-12T12:39:00Z</dcterms:created>
  <dcterms:modified xsi:type="dcterms:W3CDTF">2024-02-14T15:19:00Z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