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F8A5" w14:textId="77777777" w:rsidR="000B79D9" w:rsidRDefault="000B79D9" w:rsidP="000B79D9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</w:p>
    <w:p w14:paraId="30FD6BC7" w14:textId="29A5F2F9" w:rsidR="000B79D9" w:rsidRPr="000B79D9" w:rsidRDefault="000B79D9" w:rsidP="000B79D9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 w:rsidRPr="000B79D9">
        <w:rPr>
          <w:rFonts w:ascii="Avenir Next LT Pro Light" w:hAnsi="Avenir Next LT Pro Light"/>
          <w:b/>
          <w:bCs/>
          <w:sz w:val="28"/>
          <w:szCs w:val="28"/>
        </w:rPr>
        <w:t>Innowacje, które zmieniają codzienność na lepsze. Procter &amp; Gamble wyprzedza potrzeby klientów</w:t>
      </w:r>
    </w:p>
    <w:p w14:paraId="051C7076" w14:textId="0980B4D5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 xml:space="preserve">Procter &amp; Gamble – producent takich marek jak Ariel, Gillette, </w:t>
      </w:r>
      <w:proofErr w:type="spellStart"/>
      <w:r w:rsidRPr="000B79D9">
        <w:rPr>
          <w:rFonts w:ascii="Avenir Next LT Pro Light" w:hAnsi="Avenir Next LT Pro Light"/>
        </w:rPr>
        <w:t>Head</w:t>
      </w:r>
      <w:proofErr w:type="spellEnd"/>
      <w:r w:rsidRPr="000B79D9">
        <w:rPr>
          <w:rFonts w:ascii="Avenir Next LT Pro Light" w:hAnsi="Avenir Next LT Pro Light"/>
        </w:rPr>
        <w:t xml:space="preserve"> &amp; </w:t>
      </w:r>
      <w:proofErr w:type="spellStart"/>
      <w:r w:rsidRPr="000B79D9">
        <w:rPr>
          <w:rFonts w:ascii="Avenir Next LT Pro Light" w:hAnsi="Avenir Next LT Pro Light"/>
        </w:rPr>
        <w:t>Shoulders</w:t>
      </w:r>
      <w:proofErr w:type="spellEnd"/>
      <w:r w:rsidRPr="000B79D9">
        <w:rPr>
          <w:rFonts w:ascii="Avenir Next LT Pro Light" w:hAnsi="Avenir Next LT Pro Light"/>
        </w:rPr>
        <w:t>, Pampers i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 xml:space="preserve">wiele innych – zawsze stawia zadowolenie konsumentów na pierwszym miejscu. Od prawie 200 lat jest blisko ich potrzeb i oferuje im rozwiązania, które najlepiej spełniają ich oczekiwania. Odpowiedzią na problemy, z którymi konsumenci mierzą się każdego dnia, są innowacje – w formułach produktów, opakowaniach, sposobach komunikacji, procesach biznesowych i wyznawanych przez firmę wartościach. </w:t>
      </w:r>
    </w:p>
    <w:p w14:paraId="2F131711" w14:textId="3FB06644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>Zaskakiwanie konsumentów rozwiązaniami, o których istnieniu czasem nawet nie wiedzieli, dopóki nie znaleźli produktu, który zaspokoił ich potrzeby – tak rozumiana jest innowacyjność w Procter &amp; Gamble. Nowe, skuteczniejsze rozwiązania nie tylko zmieniają codzienność konsumentów na lepsze, ale przyczyniają się też do pozytywnych zmian dla społeczeństwa i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 xml:space="preserve">środowiska. Firma stale udoskonala produkty, opakowania, sposoby komunikacji, ale też organizację, która za nimi stoi. Począwszy od centrów badawczo-rozwojowych, poprzez zaawansowane technologicznie linie produkcyjne, aż do inteligentnych półek sklepowych – Procter &amp; Gamble nieprzerwanie się rozwija, by dostarczać klientom produkty, które wprowadzają realną zmianę. </w:t>
      </w:r>
    </w:p>
    <w:p w14:paraId="0A68A37F" w14:textId="77777777" w:rsidR="000B79D9" w:rsidRPr="000B79D9" w:rsidRDefault="000B79D9" w:rsidP="000B79D9">
      <w:pPr>
        <w:jc w:val="both"/>
        <w:rPr>
          <w:rFonts w:ascii="Avenir Next LT Pro Light" w:hAnsi="Avenir Next LT Pro Light"/>
          <w:b/>
          <w:bCs/>
        </w:rPr>
      </w:pPr>
      <w:r w:rsidRPr="000B79D9">
        <w:rPr>
          <w:rFonts w:ascii="Avenir Next LT Pro Light" w:hAnsi="Avenir Next LT Pro Light"/>
          <w:b/>
          <w:bCs/>
        </w:rPr>
        <w:t xml:space="preserve">Zrozumieć konsumenta i wyprzedzić jego potrzeby </w:t>
      </w:r>
    </w:p>
    <w:p w14:paraId="6B54FB14" w14:textId="31F31EE3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>W kilkunastu ośrodkach badawczych na całym świecie tysiące ekspertów firmy skupiają się na tym, by zrozumieć konsumenckie potrzeby: zbierając informacje przydatne podczas opracowywania produktów i przekuwając je w nowe pomysły. Niegdyś eksperci gościli w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 xml:space="preserve">domach konsumentów, obserwując, w jaki sposób obchodzą się z produktami. Obecnie firma korzysta z zaawansowanych technologii do śledzenia </w:t>
      </w:r>
      <w:proofErr w:type="spellStart"/>
      <w:r w:rsidRPr="000B79D9">
        <w:rPr>
          <w:rFonts w:ascii="Avenir Next LT Pro Light" w:hAnsi="Avenir Next LT Pro Light"/>
        </w:rPr>
        <w:t>zachowań</w:t>
      </w:r>
      <w:proofErr w:type="spellEnd"/>
      <w:r w:rsidRPr="000B79D9">
        <w:rPr>
          <w:rFonts w:ascii="Avenir Next LT Pro Light" w:hAnsi="Avenir Next LT Pro Light"/>
        </w:rPr>
        <w:t xml:space="preserve"> konsumentów takich jak „</w:t>
      </w:r>
      <w:proofErr w:type="spellStart"/>
      <w:r w:rsidRPr="000B79D9">
        <w:rPr>
          <w:rFonts w:ascii="Avenir Next LT Pro Light" w:hAnsi="Avenir Next LT Pro Light"/>
        </w:rPr>
        <w:t>Connected</w:t>
      </w:r>
      <w:proofErr w:type="spellEnd"/>
      <w:r w:rsidRPr="000B79D9">
        <w:rPr>
          <w:rFonts w:ascii="Avenir Next LT Pro Light" w:hAnsi="Avenir Next LT Pro Light"/>
        </w:rPr>
        <w:t xml:space="preserve"> Home”, która za pośrednictwem specjalnych czujników pozwala obserwować, jak wykonywane są domowe czynności takie jak pranie, zmywanie czy pielęgnacja niemowląt. W ten sposób eksperci uzyskują wiele szczegółowych danych, np. jak często konsument korzysta z pralki, w jakiej temperaturze pierze, ile wody i energii elektrycznej zużywa. </w:t>
      </w:r>
    </w:p>
    <w:p w14:paraId="36311418" w14:textId="77777777" w:rsidR="000B79D9" w:rsidRPr="000B79D9" w:rsidRDefault="000B79D9" w:rsidP="000B79D9">
      <w:pPr>
        <w:jc w:val="both"/>
        <w:rPr>
          <w:rFonts w:ascii="Avenir Next LT Pro Light" w:hAnsi="Avenir Next LT Pro Light"/>
          <w:b/>
          <w:bCs/>
        </w:rPr>
      </w:pPr>
      <w:r w:rsidRPr="000B79D9">
        <w:rPr>
          <w:rFonts w:ascii="Avenir Next LT Pro Light" w:hAnsi="Avenir Next LT Pro Light"/>
          <w:b/>
          <w:bCs/>
        </w:rPr>
        <w:t>Innowacje z troską o środowisko</w:t>
      </w:r>
    </w:p>
    <w:p w14:paraId="13DCB0DE" w14:textId="77777777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 xml:space="preserve">Im bardziej precyzyjne są uzyskane informacje, tym skuteczniejsze rozwiązania, które najlepiej odpowiedzą na potrzeby konsumentów i jednocześnie będą służyć środowisku. Firma od lat stosuje naukową metodę analizy Cyklu Życia Produktu (LCA – Life </w:t>
      </w:r>
      <w:proofErr w:type="spellStart"/>
      <w:r w:rsidRPr="000B79D9">
        <w:rPr>
          <w:rFonts w:ascii="Avenir Next LT Pro Light" w:hAnsi="Avenir Next LT Pro Light"/>
        </w:rPr>
        <w:t>Cycle</w:t>
      </w:r>
      <w:proofErr w:type="spellEnd"/>
      <w:r w:rsidRPr="000B79D9">
        <w:rPr>
          <w:rFonts w:ascii="Avenir Next LT Pro Light" w:hAnsi="Avenir Next LT Pro Light"/>
        </w:rPr>
        <w:t xml:space="preserve"> </w:t>
      </w:r>
      <w:proofErr w:type="spellStart"/>
      <w:r w:rsidRPr="000B79D9">
        <w:rPr>
          <w:rFonts w:ascii="Avenir Next LT Pro Light" w:hAnsi="Avenir Next LT Pro Light"/>
        </w:rPr>
        <w:t>Assessment</w:t>
      </w:r>
      <w:proofErr w:type="spellEnd"/>
      <w:r w:rsidRPr="000B79D9">
        <w:rPr>
          <w:rFonts w:ascii="Avenir Next LT Pro Light" w:hAnsi="Avenir Next LT Pro Light"/>
        </w:rPr>
        <w:t xml:space="preserve">), która pozwala zbadać jego wpływ na środowisko na każdym etapie – pozyskania surowców, produkcji, dystrybucji, aż po sposób użytkowania. W przypadku takich produktów jak kapsułki Ariel </w:t>
      </w:r>
      <w:proofErr w:type="spellStart"/>
      <w:r w:rsidRPr="000B79D9">
        <w:rPr>
          <w:rFonts w:ascii="Avenir Next LT Pro Light" w:hAnsi="Avenir Next LT Pro Light"/>
        </w:rPr>
        <w:t>All</w:t>
      </w:r>
      <w:proofErr w:type="spellEnd"/>
      <w:r w:rsidRPr="000B79D9">
        <w:rPr>
          <w:rFonts w:ascii="Avenir Next LT Pro Light" w:hAnsi="Avenir Next LT Pro Light"/>
        </w:rPr>
        <w:t xml:space="preserve"> In One wpływ na środowisko ma temperatura prania (nawet 60% śladu węglowego prania związane jest z podgrzewaniem wody). To skłoniło firmę, żeby stworzyć formułę, która będzie skuteczna w zimnej wodzie. Wprowadzeniu nowej wersji produktu na rynek towarzyszyła szeroko zakrojona kampania edukująca konsumentów, że pranie w zimnej </w:t>
      </w:r>
      <w:r w:rsidRPr="000B79D9">
        <w:rPr>
          <w:rFonts w:ascii="Avenir Next LT Pro Light" w:hAnsi="Avenir Next LT Pro Light"/>
        </w:rPr>
        <w:lastRenderedPageBreak/>
        <w:t xml:space="preserve">wodzie jest korzystniejsze dla środowiska. Taka zmiana zmniejsza zużycie energii na cykl nawet o 60 proc., co z kolei wpływa na obniżenie rachunku za energię elektryczną. Mniejszy wpływ na środowisko produkt zawdzięcza także opakowaniu ECOCLIC®, które zostało wykonane z kartonu pochodzącego w 70% z recyclingu i posiadającego certyfikat organizacji </w:t>
      </w:r>
      <w:proofErr w:type="spellStart"/>
      <w:r w:rsidRPr="000B79D9">
        <w:rPr>
          <w:rFonts w:ascii="Avenir Next LT Pro Light" w:hAnsi="Avenir Next LT Pro Light"/>
        </w:rPr>
        <w:t>Forest</w:t>
      </w:r>
      <w:proofErr w:type="spellEnd"/>
      <w:r w:rsidRPr="000B79D9">
        <w:rPr>
          <w:rFonts w:ascii="Avenir Next LT Pro Light" w:hAnsi="Avenir Next LT Pro Light"/>
        </w:rPr>
        <w:t xml:space="preserve"> </w:t>
      </w:r>
      <w:proofErr w:type="spellStart"/>
      <w:r w:rsidRPr="000B79D9">
        <w:rPr>
          <w:rFonts w:ascii="Avenir Next LT Pro Light" w:hAnsi="Avenir Next LT Pro Light"/>
        </w:rPr>
        <w:t>Stewardship</w:t>
      </w:r>
      <w:proofErr w:type="spellEnd"/>
      <w:r w:rsidRPr="000B79D9">
        <w:rPr>
          <w:rFonts w:ascii="Avenir Next LT Pro Light" w:hAnsi="Avenir Next LT Pro Light"/>
        </w:rPr>
        <w:t xml:space="preserve"> </w:t>
      </w:r>
      <w:proofErr w:type="spellStart"/>
      <w:r w:rsidRPr="000B79D9">
        <w:rPr>
          <w:rFonts w:ascii="Avenir Next LT Pro Light" w:hAnsi="Avenir Next LT Pro Light"/>
        </w:rPr>
        <w:t>Council</w:t>
      </w:r>
      <w:proofErr w:type="spellEnd"/>
      <w:r w:rsidRPr="000B79D9">
        <w:rPr>
          <w:rFonts w:ascii="Avenir Next LT Pro Light" w:hAnsi="Avenir Next LT Pro Light"/>
        </w:rPr>
        <w:t xml:space="preserve">.  </w:t>
      </w:r>
    </w:p>
    <w:p w14:paraId="1479E774" w14:textId="77777777" w:rsidR="000B79D9" w:rsidRPr="000B79D9" w:rsidRDefault="000B79D9" w:rsidP="000B79D9">
      <w:pPr>
        <w:jc w:val="both"/>
        <w:rPr>
          <w:rFonts w:ascii="Avenir Next LT Pro Light" w:hAnsi="Avenir Next LT Pro Light"/>
          <w:b/>
          <w:bCs/>
        </w:rPr>
      </w:pPr>
      <w:r w:rsidRPr="000B79D9">
        <w:rPr>
          <w:rFonts w:ascii="Avenir Next LT Pro Light" w:hAnsi="Avenir Next LT Pro Light"/>
          <w:b/>
          <w:bCs/>
        </w:rPr>
        <w:t>Innowacje na każdym etapie</w:t>
      </w:r>
    </w:p>
    <w:p w14:paraId="23B10676" w14:textId="4AC7D5E5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>Aby opracowanie i wdrożenie innowacji było możliwe, Procter &amp; Gamble wykorzystuje nowoczesne technologie na każdym etapie podróży produktu z laboratorium na sklepową półkę. Big data, sztuczna inteligencja czy uczenie maszynowe nie tylko pozwalają naukowcom w centrach badawczo-rozwojowych lepiej zrozumieć potrzeby klientów i testować nowe rozwiązania na szeroką skalę. W ramach postępującej digitalizacji również fabryki P&amp;G na świecie wdrażają takie rozwiązania jak inteligentne systemy kontroli wizyjnej czy zautomatyzowane zarządzanie ryzykiem, a także zautomatyzowane systemy transportu i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>paletyzowania, które usprawniają logistykę. Umieszczone w fabrykach czujniki pozwalają także monitorować każdy aspekt pracy i czuwać nad efektywnością całego procesu. Co istotne, część zakładów P&amp;G pełni funkcję „</w:t>
      </w:r>
      <w:proofErr w:type="spellStart"/>
      <w:r w:rsidRPr="000B79D9">
        <w:rPr>
          <w:rFonts w:ascii="Avenir Next LT Pro Light" w:hAnsi="Avenir Next LT Pro Light"/>
        </w:rPr>
        <w:t>lighthouse</w:t>
      </w:r>
      <w:proofErr w:type="spellEnd"/>
      <w:r w:rsidRPr="000B79D9">
        <w:rPr>
          <w:rFonts w:ascii="Avenir Next LT Pro Light" w:hAnsi="Avenir Next LT Pro Light"/>
        </w:rPr>
        <w:t>” dla pozostałych fabryk – funkcjonują tam testowe linie produkcyjne, gdzie bada się nowe rozwiązania technologiczne przed wdrożeniem ich na szeroką skalę. Taką innowacyjną rolę odgrywa m.in. fabryka Pampers na warszawskim Targówku.</w:t>
      </w:r>
    </w:p>
    <w:p w14:paraId="5951B4FB" w14:textId="6F658044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 xml:space="preserve">Nowoczesne technologie znajdują zastosowanie także w produktach takich jak szczoteczka elektryczna </w:t>
      </w:r>
      <w:proofErr w:type="spellStart"/>
      <w:r w:rsidRPr="000B79D9">
        <w:rPr>
          <w:rFonts w:ascii="Avenir Next LT Pro Light" w:hAnsi="Avenir Next LT Pro Light"/>
        </w:rPr>
        <w:t>Oral</w:t>
      </w:r>
      <w:proofErr w:type="spellEnd"/>
      <w:r w:rsidRPr="000B79D9">
        <w:rPr>
          <w:rFonts w:ascii="Avenir Next LT Pro Light" w:hAnsi="Avenir Next LT Pro Light"/>
        </w:rPr>
        <w:t xml:space="preserve">-B </w:t>
      </w:r>
      <w:proofErr w:type="spellStart"/>
      <w:r w:rsidRPr="000B79D9">
        <w:rPr>
          <w:rFonts w:ascii="Avenir Next LT Pro Light" w:hAnsi="Avenir Next LT Pro Light"/>
        </w:rPr>
        <w:t>iO</w:t>
      </w:r>
      <w:proofErr w:type="spellEnd"/>
      <w:r w:rsidRPr="000B79D9">
        <w:rPr>
          <w:rFonts w:ascii="Avenir Next LT Pro Light" w:hAnsi="Avenir Next LT Pro Light"/>
        </w:rPr>
        <w:t xml:space="preserve">, która dzięki specjalnej aplikacji łączącej się ze smartfonem w czasie rzeczywistym przekazuje użytkownikowi wskazówki w poszczególnych strefach szczotkowania, aby zapewnić uczucie profesjonalnej czystości oraz pielęgnację dziąseł. </w:t>
      </w:r>
    </w:p>
    <w:p w14:paraId="2E98F267" w14:textId="77777777" w:rsidR="000B79D9" w:rsidRPr="000B79D9" w:rsidRDefault="000B79D9" w:rsidP="000B79D9">
      <w:pPr>
        <w:jc w:val="both"/>
        <w:rPr>
          <w:rFonts w:ascii="Avenir Next LT Pro Light" w:hAnsi="Avenir Next LT Pro Light"/>
          <w:b/>
          <w:bCs/>
        </w:rPr>
      </w:pPr>
      <w:r w:rsidRPr="000B79D9">
        <w:rPr>
          <w:rFonts w:ascii="Avenir Next LT Pro Light" w:hAnsi="Avenir Next LT Pro Light"/>
          <w:b/>
          <w:bCs/>
        </w:rPr>
        <w:t xml:space="preserve">Równość i </w:t>
      </w:r>
      <w:proofErr w:type="spellStart"/>
      <w:r w:rsidRPr="000B79D9">
        <w:rPr>
          <w:rFonts w:ascii="Avenir Next LT Pro Light" w:hAnsi="Avenir Next LT Pro Light"/>
          <w:b/>
          <w:bCs/>
        </w:rPr>
        <w:t>inkluzywność</w:t>
      </w:r>
      <w:proofErr w:type="spellEnd"/>
      <w:r w:rsidRPr="000B79D9">
        <w:rPr>
          <w:rFonts w:ascii="Avenir Next LT Pro Light" w:hAnsi="Avenir Next LT Pro Light"/>
          <w:b/>
          <w:bCs/>
        </w:rPr>
        <w:t xml:space="preserve"> podstawą rozwoju</w:t>
      </w:r>
    </w:p>
    <w:p w14:paraId="3C981E81" w14:textId="703EEEFC" w:rsidR="000B79D9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 xml:space="preserve">Innowacje mają wartość wtedy, gdy służą wszystkim konsumentom – to idea, którą propaguje Procter &amp; Gamble. Dlatego wiele z nowych rozwiązań tworzonych jest z myślą o tych konsumentach, których potrzeby często są pomijane. Wśród innowacji Procter &amp; Gamble, które stanowią ważny krok w stronę </w:t>
      </w:r>
      <w:proofErr w:type="spellStart"/>
      <w:r w:rsidRPr="000B79D9">
        <w:rPr>
          <w:rFonts w:ascii="Avenir Next LT Pro Light" w:hAnsi="Avenir Next LT Pro Light"/>
        </w:rPr>
        <w:t>inkluzywności</w:t>
      </w:r>
      <w:proofErr w:type="spellEnd"/>
      <w:r w:rsidRPr="000B79D9">
        <w:rPr>
          <w:rFonts w:ascii="Avenir Next LT Pro Light" w:hAnsi="Avenir Next LT Pro Light"/>
        </w:rPr>
        <w:t xml:space="preserve"> i równości, znajdują się m.in. kartonowe opakowania Ariel ECOCLIC® </w:t>
      </w:r>
      <w:proofErr w:type="spellStart"/>
      <w:r w:rsidRPr="000B79D9">
        <w:rPr>
          <w:rFonts w:ascii="Avenir Next LT Pro Light" w:hAnsi="Avenir Next LT Pro Light"/>
        </w:rPr>
        <w:t>box</w:t>
      </w:r>
      <w:proofErr w:type="spellEnd"/>
      <w:r w:rsidRPr="000B79D9">
        <w:rPr>
          <w:rFonts w:ascii="Avenir Next LT Pro Light" w:hAnsi="Avenir Next LT Pro Light"/>
        </w:rPr>
        <w:t xml:space="preserve">. Umieszczony na nich znacznik dotykowy ma za zadanie pomóc konsumentom niedowidzącym w rozpoznaniu produktu, a kod QR po zeskanowaniu za pomocą aplikacji </w:t>
      </w:r>
      <w:proofErr w:type="spellStart"/>
      <w:r w:rsidRPr="000B79D9">
        <w:rPr>
          <w:rFonts w:ascii="Avenir Next LT Pro Light" w:hAnsi="Avenir Next LT Pro Light"/>
        </w:rPr>
        <w:t>NaviLens</w:t>
      </w:r>
      <w:proofErr w:type="spellEnd"/>
      <w:r w:rsidRPr="000B79D9">
        <w:rPr>
          <w:rFonts w:ascii="Avenir Next LT Pro Light" w:hAnsi="Avenir Next LT Pro Light"/>
        </w:rPr>
        <w:t xml:space="preserve"> odtworzy dźwiękowy opis produktu oraz duży i czytelny tekst w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 xml:space="preserve">telefonie. Dodatkowo większość reklam produktów </w:t>
      </w:r>
      <w:r>
        <w:rPr>
          <w:rFonts w:ascii="Avenir Next LT Pro Light" w:hAnsi="Avenir Next LT Pro Light"/>
        </w:rPr>
        <w:t>P&amp;G</w:t>
      </w:r>
      <w:r w:rsidRPr="000B79D9">
        <w:rPr>
          <w:rFonts w:ascii="Avenir Next LT Pro Light" w:hAnsi="Avenir Next LT Pro Light"/>
        </w:rPr>
        <w:t xml:space="preserve"> posiada napisy i </w:t>
      </w:r>
      <w:proofErr w:type="spellStart"/>
      <w:r>
        <w:rPr>
          <w:rFonts w:ascii="Avenir Next LT Pro Light" w:hAnsi="Avenir Next LT Pro Light"/>
        </w:rPr>
        <w:t>audiodeskrypcję</w:t>
      </w:r>
      <w:proofErr w:type="spellEnd"/>
      <w:r w:rsidRPr="000B79D9">
        <w:rPr>
          <w:rFonts w:ascii="Avenir Next LT Pro Light" w:hAnsi="Avenir Next LT Pro Light"/>
        </w:rPr>
        <w:t xml:space="preserve">, umożliwiając także konsumentom o szczególnych potrzebach odpowiedni dostęp do informacji.  </w:t>
      </w:r>
    </w:p>
    <w:p w14:paraId="3C10F2C3" w14:textId="71173586" w:rsidR="00B544EE" w:rsidRPr="000B79D9" w:rsidRDefault="000B79D9" w:rsidP="000B79D9">
      <w:pPr>
        <w:jc w:val="both"/>
        <w:rPr>
          <w:rFonts w:ascii="Avenir Next LT Pro Light" w:hAnsi="Avenir Next LT Pro Light"/>
        </w:rPr>
      </w:pPr>
      <w:r w:rsidRPr="000B79D9">
        <w:rPr>
          <w:rFonts w:ascii="Avenir Next LT Pro Light" w:hAnsi="Avenir Next LT Pro Light"/>
        </w:rPr>
        <w:t>Procter &amp; Gamble postrzega innowacje jako część wspólną pomiędzy tym, co potrzebne, a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>tym, co możliwe do zrobienia. Dzięki dążeniu do dogłębnego zrozumienia potrzeb wszystkich konsumentów, współpracy z zewnętrznymi partnerami</w:t>
      </w:r>
      <w:r>
        <w:rPr>
          <w:rFonts w:ascii="Avenir Next LT Pro Light" w:hAnsi="Avenir Next LT Pro Light"/>
        </w:rPr>
        <w:t xml:space="preserve"> oraz</w:t>
      </w:r>
      <w:r w:rsidRPr="000B79D9">
        <w:rPr>
          <w:rFonts w:ascii="Avenir Next LT Pro Light" w:hAnsi="Avenir Next LT Pro Light"/>
        </w:rPr>
        <w:t xml:space="preserve"> inwestycjom w naukę i</w:t>
      </w:r>
      <w:r>
        <w:rPr>
          <w:rFonts w:ascii="Avenir Next LT Pro Light" w:hAnsi="Avenir Next LT Pro Light"/>
        </w:rPr>
        <w:t> </w:t>
      </w:r>
      <w:r w:rsidRPr="000B79D9">
        <w:rPr>
          <w:rFonts w:ascii="Avenir Next LT Pro Light" w:hAnsi="Avenir Next LT Pro Light"/>
        </w:rPr>
        <w:t>nowoczesne technologie firma może zaoferować swoim klientom najlepsze rozwiązania dla wyzwań codzienności.</w:t>
      </w:r>
    </w:p>
    <w:sectPr w:rsidR="00B544EE" w:rsidRPr="000B79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2270" w14:textId="77777777" w:rsidR="003A2C16" w:rsidRDefault="003A2C16" w:rsidP="00884015">
      <w:pPr>
        <w:spacing w:after="0" w:line="240" w:lineRule="auto"/>
      </w:pPr>
      <w:r>
        <w:separator/>
      </w:r>
    </w:p>
  </w:endnote>
  <w:endnote w:type="continuationSeparator" w:id="0">
    <w:p w14:paraId="296129D8" w14:textId="77777777" w:rsidR="003A2C16" w:rsidRDefault="003A2C16" w:rsidP="0088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4D0" w14:textId="77777777" w:rsidR="003A2C16" w:rsidRDefault="003A2C16" w:rsidP="00884015">
      <w:pPr>
        <w:spacing w:after="0" w:line="240" w:lineRule="auto"/>
      </w:pPr>
      <w:r>
        <w:separator/>
      </w:r>
    </w:p>
  </w:footnote>
  <w:footnote w:type="continuationSeparator" w:id="0">
    <w:p w14:paraId="2A3AA3C4" w14:textId="77777777" w:rsidR="003A2C16" w:rsidRDefault="003A2C16" w:rsidP="0088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1D3C" w14:textId="77777777" w:rsidR="00AE1BD5" w:rsidRDefault="00AE1BD5" w:rsidP="00884015">
    <w:pPr>
      <w:pStyle w:val="Nagwek"/>
      <w:jc w:val="right"/>
    </w:pPr>
  </w:p>
  <w:p w14:paraId="7C694BB3" w14:textId="77777777" w:rsidR="00AE1BD5" w:rsidRDefault="00AE1BD5" w:rsidP="00884015">
    <w:pPr>
      <w:pStyle w:val="Nagwek"/>
      <w:jc w:val="right"/>
    </w:pPr>
  </w:p>
  <w:p w14:paraId="70171F81" w14:textId="35545AB2" w:rsidR="00884015" w:rsidRDefault="00884015" w:rsidP="00884015">
    <w:pPr>
      <w:pStyle w:val="Nagwek"/>
      <w:jc w:val="right"/>
    </w:pPr>
    <w:r>
      <w:rPr>
        <w:noProof/>
      </w:rPr>
      <w:drawing>
        <wp:inline distT="0" distB="0" distL="0" distR="0" wp14:anchorId="295C6EBB" wp14:editId="08142929">
          <wp:extent cx="1055961" cy="1055961"/>
          <wp:effectExtent l="0" t="0" r="0" b="0"/>
          <wp:docPr id="1" name="Obraz 1" descr="Obraz zawierający Grafika, logo, krąg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logo, krąg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799" cy="1097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79"/>
    <w:rsid w:val="00034042"/>
    <w:rsid w:val="000613FF"/>
    <w:rsid w:val="000B79D9"/>
    <w:rsid w:val="000C014A"/>
    <w:rsid w:val="000D0DFD"/>
    <w:rsid w:val="00253BF2"/>
    <w:rsid w:val="002A2C94"/>
    <w:rsid w:val="002A5F76"/>
    <w:rsid w:val="002D18B5"/>
    <w:rsid w:val="003A2C16"/>
    <w:rsid w:val="004474B0"/>
    <w:rsid w:val="00495C24"/>
    <w:rsid w:val="004D0683"/>
    <w:rsid w:val="005A7EA2"/>
    <w:rsid w:val="00653F79"/>
    <w:rsid w:val="0080685D"/>
    <w:rsid w:val="00863351"/>
    <w:rsid w:val="00884015"/>
    <w:rsid w:val="00943591"/>
    <w:rsid w:val="00A0660E"/>
    <w:rsid w:val="00AE1BD5"/>
    <w:rsid w:val="00AF7859"/>
    <w:rsid w:val="00B42C59"/>
    <w:rsid w:val="00B544EE"/>
    <w:rsid w:val="00B84248"/>
    <w:rsid w:val="00BB0EBC"/>
    <w:rsid w:val="00BB1D3C"/>
    <w:rsid w:val="00BF4B9F"/>
    <w:rsid w:val="00BF7433"/>
    <w:rsid w:val="00C03B35"/>
    <w:rsid w:val="00C91E53"/>
    <w:rsid w:val="00D229EA"/>
    <w:rsid w:val="00F317D2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48B8"/>
  <w15:chartTrackingRefBased/>
  <w15:docId w15:val="{36F48222-C3FD-47DF-A927-7A44D12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F78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15"/>
  </w:style>
  <w:style w:type="paragraph" w:styleId="Stopka">
    <w:name w:val="footer"/>
    <w:basedOn w:val="Normalny"/>
    <w:link w:val="StopkaZnak"/>
    <w:uiPriority w:val="99"/>
    <w:unhideWhenUsed/>
    <w:rsid w:val="008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Dylewska</dc:creator>
  <cp:keywords/>
  <dc:description/>
  <cp:lastModifiedBy>Marta Kurlapska</cp:lastModifiedBy>
  <cp:revision>2</cp:revision>
  <dcterms:created xsi:type="dcterms:W3CDTF">2024-03-27T09:41:00Z</dcterms:created>
  <dcterms:modified xsi:type="dcterms:W3CDTF">2024-03-27T09:41:00Z</dcterms:modified>
</cp:coreProperties>
</file>