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ind w:hanging="2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06.06.2025 r.</w:t>
      </w:r>
    </w:p>
    <w:p w:rsidR="00000000" w:rsidDel="00000000" w:rsidP="00000000" w:rsidRDefault="00000000" w:rsidRPr="00000000" w14:paraId="00000002">
      <w:pPr>
        <w:spacing w:after="200" w:lineRule="auto"/>
        <w:ind w:hanging="2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before="24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Największa oferta pakowanych ryb świeżych</w:t>
      </w:r>
      <w:r w:rsidDel="00000000" w:rsidR="00000000" w:rsidRPr="00000000">
        <w:rPr>
          <w:rFonts w:ascii="Verdana" w:cs="Verdana" w:eastAsia="Verdana" w:hAnsi="Verdana"/>
          <w:b w:val="1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 owoców morza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na rynku - Carrefour organizuje Targi Ryb we wszystkich sklepach</w:t>
      </w:r>
    </w:p>
    <w:p w:rsidR="00000000" w:rsidDel="00000000" w:rsidP="00000000" w:rsidRDefault="00000000" w:rsidRPr="00000000" w14:paraId="00000004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Polska kontynuuje działania w obszarze rozwoju oferty produktów świeżych, rozpoczynając ogólnopolską kampanię Targów Ryb „Z wody prosto na Twój talerz”. W dniach 9–18 czerwca klienci blisko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170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sklepów własnych sieci w całej Polsce będą mogli skorzystać z kompleksowej oferty świeżych ryb i owoców morza w znacznie obniżonych cenach i wygodnej pakowanej formie. Taka forma sprzedaży pozwala klientom dłużej cieszyć się świeżymi produktami najwyższej jakości. </w:t>
      </w:r>
    </w:p>
    <w:p w:rsidR="00000000" w:rsidDel="00000000" w:rsidP="00000000" w:rsidRDefault="00000000" w:rsidRPr="00000000" w14:paraId="00000005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Ryby odgrywają kluczową rolę w zdrowej diecie, dostarczając wysokiej jakości białka, niezbędnych kwasów tłuszczowych omega-3, witamin (takich jak D i B12) oraz minerałów, w tym jodu i selenu. Regularne spożywanie ryb, zwłaszcza tłustych gatunków morskich, jest powiązane z licznymi korzyściami zdrowotnymi, w tym zmniejszonym ryzykiem chorób serca, udaru mózgu oraz poprawą funkcji poznawczych. Organizacje takie jak FAO i WHO zalecają spożywanie ryb co najmniej dwa razy w tygodniu, aby wspierać zdrowie sercowo-naczyniowe i ogólne dobre samopoczucie. Niestety, w Polsce spożycie ryb pozostaje poniżej średniej europejskiej, co podkreśla potrzebę promowania ich konsumpcji jako elementu zrównoważonej i zdrowej diety. </w:t>
      </w:r>
    </w:p>
    <w:p w:rsidR="00000000" w:rsidDel="00000000" w:rsidP="00000000" w:rsidRDefault="00000000" w:rsidRPr="00000000" w14:paraId="00000006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związku z istotnym znaczeniem ryb dla zdrowia i wciąż niskim poziomem ich spożycia w Polsce, Carrefour inwestując w rozwój oferty produktów świeżych, wprowadza na stałe do wszystkich swoich sklepów Targi Ryb, akcję której celem jest ułatwienie zakupu przez klientów świeżych ryb i owoców morza w atrakcyjnych cenach: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200" w:before="240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Carrefour od lat koncentruje się na rozwoju segmentu produktów świeżych, a tegoroczne Targi Ryb to jeden z najważniejszych projektów w ramach tej strategii. Oferujemy dziś klientom najbardziej wyróżniającą się na rynku ofertę świeżych ryb pakowanych, zarówno pod względem skali, jakości, jak i różnorodności. Wygodna forma pakowania to odpowiedź na oczekiwania klientów poszukujących produktów gotowych do przygotowania w domu, a jednocześnie gwarancja dłuższej świeżości i najwyższych standardów bezpieczeństwa. Jesteśmy dumni z tego, że jako pierwsi wprowadziliśmy tak kompleksową ofertę na rynek – mówi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Adam Szałwiński, Dyrektor Zakupów Produktów Świeżych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w Carrefour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Carrefour wspiera zdrowe nawyki żywieniowe </w:t>
      </w:r>
    </w:p>
    <w:p w:rsidR="00000000" w:rsidDel="00000000" w:rsidP="00000000" w:rsidRDefault="00000000" w:rsidRPr="00000000" w14:paraId="00000009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ramach Targów Carrefour oferuje szeroki i różnorodny wybór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około 40 gatunków ryb i owoców morza. Klienci znajdą w ofercie między innymi filety z łososia i dorsza, gotowane krewetki, pstrąga i doradę patroszoną, sandacza oraz inne popularne ryby morskie i słodkowodne. Co istotne, ponad jedna trzecia asortymentu to produkty marki własnej Carrefour, przygotowywane zgodnie z precyzyjną specyfikacją jakościową.</w:t>
      </w:r>
    </w:p>
    <w:p w:rsidR="00000000" w:rsidDel="00000000" w:rsidP="00000000" w:rsidRDefault="00000000" w:rsidRPr="00000000" w14:paraId="0000000A">
      <w:pPr>
        <w:spacing w:after="20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Szeroki i zróżnicowany asortyment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ze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zrównoważonych połowów i hodowli</w:t>
      </w:r>
    </w:p>
    <w:p w:rsidR="00000000" w:rsidDel="00000000" w:rsidP="00000000" w:rsidRDefault="00000000" w:rsidRPr="00000000" w14:paraId="0000000B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Szczególna uwaga została poświęcona również aspektom odpowiedzialności środowiskowej. Wiele pozycji dostępnych podczas Targów posiada uznane międzynarodowe certyfikaty, takie jak MSC (Marine Stewardship Council) dla ryb pochodzących ze zrównoważonych połowów, w tym łososia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pacyficznego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Keta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dorsza atlantyckiego, dorsza czarnego, miruny czy mintaja. W ofercie znajduje się także gama świeżych łososi MOWI z certyfikatem ASC (Aquaculture Stewardship Council), pochodzących z hodowli prowadzonych w zgodzie z normami ochrony środowiska i dobrostanu zwierząt.</w:t>
      </w:r>
    </w:p>
    <w:p w:rsidR="00000000" w:rsidDel="00000000" w:rsidP="00000000" w:rsidRDefault="00000000" w:rsidRPr="00000000" w14:paraId="0000000C">
      <w:pPr>
        <w:spacing w:after="20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Oferta Targów Ryb będzie wspierana szeroką kampanią promocyjną, obejmującą komunikację katalogową, telewizyjną oraz działania w punktach sprzedaży. Klienci znajdą ponad 14 produktów objętych atrakcyjnymi promocjami cenowymi, w tym najpopularniejsze pozycje, takie jak filet z łososia ze skórą, polędwica z dorsza atlantyckiego czy krewetki gotowane w różnych gramaturach. Podczas tej edycji sieć kontynuuje podejście sprawdzone podczas wcześniejszej kampanii pilotażowej, która cieszyła się dużym zainteresowaniem wśród klientów. Tym razem skala działań została jednak znacznie poszerzona, tak by z oferty mogli skorzystać konsumenci w całej Polsce. Targi Ryb są elementem globalnej kampanii Act For Food, której celem jest zachęcenie klientów do zdrowszego jedzenia w atrakcyjnych cenach.</w:t>
      </w:r>
    </w:p>
    <w:p w:rsidR="00000000" w:rsidDel="00000000" w:rsidP="00000000" w:rsidRDefault="00000000" w:rsidRPr="00000000" w14:paraId="0000000D">
      <w:pPr>
        <w:spacing w:after="200" w:before="240" w:lineRule="auto"/>
        <w:jc w:val="both"/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7">
        <w:r w:rsidDel="00000000" w:rsidR="00000000" w:rsidRPr="00000000">
          <w:rPr>
            <w:rFonts w:ascii="Verdana" w:cs="Verdana" w:eastAsia="Verdana" w:hAnsi="Verdana"/>
            <w:color w:val="595959"/>
            <w:sz w:val="16"/>
            <w:szCs w:val="16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color w:val="1155cc"/>
            <w:sz w:val="16"/>
            <w:szCs w:val="16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10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4">
    <w:pPr>
      <w:shd w:fill="ffffff" w:val="clear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hd w:fill="ffffff" w:val="clear"/>
      <w:spacing w:after="200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1"/>
      <w:spacing w:after="200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tabs>
        <w:tab w:val="center" w:leader="none" w:pos="4536"/>
        <w:tab w:val="right" w:leader="none" w:pos="9072"/>
      </w:tabs>
      <w:spacing w:after="20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carrefour.com/" TargetMode="External"/><Relationship Id="rId8" Type="http://schemas.openxmlformats.org/officeDocument/2006/relationships/hyperlink" Target="https://www.carrefour.com/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jtcvYHUlDT0e+oBLhntHDZinzA==">CgMxLjA4AHIhMWZEVE5OQU5YbkhhMlZyRTRWQXFpYWJwNVRnbGx1cU9Z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2025-03-18T08:38:00Z</dcterms:created>
</cp:coreProperties>
</file>