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04.02.2026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Carrefour rozwija q-commerce - sieć uruchomiła usługę ekspresowych zakupów w 60 nowych miastach w Polsce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Mieszkańcy takich miast jak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m.in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. Gniezno,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Zgorzelec, Ostrowiec Świętokrzyski czy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 Krosno mogą już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skorzystać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 z ekspresowych zakupów oferowanych przez Carrefour. Sieć rozszerzyła swoją usługę Sprint na kolejne 60 lokalizacji, w tym średniej wielkości polskie miasta. Dzięki temu klienci mają dostęp do szerokiego wyboru produktów spożywczych w konkurencyjnych cenach, które zostaną dostarczone pod ich drzwi w czasie nawet poniżej 1 godziny od momentu złożenia zamówienia.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Sprint to usługa błyskawicznych zakupów spożywczych skierowana do klientów, którzy cenią sobie wygodę i czas. Dzięki sprawnie działającej logistyce sieci, zakupy mogą być dostarczone pod drzwi nawet w mniej niż 1 godzinę od złożenia zamówienia. Oferta obejmuje szeroki asortyment produktów spożywczych, od świeżych warzyw i owoców, przez nabiał, napoje i artykuły podstawowe, po produkty dla dzieci i zwierząt. Z dostawy wyłączone są jedynie produkty mrożone, aby zapewnić wysoką jakość i świeżość pozostałego asortymentu.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Nowe miasta, więcej wygody dla klientów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Rozszerzenie dostępności usługi Carrefour Sprint na kolejne 60 lokalizacji, w tym średniej wielkości polskie miasta, otwiera przed siecią nowe możliwości zwiększania zasięgu sprzedaży internetowej. Usługa obejmuje teraz regiony, w których wcześniej nie była oferowana w Carrefour, a nawet dostępna w całym danym mieście. Dzięki temu mieszkańcy, którzy do tej pory nie robili zakupów w tej sieci sklepów, będą mogli zapoznać się wygodą szybkich zakupów internetowych i szerokością asortymentu Carrefour, bez konieczności wychodzenia z domu.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Rozwój Carrefour Sprint wpisuje się w strategię omnikanałowości Carrefour Polska, której celem jest zapewnienie klientom pełnej swobody wyboru sposobu robienia zakupów – zarówno stacjonarnie, jak i online. Sieć od lat rozwija również różne formy odbioru zamówień internetowych, takie jak dostawa kurierska we wskazanym przedziale czasowym, click&amp;collect czy Carrefour Drive, a teraz uzupełnia portfolio o jeszcze bardziej elastyczne i lokalne rozwiązanie, dopasowane do dynamicznych potrzeb współczesnych konsumentów.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Polska zapowiada, że usługa Sprint będzie sukcesywnie rozszerzana o kolejne lokalizacje w najbliższych miesiącach, aby jeszcze większa liczba klientów mogła korzystać z wygodnych i błyskawicznych zakupów.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2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