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0914" w14:textId="77777777" w:rsidR="00E06794" w:rsidRPr="002E111B" w:rsidRDefault="00E06794" w:rsidP="00E06794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2E111B">
        <w:rPr>
          <w:rFonts w:ascii="Calibri" w:hAnsi="Calibri" w:cs="Calibri"/>
          <w:b/>
          <w:bCs/>
          <w:sz w:val="28"/>
          <w:szCs w:val="28"/>
        </w:rPr>
        <w:t>Rainbow</w:t>
      </w:r>
      <w:proofErr w:type="spellEnd"/>
      <w:r w:rsidRPr="002E111B">
        <w:rPr>
          <w:rFonts w:ascii="Calibri" w:hAnsi="Calibri" w:cs="Calibri"/>
          <w:b/>
          <w:bCs/>
          <w:sz w:val="28"/>
          <w:szCs w:val="28"/>
        </w:rPr>
        <w:t xml:space="preserve"> otworzył setkę własnych salonów sprzedaży</w:t>
      </w:r>
    </w:p>
    <w:p w14:paraId="58482479" w14:textId="77777777" w:rsidR="00E06794" w:rsidRDefault="00E06794" w:rsidP="00E06794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W czasie, gdy turystyka przenosi się do online – </w:t>
      </w:r>
      <w:proofErr w:type="spellStart"/>
      <w:r>
        <w:rPr>
          <w:rFonts w:ascii="Calibri" w:hAnsi="Calibri" w:cs="Calibri"/>
          <w:b/>
          <w:bCs/>
        </w:rPr>
        <w:t>Rainbow</w:t>
      </w:r>
      <w:proofErr w:type="spellEnd"/>
      <w:r>
        <w:rPr>
          <w:rFonts w:ascii="Calibri" w:hAnsi="Calibri" w:cs="Calibri"/>
          <w:b/>
          <w:bCs/>
        </w:rPr>
        <w:t>, w</w:t>
      </w:r>
      <w:r w:rsidRPr="002E111B">
        <w:rPr>
          <w:rFonts w:ascii="Calibri" w:hAnsi="Calibri" w:cs="Calibri"/>
          <w:b/>
          <w:bCs/>
        </w:rPr>
        <w:t>ywodząc</w:t>
      </w:r>
      <w:r>
        <w:rPr>
          <w:rFonts w:ascii="Calibri" w:hAnsi="Calibri" w:cs="Calibri"/>
          <w:b/>
          <w:bCs/>
        </w:rPr>
        <w:t xml:space="preserve">e </w:t>
      </w:r>
      <w:r w:rsidRPr="002E111B">
        <w:rPr>
          <w:rFonts w:ascii="Calibri" w:hAnsi="Calibri" w:cs="Calibri"/>
          <w:b/>
          <w:bCs/>
        </w:rPr>
        <w:t>się z Łodzi polski</w:t>
      </w:r>
      <w:r>
        <w:rPr>
          <w:rFonts w:ascii="Calibri" w:hAnsi="Calibri" w:cs="Calibri"/>
          <w:b/>
          <w:bCs/>
        </w:rPr>
        <w:t xml:space="preserve">e biuro podróży konsekwentnie rozwija oba (online i offline) kanały sprzedaży. Właśnie touroperator otworzył setny salon sprzedaży własnej, a także ma aktualnie 64 salony franczyzowe. </w:t>
      </w:r>
      <w:r w:rsidRPr="002E111B">
        <w:rPr>
          <w:rFonts w:ascii="Calibri" w:hAnsi="Calibri" w:cs="Calibri"/>
          <w:b/>
          <w:bCs/>
        </w:rPr>
        <w:t xml:space="preserve">W ciągu ostatnich dwóch lat firma przeprowadziła remonty w 25 </w:t>
      </w:r>
      <w:r>
        <w:rPr>
          <w:rFonts w:ascii="Calibri" w:hAnsi="Calibri" w:cs="Calibri"/>
          <w:b/>
          <w:bCs/>
        </w:rPr>
        <w:t>lokalizacjach</w:t>
      </w:r>
      <w:r w:rsidRPr="002E111B">
        <w:rPr>
          <w:rFonts w:ascii="Calibri" w:hAnsi="Calibri" w:cs="Calibri"/>
          <w:b/>
          <w:bCs/>
        </w:rPr>
        <w:t xml:space="preserve">, a w perspektywie najbliższych miesięcy placówki zyskają nowe elektroniczne narzędzia </w:t>
      </w:r>
      <w:r>
        <w:rPr>
          <w:rFonts w:ascii="Calibri" w:hAnsi="Calibri" w:cs="Calibri"/>
          <w:b/>
          <w:bCs/>
        </w:rPr>
        <w:t xml:space="preserve">jeszcze mocniej </w:t>
      </w:r>
      <w:r w:rsidRPr="002E111B">
        <w:rPr>
          <w:rFonts w:ascii="Calibri" w:hAnsi="Calibri" w:cs="Calibri"/>
          <w:b/>
          <w:bCs/>
        </w:rPr>
        <w:t xml:space="preserve">podnoszące </w:t>
      </w:r>
      <w:r>
        <w:rPr>
          <w:rFonts w:ascii="Calibri" w:hAnsi="Calibri" w:cs="Calibri"/>
          <w:b/>
          <w:bCs/>
        </w:rPr>
        <w:t xml:space="preserve">pozytywne doświadczenia klientów. </w:t>
      </w:r>
      <w:r w:rsidRPr="002E111B">
        <w:rPr>
          <w:rFonts w:ascii="Calibri" w:hAnsi="Calibri" w:cs="Calibri"/>
          <w:b/>
          <w:bCs/>
        </w:rPr>
        <w:t xml:space="preserve"> </w:t>
      </w:r>
    </w:p>
    <w:p w14:paraId="62AC187C" w14:textId="77777777" w:rsidR="00E06794" w:rsidRDefault="00E06794" w:rsidP="00E06794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Rainbow</w:t>
      </w:r>
      <w:proofErr w:type="spellEnd"/>
      <w:r>
        <w:rPr>
          <w:rFonts w:ascii="Calibri" w:hAnsi="Calibri" w:cs="Calibri"/>
        </w:rPr>
        <w:t xml:space="preserve"> Tours jako jeden z wiodących touroperatorów na polskim rynku właśnie osiągnął poziom 100 własnych salonów sprzedaży w największych miastach i największych galeriach handlowych w Polsce. Oprócz własnego kanału sprzedaży bezpośredniej, </w:t>
      </w:r>
      <w:proofErr w:type="spellStart"/>
      <w:r>
        <w:rPr>
          <w:rFonts w:ascii="Calibri" w:hAnsi="Calibri" w:cs="Calibri"/>
        </w:rPr>
        <w:t>Rainbow</w:t>
      </w:r>
      <w:proofErr w:type="spellEnd"/>
      <w:r>
        <w:rPr>
          <w:rFonts w:ascii="Calibri" w:hAnsi="Calibri" w:cs="Calibri"/>
        </w:rPr>
        <w:t xml:space="preserve"> ma 64 salony franczyzowe, a także równorzędną do nich rolę pełnią kanały sprzedaży online i kanał sprzedaży agencyjnej.  </w:t>
      </w:r>
    </w:p>
    <w:p w14:paraId="7F3447C7" w14:textId="77777777" w:rsidR="00E06794" w:rsidRDefault="00E06794" w:rsidP="00E06794">
      <w:pPr>
        <w:jc w:val="both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Rainbow</w:t>
      </w:r>
      <w:proofErr w:type="spellEnd"/>
      <w:r>
        <w:rPr>
          <w:rFonts w:ascii="Calibri" w:hAnsi="Calibri" w:cs="Calibri"/>
          <w:b/>
          <w:bCs/>
        </w:rPr>
        <w:t xml:space="preserve"> w najlepszych lokalizacjach</w:t>
      </w:r>
    </w:p>
    <w:p w14:paraId="13B28B5E" w14:textId="77777777" w:rsidR="00E06794" w:rsidRDefault="00E06794" w:rsidP="00E0679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Zdecydowana większość salonów własnych </w:t>
      </w:r>
      <w:proofErr w:type="spellStart"/>
      <w:r>
        <w:rPr>
          <w:rFonts w:ascii="Calibri" w:hAnsi="Calibri" w:cs="Calibri"/>
        </w:rPr>
        <w:t>Rainbow</w:t>
      </w:r>
      <w:proofErr w:type="spellEnd"/>
      <w:r>
        <w:rPr>
          <w:rFonts w:ascii="Calibri" w:hAnsi="Calibri" w:cs="Calibri"/>
        </w:rPr>
        <w:t xml:space="preserve"> ulokowana jest w topowych galeriach handlowych takich jak Manufaktura Łódź, Złote Tarasy czy </w:t>
      </w:r>
      <w:proofErr w:type="spellStart"/>
      <w:r>
        <w:rPr>
          <w:rFonts w:ascii="Calibri" w:hAnsi="Calibri" w:cs="Calibri"/>
        </w:rPr>
        <w:t>Wroclavia</w:t>
      </w:r>
      <w:proofErr w:type="spellEnd"/>
      <w:r>
        <w:rPr>
          <w:rFonts w:ascii="Calibri" w:hAnsi="Calibri" w:cs="Calibri"/>
        </w:rPr>
        <w:t xml:space="preserve">. Takie lokalizacje zapewniają dużą dostępność placówek, większy komfort dla klientów i dobrze dostosowaną infrastrukturę. </w:t>
      </w:r>
    </w:p>
    <w:p w14:paraId="4399422E" w14:textId="77777777" w:rsidR="00E06794" w:rsidRDefault="00E06794" w:rsidP="00E0679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5C0286">
        <w:rPr>
          <w:rFonts w:ascii="Calibri" w:hAnsi="Calibri" w:cs="Calibri"/>
          <w:i/>
          <w:iCs/>
        </w:rPr>
        <w:t>Tylko w ciągu ostatnich dwóch lat aż 1/4</w:t>
      </w:r>
      <w:r>
        <w:rPr>
          <w:rFonts w:ascii="Calibri" w:hAnsi="Calibri" w:cs="Calibri"/>
          <w:i/>
          <w:iCs/>
        </w:rPr>
        <w:t xml:space="preserve"> naszych salonów </w:t>
      </w:r>
      <w:r w:rsidRPr="005C0286">
        <w:rPr>
          <w:rFonts w:ascii="Calibri" w:hAnsi="Calibri" w:cs="Calibri"/>
          <w:i/>
          <w:iCs/>
        </w:rPr>
        <w:t xml:space="preserve">przeszła gruntowy remont. Dbamy, by wszystkie nasze </w:t>
      </w:r>
      <w:r>
        <w:rPr>
          <w:rFonts w:ascii="Calibri" w:hAnsi="Calibri" w:cs="Calibri"/>
          <w:i/>
          <w:iCs/>
        </w:rPr>
        <w:t>placówki</w:t>
      </w:r>
      <w:r w:rsidRPr="005C0286">
        <w:rPr>
          <w:rFonts w:ascii="Calibri" w:hAnsi="Calibri" w:cs="Calibri"/>
          <w:i/>
          <w:iCs/>
        </w:rPr>
        <w:t xml:space="preserve"> były wygodne, nowoczesne i dostosowane do </w:t>
      </w:r>
      <w:r>
        <w:rPr>
          <w:rFonts w:ascii="Calibri" w:hAnsi="Calibri" w:cs="Calibri"/>
          <w:i/>
          <w:iCs/>
        </w:rPr>
        <w:t>zmieniających się oczekiwań -</w:t>
      </w:r>
      <w:r w:rsidRPr="005C0286">
        <w:rPr>
          <w:rFonts w:ascii="Calibri" w:hAnsi="Calibri" w:cs="Calibri"/>
          <w:i/>
          <w:iCs/>
        </w:rPr>
        <w:t xml:space="preserve"> zarówno zwiększonego ruchu</w:t>
      </w:r>
      <w:r>
        <w:rPr>
          <w:rFonts w:ascii="Calibri" w:hAnsi="Calibri" w:cs="Calibri"/>
          <w:i/>
          <w:iCs/>
        </w:rPr>
        <w:t xml:space="preserve"> turystycznego, jak też do potrzeb naszych pracowników</w:t>
      </w:r>
      <w:r w:rsidRPr="005C0286">
        <w:rPr>
          <w:rFonts w:ascii="Calibri" w:hAnsi="Calibri" w:cs="Calibri"/>
          <w:i/>
          <w:iCs/>
        </w:rPr>
        <w:t xml:space="preserve">. Stopniowo zwiększamy </w:t>
      </w:r>
      <w:r>
        <w:rPr>
          <w:rFonts w:ascii="Calibri" w:hAnsi="Calibri" w:cs="Calibri"/>
          <w:i/>
          <w:iCs/>
        </w:rPr>
        <w:t xml:space="preserve">również </w:t>
      </w:r>
      <w:r w:rsidRPr="005C0286">
        <w:rPr>
          <w:rFonts w:ascii="Calibri" w:hAnsi="Calibri" w:cs="Calibri"/>
          <w:i/>
          <w:iCs/>
        </w:rPr>
        <w:t xml:space="preserve">liczbę </w:t>
      </w:r>
      <w:r>
        <w:rPr>
          <w:rFonts w:ascii="Calibri" w:hAnsi="Calibri" w:cs="Calibri"/>
          <w:i/>
          <w:iCs/>
        </w:rPr>
        <w:t>stanowisk, by usprawnić obsługę i zredukować do minimum czas oczekiwania na kontakt z doradcą</w:t>
      </w:r>
      <w:r w:rsidRPr="005C0286">
        <w:rPr>
          <w:rFonts w:ascii="Calibri" w:hAnsi="Calibri" w:cs="Calibri"/>
          <w:i/>
          <w:iCs/>
        </w:rPr>
        <w:t>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 xml:space="preserve">Wiele salonów także relokujemy, by znajdowały się w możliwie jak najkorzystniejszej lokalizacji w danej przestrzeni, często zmieniamy lokale na takie o większym metrażu czy bliższej odległości od wejścia – </w:t>
      </w:r>
      <w:r>
        <w:rPr>
          <w:rFonts w:ascii="Calibri" w:hAnsi="Calibri" w:cs="Calibri"/>
        </w:rPr>
        <w:t xml:space="preserve">mówi Tomasz Florczak, dyrektor Działu Sprzedaży w </w:t>
      </w:r>
      <w:proofErr w:type="spellStart"/>
      <w:r>
        <w:rPr>
          <w:rFonts w:ascii="Calibri" w:hAnsi="Calibri" w:cs="Calibri"/>
        </w:rPr>
        <w:t>Rainbow</w:t>
      </w:r>
      <w:proofErr w:type="spellEnd"/>
      <w:r>
        <w:rPr>
          <w:rFonts w:ascii="Calibri" w:hAnsi="Calibri" w:cs="Calibri"/>
        </w:rPr>
        <w:t xml:space="preserve">. </w:t>
      </w:r>
    </w:p>
    <w:p w14:paraId="698CBEEB" w14:textId="77777777" w:rsidR="00E06794" w:rsidRDefault="00E06794" w:rsidP="00E06794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Wciąż bezpośredni kontakt jest w cenie</w:t>
      </w:r>
    </w:p>
    <w:p w14:paraId="57851FE7" w14:textId="77777777" w:rsidR="00E06794" w:rsidRDefault="00E06794" w:rsidP="00E0679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Mimo że klienci są coraz bardziej samodzielni w kwestii zakupów, coraz chętniej dokonują rezerwacji online, to wciąż bezpośredni kontakt z doradcą jest bezcenny. Wciąż spore grono klientów </w:t>
      </w:r>
      <w:proofErr w:type="spellStart"/>
      <w:r>
        <w:rPr>
          <w:rFonts w:ascii="Calibri" w:hAnsi="Calibri" w:cs="Calibri"/>
        </w:rPr>
        <w:t>Rainbow</w:t>
      </w:r>
      <w:proofErr w:type="spellEnd"/>
      <w:r>
        <w:rPr>
          <w:rFonts w:ascii="Calibri" w:hAnsi="Calibri" w:cs="Calibri"/>
        </w:rPr>
        <w:t xml:space="preserve"> chce i korzysta z usług doradców w salonach sprzedaży.</w:t>
      </w:r>
    </w:p>
    <w:p w14:paraId="2925B54A" w14:textId="77777777" w:rsidR="00E06794" w:rsidRDefault="00E06794" w:rsidP="00E06794">
      <w:pPr>
        <w:jc w:val="both"/>
        <w:rPr>
          <w:rFonts w:ascii="Calibri" w:hAnsi="Calibri" w:cs="Calibri"/>
        </w:rPr>
      </w:pPr>
      <w:r w:rsidRPr="000E4B68">
        <w:rPr>
          <w:rFonts w:ascii="Calibri" w:hAnsi="Calibri" w:cs="Calibri"/>
        </w:rPr>
        <w:t xml:space="preserve">– </w:t>
      </w:r>
      <w:r w:rsidRPr="0068778F">
        <w:rPr>
          <w:rFonts w:ascii="Calibri" w:hAnsi="Calibri" w:cs="Calibri"/>
          <w:i/>
          <w:iCs/>
        </w:rPr>
        <w:t xml:space="preserve">Rozwój sprzedaży online absolutnie nie oznacza spadku znaczenia salonów stacjonarnych. Widzimy, że te kanały doskonale się uzupełniają. Klienci często zaczynają poszukiwania w </w:t>
      </w:r>
      <w:proofErr w:type="spellStart"/>
      <w:r w:rsidRPr="0068778F">
        <w:rPr>
          <w:rFonts w:ascii="Calibri" w:hAnsi="Calibri" w:cs="Calibri"/>
          <w:i/>
          <w:iCs/>
        </w:rPr>
        <w:t>internecie</w:t>
      </w:r>
      <w:proofErr w:type="spellEnd"/>
      <w:r w:rsidRPr="0068778F">
        <w:rPr>
          <w:rFonts w:ascii="Calibri" w:hAnsi="Calibri" w:cs="Calibri"/>
          <w:i/>
          <w:iCs/>
        </w:rPr>
        <w:t xml:space="preserve">, a finalizują decyzję w salonie z doradcą </w:t>
      </w:r>
      <w:r w:rsidRPr="000E4B68">
        <w:rPr>
          <w:rFonts w:ascii="Calibri" w:hAnsi="Calibri" w:cs="Calibri"/>
        </w:rPr>
        <w:t xml:space="preserve">– mówi </w:t>
      </w:r>
      <w:r>
        <w:rPr>
          <w:rFonts w:ascii="Calibri" w:hAnsi="Calibri" w:cs="Calibri"/>
        </w:rPr>
        <w:t xml:space="preserve">Maciej Szczechura, prezes zarządu </w:t>
      </w:r>
      <w:proofErr w:type="spellStart"/>
      <w:r>
        <w:rPr>
          <w:rFonts w:ascii="Calibri" w:hAnsi="Calibri" w:cs="Calibri"/>
        </w:rPr>
        <w:t>Rainbow</w:t>
      </w:r>
      <w:proofErr w:type="spellEnd"/>
      <w:r>
        <w:rPr>
          <w:rFonts w:ascii="Calibri" w:hAnsi="Calibri" w:cs="Calibri"/>
        </w:rPr>
        <w:t xml:space="preserve">.  </w:t>
      </w:r>
    </w:p>
    <w:p w14:paraId="26A89F97" w14:textId="77777777" w:rsidR="00E06794" w:rsidRDefault="00E06794" w:rsidP="00E06794">
      <w:pPr>
        <w:jc w:val="both"/>
        <w:rPr>
          <w:rFonts w:ascii="Calibri" w:hAnsi="Calibri" w:cs="Calibri"/>
        </w:rPr>
      </w:pPr>
      <w:r w:rsidRPr="000E4B68">
        <w:rPr>
          <w:rFonts w:ascii="Calibri" w:hAnsi="Calibri" w:cs="Calibri"/>
        </w:rPr>
        <w:t xml:space="preserve">Ostatnie dwa lata to dla sieci sprzedaży okres bardzo dynamicznych zmian. </w:t>
      </w:r>
      <w:r>
        <w:rPr>
          <w:rFonts w:ascii="Calibri" w:hAnsi="Calibri" w:cs="Calibri"/>
        </w:rPr>
        <w:t xml:space="preserve">Nie tylko remonty, nie tylko relokacje czy nowe placówki, ale także rozwój w zakresie wyposażenia. Dziś większość salonów własnych </w:t>
      </w:r>
      <w:proofErr w:type="spellStart"/>
      <w:r>
        <w:rPr>
          <w:rFonts w:ascii="Calibri" w:hAnsi="Calibri" w:cs="Calibri"/>
        </w:rPr>
        <w:t>Rainbow</w:t>
      </w:r>
      <w:proofErr w:type="spellEnd"/>
      <w:r>
        <w:rPr>
          <w:rFonts w:ascii="Calibri" w:hAnsi="Calibri" w:cs="Calibri"/>
        </w:rPr>
        <w:t xml:space="preserve"> wyposażonych jest </w:t>
      </w:r>
      <w:r w:rsidRPr="000E4B68">
        <w:rPr>
          <w:rFonts w:ascii="Calibri" w:hAnsi="Calibri" w:cs="Calibri"/>
        </w:rPr>
        <w:t>w totemy multimedialne, które w czasie rzeczywistym prezentują najatrakcyjniejsze oferty wylotów z najbliższych danemu salonowi lotnisk. Klient</w:t>
      </w:r>
      <w:r>
        <w:rPr>
          <w:rFonts w:ascii="Calibri" w:hAnsi="Calibri" w:cs="Calibri"/>
        </w:rPr>
        <w:t xml:space="preserve"> </w:t>
      </w:r>
      <w:r w:rsidRPr="000E4B68">
        <w:rPr>
          <w:rFonts w:ascii="Calibri" w:hAnsi="Calibri" w:cs="Calibri"/>
        </w:rPr>
        <w:t xml:space="preserve">wchodząc do salonu, od razu widzi aktualne propozycje dopasowane do swojej lokalizacji. </w:t>
      </w:r>
    </w:p>
    <w:p w14:paraId="2DFF372D" w14:textId="77777777" w:rsidR="00E06794" w:rsidRDefault="00E06794" w:rsidP="00E06794">
      <w:pPr>
        <w:jc w:val="both"/>
        <w:rPr>
          <w:rFonts w:ascii="Calibri" w:hAnsi="Calibri" w:cs="Calibri"/>
          <w:i/>
          <w:iCs/>
        </w:rPr>
      </w:pPr>
      <w:r w:rsidRPr="000E4B68">
        <w:rPr>
          <w:rFonts w:ascii="Calibri" w:hAnsi="Calibri" w:cs="Calibri"/>
        </w:rPr>
        <w:t xml:space="preserve">– </w:t>
      </w:r>
      <w:r w:rsidRPr="0068778F">
        <w:rPr>
          <w:rFonts w:ascii="Calibri" w:hAnsi="Calibri" w:cs="Calibri"/>
          <w:i/>
          <w:iCs/>
        </w:rPr>
        <w:t xml:space="preserve">Chcemy, aby salon sprzedaży </w:t>
      </w:r>
      <w:proofErr w:type="spellStart"/>
      <w:r w:rsidRPr="0068778F">
        <w:rPr>
          <w:rFonts w:ascii="Calibri" w:hAnsi="Calibri" w:cs="Calibri"/>
          <w:i/>
          <w:iCs/>
        </w:rPr>
        <w:t>Rainbow</w:t>
      </w:r>
      <w:proofErr w:type="spellEnd"/>
      <w:r w:rsidRPr="0068778F">
        <w:rPr>
          <w:rFonts w:ascii="Calibri" w:hAnsi="Calibri" w:cs="Calibri"/>
          <w:i/>
          <w:iCs/>
        </w:rPr>
        <w:t xml:space="preserve"> był miejscem inspiracji podróżniczych. Totemy sprawiają, że oferta „żyje” i zmienia się w czasie rzeczywistym, prezentując realne możliwości wyjazdu, z najbliższego lotniska. </w:t>
      </w:r>
      <w:r w:rsidRPr="000C5CDB">
        <w:rPr>
          <w:rFonts w:ascii="Calibri" w:hAnsi="Calibri" w:cs="Calibri"/>
          <w:i/>
          <w:iCs/>
        </w:rPr>
        <w:t xml:space="preserve">Co więcej w ciągu najbliższych miesięcy nasze salony zostaną wyposażone również w nowoczesne tablety, aby </w:t>
      </w:r>
      <w:r>
        <w:rPr>
          <w:rFonts w:ascii="Calibri" w:hAnsi="Calibri" w:cs="Calibri"/>
          <w:i/>
          <w:iCs/>
        </w:rPr>
        <w:t>k</w:t>
      </w:r>
      <w:r w:rsidRPr="000C5CDB">
        <w:rPr>
          <w:rFonts w:ascii="Calibri" w:hAnsi="Calibri" w:cs="Calibri"/>
          <w:i/>
          <w:iCs/>
        </w:rPr>
        <w:t xml:space="preserve">lienci mogli finalizować transakcję w nowoczesny i wygodny sposób – </w:t>
      </w:r>
      <w:r w:rsidRPr="00BD1426">
        <w:rPr>
          <w:rFonts w:ascii="Calibri" w:hAnsi="Calibri" w:cs="Calibri"/>
        </w:rPr>
        <w:t>informuje Tomasz Florczak.</w:t>
      </w:r>
      <w:r w:rsidRPr="000C5CDB">
        <w:rPr>
          <w:rFonts w:ascii="Calibri" w:hAnsi="Calibri" w:cs="Calibri"/>
          <w:i/>
          <w:iCs/>
        </w:rPr>
        <w:t> </w:t>
      </w:r>
    </w:p>
    <w:p w14:paraId="32F49297" w14:textId="77777777" w:rsidR="00E06794" w:rsidRPr="00BD1426" w:rsidRDefault="00E06794" w:rsidP="00E06794">
      <w:pPr>
        <w:jc w:val="both"/>
        <w:rPr>
          <w:rFonts w:ascii="Calibri" w:hAnsi="Calibri" w:cs="Calibri"/>
          <w:i/>
          <w:iCs/>
        </w:rPr>
      </w:pPr>
      <w:r w:rsidRPr="0068778F">
        <w:rPr>
          <w:rFonts w:ascii="Calibri" w:hAnsi="Calibri" w:cs="Calibri"/>
          <w:b/>
          <w:bCs/>
        </w:rPr>
        <w:lastRenderedPageBreak/>
        <w:t xml:space="preserve">Jakość ponad wszystko </w:t>
      </w:r>
    </w:p>
    <w:p w14:paraId="6BA86B24" w14:textId="77777777" w:rsidR="00E06794" w:rsidRDefault="00E06794" w:rsidP="00E06794">
      <w:pPr>
        <w:jc w:val="both"/>
        <w:rPr>
          <w:rFonts w:ascii="Calibri" w:hAnsi="Calibri" w:cs="Calibri"/>
        </w:rPr>
      </w:pPr>
      <w:r w:rsidRPr="000E4B68">
        <w:rPr>
          <w:rFonts w:ascii="Calibri" w:hAnsi="Calibri" w:cs="Calibri"/>
        </w:rPr>
        <w:t xml:space="preserve">Jakość obsługi znajduje potwierdzenie w obiektywnych badaniach. We wszystkich realizowanych cyklicznie audytach typu „tajemniczy klient” salony własne </w:t>
      </w:r>
      <w:proofErr w:type="spellStart"/>
      <w:r>
        <w:rPr>
          <w:rFonts w:ascii="Calibri" w:hAnsi="Calibri" w:cs="Calibri"/>
        </w:rPr>
        <w:t>Rainbow</w:t>
      </w:r>
      <w:proofErr w:type="spellEnd"/>
      <w:r>
        <w:rPr>
          <w:rFonts w:ascii="Calibri" w:hAnsi="Calibri" w:cs="Calibri"/>
        </w:rPr>
        <w:t xml:space="preserve"> </w:t>
      </w:r>
      <w:r w:rsidRPr="000E4B68">
        <w:rPr>
          <w:rFonts w:ascii="Calibri" w:hAnsi="Calibri" w:cs="Calibri"/>
        </w:rPr>
        <w:t xml:space="preserve">otrzymują najwyższe </w:t>
      </w:r>
      <w:r>
        <w:rPr>
          <w:rFonts w:ascii="Calibri" w:hAnsi="Calibri" w:cs="Calibri"/>
        </w:rPr>
        <w:t>noty</w:t>
      </w:r>
      <w:r w:rsidRPr="000E4B68">
        <w:rPr>
          <w:rFonts w:ascii="Calibri" w:hAnsi="Calibri" w:cs="Calibri"/>
        </w:rPr>
        <w:t xml:space="preserve">, wyraźnie wyróżniając się na tle konkurencyjnych punktów sprzedaży na rynku turystycznym. </w:t>
      </w:r>
    </w:p>
    <w:p w14:paraId="37233E70" w14:textId="77777777" w:rsidR="00E06794" w:rsidRDefault="00E06794" w:rsidP="00E06794">
      <w:pPr>
        <w:jc w:val="both"/>
        <w:rPr>
          <w:rFonts w:ascii="Calibri" w:hAnsi="Calibri" w:cs="Calibri"/>
        </w:rPr>
      </w:pPr>
      <w:r w:rsidRPr="000E4B68">
        <w:rPr>
          <w:rFonts w:ascii="Calibri" w:hAnsi="Calibri" w:cs="Calibri"/>
        </w:rPr>
        <w:t xml:space="preserve">– </w:t>
      </w:r>
      <w:r w:rsidRPr="00A30ABC">
        <w:rPr>
          <w:rFonts w:ascii="Calibri" w:hAnsi="Calibri" w:cs="Calibri"/>
          <w:i/>
          <w:iCs/>
        </w:rPr>
        <w:t>Chcemy utrzymać tę wysoką jakość obsługi w dynamicznym środowisku i wśród stale rosnących oczekiwań ze strony klientów. Technologia ma wspierać doradcę i ułatwiać rozmowę z klientem. Tablety pozwolą jeszcze szybciej wyszukać, porównać i zaprezentować oferty dopasowane do konkretnych potrzeb</w:t>
      </w:r>
      <w:r w:rsidRPr="000E4B68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podsumowuje</w:t>
      </w:r>
      <w:r w:rsidRPr="000E4B6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Maciej Szczechura.</w:t>
      </w:r>
    </w:p>
    <w:p w14:paraId="5E1F19FD" w14:textId="77777777" w:rsidR="00E06794" w:rsidRDefault="00E06794" w:rsidP="00E06794">
      <w:pPr>
        <w:jc w:val="both"/>
        <w:rPr>
          <w:rFonts w:ascii="Calibri" w:hAnsi="Calibri" w:cs="Calibri"/>
        </w:rPr>
      </w:pPr>
      <w:r w:rsidRPr="000E4B68">
        <w:rPr>
          <w:rFonts w:ascii="Calibri" w:hAnsi="Calibri" w:cs="Calibri"/>
        </w:rPr>
        <w:t xml:space="preserve">Jednak, jak podkreśla zarząd firmy, to nie technologia jest największą przewagą tej sieci. </w:t>
      </w:r>
    </w:p>
    <w:p w14:paraId="6A34EDCD" w14:textId="77777777" w:rsidR="00E06794" w:rsidRDefault="00E06794" w:rsidP="00E0679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Można</w:t>
      </w:r>
      <w:r w:rsidRPr="000E4B68">
        <w:rPr>
          <w:rFonts w:ascii="Calibri" w:hAnsi="Calibri" w:cs="Calibri"/>
        </w:rPr>
        <w:t xml:space="preserve"> inwestować w kanał offline, w najlepsze galerie, nowoczesne rozwiązania i komfortowe wnętrza, ale </w:t>
      </w:r>
      <w:r>
        <w:rPr>
          <w:rFonts w:ascii="Calibri" w:hAnsi="Calibri" w:cs="Calibri"/>
        </w:rPr>
        <w:t>wciąż największy wpływ na doświadczenia</w:t>
      </w:r>
      <w:r w:rsidRPr="000E4B68">
        <w:rPr>
          <w:rFonts w:ascii="Calibri" w:hAnsi="Calibri" w:cs="Calibri"/>
        </w:rPr>
        <w:t xml:space="preserve"> klienta </w:t>
      </w:r>
      <w:r>
        <w:rPr>
          <w:rFonts w:ascii="Calibri" w:hAnsi="Calibri" w:cs="Calibri"/>
        </w:rPr>
        <w:t>ma</w:t>
      </w:r>
      <w:r w:rsidRPr="000E4B68">
        <w:rPr>
          <w:rFonts w:ascii="Calibri" w:hAnsi="Calibri" w:cs="Calibri"/>
        </w:rPr>
        <w:t xml:space="preserve"> człowiek</w:t>
      </w:r>
      <w:r>
        <w:rPr>
          <w:rFonts w:ascii="Calibri" w:hAnsi="Calibri" w:cs="Calibri"/>
        </w:rPr>
        <w:t>-doradca</w:t>
      </w:r>
      <w:r w:rsidRPr="000E4B68">
        <w:rPr>
          <w:rFonts w:ascii="Calibri" w:hAnsi="Calibri" w:cs="Calibri"/>
        </w:rPr>
        <w:t xml:space="preserve">. Największą wartością </w:t>
      </w:r>
      <w:proofErr w:type="spellStart"/>
      <w:r>
        <w:rPr>
          <w:rFonts w:ascii="Calibri" w:hAnsi="Calibri" w:cs="Calibri"/>
        </w:rPr>
        <w:t>Rainbow</w:t>
      </w:r>
      <w:proofErr w:type="spellEnd"/>
      <w:r w:rsidRPr="000E4B68">
        <w:rPr>
          <w:rFonts w:ascii="Calibri" w:hAnsi="Calibri" w:cs="Calibri"/>
        </w:rPr>
        <w:t xml:space="preserve"> jest wyspecjalizowana, doskonale przeszkolona kadra – pasjonaci podróży i eksperci w doradztwie turystycznym.</w:t>
      </w:r>
    </w:p>
    <w:p w14:paraId="0B93CB16" w14:textId="77777777" w:rsidR="00E06794" w:rsidRPr="002E111B" w:rsidRDefault="00E06794" w:rsidP="00E06794">
      <w:pPr>
        <w:jc w:val="both"/>
        <w:rPr>
          <w:rFonts w:ascii="Calibri" w:hAnsi="Calibri" w:cs="Calibri"/>
        </w:rPr>
      </w:pPr>
      <w:r w:rsidRPr="000E4B68">
        <w:rPr>
          <w:rFonts w:ascii="Calibri" w:hAnsi="Calibri" w:cs="Calibri"/>
        </w:rPr>
        <w:t xml:space="preserve">Rozbudowa i modernizacja sieci salonów własnych to element długofalowej strategii firmy, w której kluczową rolę odgrywa synergia kanałów sprzedaży, bezpośredni kontakt z klientem, wysoki standard obsługi oraz nowoczesne narzędzia wspierające pracę doradców. </w:t>
      </w:r>
      <w:proofErr w:type="spellStart"/>
      <w:r>
        <w:rPr>
          <w:rFonts w:ascii="Calibri" w:hAnsi="Calibri" w:cs="Calibri"/>
        </w:rPr>
        <w:t>Rainbow</w:t>
      </w:r>
      <w:proofErr w:type="spellEnd"/>
      <w:r>
        <w:rPr>
          <w:rFonts w:ascii="Calibri" w:hAnsi="Calibri" w:cs="Calibri"/>
        </w:rPr>
        <w:t xml:space="preserve"> </w:t>
      </w:r>
      <w:r w:rsidRPr="000E4B68">
        <w:rPr>
          <w:rFonts w:ascii="Calibri" w:hAnsi="Calibri" w:cs="Calibri"/>
        </w:rPr>
        <w:t>pokazuje, że tradycyjny salon sprzedaży może dziś być jednym z najnowocześniejszych i najbardziej efektywnych kanałów dystrybucji turystyki – działając ramię w ramię z dynamicznie rozwijającą się sprzedażą online.</w:t>
      </w:r>
    </w:p>
    <w:p w14:paraId="5E50737A" w14:textId="77777777" w:rsidR="00E06794" w:rsidRPr="00D81202" w:rsidRDefault="00E06794" w:rsidP="006C2AA6">
      <w:pPr>
        <w:jc w:val="both"/>
      </w:pPr>
    </w:p>
    <w:sectPr w:rsidR="00E06794" w:rsidRPr="00D81202" w:rsidSect="00B918FF">
      <w:headerReference w:type="default" r:id="rId7"/>
      <w:footerReference w:type="default" r:id="rId8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BEE8" w14:textId="77777777" w:rsidR="003D0A8C" w:rsidRDefault="003D0A8C" w:rsidP="00C263FC">
      <w:pPr>
        <w:spacing w:after="0" w:line="240" w:lineRule="auto"/>
      </w:pPr>
      <w:r>
        <w:separator/>
      </w:r>
    </w:p>
  </w:endnote>
  <w:endnote w:type="continuationSeparator" w:id="0">
    <w:p w14:paraId="0071B4F4" w14:textId="77777777" w:rsidR="003D0A8C" w:rsidRDefault="003D0A8C" w:rsidP="00C2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inbow">
    <w:panose1 w:val="00000000000000000000"/>
    <w:charset w:val="00"/>
    <w:family w:val="modern"/>
    <w:notTrueType/>
    <w:pitch w:val="variable"/>
    <w:sig w:usb0="A000006F" w:usb1="50000042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DB35" w14:textId="764BCE53" w:rsidR="00C263FC" w:rsidRDefault="00BA364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09D240" wp14:editId="408F56DB">
          <wp:simplePos x="0" y="0"/>
          <wp:positionH relativeFrom="page">
            <wp:align>left</wp:align>
          </wp:positionH>
          <wp:positionV relativeFrom="paragraph">
            <wp:posOffset>-158115</wp:posOffset>
          </wp:positionV>
          <wp:extent cx="7543800" cy="419100"/>
          <wp:effectExtent l="0" t="0" r="0" b="0"/>
          <wp:wrapNone/>
          <wp:docPr id="19311140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0BF0" w14:textId="77777777" w:rsidR="003D0A8C" w:rsidRDefault="003D0A8C" w:rsidP="00C263FC">
      <w:pPr>
        <w:spacing w:after="0" w:line="240" w:lineRule="auto"/>
      </w:pPr>
      <w:r>
        <w:separator/>
      </w:r>
    </w:p>
  </w:footnote>
  <w:footnote w:type="continuationSeparator" w:id="0">
    <w:p w14:paraId="38519CE3" w14:textId="77777777" w:rsidR="003D0A8C" w:rsidRDefault="003D0A8C" w:rsidP="00C2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01B3" w14:textId="021147C3" w:rsidR="00C263FC" w:rsidRDefault="00BA3648" w:rsidP="00BA3648">
    <w:pPr>
      <w:pStyle w:val="Nagwek"/>
      <w:tabs>
        <w:tab w:val="clear" w:pos="4536"/>
        <w:tab w:val="clear" w:pos="9072"/>
        <w:tab w:val="left" w:pos="312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549F8C4" wp14:editId="6848ABDA">
          <wp:simplePos x="0" y="0"/>
          <wp:positionH relativeFrom="page">
            <wp:align>left</wp:align>
          </wp:positionH>
          <wp:positionV relativeFrom="paragraph">
            <wp:posOffset>-53340</wp:posOffset>
          </wp:positionV>
          <wp:extent cx="7574280" cy="541020"/>
          <wp:effectExtent l="0" t="0" r="7620" b="0"/>
          <wp:wrapNone/>
          <wp:docPr id="20934720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B0875"/>
    <w:multiLevelType w:val="hybridMultilevel"/>
    <w:tmpl w:val="1194A1E4"/>
    <w:lvl w:ilvl="0" w:tplc="3FDEB16E">
      <w:start w:val="1"/>
      <w:numFmt w:val="bullet"/>
      <w:pStyle w:val="RIncpunkty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34DF6"/>
    <w:multiLevelType w:val="hybridMultilevel"/>
    <w:tmpl w:val="20EA2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591887">
    <w:abstractNumId w:val="0"/>
  </w:num>
  <w:num w:numId="2" w16cid:durableId="153472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FC"/>
    <w:rsid w:val="000138F2"/>
    <w:rsid w:val="00047F1A"/>
    <w:rsid w:val="00081F01"/>
    <w:rsid w:val="000938F7"/>
    <w:rsid w:val="000F5EFF"/>
    <w:rsid w:val="00114B52"/>
    <w:rsid w:val="001F414B"/>
    <w:rsid w:val="00202383"/>
    <w:rsid w:val="00296DAC"/>
    <w:rsid w:val="002C1559"/>
    <w:rsid w:val="002D2F68"/>
    <w:rsid w:val="00300908"/>
    <w:rsid w:val="003051C8"/>
    <w:rsid w:val="003222E1"/>
    <w:rsid w:val="00357033"/>
    <w:rsid w:val="003A3630"/>
    <w:rsid w:val="003D0A8C"/>
    <w:rsid w:val="003F16A3"/>
    <w:rsid w:val="00457738"/>
    <w:rsid w:val="00535DFD"/>
    <w:rsid w:val="00545886"/>
    <w:rsid w:val="005820B2"/>
    <w:rsid w:val="00631ED4"/>
    <w:rsid w:val="006476A9"/>
    <w:rsid w:val="006C2AA6"/>
    <w:rsid w:val="007515C0"/>
    <w:rsid w:val="00797549"/>
    <w:rsid w:val="0083010E"/>
    <w:rsid w:val="008B68D6"/>
    <w:rsid w:val="008E6B42"/>
    <w:rsid w:val="00901A0F"/>
    <w:rsid w:val="009B73DB"/>
    <w:rsid w:val="00A06E40"/>
    <w:rsid w:val="00A634E8"/>
    <w:rsid w:val="00AE321D"/>
    <w:rsid w:val="00AF65A0"/>
    <w:rsid w:val="00B918FF"/>
    <w:rsid w:val="00BA3648"/>
    <w:rsid w:val="00C263FC"/>
    <w:rsid w:val="00CC1055"/>
    <w:rsid w:val="00CD11B3"/>
    <w:rsid w:val="00D81202"/>
    <w:rsid w:val="00D84BEF"/>
    <w:rsid w:val="00DA072F"/>
    <w:rsid w:val="00DB6ACE"/>
    <w:rsid w:val="00DD4C78"/>
    <w:rsid w:val="00E0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7A095"/>
  <w15:chartTrackingRefBased/>
  <w15:docId w15:val="{CA0E1A93-0B36-4925-A4AF-D8EE5E46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12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D77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IncDni">
    <w:name w:val="R_Inc_Dni"/>
    <w:basedOn w:val="Normalny"/>
    <w:link w:val="RIncDniZnak"/>
    <w:rsid w:val="00081F01"/>
    <w:pPr>
      <w:shd w:val="clear" w:color="auto" w:fill="FFDF2D" w:themeFill="background2"/>
      <w:jc w:val="center"/>
    </w:pPr>
    <w:rPr>
      <w:rFonts w:ascii="Rainbow" w:hAnsi="Rainbow"/>
      <w:b/>
      <w:color w:val="0052A0" w:themeColor="text1"/>
      <w:kern w:val="0"/>
      <w:sz w:val="24"/>
      <w14:ligatures w14:val="none"/>
    </w:rPr>
  </w:style>
  <w:style w:type="character" w:customStyle="1" w:styleId="RIncDniZnak">
    <w:name w:val="R_Inc_Dni Znak"/>
    <w:basedOn w:val="Domylnaczcionkaakapitu"/>
    <w:link w:val="RIncDni"/>
    <w:rsid w:val="00081F01"/>
    <w:rPr>
      <w:rFonts w:ascii="Rainbow" w:hAnsi="Rainbow"/>
      <w:b/>
      <w:color w:val="0052A0" w:themeColor="text1"/>
      <w:kern w:val="0"/>
      <w:sz w:val="24"/>
      <w:shd w:val="clear" w:color="auto" w:fill="FFDF2D" w:themeFill="background2"/>
      <w14:ligatures w14:val="none"/>
    </w:rPr>
  </w:style>
  <w:style w:type="paragraph" w:customStyle="1" w:styleId="RIncnagwek">
    <w:name w:val="R_Inc_nagłówek"/>
    <w:link w:val="RIncnagwekZnak"/>
    <w:rsid w:val="00081F01"/>
    <w:pPr>
      <w:jc w:val="right"/>
    </w:pPr>
    <w:rPr>
      <w:rFonts w:ascii="Rainbow" w:hAnsi="Rainbow"/>
      <w:b/>
      <w:color w:val="0052A0" w:themeColor="text1"/>
      <w:kern w:val="0"/>
      <w:sz w:val="36"/>
      <w14:ligatures w14:val="none"/>
    </w:rPr>
  </w:style>
  <w:style w:type="character" w:customStyle="1" w:styleId="RIncnagwekZnak">
    <w:name w:val="R_Inc_nagłówek Znak"/>
    <w:basedOn w:val="Domylnaczcionkaakapitu"/>
    <w:link w:val="RIncnagwek"/>
    <w:rsid w:val="00081F01"/>
    <w:rPr>
      <w:rFonts w:ascii="Rainbow" w:hAnsi="Rainbow"/>
      <w:b/>
      <w:color w:val="0052A0" w:themeColor="text1"/>
      <w:kern w:val="0"/>
      <w:sz w:val="36"/>
      <w14:ligatures w14:val="none"/>
    </w:rPr>
  </w:style>
  <w:style w:type="paragraph" w:customStyle="1" w:styleId="RIncpunkty">
    <w:name w:val="R_Inc_punkty"/>
    <w:basedOn w:val="Akapitzlist"/>
    <w:link w:val="RIncpunktyZnak"/>
    <w:rsid w:val="00081F01"/>
    <w:pPr>
      <w:numPr>
        <w:numId w:val="1"/>
      </w:numPr>
      <w:spacing w:after="0"/>
    </w:pPr>
    <w:rPr>
      <w:kern w:val="0"/>
      <w:sz w:val="20"/>
      <w:szCs w:val="20"/>
      <w14:ligatures w14:val="none"/>
    </w:rPr>
  </w:style>
  <w:style w:type="character" w:customStyle="1" w:styleId="RIncpunktyZnak">
    <w:name w:val="R_Inc_punkty Znak"/>
    <w:basedOn w:val="Domylnaczcionkaakapitu"/>
    <w:link w:val="RIncpunkty"/>
    <w:rsid w:val="00081F01"/>
    <w:rPr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081F01"/>
    <w:pPr>
      <w:ind w:left="720"/>
      <w:contextualSpacing/>
    </w:pPr>
  </w:style>
  <w:style w:type="paragraph" w:customStyle="1" w:styleId="RIncRTB">
    <w:name w:val="R_Inc_RTB"/>
    <w:basedOn w:val="Normalny"/>
    <w:link w:val="RIncRTBZnak"/>
    <w:rsid w:val="00081F01"/>
    <w:pPr>
      <w:spacing w:after="0"/>
      <w:jc w:val="center"/>
    </w:pPr>
    <w:rPr>
      <w:rFonts w:ascii="Rainbow" w:hAnsi="Rainbow"/>
      <w:color w:val="0052A0" w:themeColor="accent1"/>
      <w:kern w:val="0"/>
      <w14:ligatures w14:val="none"/>
    </w:rPr>
  </w:style>
  <w:style w:type="character" w:customStyle="1" w:styleId="RIncRTBZnak">
    <w:name w:val="R_Inc_RTB Znak"/>
    <w:basedOn w:val="Domylnaczcionkaakapitu"/>
    <w:link w:val="RIncRTB"/>
    <w:rsid w:val="00081F01"/>
    <w:rPr>
      <w:rFonts w:ascii="Rainbow" w:hAnsi="Rainbow"/>
      <w:color w:val="0052A0" w:themeColor="accent1"/>
      <w:kern w:val="0"/>
      <w14:ligatures w14:val="none"/>
    </w:rPr>
  </w:style>
  <w:style w:type="paragraph" w:customStyle="1" w:styleId="RIncSekcje">
    <w:name w:val="R_Inc_Sekcje"/>
    <w:basedOn w:val="RIncDni"/>
    <w:link w:val="RIncSekcjeZnak"/>
    <w:rsid w:val="00081F01"/>
    <w:pPr>
      <w:shd w:val="clear" w:color="auto" w:fill="38AED7" w:themeFill="accent2"/>
    </w:pPr>
    <w:rPr>
      <w:color w:val="FFFFFF" w:themeColor="background1"/>
    </w:rPr>
  </w:style>
  <w:style w:type="character" w:customStyle="1" w:styleId="RIncSekcjeZnak">
    <w:name w:val="R_Inc_Sekcje Znak"/>
    <w:basedOn w:val="RIncDniZnak"/>
    <w:link w:val="RIncSekcje"/>
    <w:rsid w:val="00081F01"/>
    <w:rPr>
      <w:rFonts w:ascii="Rainbow" w:hAnsi="Rainbow"/>
      <w:b/>
      <w:color w:val="FFFFFF" w:themeColor="background1"/>
      <w:kern w:val="0"/>
      <w:sz w:val="24"/>
      <w:shd w:val="clear" w:color="auto" w:fill="38AED7" w:themeFill="accent2"/>
      <w14:ligatures w14:val="none"/>
    </w:rPr>
  </w:style>
  <w:style w:type="paragraph" w:customStyle="1" w:styleId="RIncsubtitle">
    <w:name w:val="R_Inc_subtitle"/>
    <w:basedOn w:val="Normalny"/>
    <w:link w:val="RIncsubtitleZnak"/>
    <w:rsid w:val="00081F01"/>
    <w:pPr>
      <w:spacing w:after="0"/>
    </w:pPr>
    <w:rPr>
      <w:rFonts w:ascii="Rainbow" w:hAnsi="Rainbow"/>
      <w:b/>
      <w:bCs/>
      <w:color w:val="0052A0" w:themeColor="accent1"/>
      <w:kern w:val="0"/>
      <w14:ligatures w14:val="none"/>
    </w:rPr>
  </w:style>
  <w:style w:type="character" w:customStyle="1" w:styleId="RIncsubtitleZnak">
    <w:name w:val="R_Inc_subtitle Znak"/>
    <w:basedOn w:val="Domylnaczcionkaakapitu"/>
    <w:link w:val="RIncsubtitle"/>
    <w:rsid w:val="00081F01"/>
    <w:rPr>
      <w:rFonts w:ascii="Rainbow" w:hAnsi="Rainbow"/>
      <w:b/>
      <w:bCs/>
      <w:color w:val="0052A0" w:themeColor="accent1"/>
      <w:kern w:val="0"/>
      <w14:ligatures w14:val="none"/>
    </w:rPr>
  </w:style>
  <w:style w:type="paragraph" w:customStyle="1" w:styleId="RIncWarunki">
    <w:name w:val="R_Inc_Warunki"/>
    <w:basedOn w:val="RIncSekcje"/>
    <w:link w:val="RIncWarunkiZnak"/>
    <w:rsid w:val="00081F01"/>
    <w:pPr>
      <w:shd w:val="clear" w:color="auto" w:fill="0052A0" w:themeFill="text1"/>
      <w:jc w:val="left"/>
    </w:pPr>
    <w:rPr>
      <w:sz w:val="32"/>
      <w:szCs w:val="28"/>
    </w:rPr>
  </w:style>
  <w:style w:type="character" w:customStyle="1" w:styleId="RIncWarunkiZnak">
    <w:name w:val="R_Inc_Warunki Znak"/>
    <w:basedOn w:val="RIncSekcjeZnak"/>
    <w:link w:val="RIncWarunki"/>
    <w:rsid w:val="00081F01"/>
    <w:rPr>
      <w:rFonts w:ascii="Rainbow" w:hAnsi="Rainbow"/>
      <w:b/>
      <w:color w:val="FFFFFF" w:themeColor="background1"/>
      <w:kern w:val="0"/>
      <w:sz w:val="32"/>
      <w:szCs w:val="28"/>
      <w:shd w:val="clear" w:color="auto" w:fill="0052A0" w:themeFill="text1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3FC"/>
  </w:style>
  <w:style w:type="paragraph" w:styleId="Stopka">
    <w:name w:val="footer"/>
    <w:basedOn w:val="Normalny"/>
    <w:link w:val="StopkaZnak"/>
    <w:uiPriority w:val="99"/>
    <w:unhideWhenUsed/>
    <w:rsid w:val="00C2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3FC"/>
  </w:style>
  <w:style w:type="character" w:customStyle="1" w:styleId="Nagwek2Znak">
    <w:name w:val="Nagłówek 2 Znak"/>
    <w:basedOn w:val="Domylnaczcionkaakapitu"/>
    <w:link w:val="Nagwek2"/>
    <w:uiPriority w:val="9"/>
    <w:rsid w:val="00D81202"/>
    <w:rPr>
      <w:rFonts w:asciiTheme="majorHAnsi" w:eastAsiaTheme="majorEastAsia" w:hAnsiTheme="majorHAnsi" w:cstheme="majorBidi"/>
      <w:color w:val="003D77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Rainbow">
      <a:dk1>
        <a:srgbClr val="0052A0"/>
      </a:dk1>
      <a:lt1>
        <a:srgbClr val="FFFFFF"/>
      </a:lt1>
      <a:dk2>
        <a:srgbClr val="000000"/>
      </a:dk2>
      <a:lt2>
        <a:srgbClr val="FFDF2D"/>
      </a:lt2>
      <a:accent1>
        <a:srgbClr val="0052A0"/>
      </a:accent1>
      <a:accent2>
        <a:srgbClr val="38AED7"/>
      </a:accent2>
      <a:accent3>
        <a:srgbClr val="D82A91"/>
      </a:accent3>
      <a:accent4>
        <a:srgbClr val="F26F23"/>
      </a:accent4>
      <a:accent5>
        <a:srgbClr val="FFBF00"/>
      </a:accent5>
      <a:accent6>
        <a:srgbClr val="7AB800"/>
      </a:accent6>
      <a:hlink>
        <a:srgbClr val="38AED7"/>
      </a:hlink>
      <a:folHlink>
        <a:srgbClr val="D82A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Góral Marta</dc:creator>
  <cp:keywords/>
  <dc:description/>
  <cp:lastModifiedBy>Woźniakowska Kinga</cp:lastModifiedBy>
  <cp:revision>2</cp:revision>
  <cp:lastPrinted>2023-07-11T07:49:00Z</cp:lastPrinted>
  <dcterms:created xsi:type="dcterms:W3CDTF">2026-02-10T15:33:00Z</dcterms:created>
  <dcterms:modified xsi:type="dcterms:W3CDTF">2026-02-10T15:33:00Z</dcterms:modified>
</cp:coreProperties>
</file>