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27E8" w14:textId="16C2ABDA" w:rsidR="001D4223" w:rsidRPr="001D4223" w:rsidRDefault="001D4223" w:rsidP="00604B84">
      <w:pPr>
        <w:jc w:val="right"/>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 xml:space="preserve">Warszawa, </w:t>
      </w:r>
      <w:r w:rsidR="00604B84">
        <w:rPr>
          <w:rFonts w:ascii="Calibri" w:eastAsia="Avenir Next LT Pro" w:hAnsi="Calibri" w:cs="Calibri"/>
          <w:b/>
          <w:bCs/>
          <w:color w:val="000000" w:themeColor="background1"/>
          <w:sz w:val="22"/>
          <w:lang w:val="pl-PL"/>
        </w:rPr>
        <w:t>23</w:t>
      </w:r>
      <w:r w:rsidRPr="001D4223">
        <w:rPr>
          <w:rFonts w:ascii="Calibri" w:eastAsia="Avenir Next LT Pro" w:hAnsi="Calibri" w:cs="Calibri"/>
          <w:b/>
          <w:bCs/>
          <w:color w:val="000000" w:themeColor="background1"/>
          <w:sz w:val="22"/>
          <w:lang w:val="pl-PL"/>
        </w:rPr>
        <w:t xml:space="preserve"> kwietnia 2026 r. </w:t>
      </w:r>
      <w:r w:rsidRPr="001D4223">
        <w:rPr>
          <w:rFonts w:ascii="Calibri" w:eastAsia="Avenir Next LT Pro" w:hAnsi="Calibri" w:cs="Calibri"/>
          <w:color w:val="000000" w:themeColor="background1"/>
          <w:sz w:val="22"/>
          <w:lang w:val="pl-PL"/>
        </w:rPr>
        <w:t> </w:t>
      </w:r>
    </w:p>
    <w:p w14:paraId="6450E7C4"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0ED8270B"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155E867F"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Komunikat prasowy </w:t>
      </w:r>
      <w:r w:rsidRPr="001D4223">
        <w:rPr>
          <w:rFonts w:ascii="Calibri" w:eastAsia="Avenir Next LT Pro" w:hAnsi="Calibri" w:cs="Calibri"/>
          <w:color w:val="000000" w:themeColor="background1"/>
          <w:sz w:val="22"/>
          <w:lang w:val="pl-PL"/>
        </w:rPr>
        <w:t> </w:t>
      </w:r>
    </w:p>
    <w:p w14:paraId="665A8423"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398C0FED"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Raport: Polacy chcą mieszkać energooszczędnie </w:t>
      </w:r>
      <w:r w:rsidRPr="001D4223">
        <w:rPr>
          <w:rFonts w:ascii="Calibri" w:eastAsia="Avenir Next LT Pro" w:hAnsi="Calibri" w:cs="Calibri"/>
          <w:color w:val="000000" w:themeColor="background1"/>
          <w:sz w:val="22"/>
          <w:lang w:val="pl-PL"/>
        </w:rPr>
        <w:t> </w:t>
      </w:r>
    </w:p>
    <w:p w14:paraId="4D4BCF70"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7061DB71" w14:textId="454781CB"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Nowa fala nabywców coraz częściej łączy ekologię z “ekonomią codzienności” – pokazują dane z raportu „</w:t>
      </w:r>
      <w:proofErr w:type="spellStart"/>
      <w:r w:rsidRPr="001D4223">
        <w:rPr>
          <w:rFonts w:ascii="Calibri" w:eastAsia="Avenir Next LT Pro" w:hAnsi="Calibri" w:cs="Calibri"/>
          <w:b/>
          <w:bCs/>
          <w:color w:val="000000" w:themeColor="background1"/>
          <w:sz w:val="22"/>
          <w:lang w:val="pl-PL"/>
        </w:rPr>
        <w:t>Living</w:t>
      </w:r>
      <w:proofErr w:type="spellEnd"/>
      <w:r w:rsidRPr="001D4223">
        <w:rPr>
          <w:rFonts w:ascii="Calibri" w:eastAsia="Avenir Next LT Pro" w:hAnsi="Calibri" w:cs="Calibri"/>
          <w:b/>
          <w:bCs/>
          <w:color w:val="000000" w:themeColor="background1"/>
          <w:sz w:val="22"/>
          <w:lang w:val="pl-PL"/>
        </w:rPr>
        <w:t xml:space="preserve"> 2040: Rynek mieszkaniowy w Polsce” opracowanego przez Open Format we współpracy ze </w:t>
      </w:r>
      <w:proofErr w:type="spellStart"/>
      <w:r w:rsidRPr="001D4223">
        <w:rPr>
          <w:rFonts w:ascii="Calibri" w:eastAsia="Avenir Next LT Pro" w:hAnsi="Calibri" w:cs="Calibri"/>
          <w:b/>
          <w:bCs/>
          <w:color w:val="000000" w:themeColor="background1"/>
          <w:sz w:val="22"/>
          <w:lang w:val="pl-PL"/>
        </w:rPr>
        <w:t>Skanska</w:t>
      </w:r>
      <w:proofErr w:type="spellEnd"/>
      <w:r w:rsidRPr="001D4223">
        <w:rPr>
          <w:rFonts w:ascii="Calibri" w:eastAsia="Avenir Next LT Pro" w:hAnsi="Calibri" w:cs="Calibri"/>
          <w:b/>
          <w:bCs/>
          <w:color w:val="000000" w:themeColor="background1"/>
          <w:sz w:val="22"/>
          <w:lang w:val="pl-PL"/>
        </w:rPr>
        <w:t xml:space="preserve"> Residential Development </w:t>
      </w:r>
      <w:r w:rsidR="00604B84">
        <w:rPr>
          <w:rFonts w:ascii="Calibri" w:eastAsia="Avenir Next LT Pro" w:hAnsi="Calibri" w:cs="Calibri"/>
          <w:b/>
          <w:bCs/>
          <w:color w:val="000000" w:themeColor="background1"/>
          <w:sz w:val="22"/>
          <w:lang w:val="pl-PL"/>
        </w:rPr>
        <w:br/>
      </w:r>
      <w:r w:rsidRPr="001D4223">
        <w:rPr>
          <w:rFonts w:ascii="Calibri" w:eastAsia="Avenir Next LT Pro" w:hAnsi="Calibri" w:cs="Calibri"/>
          <w:b/>
          <w:bCs/>
          <w:color w:val="000000" w:themeColor="background1"/>
          <w:sz w:val="22"/>
          <w:lang w:val="pl-PL"/>
        </w:rPr>
        <w:t>i Nieruchomości-online. Już 62 proc. respondentów chce mieć energooszczędne instalacje w swoim budynku, a niemal połowa (46 proc.) uznaje efektywność energetyczną za istotny aspekt ekologiczny przy wyborze mieszkania.</w:t>
      </w:r>
      <w:r w:rsidRPr="001D4223">
        <w:rPr>
          <w:rFonts w:ascii="Calibri" w:eastAsia="Avenir Next LT Pro" w:hAnsi="Calibri" w:cs="Calibri"/>
          <w:color w:val="000000" w:themeColor="background1"/>
          <w:sz w:val="22"/>
          <w:lang w:val="pl-PL"/>
        </w:rPr>
        <w:t> </w:t>
      </w:r>
    </w:p>
    <w:p w14:paraId="752C837F"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47BD8C4F" w14:textId="634B1A0B"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W warunkach narastającej niepewności gospodarczej i społecznej Polacy przestają postrzegać proekologiczne rozwiązania jako luksusowy dodatek, lecz jako nowe kryterium w ocenie standardu mieszkania – wynika z raportu „</w:t>
      </w:r>
      <w:proofErr w:type="spellStart"/>
      <w:r w:rsidRPr="001D4223">
        <w:rPr>
          <w:rFonts w:ascii="Calibri" w:eastAsia="Avenir Next LT Pro" w:hAnsi="Calibri" w:cs="Calibri"/>
          <w:color w:val="000000" w:themeColor="background1"/>
          <w:sz w:val="22"/>
          <w:lang w:val="pl-PL"/>
        </w:rPr>
        <w:t>Living</w:t>
      </w:r>
      <w:proofErr w:type="spellEnd"/>
      <w:r w:rsidR="00604B84">
        <w:rPr>
          <w:rFonts w:ascii="Calibri" w:eastAsia="Avenir Next LT Pro" w:hAnsi="Calibri" w:cs="Calibri"/>
          <w:color w:val="000000" w:themeColor="background1"/>
          <w:sz w:val="22"/>
          <w:lang w:val="pl-PL"/>
        </w:rPr>
        <w:t xml:space="preserve"> </w:t>
      </w:r>
      <w:r w:rsidRPr="001D4223">
        <w:rPr>
          <w:rFonts w:ascii="Calibri" w:eastAsia="Avenir Next LT Pro" w:hAnsi="Calibri" w:cs="Calibri"/>
          <w:color w:val="000000" w:themeColor="background1"/>
          <w:sz w:val="22"/>
          <w:lang w:val="pl-PL"/>
        </w:rPr>
        <w:t>2040: Rynek mieszkaniowy w Polsce”. W świadomości potencjalnych kupujących zrównoważone rozwiązania w budownictwie mieszkaniowym stają się bowiem sposobem na ograniczenie wydatków związanych z utrzymaniem mieszkania oraz zwiększenie przewidywalności domowego budżetu w obliczu długotrwałej wysokiej inflacji napędzanej m.in. gwałtownym wzrostem cen paliw i energii. Pogarszające się nastroje</w:t>
      </w:r>
      <w:r w:rsidRPr="001D4223">
        <w:rPr>
          <w:rFonts w:ascii="Calibri" w:eastAsia="Avenir Next LT Pro" w:hAnsi="Calibri" w:cs="Calibri"/>
          <w:b/>
          <w:bCs/>
          <w:color w:val="000000" w:themeColor="background1"/>
          <w:sz w:val="22"/>
          <w:lang w:val="pl-PL"/>
        </w:rPr>
        <w:t xml:space="preserve"> </w:t>
      </w:r>
      <w:r w:rsidRPr="001D4223">
        <w:rPr>
          <w:rFonts w:ascii="Calibri" w:eastAsia="Avenir Next LT Pro" w:hAnsi="Calibri" w:cs="Calibri"/>
          <w:color w:val="000000" w:themeColor="background1"/>
          <w:sz w:val="22"/>
          <w:lang w:val="pl-PL"/>
        </w:rPr>
        <w:t>konsumenckie</w:t>
      </w:r>
      <w:r w:rsidRPr="001D4223">
        <w:rPr>
          <w:rFonts w:ascii="Calibri" w:eastAsia="Avenir Next LT Pro" w:hAnsi="Calibri" w:cs="Calibri"/>
          <w:b/>
          <w:bCs/>
          <w:color w:val="000000" w:themeColor="background1"/>
          <w:sz w:val="22"/>
          <w:lang w:val="pl-PL"/>
        </w:rPr>
        <w:t xml:space="preserve">, </w:t>
      </w:r>
      <w:r w:rsidRPr="001D4223">
        <w:rPr>
          <w:rFonts w:ascii="Calibri" w:eastAsia="Avenir Next LT Pro" w:hAnsi="Calibri" w:cs="Calibri"/>
          <w:color w:val="000000" w:themeColor="background1"/>
          <w:sz w:val="22"/>
          <w:lang w:val="pl-PL"/>
        </w:rPr>
        <w:t>podsycane dodatkowo niepokojem społecznym wobec utrzymującej się nieprzewidywalności geopolitycznej, sprzyjają rosnącej ostrożności finansowej gospodarstw domowych. Równolegle obserwuje się wzrost świadomości ekologicznej, który wzmacnia zainteresowanie rozwiązaniami poprawiającymi efektywność energetyczną budynków i zmniejszającymi koszty eksploatacji.   </w:t>
      </w:r>
    </w:p>
    <w:p w14:paraId="4DBC7F33"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5368B2D3"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Według raportu 62 proc. badanych deklaruje, że chce mieć w swoim budynku instalacje energooszczędne, a 46 proc. – inteligentne systemy ogrzewania i chłodzenia. Na systemy odzysku ciepła wskazało 45 proc. ankietowanych, podczas gdy 40 proc. – na panele słoneczne lub zbiorniki na deszczówkę. 23 proc. potencjalnych kupujących chce mieć na swoim budynku zielone dachy, a 15 proc. – ładowarki do samochodów elektrycznych.  </w:t>
      </w:r>
    </w:p>
    <w:p w14:paraId="72A126AF"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2B560634" w14:textId="0B50616B"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 xml:space="preserve">– Efektywność energetyczna, inteligentne zarządzanie zużyciem mediów i odporność budynku na wahania cen energii stają się realną wartością dla mieszkańców i jednocześnie ważnym wyznacznikiem jakości inwestycji – komentuje Aleksandra </w:t>
      </w:r>
      <w:proofErr w:type="spellStart"/>
      <w:r w:rsidRPr="001D4223">
        <w:rPr>
          <w:rFonts w:ascii="Calibri" w:eastAsia="Avenir Next LT Pro" w:hAnsi="Calibri" w:cs="Calibri"/>
          <w:i/>
          <w:iCs/>
          <w:color w:val="000000" w:themeColor="background1"/>
          <w:sz w:val="22"/>
          <w:lang w:val="pl-PL"/>
        </w:rPr>
        <w:t>Goller</w:t>
      </w:r>
      <w:proofErr w:type="spellEnd"/>
      <w:r w:rsidRPr="001D4223">
        <w:rPr>
          <w:rFonts w:ascii="Calibri" w:eastAsia="Avenir Next LT Pro" w:hAnsi="Calibri" w:cs="Calibri"/>
          <w:i/>
          <w:iCs/>
          <w:color w:val="000000" w:themeColor="background1"/>
          <w:sz w:val="22"/>
          <w:lang w:val="pl-PL"/>
        </w:rPr>
        <w:t>, Dyrektorka Sprzedaży i</w:t>
      </w:r>
      <w:r w:rsidRPr="001D4223">
        <w:rPr>
          <w:rFonts w:ascii="Calibri" w:eastAsia="Avenir Next LT Pro" w:hAnsi="Calibri" w:cs="Calibri"/>
          <w:color w:val="000000" w:themeColor="background1"/>
          <w:sz w:val="22"/>
          <w:lang w:val="pl-PL"/>
        </w:rPr>
        <w:t xml:space="preserve"> Marketingu w </w:t>
      </w:r>
      <w:proofErr w:type="spellStart"/>
      <w:r w:rsidRPr="001D4223">
        <w:rPr>
          <w:rFonts w:ascii="Calibri" w:eastAsia="Avenir Next LT Pro" w:hAnsi="Calibri" w:cs="Calibri"/>
          <w:color w:val="000000" w:themeColor="background1"/>
          <w:sz w:val="22"/>
          <w:lang w:val="pl-PL"/>
        </w:rPr>
        <w:t>Skanska</w:t>
      </w:r>
      <w:proofErr w:type="spellEnd"/>
      <w:r w:rsidRPr="001D4223">
        <w:rPr>
          <w:rFonts w:ascii="Calibri" w:eastAsia="Avenir Next LT Pro" w:hAnsi="Calibri" w:cs="Calibri"/>
          <w:color w:val="000000" w:themeColor="background1"/>
          <w:sz w:val="22"/>
          <w:lang w:val="pl-PL"/>
        </w:rPr>
        <w:t xml:space="preserve"> Residential Development. </w:t>
      </w:r>
      <w:r w:rsidRPr="001D4223">
        <w:rPr>
          <w:rFonts w:ascii="Calibri" w:eastAsia="Avenir Next LT Pro" w:hAnsi="Calibri" w:cs="Calibri"/>
          <w:i/>
          <w:iCs/>
          <w:color w:val="000000" w:themeColor="background1"/>
          <w:sz w:val="22"/>
          <w:lang w:val="pl-PL"/>
        </w:rPr>
        <w:t>– To sygnał dla branży, że ekologia w mieszkalnictwie nie funkcjonuje już wyłącznie w wymiarze wartości, ale przede wszystkim jako narzędzie racjonalnego zarządzania kosztami codziennego życia</w:t>
      </w:r>
      <w:r w:rsidR="00604B84">
        <w:rPr>
          <w:rFonts w:ascii="Calibri" w:eastAsia="Avenir Next LT Pro" w:hAnsi="Calibri" w:cs="Calibri"/>
          <w:i/>
          <w:iCs/>
          <w:color w:val="000000" w:themeColor="background1"/>
          <w:sz w:val="22"/>
          <w:lang w:val="pl-PL"/>
        </w:rPr>
        <w:t>.</w:t>
      </w:r>
      <w:r w:rsidRPr="001D4223">
        <w:rPr>
          <w:rFonts w:ascii="Calibri" w:eastAsia="Avenir Next LT Pro" w:hAnsi="Calibri" w:cs="Calibri"/>
          <w:color w:val="000000" w:themeColor="background1"/>
          <w:sz w:val="22"/>
          <w:lang w:val="pl-PL"/>
        </w:rPr>
        <w:t> </w:t>
      </w:r>
    </w:p>
    <w:p w14:paraId="1E38D1D5"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04D6A329"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49 proc. badanych w raporcie wskazuje na niskie koszty ogrzewania i eksploatacji jako najważniejszy „ekologiczny” aspekt przy wyborze mieszkania. Dla 46 proc. istotna jest efektywność energetyczna budynku, a 34 proc. bierze pod uwagę odnawialne źródła energii (OZE). Dla 22 proc. ankietowanych istotna jest certyfikacja ekologiczna.   </w:t>
      </w:r>
    </w:p>
    <w:p w14:paraId="393E1A03"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1E78AED2"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 W Polsce duża część sprzedaży mieszkań odbywa się na etapie tzw. „dziury w ziemi”. Dlatego tak istotne jest wiarygodne prognozowanie przyszłych kosztów użytkowania</w:t>
      </w:r>
      <w:r w:rsidRPr="001D4223">
        <w:rPr>
          <w:rFonts w:ascii="Calibri" w:eastAsia="Avenir Next LT Pro" w:hAnsi="Calibri" w:cs="Calibri"/>
          <w:color w:val="000000" w:themeColor="background1"/>
          <w:sz w:val="22"/>
          <w:lang w:val="pl-PL"/>
        </w:rPr>
        <w:t xml:space="preserve"> – mówi Artur </w:t>
      </w:r>
      <w:proofErr w:type="spellStart"/>
      <w:r w:rsidRPr="001D4223">
        <w:rPr>
          <w:rFonts w:ascii="Calibri" w:eastAsia="Avenir Next LT Pro" w:hAnsi="Calibri" w:cs="Calibri"/>
          <w:color w:val="000000" w:themeColor="background1"/>
          <w:sz w:val="22"/>
          <w:lang w:val="pl-PL"/>
        </w:rPr>
        <w:t>Łeszczyński</w:t>
      </w:r>
      <w:proofErr w:type="spellEnd"/>
      <w:r w:rsidRPr="001D4223">
        <w:rPr>
          <w:rFonts w:ascii="Calibri" w:eastAsia="Avenir Next LT Pro" w:hAnsi="Calibri" w:cs="Calibri"/>
          <w:color w:val="000000" w:themeColor="background1"/>
          <w:sz w:val="22"/>
          <w:lang w:val="pl-PL"/>
        </w:rPr>
        <w:t xml:space="preserve">, Dyrektor ds. Rozwoju w </w:t>
      </w:r>
      <w:proofErr w:type="spellStart"/>
      <w:r w:rsidRPr="001D4223">
        <w:rPr>
          <w:rFonts w:ascii="Calibri" w:eastAsia="Avenir Next LT Pro" w:hAnsi="Calibri" w:cs="Calibri"/>
          <w:color w:val="000000" w:themeColor="background1"/>
          <w:sz w:val="22"/>
          <w:lang w:val="pl-PL"/>
        </w:rPr>
        <w:t>Skanska</w:t>
      </w:r>
      <w:proofErr w:type="spellEnd"/>
      <w:r w:rsidRPr="001D4223">
        <w:rPr>
          <w:rFonts w:ascii="Calibri" w:eastAsia="Avenir Next LT Pro" w:hAnsi="Calibri" w:cs="Calibri"/>
          <w:color w:val="000000" w:themeColor="background1"/>
          <w:sz w:val="22"/>
          <w:lang w:val="pl-PL"/>
        </w:rPr>
        <w:t xml:space="preserve"> Residential Development</w:t>
      </w:r>
      <w:r w:rsidRPr="001D4223">
        <w:rPr>
          <w:rFonts w:ascii="Calibri" w:eastAsia="Avenir Next LT Pro" w:hAnsi="Calibri" w:cs="Calibri"/>
          <w:i/>
          <w:iCs/>
          <w:color w:val="000000" w:themeColor="background1"/>
          <w:sz w:val="22"/>
          <w:lang w:val="pl-PL"/>
        </w:rPr>
        <w:t>.</w:t>
      </w:r>
      <w:r w:rsidRPr="001D4223">
        <w:rPr>
          <w:rFonts w:ascii="Calibri" w:eastAsia="Avenir Next LT Pro" w:hAnsi="Calibri" w:cs="Calibri"/>
          <w:color w:val="000000" w:themeColor="background1"/>
          <w:sz w:val="22"/>
          <w:lang w:val="pl-PL"/>
        </w:rPr>
        <w:t> </w:t>
      </w:r>
    </w:p>
    <w:p w14:paraId="16D77DF1" w14:textId="1C41BFCF" w:rsidR="001D4223" w:rsidRPr="001D4223" w:rsidRDefault="00604B84"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lastRenderedPageBreak/>
        <w:t>–</w:t>
      </w:r>
      <w:r>
        <w:rPr>
          <w:rFonts w:ascii="Calibri" w:eastAsia="Avenir Next LT Pro" w:hAnsi="Calibri" w:cs="Calibri"/>
          <w:i/>
          <w:iCs/>
          <w:color w:val="000000" w:themeColor="background1"/>
          <w:sz w:val="22"/>
          <w:lang w:val="pl-PL"/>
        </w:rPr>
        <w:t xml:space="preserve"> </w:t>
      </w:r>
      <w:r w:rsidR="001D4223" w:rsidRPr="001D4223">
        <w:rPr>
          <w:rFonts w:ascii="Calibri" w:eastAsia="Avenir Next LT Pro" w:hAnsi="Calibri" w:cs="Calibri"/>
          <w:i/>
          <w:iCs/>
          <w:color w:val="000000" w:themeColor="background1"/>
          <w:sz w:val="22"/>
          <w:lang w:val="pl-PL"/>
        </w:rPr>
        <w:t xml:space="preserve">Każdorazowo modelujemy szacunkowe koszty życia w przeliczeniu na metr kwadratowy, wynikające z zastosowanych technologii i weryfikujemy je z zewnętrznymi ekspertami, dzięki czemu jesteśmy w stanie już na etapie przedsprzedaży pokazywać klientom realistyczny – choć nadal modelowy – kierunek przyszłych kosztów </w:t>
      </w:r>
      <w:r w:rsidR="001D4223" w:rsidRPr="001D4223">
        <w:rPr>
          <w:rFonts w:ascii="Calibri" w:eastAsia="Avenir Next LT Pro" w:hAnsi="Calibri" w:cs="Calibri"/>
          <w:color w:val="000000" w:themeColor="background1"/>
          <w:sz w:val="22"/>
          <w:lang w:val="pl-PL"/>
        </w:rPr>
        <w:t>– dodaje.  </w:t>
      </w:r>
    </w:p>
    <w:p w14:paraId="64073D3F"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04C58AA8"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Przewidywalność kosztów i ekonomia codzienności</w:t>
      </w:r>
      <w:r w:rsidRPr="001D4223">
        <w:rPr>
          <w:rFonts w:ascii="Calibri" w:eastAsia="Avenir Next LT Pro" w:hAnsi="Calibri" w:cs="Calibri"/>
          <w:color w:val="000000" w:themeColor="background1"/>
          <w:sz w:val="22"/>
          <w:lang w:val="pl-PL"/>
        </w:rPr>
        <w:t> </w:t>
      </w:r>
    </w:p>
    <w:p w14:paraId="296510AC" w14:textId="367B39A9"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Z danych GUS i NBP wynika, że wydatki związane z utrzymaniem mieszkania i opłatami za energię stanowią dziś średnio ok. 22–25 proc. budżetu gospodarstwa domowego – przywołano w raporcie – przy czym największy wzrost kosztów w ostatnich latach dotyczył energii, ogrzewania i czynszów eksploatacyjnych. Autorzy raportu wskazują, że w 2024 r. opłaty za energię i ogrzewanie stanowiły średnio 10–12 proc. całkowitych kosztów utrzymania mieszkań.</w:t>
      </w:r>
    </w:p>
    <w:p w14:paraId="253D4E75"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3BF7AC48" w14:textId="0B5523EA"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 xml:space="preserve">– Im mniejsze zapotrzebowanie energetyczne budynku i im większa jego niezależność od zewnętrznych źródeł energii, tym niższe długoterminowe koszty ponoszone przez mieszkańców. Dlatego już na etapie projektowym bardzo szczegółowo analizujemy, w jakie technologie warto inwestować, aby w całym cyklu życia budynku realnie ograniczać przyszłe opłaty użytkowników </w:t>
      </w:r>
      <w:r w:rsidR="00604B84" w:rsidRPr="001D4223">
        <w:rPr>
          <w:rFonts w:ascii="Calibri" w:eastAsia="Avenir Next LT Pro" w:hAnsi="Calibri" w:cs="Calibri"/>
          <w:i/>
          <w:iCs/>
          <w:color w:val="000000" w:themeColor="background1"/>
          <w:sz w:val="22"/>
          <w:lang w:val="pl-PL"/>
        </w:rPr>
        <w:t>–</w:t>
      </w:r>
      <w:r w:rsidRPr="001D4223">
        <w:rPr>
          <w:rFonts w:ascii="Calibri" w:eastAsia="Avenir Next LT Pro" w:hAnsi="Calibri" w:cs="Calibri"/>
          <w:i/>
          <w:iCs/>
          <w:color w:val="000000" w:themeColor="background1"/>
          <w:sz w:val="22"/>
          <w:lang w:val="pl-PL"/>
        </w:rPr>
        <w:t xml:space="preserve"> </w:t>
      </w:r>
      <w:r w:rsidRPr="001D4223">
        <w:rPr>
          <w:rFonts w:ascii="Calibri" w:eastAsia="Avenir Next LT Pro" w:hAnsi="Calibri" w:cs="Calibri"/>
          <w:color w:val="000000" w:themeColor="background1"/>
          <w:sz w:val="22"/>
          <w:lang w:val="pl-PL"/>
        </w:rPr>
        <w:t xml:space="preserve">mówi Artur </w:t>
      </w:r>
      <w:proofErr w:type="spellStart"/>
      <w:r w:rsidRPr="001D4223">
        <w:rPr>
          <w:rFonts w:ascii="Calibri" w:eastAsia="Avenir Next LT Pro" w:hAnsi="Calibri" w:cs="Calibri"/>
          <w:color w:val="000000" w:themeColor="background1"/>
          <w:sz w:val="22"/>
          <w:lang w:val="pl-PL"/>
        </w:rPr>
        <w:t>Łeszczyński</w:t>
      </w:r>
      <w:proofErr w:type="spellEnd"/>
      <w:r w:rsidRPr="001D4223">
        <w:rPr>
          <w:rFonts w:ascii="Calibri" w:eastAsia="Avenir Next LT Pro" w:hAnsi="Calibri" w:cs="Calibri"/>
          <w:color w:val="000000" w:themeColor="background1"/>
          <w:sz w:val="22"/>
          <w:lang w:val="pl-PL"/>
        </w:rPr>
        <w:t xml:space="preserve">, Dyrektor ds. Rozwoju w </w:t>
      </w:r>
      <w:proofErr w:type="spellStart"/>
      <w:r w:rsidRPr="001D4223">
        <w:rPr>
          <w:rFonts w:ascii="Calibri" w:eastAsia="Avenir Next LT Pro" w:hAnsi="Calibri" w:cs="Calibri"/>
          <w:color w:val="000000" w:themeColor="background1"/>
          <w:sz w:val="22"/>
          <w:lang w:val="pl-PL"/>
        </w:rPr>
        <w:t>Skanska</w:t>
      </w:r>
      <w:proofErr w:type="spellEnd"/>
      <w:r w:rsidRPr="001D4223">
        <w:rPr>
          <w:rFonts w:ascii="Calibri" w:eastAsia="Avenir Next LT Pro" w:hAnsi="Calibri" w:cs="Calibri"/>
          <w:color w:val="000000" w:themeColor="background1"/>
          <w:sz w:val="22"/>
          <w:lang w:val="pl-PL"/>
        </w:rPr>
        <w:t xml:space="preserve"> Residential Development.  </w:t>
      </w:r>
    </w:p>
    <w:p w14:paraId="27990E77"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35CCA992" w14:textId="714F498F"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b/>
          <w:bCs/>
          <w:color w:val="000000" w:themeColor="background1"/>
          <w:sz w:val="22"/>
          <w:lang w:val="pl-PL"/>
        </w:rPr>
        <w:t>Wskaźnik EP w analizie energooszczędności budynków</w:t>
      </w:r>
    </w:p>
    <w:p w14:paraId="079224AD"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Wskaźnik energii pierwotnej (EP) to jeden z podstawowych narzędzi oceny energooszczędności nowo powstających budynków mieszkalnych. Parametr ten pokazuje, jaka ilość nieodnawialnej energii jest potrzebna do zapewnienia podstawowych funkcji użytkowych, takich jak ogrzewanie, wentylacja, chłodzenie czy przygotowanie ciepłej wody użytkowej.  </w:t>
      </w:r>
    </w:p>
    <w:p w14:paraId="0C95C423" w14:textId="25BAADFE" w:rsidR="001D4223" w:rsidRPr="001D4223" w:rsidRDefault="001D4223" w:rsidP="001D4223">
      <w:pPr>
        <w:jc w:val="both"/>
        <w:rPr>
          <w:rFonts w:ascii="Calibri" w:eastAsia="Avenir Next LT Pro" w:hAnsi="Calibri" w:cs="Calibri"/>
          <w:color w:val="000000" w:themeColor="background1"/>
          <w:sz w:val="22"/>
          <w:lang w:val="pl-PL"/>
        </w:rPr>
      </w:pPr>
    </w:p>
    <w:p w14:paraId="68922A89"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i/>
          <w:iCs/>
          <w:color w:val="000000" w:themeColor="background1"/>
          <w:sz w:val="22"/>
          <w:lang w:val="pl-PL"/>
        </w:rPr>
        <w:t>– Maksymalnie obniżamy wskaźnik EP – przy obowiązującym limicie 65 kWh/m2, w części naszych inwestycji osiągamy poziom 35 kWh/m2. To decyzja projektowa, która w dłuższej perspektywie wspiera budżety domowe mieszkańców</w:t>
      </w:r>
      <w:r w:rsidRPr="001D4223">
        <w:rPr>
          <w:rFonts w:ascii="Calibri" w:eastAsia="Avenir Next LT Pro" w:hAnsi="Calibri" w:cs="Calibri"/>
          <w:color w:val="000000" w:themeColor="background1"/>
          <w:sz w:val="22"/>
          <w:lang w:val="pl-PL"/>
        </w:rPr>
        <w:t xml:space="preserve"> – komentuje Bartosz Kalinowski – Dyrektor Zarządzający </w:t>
      </w:r>
      <w:proofErr w:type="spellStart"/>
      <w:r w:rsidRPr="001D4223">
        <w:rPr>
          <w:rFonts w:ascii="Calibri" w:eastAsia="Avenir Next LT Pro" w:hAnsi="Calibri" w:cs="Calibri"/>
          <w:color w:val="000000" w:themeColor="background1"/>
          <w:sz w:val="22"/>
          <w:lang w:val="pl-PL"/>
        </w:rPr>
        <w:t>Skanska</w:t>
      </w:r>
      <w:proofErr w:type="spellEnd"/>
      <w:r w:rsidRPr="001D4223">
        <w:rPr>
          <w:rFonts w:ascii="Calibri" w:eastAsia="Avenir Next LT Pro" w:hAnsi="Calibri" w:cs="Calibri"/>
          <w:color w:val="000000" w:themeColor="background1"/>
          <w:sz w:val="22"/>
          <w:lang w:val="pl-PL"/>
        </w:rPr>
        <w:t xml:space="preserve"> </w:t>
      </w:r>
      <w:proofErr w:type="spellStart"/>
      <w:r w:rsidRPr="001D4223">
        <w:rPr>
          <w:rFonts w:ascii="Calibri" w:eastAsia="Avenir Next LT Pro" w:hAnsi="Calibri" w:cs="Calibri"/>
          <w:color w:val="000000" w:themeColor="background1"/>
          <w:sz w:val="22"/>
          <w:lang w:val="pl-PL"/>
        </w:rPr>
        <w:t>Residnetial</w:t>
      </w:r>
      <w:proofErr w:type="spellEnd"/>
      <w:r w:rsidRPr="001D4223">
        <w:rPr>
          <w:rFonts w:ascii="Calibri" w:eastAsia="Avenir Next LT Pro" w:hAnsi="Calibri" w:cs="Calibri"/>
          <w:color w:val="000000" w:themeColor="background1"/>
          <w:sz w:val="22"/>
          <w:lang w:val="pl-PL"/>
        </w:rPr>
        <w:t xml:space="preserve"> Development. – </w:t>
      </w:r>
      <w:r w:rsidRPr="001D4223">
        <w:rPr>
          <w:rFonts w:ascii="Calibri" w:eastAsia="Avenir Next LT Pro" w:hAnsi="Calibri" w:cs="Calibri"/>
          <w:i/>
          <w:iCs/>
          <w:color w:val="000000" w:themeColor="background1"/>
          <w:sz w:val="22"/>
          <w:lang w:val="pl-PL"/>
        </w:rPr>
        <w:t xml:space="preserve">Wierzę, że działanie łączące odpowiedzialność, dostępność i przyszłościowe myślenie o zasobach – jest kluczowe, by jakość polskiego rynku mieszkaniowego mogła realnie nadążyć za zmianami społecznymi, jakie czekają nas w nadchodzącej dekadzie – </w:t>
      </w:r>
      <w:r w:rsidRPr="001D4223">
        <w:rPr>
          <w:rFonts w:ascii="Calibri" w:eastAsia="Avenir Next LT Pro" w:hAnsi="Calibri" w:cs="Calibri"/>
          <w:color w:val="000000" w:themeColor="background1"/>
          <w:sz w:val="22"/>
          <w:lang w:val="pl-PL"/>
        </w:rPr>
        <w:t>dodaje.  </w:t>
      </w:r>
    </w:p>
    <w:p w14:paraId="4A76AFF9"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w:t>
      </w:r>
    </w:p>
    <w:p w14:paraId="4649B401" w14:textId="77777777" w:rsidR="001D4223" w:rsidRPr="001D4223" w:rsidRDefault="001D4223" w:rsidP="001D4223">
      <w:pPr>
        <w:jc w:val="both"/>
        <w:rPr>
          <w:rFonts w:ascii="Calibri" w:eastAsia="Avenir Next LT Pro" w:hAnsi="Calibri" w:cs="Calibri"/>
          <w:color w:val="000000" w:themeColor="background1"/>
          <w:sz w:val="22"/>
          <w:lang w:val="pl-PL"/>
        </w:rPr>
      </w:pPr>
      <w:r w:rsidRPr="001D4223">
        <w:rPr>
          <w:rFonts w:ascii="Calibri" w:eastAsia="Avenir Next LT Pro" w:hAnsi="Calibri" w:cs="Calibri"/>
          <w:color w:val="000000" w:themeColor="background1"/>
          <w:sz w:val="22"/>
          <w:lang w:val="pl-PL"/>
        </w:rPr>
        <w:t xml:space="preserve">Pełen </w:t>
      </w:r>
      <w:r w:rsidRPr="001D4223">
        <w:rPr>
          <w:rFonts w:ascii="Calibri" w:eastAsia="Avenir Next LT Pro" w:hAnsi="Calibri" w:cs="Calibri"/>
          <w:b/>
          <w:bCs/>
          <w:color w:val="000000" w:themeColor="background1"/>
          <w:sz w:val="22"/>
          <w:lang w:val="pl-PL"/>
        </w:rPr>
        <w:t xml:space="preserve">raport </w:t>
      </w:r>
      <w:proofErr w:type="spellStart"/>
      <w:r w:rsidRPr="001D4223">
        <w:rPr>
          <w:rFonts w:ascii="Calibri" w:eastAsia="Avenir Next LT Pro" w:hAnsi="Calibri" w:cs="Calibri"/>
          <w:b/>
          <w:bCs/>
          <w:color w:val="000000" w:themeColor="background1"/>
          <w:sz w:val="22"/>
          <w:lang w:val="pl-PL"/>
        </w:rPr>
        <w:t>Living</w:t>
      </w:r>
      <w:proofErr w:type="spellEnd"/>
      <w:r w:rsidRPr="001D4223">
        <w:rPr>
          <w:rFonts w:ascii="Calibri" w:eastAsia="Avenir Next LT Pro" w:hAnsi="Calibri" w:cs="Calibri"/>
          <w:b/>
          <w:bCs/>
          <w:color w:val="000000" w:themeColor="background1"/>
          <w:sz w:val="22"/>
          <w:lang w:val="pl-PL"/>
        </w:rPr>
        <w:t xml:space="preserve"> 2040</w:t>
      </w:r>
      <w:r w:rsidRPr="001D4223">
        <w:rPr>
          <w:rFonts w:ascii="Calibri" w:eastAsia="Avenir Next LT Pro" w:hAnsi="Calibri" w:cs="Calibri"/>
          <w:color w:val="000000" w:themeColor="background1"/>
          <w:sz w:val="22"/>
          <w:lang w:val="pl-PL"/>
        </w:rPr>
        <w:t xml:space="preserve"> dostępny jest </w:t>
      </w:r>
      <w:hyperlink r:id="rId10" w:tgtFrame="_blank" w:history="1">
        <w:r w:rsidRPr="001D4223">
          <w:rPr>
            <w:rStyle w:val="Hipercze"/>
            <w:rFonts w:ascii="Calibri" w:eastAsia="Avenir Next LT Pro" w:hAnsi="Calibri" w:cs="Calibri"/>
            <w:sz w:val="22"/>
            <w:lang w:val="pl-PL"/>
          </w:rPr>
          <w:t>tutaj.</w:t>
        </w:r>
      </w:hyperlink>
      <w:r w:rsidRPr="001D4223">
        <w:rPr>
          <w:rFonts w:ascii="Calibri" w:eastAsia="Avenir Next LT Pro" w:hAnsi="Calibri" w:cs="Calibri"/>
          <w:color w:val="000000" w:themeColor="background1"/>
          <w:sz w:val="22"/>
          <w:lang w:val="pl-PL"/>
        </w:rPr>
        <w:t> </w:t>
      </w:r>
    </w:p>
    <w:p w14:paraId="065ED839" w14:textId="7CE75BA1" w:rsidR="30F3C52F" w:rsidRDefault="30F3C52F" w:rsidP="30F3C52F">
      <w:pPr>
        <w:jc w:val="both"/>
        <w:rPr>
          <w:rFonts w:ascii="Calibri" w:eastAsia="Avenir Next LT Pro" w:hAnsi="Calibri" w:cs="Calibri"/>
          <w:b/>
          <w:bCs/>
          <w:color w:val="000000" w:themeColor="background1"/>
          <w:sz w:val="22"/>
          <w:lang w:val="pl-PL"/>
        </w:rPr>
      </w:pPr>
    </w:p>
    <w:p w14:paraId="12AF172D" w14:textId="58195B1B" w:rsidR="00122197" w:rsidRPr="00BD128F" w:rsidRDefault="00122197" w:rsidP="1BBE2349">
      <w:pPr>
        <w:jc w:val="both"/>
        <w:rPr>
          <w:rFonts w:ascii="Calibri" w:eastAsia="Avenir Next LT Pro" w:hAnsi="Calibri" w:cs="Calibri"/>
          <w:b/>
          <w:bCs/>
          <w:color w:val="000000" w:themeColor="background1"/>
          <w:sz w:val="22"/>
          <w:lang w:val="pl-PL"/>
        </w:rPr>
      </w:pPr>
    </w:p>
    <w:sectPr w:rsidR="00122197" w:rsidRPr="00BD128F" w:rsidSect="000F6081">
      <w:headerReference w:type="default" r:id="rId11"/>
      <w:footerReference w:type="default" r:id="rId12"/>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F903" w14:textId="77777777" w:rsidR="00D85BCC" w:rsidRDefault="00D85BCC" w:rsidP="0011683A">
      <w:r>
        <w:separator/>
      </w:r>
    </w:p>
  </w:endnote>
  <w:endnote w:type="continuationSeparator" w:id="0">
    <w:p w14:paraId="310493E8" w14:textId="77777777" w:rsidR="00D85BCC" w:rsidRDefault="00D85BCC" w:rsidP="0011683A">
      <w:r>
        <w:continuationSeparator/>
      </w:r>
    </w:p>
  </w:endnote>
  <w:endnote w:type="continuationNotice" w:id="1">
    <w:p w14:paraId="127B1B47" w14:textId="77777777" w:rsidR="00D85BCC" w:rsidRDefault="00D8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EE"/>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BCD8" w14:textId="77777777" w:rsidR="00FA1502" w:rsidRDefault="00FA15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0A29" w14:textId="77777777" w:rsidR="00D85BCC" w:rsidRDefault="00D85BCC" w:rsidP="0011683A">
      <w:r>
        <w:separator/>
      </w:r>
    </w:p>
  </w:footnote>
  <w:footnote w:type="continuationSeparator" w:id="0">
    <w:p w14:paraId="5B16C4D2" w14:textId="77777777" w:rsidR="00D85BCC" w:rsidRDefault="00D85BCC" w:rsidP="0011683A">
      <w:r>
        <w:continuationSeparator/>
      </w:r>
    </w:p>
  </w:footnote>
  <w:footnote w:type="continuationNotice" w:id="1">
    <w:p w14:paraId="21D6A487" w14:textId="77777777" w:rsidR="00D85BCC" w:rsidRDefault="00D85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3969"/>
      <w:gridCol w:w="1417"/>
    </w:tblGrid>
    <w:tr w:rsidR="00BF3D8D" w14:paraId="0D2B66F8" w14:textId="77777777" w:rsidTr="00E24A59">
      <w:trPr>
        <w:trHeight w:val="567"/>
      </w:trPr>
      <w:tc>
        <w:tcPr>
          <w:tcW w:w="3969" w:type="dxa"/>
        </w:tcPr>
        <w:p w14:paraId="6E2EFC89" w14:textId="77777777" w:rsidR="00BF3D8D" w:rsidRDefault="00BF3D8D" w:rsidP="004551D0">
          <w:pPr>
            <w:pStyle w:val="Nagwek"/>
          </w:pPr>
        </w:p>
      </w:tc>
      <w:tc>
        <w:tcPr>
          <w:tcW w:w="3969" w:type="dxa"/>
        </w:tcPr>
        <w:p w14:paraId="1B9B0CA2" w14:textId="77777777" w:rsidR="00BF3D8D" w:rsidRDefault="00BF3D8D" w:rsidP="004551D0">
          <w:pPr>
            <w:pStyle w:val="Nagwek"/>
          </w:pPr>
        </w:p>
      </w:tc>
      <w:tc>
        <w:tcPr>
          <w:tcW w:w="1417" w:type="dxa"/>
          <w:vMerge w:val="restart"/>
        </w:tcPr>
        <w:p w14:paraId="264055E1" w14:textId="77777777" w:rsidR="00BF3D8D" w:rsidRDefault="00BF3D8D" w:rsidP="004551D0">
          <w:pPr>
            <w:pStyle w:val="Nagwek"/>
          </w:pPr>
        </w:p>
      </w:tc>
    </w:tr>
    <w:tr w:rsidR="00BF3D8D" w14:paraId="5503FF55" w14:textId="77777777" w:rsidTr="00E24A59">
      <w:sdt>
        <w:sdtPr>
          <w:alias w:val="Select classification here"/>
          <w:tag w:val="Select classification here"/>
          <w:id w:val="-2122062638"/>
          <w:lock w:val="sdtLocked"/>
          <w:dropDownList>
            <w:listItem w:displayText="Confidential" w:value="Confidential"/>
            <w:listItem w:displayText="Internal Information" w:value="Internal Information"/>
            <w:listItem w:displayText="Public Information" w:value="Public Information"/>
          </w:dropDownList>
        </w:sdtPr>
        <w:sdtContent>
          <w:tc>
            <w:tcPr>
              <w:tcW w:w="3969" w:type="dxa"/>
            </w:tcPr>
            <w:p w14:paraId="5519DD7B" w14:textId="6775F580" w:rsidR="00BF3D8D" w:rsidRDefault="00FA1502" w:rsidP="00BF3D8D">
              <w:pPr>
                <w:pStyle w:val="Nagwek"/>
              </w:pPr>
              <w:r>
                <w:t>Public Information</w:t>
              </w:r>
            </w:p>
          </w:tc>
        </w:sdtContent>
      </w:sdt>
      <w:tc>
        <w:tcPr>
          <w:tcW w:w="3969" w:type="dxa"/>
        </w:tcPr>
        <w:p w14:paraId="5C52AA06" w14:textId="77777777" w:rsidR="00BF3D8D" w:rsidRDefault="00BF3D8D" w:rsidP="00BF3D8D">
          <w:pPr>
            <w:pStyle w:val="Nagwek"/>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w:t>
          </w:r>
          <w:fldSimple w:instr="NUMPAGES  \* Arabic  \* MERGEFORMAT">
            <w:r>
              <w:rPr>
                <w:noProof/>
              </w:rPr>
              <w:t>1</w:t>
            </w:r>
          </w:fldSimple>
          <w:r>
            <w:t>)</w:t>
          </w:r>
        </w:p>
      </w:tc>
      <w:tc>
        <w:tcPr>
          <w:tcW w:w="1417" w:type="dxa"/>
          <w:vMerge/>
        </w:tcPr>
        <w:p w14:paraId="6A51890F" w14:textId="77777777" w:rsidR="00BF3D8D" w:rsidRDefault="00BF3D8D" w:rsidP="00BF3D8D">
          <w:pPr>
            <w:pStyle w:val="Nagwek"/>
          </w:pPr>
        </w:p>
      </w:tc>
    </w:tr>
  </w:tbl>
  <w:p w14:paraId="15673586" w14:textId="77777777" w:rsidR="0054505D" w:rsidRDefault="0054505D" w:rsidP="004551D0">
    <w:pPr>
      <w:pStyle w:val="Nagwek"/>
    </w:pPr>
    <w:r>
      <w:rPr>
        <w:noProof/>
        <w:color w:val="2B579A"/>
        <w:shd w:val="clear" w:color="auto" w:fill="E6E6E6"/>
      </w:rPr>
      <w:drawing>
        <wp:anchor distT="0" distB="0" distL="0" distR="0" simplePos="0" relativeHeight="251658240" behindDoc="1" locked="1" layoutInCell="1" allowOverlap="0" wp14:anchorId="603F90D6" wp14:editId="01A45942">
          <wp:simplePos x="0" y="0"/>
          <wp:positionH relativeFrom="margin">
            <wp:posOffset>5040630</wp:posOffset>
          </wp:positionH>
          <wp:positionV relativeFrom="page">
            <wp:posOffset>360045</wp:posOffset>
          </wp:positionV>
          <wp:extent cx="900000" cy="133200"/>
          <wp:effectExtent l="0" t="0" r="0" b="635"/>
          <wp:wrapTight wrapText="bothSides">
            <wp:wrapPolygon edited="0">
              <wp:start x="0" y="0"/>
              <wp:lineTo x="0" y="18603"/>
              <wp:lineTo x="21036" y="18603"/>
              <wp:lineTo x="210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0000" cy="13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Listanumerowana"/>
      <w:lvlText w:val="%1)"/>
      <w:lvlJc w:val="left"/>
      <w:pPr>
        <w:ind w:left="360" w:hanging="360"/>
      </w:pPr>
    </w:lvl>
  </w:abstractNum>
  <w:abstractNum w:abstractNumId="9" w15:restartNumberingAfterBreak="0">
    <w:nsid w:val="FFFFFF89"/>
    <w:multiLevelType w:val="singleLevel"/>
    <w:tmpl w:val="64DCB0A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316F29E"/>
    <w:multiLevelType w:val="hybridMultilevel"/>
    <w:tmpl w:val="84288B98"/>
    <w:lvl w:ilvl="0" w:tplc="A9CA2FAE">
      <w:start w:val="1"/>
      <w:numFmt w:val="bullet"/>
      <w:lvlText w:val="·"/>
      <w:lvlJc w:val="left"/>
      <w:pPr>
        <w:ind w:left="720" w:hanging="360"/>
      </w:pPr>
      <w:rPr>
        <w:rFonts w:ascii="Symbol" w:hAnsi="Symbol" w:hint="default"/>
      </w:rPr>
    </w:lvl>
    <w:lvl w:ilvl="1" w:tplc="72720804">
      <w:start w:val="1"/>
      <w:numFmt w:val="bullet"/>
      <w:lvlText w:val="o"/>
      <w:lvlJc w:val="left"/>
      <w:pPr>
        <w:ind w:left="1440" w:hanging="360"/>
      </w:pPr>
      <w:rPr>
        <w:rFonts w:ascii="Courier New" w:hAnsi="Courier New" w:hint="default"/>
      </w:rPr>
    </w:lvl>
    <w:lvl w:ilvl="2" w:tplc="DED8A1A0">
      <w:start w:val="1"/>
      <w:numFmt w:val="bullet"/>
      <w:lvlText w:val=""/>
      <w:lvlJc w:val="left"/>
      <w:pPr>
        <w:ind w:left="2160" w:hanging="360"/>
      </w:pPr>
      <w:rPr>
        <w:rFonts w:ascii="Wingdings" w:hAnsi="Wingdings" w:hint="default"/>
      </w:rPr>
    </w:lvl>
    <w:lvl w:ilvl="3" w:tplc="2162F776">
      <w:start w:val="1"/>
      <w:numFmt w:val="bullet"/>
      <w:lvlText w:val=""/>
      <w:lvlJc w:val="left"/>
      <w:pPr>
        <w:ind w:left="2880" w:hanging="360"/>
      </w:pPr>
      <w:rPr>
        <w:rFonts w:ascii="Symbol" w:hAnsi="Symbol" w:hint="default"/>
      </w:rPr>
    </w:lvl>
    <w:lvl w:ilvl="4" w:tplc="F0521FF2">
      <w:start w:val="1"/>
      <w:numFmt w:val="bullet"/>
      <w:lvlText w:val="o"/>
      <w:lvlJc w:val="left"/>
      <w:pPr>
        <w:ind w:left="3600" w:hanging="360"/>
      </w:pPr>
      <w:rPr>
        <w:rFonts w:ascii="Courier New" w:hAnsi="Courier New" w:hint="default"/>
      </w:rPr>
    </w:lvl>
    <w:lvl w:ilvl="5" w:tplc="083E7980">
      <w:start w:val="1"/>
      <w:numFmt w:val="bullet"/>
      <w:lvlText w:val=""/>
      <w:lvlJc w:val="left"/>
      <w:pPr>
        <w:ind w:left="4320" w:hanging="360"/>
      </w:pPr>
      <w:rPr>
        <w:rFonts w:ascii="Wingdings" w:hAnsi="Wingdings" w:hint="default"/>
      </w:rPr>
    </w:lvl>
    <w:lvl w:ilvl="6" w:tplc="C30663C6">
      <w:start w:val="1"/>
      <w:numFmt w:val="bullet"/>
      <w:lvlText w:val=""/>
      <w:lvlJc w:val="left"/>
      <w:pPr>
        <w:ind w:left="5040" w:hanging="360"/>
      </w:pPr>
      <w:rPr>
        <w:rFonts w:ascii="Symbol" w:hAnsi="Symbol" w:hint="default"/>
      </w:rPr>
    </w:lvl>
    <w:lvl w:ilvl="7" w:tplc="25DCBDEE">
      <w:start w:val="1"/>
      <w:numFmt w:val="bullet"/>
      <w:lvlText w:val="o"/>
      <w:lvlJc w:val="left"/>
      <w:pPr>
        <w:ind w:left="5760" w:hanging="360"/>
      </w:pPr>
      <w:rPr>
        <w:rFonts w:ascii="Courier New" w:hAnsi="Courier New" w:hint="default"/>
      </w:rPr>
    </w:lvl>
    <w:lvl w:ilvl="8" w:tplc="0E400710">
      <w:start w:val="1"/>
      <w:numFmt w:val="bullet"/>
      <w:lvlText w:val=""/>
      <w:lvlJc w:val="left"/>
      <w:pPr>
        <w:ind w:left="6480" w:hanging="360"/>
      </w:pPr>
      <w:rPr>
        <w:rFonts w:ascii="Wingdings" w:hAnsi="Wingdings" w:hint="default"/>
      </w:rPr>
    </w:lvl>
  </w:abstractNum>
  <w:abstractNum w:abstractNumId="11" w15:restartNumberingAfterBreak="0">
    <w:nsid w:val="08C1E39B"/>
    <w:multiLevelType w:val="hybridMultilevel"/>
    <w:tmpl w:val="2A00CB82"/>
    <w:lvl w:ilvl="0" w:tplc="ED30DCD4">
      <w:start w:val="1"/>
      <w:numFmt w:val="bullet"/>
      <w:lvlText w:val="·"/>
      <w:lvlJc w:val="left"/>
      <w:pPr>
        <w:ind w:left="720" w:hanging="360"/>
      </w:pPr>
      <w:rPr>
        <w:rFonts w:ascii="Symbol" w:hAnsi="Symbol" w:hint="default"/>
      </w:rPr>
    </w:lvl>
    <w:lvl w:ilvl="1" w:tplc="2E6E9DD4">
      <w:start w:val="1"/>
      <w:numFmt w:val="bullet"/>
      <w:lvlText w:val="o"/>
      <w:lvlJc w:val="left"/>
      <w:pPr>
        <w:ind w:left="1440" w:hanging="360"/>
      </w:pPr>
      <w:rPr>
        <w:rFonts w:ascii="Courier New" w:hAnsi="Courier New" w:hint="default"/>
      </w:rPr>
    </w:lvl>
    <w:lvl w:ilvl="2" w:tplc="7898F0D2">
      <w:start w:val="1"/>
      <w:numFmt w:val="bullet"/>
      <w:lvlText w:val=""/>
      <w:lvlJc w:val="left"/>
      <w:pPr>
        <w:ind w:left="2160" w:hanging="360"/>
      </w:pPr>
      <w:rPr>
        <w:rFonts w:ascii="Wingdings" w:hAnsi="Wingdings" w:hint="default"/>
      </w:rPr>
    </w:lvl>
    <w:lvl w:ilvl="3" w:tplc="69A67E60">
      <w:start w:val="1"/>
      <w:numFmt w:val="bullet"/>
      <w:lvlText w:val=""/>
      <w:lvlJc w:val="left"/>
      <w:pPr>
        <w:ind w:left="2880" w:hanging="360"/>
      </w:pPr>
      <w:rPr>
        <w:rFonts w:ascii="Symbol" w:hAnsi="Symbol" w:hint="default"/>
      </w:rPr>
    </w:lvl>
    <w:lvl w:ilvl="4" w:tplc="B47EEBAA">
      <w:start w:val="1"/>
      <w:numFmt w:val="bullet"/>
      <w:lvlText w:val="o"/>
      <w:lvlJc w:val="left"/>
      <w:pPr>
        <w:ind w:left="3600" w:hanging="360"/>
      </w:pPr>
      <w:rPr>
        <w:rFonts w:ascii="Courier New" w:hAnsi="Courier New" w:hint="default"/>
      </w:rPr>
    </w:lvl>
    <w:lvl w:ilvl="5" w:tplc="59EABB5C">
      <w:start w:val="1"/>
      <w:numFmt w:val="bullet"/>
      <w:lvlText w:val=""/>
      <w:lvlJc w:val="left"/>
      <w:pPr>
        <w:ind w:left="4320" w:hanging="360"/>
      </w:pPr>
      <w:rPr>
        <w:rFonts w:ascii="Wingdings" w:hAnsi="Wingdings" w:hint="default"/>
      </w:rPr>
    </w:lvl>
    <w:lvl w:ilvl="6" w:tplc="6CEE7F5E">
      <w:start w:val="1"/>
      <w:numFmt w:val="bullet"/>
      <w:lvlText w:val=""/>
      <w:lvlJc w:val="left"/>
      <w:pPr>
        <w:ind w:left="5040" w:hanging="360"/>
      </w:pPr>
      <w:rPr>
        <w:rFonts w:ascii="Symbol" w:hAnsi="Symbol" w:hint="default"/>
      </w:rPr>
    </w:lvl>
    <w:lvl w:ilvl="7" w:tplc="B5203FA2">
      <w:start w:val="1"/>
      <w:numFmt w:val="bullet"/>
      <w:lvlText w:val="o"/>
      <w:lvlJc w:val="left"/>
      <w:pPr>
        <w:ind w:left="5760" w:hanging="360"/>
      </w:pPr>
      <w:rPr>
        <w:rFonts w:ascii="Courier New" w:hAnsi="Courier New" w:hint="default"/>
      </w:rPr>
    </w:lvl>
    <w:lvl w:ilvl="8" w:tplc="7CCAC118">
      <w:start w:val="1"/>
      <w:numFmt w:val="bullet"/>
      <w:lvlText w:val=""/>
      <w:lvlJc w:val="left"/>
      <w:pPr>
        <w:ind w:left="6480" w:hanging="360"/>
      </w:pPr>
      <w:rPr>
        <w:rFonts w:ascii="Wingdings" w:hAnsi="Wingdings" w:hint="default"/>
      </w:rPr>
    </w:lvl>
  </w:abstractNum>
  <w:abstractNum w:abstractNumId="12" w15:restartNumberingAfterBreak="0">
    <w:nsid w:val="0B1F2203"/>
    <w:multiLevelType w:val="hybridMultilevel"/>
    <w:tmpl w:val="4F060084"/>
    <w:lvl w:ilvl="0" w:tplc="0CC41C38">
      <w:start w:val="1"/>
      <w:numFmt w:val="bullet"/>
      <w:lvlText w:val="·"/>
      <w:lvlJc w:val="left"/>
      <w:pPr>
        <w:ind w:left="720" w:hanging="360"/>
      </w:pPr>
      <w:rPr>
        <w:rFonts w:ascii="Symbol" w:hAnsi="Symbol" w:hint="default"/>
      </w:rPr>
    </w:lvl>
    <w:lvl w:ilvl="1" w:tplc="FDEC054A">
      <w:start w:val="1"/>
      <w:numFmt w:val="bullet"/>
      <w:lvlText w:val="o"/>
      <w:lvlJc w:val="left"/>
      <w:pPr>
        <w:ind w:left="1440" w:hanging="360"/>
      </w:pPr>
      <w:rPr>
        <w:rFonts w:ascii="Courier New" w:hAnsi="Courier New" w:hint="default"/>
      </w:rPr>
    </w:lvl>
    <w:lvl w:ilvl="2" w:tplc="4AF89312">
      <w:start w:val="1"/>
      <w:numFmt w:val="bullet"/>
      <w:lvlText w:val=""/>
      <w:lvlJc w:val="left"/>
      <w:pPr>
        <w:ind w:left="2160" w:hanging="360"/>
      </w:pPr>
      <w:rPr>
        <w:rFonts w:ascii="Wingdings" w:hAnsi="Wingdings" w:hint="default"/>
      </w:rPr>
    </w:lvl>
    <w:lvl w:ilvl="3" w:tplc="C3AAE400">
      <w:start w:val="1"/>
      <w:numFmt w:val="bullet"/>
      <w:lvlText w:val=""/>
      <w:lvlJc w:val="left"/>
      <w:pPr>
        <w:ind w:left="2880" w:hanging="360"/>
      </w:pPr>
      <w:rPr>
        <w:rFonts w:ascii="Symbol" w:hAnsi="Symbol" w:hint="default"/>
      </w:rPr>
    </w:lvl>
    <w:lvl w:ilvl="4" w:tplc="61429736">
      <w:start w:val="1"/>
      <w:numFmt w:val="bullet"/>
      <w:lvlText w:val="o"/>
      <w:lvlJc w:val="left"/>
      <w:pPr>
        <w:ind w:left="3600" w:hanging="360"/>
      </w:pPr>
      <w:rPr>
        <w:rFonts w:ascii="Courier New" w:hAnsi="Courier New" w:hint="default"/>
      </w:rPr>
    </w:lvl>
    <w:lvl w:ilvl="5" w:tplc="7C7C2664">
      <w:start w:val="1"/>
      <w:numFmt w:val="bullet"/>
      <w:lvlText w:val=""/>
      <w:lvlJc w:val="left"/>
      <w:pPr>
        <w:ind w:left="4320" w:hanging="360"/>
      </w:pPr>
      <w:rPr>
        <w:rFonts w:ascii="Wingdings" w:hAnsi="Wingdings" w:hint="default"/>
      </w:rPr>
    </w:lvl>
    <w:lvl w:ilvl="6" w:tplc="1A0242D8">
      <w:start w:val="1"/>
      <w:numFmt w:val="bullet"/>
      <w:lvlText w:val=""/>
      <w:lvlJc w:val="left"/>
      <w:pPr>
        <w:ind w:left="5040" w:hanging="360"/>
      </w:pPr>
      <w:rPr>
        <w:rFonts w:ascii="Symbol" w:hAnsi="Symbol" w:hint="default"/>
      </w:rPr>
    </w:lvl>
    <w:lvl w:ilvl="7" w:tplc="A770E468">
      <w:start w:val="1"/>
      <w:numFmt w:val="bullet"/>
      <w:lvlText w:val="o"/>
      <w:lvlJc w:val="left"/>
      <w:pPr>
        <w:ind w:left="5760" w:hanging="360"/>
      </w:pPr>
      <w:rPr>
        <w:rFonts w:ascii="Courier New" w:hAnsi="Courier New" w:hint="default"/>
      </w:rPr>
    </w:lvl>
    <w:lvl w:ilvl="8" w:tplc="18CA8034">
      <w:start w:val="1"/>
      <w:numFmt w:val="bullet"/>
      <w:lvlText w:val=""/>
      <w:lvlJc w:val="left"/>
      <w:pPr>
        <w:ind w:left="6480" w:hanging="360"/>
      </w:pPr>
      <w:rPr>
        <w:rFonts w:ascii="Wingdings" w:hAnsi="Wingdings" w:hint="default"/>
      </w:rPr>
    </w:lvl>
  </w:abstractNum>
  <w:abstractNum w:abstractNumId="13" w15:restartNumberingAfterBreak="0">
    <w:nsid w:val="1722236D"/>
    <w:multiLevelType w:val="hybridMultilevel"/>
    <w:tmpl w:val="34DC6082"/>
    <w:lvl w:ilvl="0" w:tplc="E8F0C54E">
      <w:start w:val="1"/>
      <w:numFmt w:val="bullet"/>
      <w:lvlText w:val="·"/>
      <w:lvlJc w:val="left"/>
      <w:pPr>
        <w:ind w:left="720" w:hanging="360"/>
      </w:pPr>
      <w:rPr>
        <w:rFonts w:ascii="Symbol" w:hAnsi="Symbol" w:hint="default"/>
      </w:rPr>
    </w:lvl>
    <w:lvl w:ilvl="1" w:tplc="BAAA8B42">
      <w:start w:val="1"/>
      <w:numFmt w:val="bullet"/>
      <w:lvlText w:val="o"/>
      <w:lvlJc w:val="left"/>
      <w:pPr>
        <w:ind w:left="1440" w:hanging="360"/>
      </w:pPr>
      <w:rPr>
        <w:rFonts w:ascii="Courier New" w:hAnsi="Courier New" w:hint="default"/>
      </w:rPr>
    </w:lvl>
    <w:lvl w:ilvl="2" w:tplc="D44CF834">
      <w:start w:val="1"/>
      <w:numFmt w:val="bullet"/>
      <w:lvlText w:val=""/>
      <w:lvlJc w:val="left"/>
      <w:pPr>
        <w:ind w:left="2160" w:hanging="360"/>
      </w:pPr>
      <w:rPr>
        <w:rFonts w:ascii="Wingdings" w:hAnsi="Wingdings" w:hint="default"/>
      </w:rPr>
    </w:lvl>
    <w:lvl w:ilvl="3" w:tplc="7B640D34">
      <w:start w:val="1"/>
      <w:numFmt w:val="bullet"/>
      <w:lvlText w:val=""/>
      <w:lvlJc w:val="left"/>
      <w:pPr>
        <w:ind w:left="2880" w:hanging="360"/>
      </w:pPr>
      <w:rPr>
        <w:rFonts w:ascii="Symbol" w:hAnsi="Symbol" w:hint="default"/>
      </w:rPr>
    </w:lvl>
    <w:lvl w:ilvl="4" w:tplc="CAAA83DA">
      <w:start w:val="1"/>
      <w:numFmt w:val="bullet"/>
      <w:lvlText w:val="o"/>
      <w:lvlJc w:val="left"/>
      <w:pPr>
        <w:ind w:left="3600" w:hanging="360"/>
      </w:pPr>
      <w:rPr>
        <w:rFonts w:ascii="Courier New" w:hAnsi="Courier New" w:hint="default"/>
      </w:rPr>
    </w:lvl>
    <w:lvl w:ilvl="5" w:tplc="E3A82304">
      <w:start w:val="1"/>
      <w:numFmt w:val="bullet"/>
      <w:lvlText w:val=""/>
      <w:lvlJc w:val="left"/>
      <w:pPr>
        <w:ind w:left="4320" w:hanging="360"/>
      </w:pPr>
      <w:rPr>
        <w:rFonts w:ascii="Wingdings" w:hAnsi="Wingdings" w:hint="default"/>
      </w:rPr>
    </w:lvl>
    <w:lvl w:ilvl="6" w:tplc="BDD6421A">
      <w:start w:val="1"/>
      <w:numFmt w:val="bullet"/>
      <w:lvlText w:val=""/>
      <w:lvlJc w:val="left"/>
      <w:pPr>
        <w:ind w:left="5040" w:hanging="360"/>
      </w:pPr>
      <w:rPr>
        <w:rFonts w:ascii="Symbol" w:hAnsi="Symbol" w:hint="default"/>
      </w:rPr>
    </w:lvl>
    <w:lvl w:ilvl="7" w:tplc="46CC86F6">
      <w:start w:val="1"/>
      <w:numFmt w:val="bullet"/>
      <w:lvlText w:val="o"/>
      <w:lvlJc w:val="left"/>
      <w:pPr>
        <w:ind w:left="5760" w:hanging="360"/>
      </w:pPr>
      <w:rPr>
        <w:rFonts w:ascii="Courier New" w:hAnsi="Courier New" w:hint="default"/>
      </w:rPr>
    </w:lvl>
    <w:lvl w:ilvl="8" w:tplc="045A547E">
      <w:start w:val="1"/>
      <w:numFmt w:val="bullet"/>
      <w:lvlText w:val=""/>
      <w:lvlJc w:val="left"/>
      <w:pPr>
        <w:ind w:left="6480" w:hanging="360"/>
      </w:pPr>
      <w:rPr>
        <w:rFonts w:ascii="Wingdings" w:hAnsi="Wingdings" w:hint="default"/>
      </w:rPr>
    </w:lvl>
  </w:abstractNum>
  <w:abstractNum w:abstractNumId="14" w15:restartNumberingAfterBreak="0">
    <w:nsid w:val="1B455571"/>
    <w:multiLevelType w:val="hybridMultilevel"/>
    <w:tmpl w:val="D1F0859E"/>
    <w:lvl w:ilvl="0" w:tplc="999ECDFE">
      <w:start w:val="1"/>
      <w:numFmt w:val="bullet"/>
      <w:lvlText w:val="·"/>
      <w:lvlJc w:val="left"/>
      <w:pPr>
        <w:ind w:left="720" w:hanging="360"/>
      </w:pPr>
      <w:rPr>
        <w:rFonts w:ascii="Symbol" w:hAnsi="Symbol" w:hint="default"/>
      </w:rPr>
    </w:lvl>
    <w:lvl w:ilvl="1" w:tplc="1FD447CE">
      <w:start w:val="1"/>
      <w:numFmt w:val="bullet"/>
      <w:lvlText w:val="o"/>
      <w:lvlJc w:val="left"/>
      <w:pPr>
        <w:ind w:left="1440" w:hanging="360"/>
      </w:pPr>
      <w:rPr>
        <w:rFonts w:ascii="Courier New" w:hAnsi="Courier New" w:hint="default"/>
      </w:rPr>
    </w:lvl>
    <w:lvl w:ilvl="2" w:tplc="36C2073A">
      <w:start w:val="1"/>
      <w:numFmt w:val="bullet"/>
      <w:lvlText w:val=""/>
      <w:lvlJc w:val="left"/>
      <w:pPr>
        <w:ind w:left="2160" w:hanging="360"/>
      </w:pPr>
      <w:rPr>
        <w:rFonts w:ascii="Wingdings" w:hAnsi="Wingdings" w:hint="default"/>
      </w:rPr>
    </w:lvl>
    <w:lvl w:ilvl="3" w:tplc="99DC38D4">
      <w:start w:val="1"/>
      <w:numFmt w:val="bullet"/>
      <w:lvlText w:val=""/>
      <w:lvlJc w:val="left"/>
      <w:pPr>
        <w:ind w:left="2880" w:hanging="360"/>
      </w:pPr>
      <w:rPr>
        <w:rFonts w:ascii="Symbol" w:hAnsi="Symbol" w:hint="default"/>
      </w:rPr>
    </w:lvl>
    <w:lvl w:ilvl="4" w:tplc="68B6AB4C">
      <w:start w:val="1"/>
      <w:numFmt w:val="bullet"/>
      <w:lvlText w:val="o"/>
      <w:lvlJc w:val="left"/>
      <w:pPr>
        <w:ind w:left="3600" w:hanging="360"/>
      </w:pPr>
      <w:rPr>
        <w:rFonts w:ascii="Courier New" w:hAnsi="Courier New" w:hint="default"/>
      </w:rPr>
    </w:lvl>
    <w:lvl w:ilvl="5" w:tplc="F39EB12A">
      <w:start w:val="1"/>
      <w:numFmt w:val="bullet"/>
      <w:lvlText w:val=""/>
      <w:lvlJc w:val="left"/>
      <w:pPr>
        <w:ind w:left="4320" w:hanging="360"/>
      </w:pPr>
      <w:rPr>
        <w:rFonts w:ascii="Wingdings" w:hAnsi="Wingdings" w:hint="default"/>
      </w:rPr>
    </w:lvl>
    <w:lvl w:ilvl="6" w:tplc="3DE2935C">
      <w:start w:val="1"/>
      <w:numFmt w:val="bullet"/>
      <w:lvlText w:val=""/>
      <w:lvlJc w:val="left"/>
      <w:pPr>
        <w:ind w:left="5040" w:hanging="360"/>
      </w:pPr>
      <w:rPr>
        <w:rFonts w:ascii="Symbol" w:hAnsi="Symbol" w:hint="default"/>
      </w:rPr>
    </w:lvl>
    <w:lvl w:ilvl="7" w:tplc="93E6832E">
      <w:start w:val="1"/>
      <w:numFmt w:val="bullet"/>
      <w:lvlText w:val="o"/>
      <w:lvlJc w:val="left"/>
      <w:pPr>
        <w:ind w:left="5760" w:hanging="360"/>
      </w:pPr>
      <w:rPr>
        <w:rFonts w:ascii="Courier New" w:hAnsi="Courier New" w:hint="default"/>
      </w:rPr>
    </w:lvl>
    <w:lvl w:ilvl="8" w:tplc="EEDAC738">
      <w:start w:val="1"/>
      <w:numFmt w:val="bullet"/>
      <w:lvlText w:val=""/>
      <w:lvlJc w:val="left"/>
      <w:pPr>
        <w:ind w:left="6480" w:hanging="360"/>
      </w:pPr>
      <w:rPr>
        <w:rFonts w:ascii="Wingdings" w:hAnsi="Wingdings" w:hint="default"/>
      </w:rPr>
    </w:lvl>
  </w:abstractNum>
  <w:abstractNum w:abstractNumId="15" w15:restartNumberingAfterBreak="0">
    <w:nsid w:val="21DF993D"/>
    <w:multiLevelType w:val="hybridMultilevel"/>
    <w:tmpl w:val="BDE210D8"/>
    <w:lvl w:ilvl="0" w:tplc="76A63D4E">
      <w:start w:val="1"/>
      <w:numFmt w:val="bullet"/>
      <w:lvlText w:val="·"/>
      <w:lvlJc w:val="left"/>
      <w:pPr>
        <w:ind w:left="720" w:hanging="360"/>
      </w:pPr>
      <w:rPr>
        <w:rFonts w:ascii="Symbol" w:hAnsi="Symbol" w:hint="default"/>
      </w:rPr>
    </w:lvl>
    <w:lvl w:ilvl="1" w:tplc="5414F73A">
      <w:start w:val="1"/>
      <w:numFmt w:val="bullet"/>
      <w:lvlText w:val="o"/>
      <w:lvlJc w:val="left"/>
      <w:pPr>
        <w:ind w:left="1440" w:hanging="360"/>
      </w:pPr>
      <w:rPr>
        <w:rFonts w:ascii="Courier New" w:hAnsi="Courier New" w:hint="default"/>
      </w:rPr>
    </w:lvl>
    <w:lvl w:ilvl="2" w:tplc="022CC354">
      <w:start w:val="1"/>
      <w:numFmt w:val="bullet"/>
      <w:lvlText w:val=""/>
      <w:lvlJc w:val="left"/>
      <w:pPr>
        <w:ind w:left="2160" w:hanging="360"/>
      </w:pPr>
      <w:rPr>
        <w:rFonts w:ascii="Wingdings" w:hAnsi="Wingdings" w:hint="default"/>
      </w:rPr>
    </w:lvl>
    <w:lvl w:ilvl="3" w:tplc="2040C0B6">
      <w:start w:val="1"/>
      <w:numFmt w:val="bullet"/>
      <w:lvlText w:val=""/>
      <w:lvlJc w:val="left"/>
      <w:pPr>
        <w:ind w:left="2880" w:hanging="360"/>
      </w:pPr>
      <w:rPr>
        <w:rFonts w:ascii="Symbol" w:hAnsi="Symbol" w:hint="default"/>
      </w:rPr>
    </w:lvl>
    <w:lvl w:ilvl="4" w:tplc="90EA074E">
      <w:start w:val="1"/>
      <w:numFmt w:val="bullet"/>
      <w:lvlText w:val="o"/>
      <w:lvlJc w:val="left"/>
      <w:pPr>
        <w:ind w:left="3600" w:hanging="360"/>
      </w:pPr>
      <w:rPr>
        <w:rFonts w:ascii="Courier New" w:hAnsi="Courier New" w:hint="default"/>
      </w:rPr>
    </w:lvl>
    <w:lvl w:ilvl="5" w:tplc="B0A07098">
      <w:start w:val="1"/>
      <w:numFmt w:val="bullet"/>
      <w:lvlText w:val=""/>
      <w:lvlJc w:val="left"/>
      <w:pPr>
        <w:ind w:left="4320" w:hanging="360"/>
      </w:pPr>
      <w:rPr>
        <w:rFonts w:ascii="Wingdings" w:hAnsi="Wingdings" w:hint="default"/>
      </w:rPr>
    </w:lvl>
    <w:lvl w:ilvl="6" w:tplc="F6908A54">
      <w:start w:val="1"/>
      <w:numFmt w:val="bullet"/>
      <w:lvlText w:val=""/>
      <w:lvlJc w:val="left"/>
      <w:pPr>
        <w:ind w:left="5040" w:hanging="360"/>
      </w:pPr>
      <w:rPr>
        <w:rFonts w:ascii="Symbol" w:hAnsi="Symbol" w:hint="default"/>
      </w:rPr>
    </w:lvl>
    <w:lvl w:ilvl="7" w:tplc="37D07E92">
      <w:start w:val="1"/>
      <w:numFmt w:val="bullet"/>
      <w:lvlText w:val="o"/>
      <w:lvlJc w:val="left"/>
      <w:pPr>
        <w:ind w:left="5760" w:hanging="360"/>
      </w:pPr>
      <w:rPr>
        <w:rFonts w:ascii="Courier New" w:hAnsi="Courier New" w:hint="default"/>
      </w:rPr>
    </w:lvl>
    <w:lvl w:ilvl="8" w:tplc="03807FD6">
      <w:start w:val="1"/>
      <w:numFmt w:val="bullet"/>
      <w:lvlText w:val=""/>
      <w:lvlJc w:val="left"/>
      <w:pPr>
        <w:ind w:left="6480" w:hanging="360"/>
      </w:pPr>
      <w:rPr>
        <w:rFonts w:ascii="Wingdings" w:hAnsi="Wingdings" w:hint="default"/>
      </w:rPr>
    </w:lvl>
  </w:abstractNum>
  <w:abstractNum w:abstractNumId="16" w15:restartNumberingAfterBreak="0">
    <w:nsid w:val="2BB20800"/>
    <w:multiLevelType w:val="hybridMultilevel"/>
    <w:tmpl w:val="2C680EDA"/>
    <w:lvl w:ilvl="0" w:tplc="12AC9E06">
      <w:start w:val="1"/>
      <w:numFmt w:val="bullet"/>
      <w:lvlText w:val="·"/>
      <w:lvlJc w:val="left"/>
      <w:pPr>
        <w:ind w:left="720" w:hanging="360"/>
      </w:pPr>
      <w:rPr>
        <w:rFonts w:ascii="Symbol" w:hAnsi="Symbol" w:hint="default"/>
      </w:rPr>
    </w:lvl>
    <w:lvl w:ilvl="1" w:tplc="D4963CCA">
      <w:start w:val="1"/>
      <w:numFmt w:val="bullet"/>
      <w:lvlText w:val="o"/>
      <w:lvlJc w:val="left"/>
      <w:pPr>
        <w:ind w:left="1440" w:hanging="360"/>
      </w:pPr>
      <w:rPr>
        <w:rFonts w:ascii="Courier New" w:hAnsi="Courier New" w:hint="default"/>
      </w:rPr>
    </w:lvl>
    <w:lvl w:ilvl="2" w:tplc="85E29994">
      <w:start w:val="1"/>
      <w:numFmt w:val="bullet"/>
      <w:lvlText w:val=""/>
      <w:lvlJc w:val="left"/>
      <w:pPr>
        <w:ind w:left="2160" w:hanging="360"/>
      </w:pPr>
      <w:rPr>
        <w:rFonts w:ascii="Wingdings" w:hAnsi="Wingdings" w:hint="default"/>
      </w:rPr>
    </w:lvl>
    <w:lvl w:ilvl="3" w:tplc="5B7299A0">
      <w:start w:val="1"/>
      <w:numFmt w:val="bullet"/>
      <w:lvlText w:val=""/>
      <w:lvlJc w:val="left"/>
      <w:pPr>
        <w:ind w:left="2880" w:hanging="360"/>
      </w:pPr>
      <w:rPr>
        <w:rFonts w:ascii="Symbol" w:hAnsi="Symbol" w:hint="default"/>
      </w:rPr>
    </w:lvl>
    <w:lvl w:ilvl="4" w:tplc="FBA2FC66">
      <w:start w:val="1"/>
      <w:numFmt w:val="bullet"/>
      <w:lvlText w:val="o"/>
      <w:lvlJc w:val="left"/>
      <w:pPr>
        <w:ind w:left="3600" w:hanging="360"/>
      </w:pPr>
      <w:rPr>
        <w:rFonts w:ascii="Courier New" w:hAnsi="Courier New" w:hint="default"/>
      </w:rPr>
    </w:lvl>
    <w:lvl w:ilvl="5" w:tplc="98D47480">
      <w:start w:val="1"/>
      <w:numFmt w:val="bullet"/>
      <w:lvlText w:val=""/>
      <w:lvlJc w:val="left"/>
      <w:pPr>
        <w:ind w:left="4320" w:hanging="360"/>
      </w:pPr>
      <w:rPr>
        <w:rFonts w:ascii="Wingdings" w:hAnsi="Wingdings" w:hint="default"/>
      </w:rPr>
    </w:lvl>
    <w:lvl w:ilvl="6" w:tplc="F7504F66">
      <w:start w:val="1"/>
      <w:numFmt w:val="bullet"/>
      <w:lvlText w:val=""/>
      <w:lvlJc w:val="left"/>
      <w:pPr>
        <w:ind w:left="5040" w:hanging="360"/>
      </w:pPr>
      <w:rPr>
        <w:rFonts w:ascii="Symbol" w:hAnsi="Symbol" w:hint="default"/>
      </w:rPr>
    </w:lvl>
    <w:lvl w:ilvl="7" w:tplc="7CA2D1D4">
      <w:start w:val="1"/>
      <w:numFmt w:val="bullet"/>
      <w:lvlText w:val="o"/>
      <w:lvlJc w:val="left"/>
      <w:pPr>
        <w:ind w:left="5760" w:hanging="360"/>
      </w:pPr>
      <w:rPr>
        <w:rFonts w:ascii="Courier New" w:hAnsi="Courier New" w:hint="default"/>
      </w:rPr>
    </w:lvl>
    <w:lvl w:ilvl="8" w:tplc="4C9ED728">
      <w:start w:val="1"/>
      <w:numFmt w:val="bullet"/>
      <w:lvlText w:val=""/>
      <w:lvlJc w:val="left"/>
      <w:pPr>
        <w:ind w:left="6480" w:hanging="360"/>
      </w:pPr>
      <w:rPr>
        <w:rFonts w:ascii="Wingdings" w:hAnsi="Wingdings" w:hint="default"/>
      </w:rPr>
    </w:lvl>
  </w:abstractNum>
  <w:abstractNum w:abstractNumId="17" w15:restartNumberingAfterBreak="0">
    <w:nsid w:val="2BF457AD"/>
    <w:multiLevelType w:val="hybridMultilevel"/>
    <w:tmpl w:val="850C90E8"/>
    <w:lvl w:ilvl="0" w:tplc="B442CCEE">
      <w:start w:val="1"/>
      <w:numFmt w:val="bullet"/>
      <w:lvlText w:val="·"/>
      <w:lvlJc w:val="left"/>
      <w:pPr>
        <w:ind w:left="720" w:hanging="360"/>
      </w:pPr>
      <w:rPr>
        <w:rFonts w:ascii="Symbol" w:hAnsi="Symbol" w:hint="default"/>
      </w:rPr>
    </w:lvl>
    <w:lvl w:ilvl="1" w:tplc="71960B0C">
      <w:start w:val="1"/>
      <w:numFmt w:val="bullet"/>
      <w:lvlText w:val="o"/>
      <w:lvlJc w:val="left"/>
      <w:pPr>
        <w:ind w:left="1440" w:hanging="360"/>
      </w:pPr>
      <w:rPr>
        <w:rFonts w:ascii="Courier New" w:hAnsi="Courier New" w:hint="default"/>
      </w:rPr>
    </w:lvl>
    <w:lvl w:ilvl="2" w:tplc="195E9F30">
      <w:start w:val="1"/>
      <w:numFmt w:val="bullet"/>
      <w:lvlText w:val=""/>
      <w:lvlJc w:val="left"/>
      <w:pPr>
        <w:ind w:left="2160" w:hanging="360"/>
      </w:pPr>
      <w:rPr>
        <w:rFonts w:ascii="Wingdings" w:hAnsi="Wingdings" w:hint="default"/>
      </w:rPr>
    </w:lvl>
    <w:lvl w:ilvl="3" w:tplc="A15A8FA0">
      <w:start w:val="1"/>
      <w:numFmt w:val="bullet"/>
      <w:lvlText w:val=""/>
      <w:lvlJc w:val="left"/>
      <w:pPr>
        <w:ind w:left="2880" w:hanging="360"/>
      </w:pPr>
      <w:rPr>
        <w:rFonts w:ascii="Symbol" w:hAnsi="Symbol" w:hint="default"/>
      </w:rPr>
    </w:lvl>
    <w:lvl w:ilvl="4" w:tplc="7B1696F4">
      <w:start w:val="1"/>
      <w:numFmt w:val="bullet"/>
      <w:lvlText w:val="o"/>
      <w:lvlJc w:val="left"/>
      <w:pPr>
        <w:ind w:left="3600" w:hanging="360"/>
      </w:pPr>
      <w:rPr>
        <w:rFonts w:ascii="Courier New" w:hAnsi="Courier New" w:hint="default"/>
      </w:rPr>
    </w:lvl>
    <w:lvl w:ilvl="5" w:tplc="9D3237B6">
      <w:start w:val="1"/>
      <w:numFmt w:val="bullet"/>
      <w:lvlText w:val=""/>
      <w:lvlJc w:val="left"/>
      <w:pPr>
        <w:ind w:left="4320" w:hanging="360"/>
      </w:pPr>
      <w:rPr>
        <w:rFonts w:ascii="Wingdings" w:hAnsi="Wingdings" w:hint="default"/>
      </w:rPr>
    </w:lvl>
    <w:lvl w:ilvl="6" w:tplc="8B802744">
      <w:start w:val="1"/>
      <w:numFmt w:val="bullet"/>
      <w:lvlText w:val=""/>
      <w:lvlJc w:val="left"/>
      <w:pPr>
        <w:ind w:left="5040" w:hanging="360"/>
      </w:pPr>
      <w:rPr>
        <w:rFonts w:ascii="Symbol" w:hAnsi="Symbol" w:hint="default"/>
      </w:rPr>
    </w:lvl>
    <w:lvl w:ilvl="7" w:tplc="A76C729C">
      <w:start w:val="1"/>
      <w:numFmt w:val="bullet"/>
      <w:lvlText w:val="o"/>
      <w:lvlJc w:val="left"/>
      <w:pPr>
        <w:ind w:left="5760" w:hanging="360"/>
      </w:pPr>
      <w:rPr>
        <w:rFonts w:ascii="Courier New" w:hAnsi="Courier New" w:hint="default"/>
      </w:rPr>
    </w:lvl>
    <w:lvl w:ilvl="8" w:tplc="5CAE020C">
      <w:start w:val="1"/>
      <w:numFmt w:val="bullet"/>
      <w:lvlText w:val=""/>
      <w:lvlJc w:val="left"/>
      <w:pPr>
        <w:ind w:left="6480" w:hanging="360"/>
      </w:pPr>
      <w:rPr>
        <w:rFonts w:ascii="Wingdings" w:hAnsi="Wingdings" w:hint="default"/>
      </w:rPr>
    </w:lvl>
  </w:abstractNum>
  <w:abstractNum w:abstractNumId="18" w15:restartNumberingAfterBreak="0">
    <w:nsid w:val="3C0F9B69"/>
    <w:multiLevelType w:val="hybridMultilevel"/>
    <w:tmpl w:val="EE886E34"/>
    <w:lvl w:ilvl="0" w:tplc="2984398E">
      <w:start w:val="1"/>
      <w:numFmt w:val="bullet"/>
      <w:lvlText w:val="·"/>
      <w:lvlJc w:val="left"/>
      <w:pPr>
        <w:ind w:left="720" w:hanging="360"/>
      </w:pPr>
      <w:rPr>
        <w:rFonts w:ascii="Symbol" w:hAnsi="Symbol" w:hint="default"/>
      </w:rPr>
    </w:lvl>
    <w:lvl w:ilvl="1" w:tplc="8B4EDA5C">
      <w:start w:val="1"/>
      <w:numFmt w:val="bullet"/>
      <w:lvlText w:val="o"/>
      <w:lvlJc w:val="left"/>
      <w:pPr>
        <w:ind w:left="1440" w:hanging="360"/>
      </w:pPr>
      <w:rPr>
        <w:rFonts w:ascii="Courier New" w:hAnsi="Courier New" w:hint="default"/>
      </w:rPr>
    </w:lvl>
    <w:lvl w:ilvl="2" w:tplc="92C63CE8">
      <w:start w:val="1"/>
      <w:numFmt w:val="bullet"/>
      <w:lvlText w:val=""/>
      <w:lvlJc w:val="left"/>
      <w:pPr>
        <w:ind w:left="2160" w:hanging="360"/>
      </w:pPr>
      <w:rPr>
        <w:rFonts w:ascii="Wingdings" w:hAnsi="Wingdings" w:hint="default"/>
      </w:rPr>
    </w:lvl>
    <w:lvl w:ilvl="3" w:tplc="F4B8E526">
      <w:start w:val="1"/>
      <w:numFmt w:val="bullet"/>
      <w:lvlText w:val=""/>
      <w:lvlJc w:val="left"/>
      <w:pPr>
        <w:ind w:left="2880" w:hanging="360"/>
      </w:pPr>
      <w:rPr>
        <w:rFonts w:ascii="Symbol" w:hAnsi="Symbol" w:hint="default"/>
      </w:rPr>
    </w:lvl>
    <w:lvl w:ilvl="4" w:tplc="718EC0C4">
      <w:start w:val="1"/>
      <w:numFmt w:val="bullet"/>
      <w:lvlText w:val="o"/>
      <w:lvlJc w:val="left"/>
      <w:pPr>
        <w:ind w:left="3600" w:hanging="360"/>
      </w:pPr>
      <w:rPr>
        <w:rFonts w:ascii="Courier New" w:hAnsi="Courier New" w:hint="default"/>
      </w:rPr>
    </w:lvl>
    <w:lvl w:ilvl="5" w:tplc="B7526006">
      <w:start w:val="1"/>
      <w:numFmt w:val="bullet"/>
      <w:lvlText w:val=""/>
      <w:lvlJc w:val="left"/>
      <w:pPr>
        <w:ind w:left="4320" w:hanging="360"/>
      </w:pPr>
      <w:rPr>
        <w:rFonts w:ascii="Wingdings" w:hAnsi="Wingdings" w:hint="default"/>
      </w:rPr>
    </w:lvl>
    <w:lvl w:ilvl="6" w:tplc="3F728254">
      <w:start w:val="1"/>
      <w:numFmt w:val="bullet"/>
      <w:lvlText w:val=""/>
      <w:lvlJc w:val="left"/>
      <w:pPr>
        <w:ind w:left="5040" w:hanging="360"/>
      </w:pPr>
      <w:rPr>
        <w:rFonts w:ascii="Symbol" w:hAnsi="Symbol" w:hint="default"/>
      </w:rPr>
    </w:lvl>
    <w:lvl w:ilvl="7" w:tplc="5114FF30">
      <w:start w:val="1"/>
      <w:numFmt w:val="bullet"/>
      <w:lvlText w:val="o"/>
      <w:lvlJc w:val="left"/>
      <w:pPr>
        <w:ind w:left="5760" w:hanging="360"/>
      </w:pPr>
      <w:rPr>
        <w:rFonts w:ascii="Courier New" w:hAnsi="Courier New" w:hint="default"/>
      </w:rPr>
    </w:lvl>
    <w:lvl w:ilvl="8" w:tplc="78E2FF10">
      <w:start w:val="1"/>
      <w:numFmt w:val="bullet"/>
      <w:lvlText w:val=""/>
      <w:lvlJc w:val="left"/>
      <w:pPr>
        <w:ind w:left="6480" w:hanging="360"/>
      </w:pPr>
      <w:rPr>
        <w:rFonts w:ascii="Wingdings" w:hAnsi="Wingdings" w:hint="default"/>
      </w:rPr>
    </w:lvl>
  </w:abstractNum>
  <w:abstractNum w:abstractNumId="19" w15:restartNumberingAfterBreak="0">
    <w:nsid w:val="48E7069F"/>
    <w:multiLevelType w:val="hybridMultilevel"/>
    <w:tmpl w:val="724671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E6418B"/>
    <w:multiLevelType w:val="hybridMultilevel"/>
    <w:tmpl w:val="B2F84C0C"/>
    <w:lvl w:ilvl="0" w:tplc="C868E750">
      <w:start w:val="1"/>
      <w:numFmt w:val="bullet"/>
      <w:lvlText w:val="-"/>
      <w:lvlJc w:val="left"/>
      <w:pPr>
        <w:ind w:left="720" w:hanging="360"/>
      </w:pPr>
      <w:rPr>
        <w:rFonts w:ascii="Calibri" w:hAnsi="Calibri" w:hint="default"/>
      </w:rPr>
    </w:lvl>
    <w:lvl w:ilvl="1" w:tplc="6C964DDC">
      <w:start w:val="1"/>
      <w:numFmt w:val="bullet"/>
      <w:lvlText w:val="o"/>
      <w:lvlJc w:val="left"/>
      <w:pPr>
        <w:ind w:left="1440" w:hanging="360"/>
      </w:pPr>
      <w:rPr>
        <w:rFonts w:ascii="Courier New" w:hAnsi="Courier New" w:hint="default"/>
      </w:rPr>
    </w:lvl>
    <w:lvl w:ilvl="2" w:tplc="4E1A9EF6">
      <w:start w:val="1"/>
      <w:numFmt w:val="bullet"/>
      <w:lvlText w:val=""/>
      <w:lvlJc w:val="left"/>
      <w:pPr>
        <w:ind w:left="2160" w:hanging="360"/>
      </w:pPr>
      <w:rPr>
        <w:rFonts w:ascii="Wingdings" w:hAnsi="Wingdings" w:hint="default"/>
      </w:rPr>
    </w:lvl>
    <w:lvl w:ilvl="3" w:tplc="DC3EDA54">
      <w:start w:val="1"/>
      <w:numFmt w:val="bullet"/>
      <w:lvlText w:val=""/>
      <w:lvlJc w:val="left"/>
      <w:pPr>
        <w:ind w:left="2880" w:hanging="360"/>
      </w:pPr>
      <w:rPr>
        <w:rFonts w:ascii="Symbol" w:hAnsi="Symbol" w:hint="default"/>
      </w:rPr>
    </w:lvl>
    <w:lvl w:ilvl="4" w:tplc="5F5E1CC4">
      <w:start w:val="1"/>
      <w:numFmt w:val="bullet"/>
      <w:lvlText w:val="o"/>
      <w:lvlJc w:val="left"/>
      <w:pPr>
        <w:ind w:left="3600" w:hanging="360"/>
      </w:pPr>
      <w:rPr>
        <w:rFonts w:ascii="Courier New" w:hAnsi="Courier New" w:hint="default"/>
      </w:rPr>
    </w:lvl>
    <w:lvl w:ilvl="5" w:tplc="F2A8A76E">
      <w:start w:val="1"/>
      <w:numFmt w:val="bullet"/>
      <w:lvlText w:val=""/>
      <w:lvlJc w:val="left"/>
      <w:pPr>
        <w:ind w:left="4320" w:hanging="360"/>
      </w:pPr>
      <w:rPr>
        <w:rFonts w:ascii="Wingdings" w:hAnsi="Wingdings" w:hint="default"/>
      </w:rPr>
    </w:lvl>
    <w:lvl w:ilvl="6" w:tplc="B0FEA366">
      <w:start w:val="1"/>
      <w:numFmt w:val="bullet"/>
      <w:lvlText w:val=""/>
      <w:lvlJc w:val="left"/>
      <w:pPr>
        <w:ind w:left="5040" w:hanging="360"/>
      </w:pPr>
      <w:rPr>
        <w:rFonts w:ascii="Symbol" w:hAnsi="Symbol" w:hint="default"/>
      </w:rPr>
    </w:lvl>
    <w:lvl w:ilvl="7" w:tplc="0624E9B2">
      <w:start w:val="1"/>
      <w:numFmt w:val="bullet"/>
      <w:lvlText w:val="o"/>
      <w:lvlJc w:val="left"/>
      <w:pPr>
        <w:ind w:left="5760" w:hanging="360"/>
      </w:pPr>
      <w:rPr>
        <w:rFonts w:ascii="Courier New" w:hAnsi="Courier New" w:hint="default"/>
      </w:rPr>
    </w:lvl>
    <w:lvl w:ilvl="8" w:tplc="DF50B6BA">
      <w:start w:val="1"/>
      <w:numFmt w:val="bullet"/>
      <w:lvlText w:val=""/>
      <w:lvlJc w:val="left"/>
      <w:pPr>
        <w:ind w:left="6480" w:hanging="360"/>
      </w:pPr>
      <w:rPr>
        <w:rFonts w:ascii="Wingdings" w:hAnsi="Wingdings" w:hint="default"/>
      </w:rPr>
    </w:lvl>
  </w:abstractNum>
  <w:abstractNum w:abstractNumId="21" w15:restartNumberingAfterBreak="0">
    <w:nsid w:val="4F116522"/>
    <w:multiLevelType w:val="hybridMultilevel"/>
    <w:tmpl w:val="DC3C6846"/>
    <w:lvl w:ilvl="0" w:tplc="A7A6347C">
      <w:start w:val="1"/>
      <w:numFmt w:val="bullet"/>
      <w:lvlText w:val="·"/>
      <w:lvlJc w:val="left"/>
      <w:pPr>
        <w:ind w:left="720" w:hanging="360"/>
      </w:pPr>
      <w:rPr>
        <w:rFonts w:ascii="Symbol" w:hAnsi="Symbol" w:hint="default"/>
      </w:rPr>
    </w:lvl>
    <w:lvl w:ilvl="1" w:tplc="C8589516">
      <w:start w:val="1"/>
      <w:numFmt w:val="bullet"/>
      <w:lvlText w:val="o"/>
      <w:lvlJc w:val="left"/>
      <w:pPr>
        <w:ind w:left="1440" w:hanging="360"/>
      </w:pPr>
      <w:rPr>
        <w:rFonts w:ascii="Courier New" w:hAnsi="Courier New" w:hint="default"/>
      </w:rPr>
    </w:lvl>
    <w:lvl w:ilvl="2" w:tplc="EF16D1EC">
      <w:start w:val="1"/>
      <w:numFmt w:val="bullet"/>
      <w:lvlText w:val=""/>
      <w:lvlJc w:val="left"/>
      <w:pPr>
        <w:ind w:left="2160" w:hanging="360"/>
      </w:pPr>
      <w:rPr>
        <w:rFonts w:ascii="Wingdings" w:hAnsi="Wingdings" w:hint="default"/>
      </w:rPr>
    </w:lvl>
    <w:lvl w:ilvl="3" w:tplc="F79CA72E">
      <w:start w:val="1"/>
      <w:numFmt w:val="bullet"/>
      <w:lvlText w:val=""/>
      <w:lvlJc w:val="left"/>
      <w:pPr>
        <w:ind w:left="2880" w:hanging="360"/>
      </w:pPr>
      <w:rPr>
        <w:rFonts w:ascii="Symbol" w:hAnsi="Symbol" w:hint="default"/>
      </w:rPr>
    </w:lvl>
    <w:lvl w:ilvl="4" w:tplc="300C8702">
      <w:start w:val="1"/>
      <w:numFmt w:val="bullet"/>
      <w:lvlText w:val="o"/>
      <w:lvlJc w:val="left"/>
      <w:pPr>
        <w:ind w:left="3600" w:hanging="360"/>
      </w:pPr>
      <w:rPr>
        <w:rFonts w:ascii="Courier New" w:hAnsi="Courier New" w:hint="default"/>
      </w:rPr>
    </w:lvl>
    <w:lvl w:ilvl="5" w:tplc="B94406AA">
      <w:start w:val="1"/>
      <w:numFmt w:val="bullet"/>
      <w:lvlText w:val=""/>
      <w:lvlJc w:val="left"/>
      <w:pPr>
        <w:ind w:left="4320" w:hanging="360"/>
      </w:pPr>
      <w:rPr>
        <w:rFonts w:ascii="Wingdings" w:hAnsi="Wingdings" w:hint="default"/>
      </w:rPr>
    </w:lvl>
    <w:lvl w:ilvl="6" w:tplc="24D2FA34">
      <w:start w:val="1"/>
      <w:numFmt w:val="bullet"/>
      <w:lvlText w:val=""/>
      <w:lvlJc w:val="left"/>
      <w:pPr>
        <w:ind w:left="5040" w:hanging="360"/>
      </w:pPr>
      <w:rPr>
        <w:rFonts w:ascii="Symbol" w:hAnsi="Symbol" w:hint="default"/>
      </w:rPr>
    </w:lvl>
    <w:lvl w:ilvl="7" w:tplc="2A962CA8">
      <w:start w:val="1"/>
      <w:numFmt w:val="bullet"/>
      <w:lvlText w:val="o"/>
      <w:lvlJc w:val="left"/>
      <w:pPr>
        <w:ind w:left="5760" w:hanging="360"/>
      </w:pPr>
      <w:rPr>
        <w:rFonts w:ascii="Courier New" w:hAnsi="Courier New" w:hint="default"/>
      </w:rPr>
    </w:lvl>
    <w:lvl w:ilvl="8" w:tplc="6E483D34">
      <w:start w:val="1"/>
      <w:numFmt w:val="bullet"/>
      <w:lvlText w:val=""/>
      <w:lvlJc w:val="left"/>
      <w:pPr>
        <w:ind w:left="6480" w:hanging="360"/>
      </w:pPr>
      <w:rPr>
        <w:rFonts w:ascii="Wingdings" w:hAnsi="Wingdings" w:hint="default"/>
      </w:rPr>
    </w:lvl>
  </w:abstractNum>
  <w:abstractNum w:abstractNumId="22" w15:restartNumberingAfterBreak="0">
    <w:nsid w:val="5ABA11A4"/>
    <w:multiLevelType w:val="hybridMultilevel"/>
    <w:tmpl w:val="6ABE7F66"/>
    <w:lvl w:ilvl="0" w:tplc="0448B9F0">
      <w:start w:val="1"/>
      <w:numFmt w:val="bullet"/>
      <w:lvlText w:val="o"/>
      <w:lvlJc w:val="left"/>
      <w:pPr>
        <w:ind w:left="720" w:hanging="360"/>
      </w:pPr>
      <w:rPr>
        <w:rFonts w:ascii="Courier New" w:hAnsi="Courier New" w:hint="default"/>
      </w:rPr>
    </w:lvl>
    <w:lvl w:ilvl="1" w:tplc="CF28B53C">
      <w:start w:val="1"/>
      <w:numFmt w:val="bullet"/>
      <w:lvlText w:val="o"/>
      <w:lvlJc w:val="left"/>
      <w:pPr>
        <w:ind w:left="1440" w:hanging="360"/>
      </w:pPr>
      <w:rPr>
        <w:rFonts w:ascii="Courier New" w:hAnsi="Courier New" w:hint="default"/>
      </w:rPr>
    </w:lvl>
    <w:lvl w:ilvl="2" w:tplc="3522A132">
      <w:start w:val="1"/>
      <w:numFmt w:val="bullet"/>
      <w:lvlText w:val=""/>
      <w:lvlJc w:val="left"/>
      <w:pPr>
        <w:ind w:left="2160" w:hanging="360"/>
      </w:pPr>
      <w:rPr>
        <w:rFonts w:ascii="Wingdings" w:hAnsi="Wingdings" w:hint="default"/>
      </w:rPr>
    </w:lvl>
    <w:lvl w:ilvl="3" w:tplc="AA7CEF00">
      <w:start w:val="1"/>
      <w:numFmt w:val="bullet"/>
      <w:lvlText w:val=""/>
      <w:lvlJc w:val="left"/>
      <w:pPr>
        <w:ind w:left="2880" w:hanging="360"/>
      </w:pPr>
      <w:rPr>
        <w:rFonts w:ascii="Symbol" w:hAnsi="Symbol" w:hint="default"/>
      </w:rPr>
    </w:lvl>
    <w:lvl w:ilvl="4" w:tplc="5EE4AAB8">
      <w:start w:val="1"/>
      <w:numFmt w:val="bullet"/>
      <w:lvlText w:val="o"/>
      <w:lvlJc w:val="left"/>
      <w:pPr>
        <w:ind w:left="3600" w:hanging="360"/>
      </w:pPr>
      <w:rPr>
        <w:rFonts w:ascii="Courier New" w:hAnsi="Courier New" w:hint="default"/>
      </w:rPr>
    </w:lvl>
    <w:lvl w:ilvl="5" w:tplc="09CAE4E8">
      <w:start w:val="1"/>
      <w:numFmt w:val="bullet"/>
      <w:lvlText w:val=""/>
      <w:lvlJc w:val="left"/>
      <w:pPr>
        <w:ind w:left="4320" w:hanging="360"/>
      </w:pPr>
      <w:rPr>
        <w:rFonts w:ascii="Wingdings" w:hAnsi="Wingdings" w:hint="default"/>
      </w:rPr>
    </w:lvl>
    <w:lvl w:ilvl="6" w:tplc="4D9EFBFC">
      <w:start w:val="1"/>
      <w:numFmt w:val="bullet"/>
      <w:lvlText w:val=""/>
      <w:lvlJc w:val="left"/>
      <w:pPr>
        <w:ind w:left="5040" w:hanging="360"/>
      </w:pPr>
      <w:rPr>
        <w:rFonts w:ascii="Symbol" w:hAnsi="Symbol" w:hint="default"/>
      </w:rPr>
    </w:lvl>
    <w:lvl w:ilvl="7" w:tplc="863ACE72">
      <w:start w:val="1"/>
      <w:numFmt w:val="bullet"/>
      <w:lvlText w:val="o"/>
      <w:lvlJc w:val="left"/>
      <w:pPr>
        <w:ind w:left="5760" w:hanging="360"/>
      </w:pPr>
      <w:rPr>
        <w:rFonts w:ascii="Courier New" w:hAnsi="Courier New" w:hint="default"/>
      </w:rPr>
    </w:lvl>
    <w:lvl w:ilvl="8" w:tplc="6C8CC56E">
      <w:start w:val="1"/>
      <w:numFmt w:val="bullet"/>
      <w:lvlText w:val=""/>
      <w:lvlJc w:val="left"/>
      <w:pPr>
        <w:ind w:left="6480" w:hanging="360"/>
      </w:pPr>
      <w:rPr>
        <w:rFonts w:ascii="Wingdings" w:hAnsi="Wingdings" w:hint="default"/>
      </w:rPr>
    </w:lvl>
  </w:abstractNum>
  <w:abstractNum w:abstractNumId="23" w15:restartNumberingAfterBreak="0">
    <w:nsid w:val="5AD41A8D"/>
    <w:multiLevelType w:val="hybridMultilevel"/>
    <w:tmpl w:val="19F64624"/>
    <w:lvl w:ilvl="0" w:tplc="48567048">
      <w:start w:val="1"/>
      <w:numFmt w:val="bullet"/>
      <w:lvlText w:val="·"/>
      <w:lvlJc w:val="left"/>
      <w:pPr>
        <w:ind w:left="720" w:hanging="360"/>
      </w:pPr>
      <w:rPr>
        <w:rFonts w:ascii="Symbol" w:hAnsi="Symbol" w:hint="default"/>
      </w:rPr>
    </w:lvl>
    <w:lvl w:ilvl="1" w:tplc="FBE073AA">
      <w:start w:val="1"/>
      <w:numFmt w:val="bullet"/>
      <w:lvlText w:val="o"/>
      <w:lvlJc w:val="left"/>
      <w:pPr>
        <w:ind w:left="1440" w:hanging="360"/>
      </w:pPr>
      <w:rPr>
        <w:rFonts w:ascii="Courier New" w:hAnsi="Courier New" w:hint="default"/>
      </w:rPr>
    </w:lvl>
    <w:lvl w:ilvl="2" w:tplc="C49085E8">
      <w:start w:val="1"/>
      <w:numFmt w:val="bullet"/>
      <w:lvlText w:val=""/>
      <w:lvlJc w:val="left"/>
      <w:pPr>
        <w:ind w:left="2160" w:hanging="360"/>
      </w:pPr>
      <w:rPr>
        <w:rFonts w:ascii="Wingdings" w:hAnsi="Wingdings" w:hint="default"/>
      </w:rPr>
    </w:lvl>
    <w:lvl w:ilvl="3" w:tplc="76C27912">
      <w:start w:val="1"/>
      <w:numFmt w:val="bullet"/>
      <w:lvlText w:val=""/>
      <w:lvlJc w:val="left"/>
      <w:pPr>
        <w:ind w:left="2880" w:hanging="360"/>
      </w:pPr>
      <w:rPr>
        <w:rFonts w:ascii="Symbol" w:hAnsi="Symbol" w:hint="default"/>
      </w:rPr>
    </w:lvl>
    <w:lvl w:ilvl="4" w:tplc="0664633C">
      <w:start w:val="1"/>
      <w:numFmt w:val="bullet"/>
      <w:lvlText w:val="o"/>
      <w:lvlJc w:val="left"/>
      <w:pPr>
        <w:ind w:left="3600" w:hanging="360"/>
      </w:pPr>
      <w:rPr>
        <w:rFonts w:ascii="Courier New" w:hAnsi="Courier New" w:hint="default"/>
      </w:rPr>
    </w:lvl>
    <w:lvl w:ilvl="5" w:tplc="783C2180">
      <w:start w:val="1"/>
      <w:numFmt w:val="bullet"/>
      <w:lvlText w:val=""/>
      <w:lvlJc w:val="left"/>
      <w:pPr>
        <w:ind w:left="4320" w:hanging="360"/>
      </w:pPr>
      <w:rPr>
        <w:rFonts w:ascii="Wingdings" w:hAnsi="Wingdings" w:hint="default"/>
      </w:rPr>
    </w:lvl>
    <w:lvl w:ilvl="6" w:tplc="6D1077FC">
      <w:start w:val="1"/>
      <w:numFmt w:val="bullet"/>
      <w:lvlText w:val=""/>
      <w:lvlJc w:val="left"/>
      <w:pPr>
        <w:ind w:left="5040" w:hanging="360"/>
      </w:pPr>
      <w:rPr>
        <w:rFonts w:ascii="Symbol" w:hAnsi="Symbol" w:hint="default"/>
      </w:rPr>
    </w:lvl>
    <w:lvl w:ilvl="7" w:tplc="7D0E1D02">
      <w:start w:val="1"/>
      <w:numFmt w:val="bullet"/>
      <w:lvlText w:val="o"/>
      <w:lvlJc w:val="left"/>
      <w:pPr>
        <w:ind w:left="5760" w:hanging="360"/>
      </w:pPr>
      <w:rPr>
        <w:rFonts w:ascii="Courier New" w:hAnsi="Courier New" w:hint="default"/>
      </w:rPr>
    </w:lvl>
    <w:lvl w:ilvl="8" w:tplc="2DFC8296">
      <w:start w:val="1"/>
      <w:numFmt w:val="bullet"/>
      <w:lvlText w:val=""/>
      <w:lvlJc w:val="left"/>
      <w:pPr>
        <w:ind w:left="6480" w:hanging="360"/>
      </w:pPr>
      <w:rPr>
        <w:rFonts w:ascii="Wingdings" w:hAnsi="Wingdings" w:hint="default"/>
      </w:rPr>
    </w:lvl>
  </w:abstractNum>
  <w:abstractNum w:abstractNumId="24" w15:restartNumberingAfterBreak="0">
    <w:nsid w:val="67003E6D"/>
    <w:multiLevelType w:val="hybridMultilevel"/>
    <w:tmpl w:val="C192847E"/>
    <w:lvl w:ilvl="0" w:tplc="3B860110">
      <w:start w:val="1"/>
      <w:numFmt w:val="bullet"/>
      <w:lvlText w:val="·"/>
      <w:lvlJc w:val="left"/>
      <w:pPr>
        <w:ind w:left="720" w:hanging="360"/>
      </w:pPr>
      <w:rPr>
        <w:rFonts w:ascii="Symbol" w:hAnsi="Symbol" w:hint="default"/>
      </w:rPr>
    </w:lvl>
    <w:lvl w:ilvl="1" w:tplc="FBE407F4">
      <w:start w:val="1"/>
      <w:numFmt w:val="bullet"/>
      <w:lvlText w:val="o"/>
      <w:lvlJc w:val="left"/>
      <w:pPr>
        <w:ind w:left="1440" w:hanging="360"/>
      </w:pPr>
      <w:rPr>
        <w:rFonts w:ascii="Courier New" w:hAnsi="Courier New" w:hint="default"/>
      </w:rPr>
    </w:lvl>
    <w:lvl w:ilvl="2" w:tplc="995CFAA2">
      <w:start w:val="1"/>
      <w:numFmt w:val="bullet"/>
      <w:lvlText w:val=""/>
      <w:lvlJc w:val="left"/>
      <w:pPr>
        <w:ind w:left="2160" w:hanging="360"/>
      </w:pPr>
      <w:rPr>
        <w:rFonts w:ascii="Wingdings" w:hAnsi="Wingdings" w:hint="default"/>
      </w:rPr>
    </w:lvl>
    <w:lvl w:ilvl="3" w:tplc="A49EEE8E">
      <w:start w:val="1"/>
      <w:numFmt w:val="bullet"/>
      <w:lvlText w:val=""/>
      <w:lvlJc w:val="left"/>
      <w:pPr>
        <w:ind w:left="2880" w:hanging="360"/>
      </w:pPr>
      <w:rPr>
        <w:rFonts w:ascii="Symbol" w:hAnsi="Symbol" w:hint="default"/>
      </w:rPr>
    </w:lvl>
    <w:lvl w:ilvl="4" w:tplc="4BA09122">
      <w:start w:val="1"/>
      <w:numFmt w:val="bullet"/>
      <w:lvlText w:val="o"/>
      <w:lvlJc w:val="left"/>
      <w:pPr>
        <w:ind w:left="3600" w:hanging="360"/>
      </w:pPr>
      <w:rPr>
        <w:rFonts w:ascii="Courier New" w:hAnsi="Courier New" w:hint="default"/>
      </w:rPr>
    </w:lvl>
    <w:lvl w:ilvl="5" w:tplc="422AD79A">
      <w:start w:val="1"/>
      <w:numFmt w:val="bullet"/>
      <w:lvlText w:val=""/>
      <w:lvlJc w:val="left"/>
      <w:pPr>
        <w:ind w:left="4320" w:hanging="360"/>
      </w:pPr>
      <w:rPr>
        <w:rFonts w:ascii="Wingdings" w:hAnsi="Wingdings" w:hint="default"/>
      </w:rPr>
    </w:lvl>
    <w:lvl w:ilvl="6" w:tplc="BF803AC6">
      <w:start w:val="1"/>
      <w:numFmt w:val="bullet"/>
      <w:lvlText w:val=""/>
      <w:lvlJc w:val="left"/>
      <w:pPr>
        <w:ind w:left="5040" w:hanging="360"/>
      </w:pPr>
      <w:rPr>
        <w:rFonts w:ascii="Symbol" w:hAnsi="Symbol" w:hint="default"/>
      </w:rPr>
    </w:lvl>
    <w:lvl w:ilvl="7" w:tplc="332EF3D6">
      <w:start w:val="1"/>
      <w:numFmt w:val="bullet"/>
      <w:lvlText w:val="o"/>
      <w:lvlJc w:val="left"/>
      <w:pPr>
        <w:ind w:left="5760" w:hanging="360"/>
      </w:pPr>
      <w:rPr>
        <w:rFonts w:ascii="Courier New" w:hAnsi="Courier New" w:hint="default"/>
      </w:rPr>
    </w:lvl>
    <w:lvl w:ilvl="8" w:tplc="0F269492">
      <w:start w:val="1"/>
      <w:numFmt w:val="bullet"/>
      <w:lvlText w:val=""/>
      <w:lvlJc w:val="left"/>
      <w:pPr>
        <w:ind w:left="6480" w:hanging="360"/>
      </w:pPr>
      <w:rPr>
        <w:rFonts w:ascii="Wingdings" w:hAnsi="Wingdings" w:hint="default"/>
      </w:rPr>
    </w:lvl>
  </w:abstractNum>
  <w:abstractNum w:abstractNumId="25" w15:restartNumberingAfterBreak="0">
    <w:nsid w:val="6D5231F9"/>
    <w:multiLevelType w:val="hybridMultilevel"/>
    <w:tmpl w:val="A2784E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AEED26"/>
    <w:multiLevelType w:val="hybridMultilevel"/>
    <w:tmpl w:val="4DA89CB4"/>
    <w:lvl w:ilvl="0" w:tplc="11288292">
      <w:start w:val="1"/>
      <w:numFmt w:val="bullet"/>
      <w:lvlText w:val="·"/>
      <w:lvlJc w:val="left"/>
      <w:pPr>
        <w:ind w:left="720" w:hanging="360"/>
      </w:pPr>
      <w:rPr>
        <w:rFonts w:ascii="Symbol" w:hAnsi="Symbol" w:hint="default"/>
      </w:rPr>
    </w:lvl>
    <w:lvl w:ilvl="1" w:tplc="7844503A">
      <w:start w:val="1"/>
      <w:numFmt w:val="bullet"/>
      <w:lvlText w:val="o"/>
      <w:lvlJc w:val="left"/>
      <w:pPr>
        <w:ind w:left="1440" w:hanging="360"/>
      </w:pPr>
      <w:rPr>
        <w:rFonts w:ascii="Courier New" w:hAnsi="Courier New" w:hint="default"/>
      </w:rPr>
    </w:lvl>
    <w:lvl w:ilvl="2" w:tplc="56CEA0AC">
      <w:start w:val="1"/>
      <w:numFmt w:val="bullet"/>
      <w:lvlText w:val=""/>
      <w:lvlJc w:val="left"/>
      <w:pPr>
        <w:ind w:left="2160" w:hanging="360"/>
      </w:pPr>
      <w:rPr>
        <w:rFonts w:ascii="Wingdings" w:hAnsi="Wingdings" w:hint="default"/>
      </w:rPr>
    </w:lvl>
    <w:lvl w:ilvl="3" w:tplc="65E20CFA">
      <w:start w:val="1"/>
      <w:numFmt w:val="bullet"/>
      <w:lvlText w:val=""/>
      <w:lvlJc w:val="left"/>
      <w:pPr>
        <w:ind w:left="2880" w:hanging="360"/>
      </w:pPr>
      <w:rPr>
        <w:rFonts w:ascii="Symbol" w:hAnsi="Symbol" w:hint="default"/>
      </w:rPr>
    </w:lvl>
    <w:lvl w:ilvl="4" w:tplc="2C3A0796">
      <w:start w:val="1"/>
      <w:numFmt w:val="bullet"/>
      <w:lvlText w:val="o"/>
      <w:lvlJc w:val="left"/>
      <w:pPr>
        <w:ind w:left="3600" w:hanging="360"/>
      </w:pPr>
      <w:rPr>
        <w:rFonts w:ascii="Courier New" w:hAnsi="Courier New" w:hint="default"/>
      </w:rPr>
    </w:lvl>
    <w:lvl w:ilvl="5" w:tplc="638C72BE">
      <w:start w:val="1"/>
      <w:numFmt w:val="bullet"/>
      <w:lvlText w:val=""/>
      <w:lvlJc w:val="left"/>
      <w:pPr>
        <w:ind w:left="4320" w:hanging="360"/>
      </w:pPr>
      <w:rPr>
        <w:rFonts w:ascii="Wingdings" w:hAnsi="Wingdings" w:hint="default"/>
      </w:rPr>
    </w:lvl>
    <w:lvl w:ilvl="6" w:tplc="87A2C362">
      <w:start w:val="1"/>
      <w:numFmt w:val="bullet"/>
      <w:lvlText w:val=""/>
      <w:lvlJc w:val="left"/>
      <w:pPr>
        <w:ind w:left="5040" w:hanging="360"/>
      </w:pPr>
      <w:rPr>
        <w:rFonts w:ascii="Symbol" w:hAnsi="Symbol" w:hint="default"/>
      </w:rPr>
    </w:lvl>
    <w:lvl w:ilvl="7" w:tplc="0EF4159A">
      <w:start w:val="1"/>
      <w:numFmt w:val="bullet"/>
      <w:lvlText w:val="o"/>
      <w:lvlJc w:val="left"/>
      <w:pPr>
        <w:ind w:left="5760" w:hanging="360"/>
      </w:pPr>
      <w:rPr>
        <w:rFonts w:ascii="Courier New" w:hAnsi="Courier New" w:hint="default"/>
      </w:rPr>
    </w:lvl>
    <w:lvl w:ilvl="8" w:tplc="28CEDAA8">
      <w:start w:val="1"/>
      <w:numFmt w:val="bullet"/>
      <w:lvlText w:val=""/>
      <w:lvlJc w:val="left"/>
      <w:pPr>
        <w:ind w:left="6480" w:hanging="360"/>
      </w:pPr>
      <w:rPr>
        <w:rFonts w:ascii="Wingdings" w:hAnsi="Wingdings" w:hint="default"/>
      </w:rPr>
    </w:lvl>
  </w:abstractNum>
  <w:abstractNum w:abstractNumId="27" w15:restartNumberingAfterBreak="0">
    <w:nsid w:val="7D71382F"/>
    <w:multiLevelType w:val="hybridMultilevel"/>
    <w:tmpl w:val="58485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FBB76D"/>
    <w:multiLevelType w:val="hybridMultilevel"/>
    <w:tmpl w:val="D0667E48"/>
    <w:lvl w:ilvl="0" w:tplc="F63E6308">
      <w:start w:val="1"/>
      <w:numFmt w:val="bullet"/>
      <w:lvlText w:val=""/>
      <w:lvlJc w:val="left"/>
      <w:pPr>
        <w:ind w:left="720" w:hanging="360"/>
      </w:pPr>
      <w:rPr>
        <w:rFonts w:ascii="Symbol" w:hAnsi="Symbol" w:hint="default"/>
      </w:rPr>
    </w:lvl>
    <w:lvl w:ilvl="1" w:tplc="A894D082">
      <w:start w:val="1"/>
      <w:numFmt w:val="bullet"/>
      <w:lvlText w:val="o"/>
      <w:lvlJc w:val="left"/>
      <w:pPr>
        <w:ind w:left="1440" w:hanging="360"/>
      </w:pPr>
      <w:rPr>
        <w:rFonts w:ascii="Courier New" w:hAnsi="Courier New" w:hint="default"/>
      </w:rPr>
    </w:lvl>
    <w:lvl w:ilvl="2" w:tplc="BA68BD32">
      <w:start w:val="1"/>
      <w:numFmt w:val="bullet"/>
      <w:lvlText w:val=""/>
      <w:lvlJc w:val="left"/>
      <w:pPr>
        <w:ind w:left="2160" w:hanging="360"/>
      </w:pPr>
      <w:rPr>
        <w:rFonts w:ascii="Wingdings" w:hAnsi="Wingdings" w:hint="default"/>
      </w:rPr>
    </w:lvl>
    <w:lvl w:ilvl="3" w:tplc="9648F61C">
      <w:start w:val="1"/>
      <w:numFmt w:val="bullet"/>
      <w:lvlText w:val=""/>
      <w:lvlJc w:val="left"/>
      <w:pPr>
        <w:ind w:left="2880" w:hanging="360"/>
      </w:pPr>
      <w:rPr>
        <w:rFonts w:ascii="Symbol" w:hAnsi="Symbol" w:hint="default"/>
      </w:rPr>
    </w:lvl>
    <w:lvl w:ilvl="4" w:tplc="1AE2A050">
      <w:start w:val="1"/>
      <w:numFmt w:val="bullet"/>
      <w:lvlText w:val="o"/>
      <w:lvlJc w:val="left"/>
      <w:pPr>
        <w:ind w:left="3600" w:hanging="360"/>
      </w:pPr>
      <w:rPr>
        <w:rFonts w:ascii="Courier New" w:hAnsi="Courier New" w:hint="default"/>
      </w:rPr>
    </w:lvl>
    <w:lvl w:ilvl="5" w:tplc="8C6ECB4C">
      <w:start w:val="1"/>
      <w:numFmt w:val="bullet"/>
      <w:lvlText w:val=""/>
      <w:lvlJc w:val="left"/>
      <w:pPr>
        <w:ind w:left="4320" w:hanging="360"/>
      </w:pPr>
      <w:rPr>
        <w:rFonts w:ascii="Wingdings" w:hAnsi="Wingdings" w:hint="default"/>
      </w:rPr>
    </w:lvl>
    <w:lvl w:ilvl="6" w:tplc="AA62EE9A">
      <w:start w:val="1"/>
      <w:numFmt w:val="bullet"/>
      <w:lvlText w:val=""/>
      <w:lvlJc w:val="left"/>
      <w:pPr>
        <w:ind w:left="5040" w:hanging="360"/>
      </w:pPr>
      <w:rPr>
        <w:rFonts w:ascii="Symbol" w:hAnsi="Symbol" w:hint="default"/>
      </w:rPr>
    </w:lvl>
    <w:lvl w:ilvl="7" w:tplc="39DC19E2">
      <w:start w:val="1"/>
      <w:numFmt w:val="bullet"/>
      <w:lvlText w:val="o"/>
      <w:lvlJc w:val="left"/>
      <w:pPr>
        <w:ind w:left="5760" w:hanging="360"/>
      </w:pPr>
      <w:rPr>
        <w:rFonts w:ascii="Courier New" w:hAnsi="Courier New" w:hint="default"/>
      </w:rPr>
    </w:lvl>
    <w:lvl w:ilvl="8" w:tplc="523AEAC4">
      <w:start w:val="1"/>
      <w:numFmt w:val="bullet"/>
      <w:lvlText w:val=""/>
      <w:lvlJc w:val="left"/>
      <w:pPr>
        <w:ind w:left="6480" w:hanging="360"/>
      </w:pPr>
      <w:rPr>
        <w:rFonts w:ascii="Wingdings" w:hAnsi="Wingdings" w:hint="default"/>
      </w:rPr>
    </w:lvl>
  </w:abstractNum>
  <w:num w:numId="1" w16cid:durableId="652372835">
    <w:abstractNumId w:val="22"/>
  </w:num>
  <w:num w:numId="2" w16cid:durableId="1076323073">
    <w:abstractNumId w:val="28"/>
  </w:num>
  <w:num w:numId="3" w16cid:durableId="1968311561">
    <w:abstractNumId w:val="20"/>
  </w:num>
  <w:num w:numId="4" w16cid:durableId="1407340482">
    <w:abstractNumId w:val="10"/>
  </w:num>
  <w:num w:numId="5" w16cid:durableId="80297338">
    <w:abstractNumId w:val="26"/>
  </w:num>
  <w:num w:numId="6" w16cid:durableId="517231308">
    <w:abstractNumId w:val="23"/>
  </w:num>
  <w:num w:numId="7" w16cid:durableId="309990233">
    <w:abstractNumId w:val="16"/>
  </w:num>
  <w:num w:numId="8" w16cid:durableId="1977641032">
    <w:abstractNumId w:val="15"/>
  </w:num>
  <w:num w:numId="9" w16cid:durableId="1530797723">
    <w:abstractNumId w:val="24"/>
  </w:num>
  <w:num w:numId="10" w16cid:durableId="1553806764">
    <w:abstractNumId w:val="13"/>
  </w:num>
  <w:num w:numId="11" w16cid:durableId="1341153386">
    <w:abstractNumId w:val="21"/>
  </w:num>
  <w:num w:numId="12" w16cid:durableId="481779590">
    <w:abstractNumId w:val="17"/>
  </w:num>
  <w:num w:numId="13" w16cid:durableId="1488983773">
    <w:abstractNumId w:val="18"/>
  </w:num>
  <w:num w:numId="14" w16cid:durableId="1384063737">
    <w:abstractNumId w:val="14"/>
  </w:num>
  <w:num w:numId="15" w16cid:durableId="1872382338">
    <w:abstractNumId w:val="11"/>
  </w:num>
  <w:num w:numId="16" w16cid:durableId="1467893534">
    <w:abstractNumId w:val="12"/>
  </w:num>
  <w:num w:numId="17" w16cid:durableId="361708114">
    <w:abstractNumId w:val="9"/>
  </w:num>
  <w:num w:numId="18" w16cid:durableId="710493466">
    <w:abstractNumId w:val="7"/>
  </w:num>
  <w:num w:numId="19" w16cid:durableId="1156728101">
    <w:abstractNumId w:val="6"/>
  </w:num>
  <w:num w:numId="20" w16cid:durableId="1909655800">
    <w:abstractNumId w:val="5"/>
  </w:num>
  <w:num w:numId="21" w16cid:durableId="978416002">
    <w:abstractNumId w:val="4"/>
  </w:num>
  <w:num w:numId="22" w16cid:durableId="1602489547">
    <w:abstractNumId w:val="8"/>
  </w:num>
  <w:num w:numId="23" w16cid:durableId="2007705514">
    <w:abstractNumId w:val="3"/>
  </w:num>
  <w:num w:numId="24" w16cid:durableId="1564832217">
    <w:abstractNumId w:val="2"/>
  </w:num>
  <w:num w:numId="25" w16cid:durableId="1842966112">
    <w:abstractNumId w:val="1"/>
  </w:num>
  <w:num w:numId="26" w16cid:durableId="394858567">
    <w:abstractNumId w:val="0"/>
  </w:num>
  <w:num w:numId="27" w16cid:durableId="2136174515">
    <w:abstractNumId w:val="25"/>
  </w:num>
  <w:num w:numId="28" w16cid:durableId="1887981504">
    <w:abstractNumId w:val="19"/>
  </w:num>
  <w:num w:numId="29" w16cid:durableId="17506157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NTUwtzA2tbQ0MTZT0lEKTi0uzszPAykwNKwFADBnCCAtAAAA"/>
  </w:docVars>
  <w:rsids>
    <w:rsidRoot w:val="00D11307"/>
    <w:rsid w:val="00001C38"/>
    <w:rsid w:val="00002D11"/>
    <w:rsid w:val="00004D69"/>
    <w:rsid w:val="000067D6"/>
    <w:rsid w:val="000117BA"/>
    <w:rsid w:val="00012D61"/>
    <w:rsid w:val="000131B2"/>
    <w:rsid w:val="000136F5"/>
    <w:rsid w:val="00013A97"/>
    <w:rsid w:val="00013CAF"/>
    <w:rsid w:val="00013CE3"/>
    <w:rsid w:val="000143BF"/>
    <w:rsid w:val="00014BFB"/>
    <w:rsid w:val="00014E8D"/>
    <w:rsid w:val="0001559D"/>
    <w:rsid w:val="0001639D"/>
    <w:rsid w:val="000165ED"/>
    <w:rsid w:val="00017CB9"/>
    <w:rsid w:val="00020EA6"/>
    <w:rsid w:val="00030860"/>
    <w:rsid w:val="00030C5B"/>
    <w:rsid w:val="00031A8C"/>
    <w:rsid w:val="00033AB5"/>
    <w:rsid w:val="000366D3"/>
    <w:rsid w:val="00036AF9"/>
    <w:rsid w:val="0003F1F6"/>
    <w:rsid w:val="00041F3A"/>
    <w:rsid w:val="00044801"/>
    <w:rsid w:val="00046F00"/>
    <w:rsid w:val="00052599"/>
    <w:rsid w:val="00053BF0"/>
    <w:rsid w:val="00055ACE"/>
    <w:rsid w:val="00056122"/>
    <w:rsid w:val="00056EF4"/>
    <w:rsid w:val="000667B8"/>
    <w:rsid w:val="00068E85"/>
    <w:rsid w:val="00070517"/>
    <w:rsid w:val="00072BA4"/>
    <w:rsid w:val="000736DE"/>
    <w:rsid w:val="00080DA0"/>
    <w:rsid w:val="00081D32"/>
    <w:rsid w:val="00083A0E"/>
    <w:rsid w:val="00083AE3"/>
    <w:rsid w:val="000845AC"/>
    <w:rsid w:val="000858FF"/>
    <w:rsid w:val="0008602F"/>
    <w:rsid w:val="00087F9F"/>
    <w:rsid w:val="000900A8"/>
    <w:rsid w:val="00095025"/>
    <w:rsid w:val="0009531F"/>
    <w:rsid w:val="0009CFF3"/>
    <w:rsid w:val="000A0944"/>
    <w:rsid w:val="000A0B44"/>
    <w:rsid w:val="000A1748"/>
    <w:rsid w:val="000A2F13"/>
    <w:rsid w:val="000A4A62"/>
    <w:rsid w:val="000B01CE"/>
    <w:rsid w:val="000B2001"/>
    <w:rsid w:val="000B21AC"/>
    <w:rsid w:val="000B337E"/>
    <w:rsid w:val="000B550D"/>
    <w:rsid w:val="000B5A69"/>
    <w:rsid w:val="000B6332"/>
    <w:rsid w:val="000C0196"/>
    <w:rsid w:val="000C02EF"/>
    <w:rsid w:val="000C3260"/>
    <w:rsid w:val="000C3A05"/>
    <w:rsid w:val="000C4763"/>
    <w:rsid w:val="000C4D15"/>
    <w:rsid w:val="000C4F12"/>
    <w:rsid w:val="000C509A"/>
    <w:rsid w:val="000D0740"/>
    <w:rsid w:val="000D0DEB"/>
    <w:rsid w:val="000D10C1"/>
    <w:rsid w:val="000D4201"/>
    <w:rsid w:val="000D6452"/>
    <w:rsid w:val="000E0D5F"/>
    <w:rsid w:val="000E1545"/>
    <w:rsid w:val="000E3E81"/>
    <w:rsid w:val="000E4C7E"/>
    <w:rsid w:val="000E5612"/>
    <w:rsid w:val="000E5715"/>
    <w:rsid w:val="000E6D8F"/>
    <w:rsid w:val="000E7B97"/>
    <w:rsid w:val="000F0025"/>
    <w:rsid w:val="000F3540"/>
    <w:rsid w:val="000F3B7F"/>
    <w:rsid w:val="000F4C4E"/>
    <w:rsid w:val="000F6081"/>
    <w:rsid w:val="001026E7"/>
    <w:rsid w:val="0010288B"/>
    <w:rsid w:val="00103D5E"/>
    <w:rsid w:val="00106E9E"/>
    <w:rsid w:val="00111540"/>
    <w:rsid w:val="00111DD2"/>
    <w:rsid w:val="00112833"/>
    <w:rsid w:val="001140CA"/>
    <w:rsid w:val="0011683A"/>
    <w:rsid w:val="001169B9"/>
    <w:rsid w:val="00116C95"/>
    <w:rsid w:val="00122197"/>
    <w:rsid w:val="001230C0"/>
    <w:rsid w:val="0012747D"/>
    <w:rsid w:val="00127951"/>
    <w:rsid w:val="001302A8"/>
    <w:rsid w:val="00131472"/>
    <w:rsid w:val="00131F18"/>
    <w:rsid w:val="0013519D"/>
    <w:rsid w:val="00135B58"/>
    <w:rsid w:val="00136F5C"/>
    <w:rsid w:val="00142D33"/>
    <w:rsid w:val="00143053"/>
    <w:rsid w:val="00144619"/>
    <w:rsid w:val="0014736E"/>
    <w:rsid w:val="0015086D"/>
    <w:rsid w:val="00155E16"/>
    <w:rsid w:val="00156928"/>
    <w:rsid w:val="00157DB7"/>
    <w:rsid w:val="0016061E"/>
    <w:rsid w:val="0016370C"/>
    <w:rsid w:val="0016395C"/>
    <w:rsid w:val="00163D8B"/>
    <w:rsid w:val="001729E1"/>
    <w:rsid w:val="00175B61"/>
    <w:rsid w:val="001815A5"/>
    <w:rsid w:val="00186581"/>
    <w:rsid w:val="00190EFF"/>
    <w:rsid w:val="001910F8"/>
    <w:rsid w:val="0019145D"/>
    <w:rsid w:val="00191F4E"/>
    <w:rsid w:val="0019489C"/>
    <w:rsid w:val="00195D10"/>
    <w:rsid w:val="00197F35"/>
    <w:rsid w:val="001A0614"/>
    <w:rsid w:val="001A670F"/>
    <w:rsid w:val="001A7F87"/>
    <w:rsid w:val="001B22D1"/>
    <w:rsid w:val="001B420C"/>
    <w:rsid w:val="001C3D95"/>
    <w:rsid w:val="001C6919"/>
    <w:rsid w:val="001C7556"/>
    <w:rsid w:val="001D0316"/>
    <w:rsid w:val="001D4223"/>
    <w:rsid w:val="001D5420"/>
    <w:rsid w:val="001D7083"/>
    <w:rsid w:val="001E05BE"/>
    <w:rsid w:val="001E6A35"/>
    <w:rsid w:val="001F0FBD"/>
    <w:rsid w:val="001F1061"/>
    <w:rsid w:val="001F3CAA"/>
    <w:rsid w:val="001F62E6"/>
    <w:rsid w:val="001F676C"/>
    <w:rsid w:val="001F75A0"/>
    <w:rsid w:val="002018C1"/>
    <w:rsid w:val="0020416C"/>
    <w:rsid w:val="00211908"/>
    <w:rsid w:val="002171FA"/>
    <w:rsid w:val="0022453F"/>
    <w:rsid w:val="00231E73"/>
    <w:rsid w:val="002329BF"/>
    <w:rsid w:val="00236BC1"/>
    <w:rsid w:val="00243B33"/>
    <w:rsid w:val="00244E19"/>
    <w:rsid w:val="00245B70"/>
    <w:rsid w:val="00246484"/>
    <w:rsid w:val="00250BC2"/>
    <w:rsid w:val="00252032"/>
    <w:rsid w:val="002532FC"/>
    <w:rsid w:val="00256380"/>
    <w:rsid w:val="0026095C"/>
    <w:rsid w:val="00263E49"/>
    <w:rsid w:val="00266356"/>
    <w:rsid w:val="0027469F"/>
    <w:rsid w:val="00276F25"/>
    <w:rsid w:val="00277B5A"/>
    <w:rsid w:val="0027F66B"/>
    <w:rsid w:val="00280ADA"/>
    <w:rsid w:val="00280DF4"/>
    <w:rsid w:val="002820C8"/>
    <w:rsid w:val="002867A1"/>
    <w:rsid w:val="00287F83"/>
    <w:rsid w:val="00290FDE"/>
    <w:rsid w:val="00293446"/>
    <w:rsid w:val="00297DEE"/>
    <w:rsid w:val="002A0E0A"/>
    <w:rsid w:val="002A249D"/>
    <w:rsid w:val="002A2C63"/>
    <w:rsid w:val="002A46B2"/>
    <w:rsid w:val="002A5651"/>
    <w:rsid w:val="002A7EBE"/>
    <w:rsid w:val="002B004F"/>
    <w:rsid w:val="002B2DBC"/>
    <w:rsid w:val="002B3FFA"/>
    <w:rsid w:val="002B4A62"/>
    <w:rsid w:val="002B4BD4"/>
    <w:rsid w:val="002B78FA"/>
    <w:rsid w:val="002C273F"/>
    <w:rsid w:val="002C4159"/>
    <w:rsid w:val="002C5A20"/>
    <w:rsid w:val="002C76CB"/>
    <w:rsid w:val="002D062E"/>
    <w:rsid w:val="002D07DC"/>
    <w:rsid w:val="002D172C"/>
    <w:rsid w:val="002D2EA7"/>
    <w:rsid w:val="002D32ED"/>
    <w:rsid w:val="002D3C97"/>
    <w:rsid w:val="002D418A"/>
    <w:rsid w:val="002D4BD2"/>
    <w:rsid w:val="002D4E45"/>
    <w:rsid w:val="002D4F0A"/>
    <w:rsid w:val="002D6E93"/>
    <w:rsid w:val="002E3B73"/>
    <w:rsid w:val="002E62ED"/>
    <w:rsid w:val="002E8AA9"/>
    <w:rsid w:val="002F0929"/>
    <w:rsid w:val="002F61C0"/>
    <w:rsid w:val="002F6E79"/>
    <w:rsid w:val="002F7DDC"/>
    <w:rsid w:val="002F7E99"/>
    <w:rsid w:val="00300AE1"/>
    <w:rsid w:val="00300D7F"/>
    <w:rsid w:val="00302F96"/>
    <w:rsid w:val="0031027B"/>
    <w:rsid w:val="0031178B"/>
    <w:rsid w:val="00311C63"/>
    <w:rsid w:val="00315095"/>
    <w:rsid w:val="00321410"/>
    <w:rsid w:val="0032308E"/>
    <w:rsid w:val="00326B89"/>
    <w:rsid w:val="00326C6B"/>
    <w:rsid w:val="00327065"/>
    <w:rsid w:val="00332D23"/>
    <w:rsid w:val="0033324C"/>
    <w:rsid w:val="003352D2"/>
    <w:rsid w:val="00337867"/>
    <w:rsid w:val="003423B6"/>
    <w:rsid w:val="00343053"/>
    <w:rsid w:val="00343215"/>
    <w:rsid w:val="00343892"/>
    <w:rsid w:val="00343EC8"/>
    <w:rsid w:val="00346259"/>
    <w:rsid w:val="003509C1"/>
    <w:rsid w:val="00351E98"/>
    <w:rsid w:val="003545E6"/>
    <w:rsid w:val="00354E8A"/>
    <w:rsid w:val="00356F72"/>
    <w:rsid w:val="003614D6"/>
    <w:rsid w:val="00361740"/>
    <w:rsid w:val="003654AB"/>
    <w:rsid w:val="00365829"/>
    <w:rsid w:val="0036697B"/>
    <w:rsid w:val="00367550"/>
    <w:rsid w:val="003710A8"/>
    <w:rsid w:val="00371C0E"/>
    <w:rsid w:val="00373E45"/>
    <w:rsid w:val="00373EB1"/>
    <w:rsid w:val="00375198"/>
    <w:rsid w:val="0037704D"/>
    <w:rsid w:val="00377DBE"/>
    <w:rsid w:val="003841D2"/>
    <w:rsid w:val="003841E7"/>
    <w:rsid w:val="00384D09"/>
    <w:rsid w:val="00385558"/>
    <w:rsid w:val="00386668"/>
    <w:rsid w:val="0038759E"/>
    <w:rsid w:val="003911E1"/>
    <w:rsid w:val="003939F4"/>
    <w:rsid w:val="00393F49"/>
    <w:rsid w:val="00395A87"/>
    <w:rsid w:val="00396DDC"/>
    <w:rsid w:val="00397504"/>
    <w:rsid w:val="003A0DDB"/>
    <w:rsid w:val="003A1414"/>
    <w:rsid w:val="003A4C7A"/>
    <w:rsid w:val="003A4D38"/>
    <w:rsid w:val="003A7A2D"/>
    <w:rsid w:val="003B285A"/>
    <w:rsid w:val="003B4513"/>
    <w:rsid w:val="003B6B47"/>
    <w:rsid w:val="003C285A"/>
    <w:rsid w:val="003C3F50"/>
    <w:rsid w:val="003C5B8C"/>
    <w:rsid w:val="003C6452"/>
    <w:rsid w:val="003C66E2"/>
    <w:rsid w:val="003C7CF7"/>
    <w:rsid w:val="003D1372"/>
    <w:rsid w:val="003D2D65"/>
    <w:rsid w:val="003D5E1E"/>
    <w:rsid w:val="003D5EED"/>
    <w:rsid w:val="003D68EF"/>
    <w:rsid w:val="003D7349"/>
    <w:rsid w:val="003E2785"/>
    <w:rsid w:val="003E2D0B"/>
    <w:rsid w:val="003E65A6"/>
    <w:rsid w:val="003F0D75"/>
    <w:rsid w:val="003F2C56"/>
    <w:rsid w:val="003F50C2"/>
    <w:rsid w:val="003F7C9B"/>
    <w:rsid w:val="00406CC3"/>
    <w:rsid w:val="00406EE6"/>
    <w:rsid w:val="0040746D"/>
    <w:rsid w:val="00407DF7"/>
    <w:rsid w:val="004116D2"/>
    <w:rsid w:val="00411869"/>
    <w:rsid w:val="00412F72"/>
    <w:rsid w:val="00415202"/>
    <w:rsid w:val="004247B3"/>
    <w:rsid w:val="0042511E"/>
    <w:rsid w:val="0042583D"/>
    <w:rsid w:val="00425D2A"/>
    <w:rsid w:val="00427641"/>
    <w:rsid w:val="00430348"/>
    <w:rsid w:val="00432520"/>
    <w:rsid w:val="00436AD0"/>
    <w:rsid w:val="004426C1"/>
    <w:rsid w:val="0044328E"/>
    <w:rsid w:val="004456D5"/>
    <w:rsid w:val="00454638"/>
    <w:rsid w:val="004551D0"/>
    <w:rsid w:val="00455D6B"/>
    <w:rsid w:val="00460E1B"/>
    <w:rsid w:val="00471DAE"/>
    <w:rsid w:val="004721B7"/>
    <w:rsid w:val="0047372D"/>
    <w:rsid w:val="00473AA2"/>
    <w:rsid w:val="00474011"/>
    <w:rsid w:val="00474274"/>
    <w:rsid w:val="00475E51"/>
    <w:rsid w:val="00477638"/>
    <w:rsid w:val="00477C1F"/>
    <w:rsid w:val="00481B04"/>
    <w:rsid w:val="004853FD"/>
    <w:rsid w:val="00495F8F"/>
    <w:rsid w:val="00496468"/>
    <w:rsid w:val="00496940"/>
    <w:rsid w:val="00497C51"/>
    <w:rsid w:val="004A39A3"/>
    <w:rsid w:val="004A4F90"/>
    <w:rsid w:val="004B16BA"/>
    <w:rsid w:val="004B21E4"/>
    <w:rsid w:val="004B28B8"/>
    <w:rsid w:val="004B45A3"/>
    <w:rsid w:val="004B55AD"/>
    <w:rsid w:val="004B7E7C"/>
    <w:rsid w:val="004C1940"/>
    <w:rsid w:val="004C4EB2"/>
    <w:rsid w:val="004C6D36"/>
    <w:rsid w:val="004C6F2C"/>
    <w:rsid w:val="004C7BE8"/>
    <w:rsid w:val="004C7F1C"/>
    <w:rsid w:val="004D02C6"/>
    <w:rsid w:val="004D1543"/>
    <w:rsid w:val="004D28FE"/>
    <w:rsid w:val="004D413C"/>
    <w:rsid w:val="004D632B"/>
    <w:rsid w:val="004D6E33"/>
    <w:rsid w:val="004D7D4F"/>
    <w:rsid w:val="004E18D5"/>
    <w:rsid w:val="004E48BC"/>
    <w:rsid w:val="004E4CB9"/>
    <w:rsid w:val="004E72BC"/>
    <w:rsid w:val="004E76A3"/>
    <w:rsid w:val="004F05C0"/>
    <w:rsid w:val="004F1629"/>
    <w:rsid w:val="004F197D"/>
    <w:rsid w:val="004F33BB"/>
    <w:rsid w:val="004F4729"/>
    <w:rsid w:val="004F61AF"/>
    <w:rsid w:val="005005A1"/>
    <w:rsid w:val="00503355"/>
    <w:rsid w:val="005037BD"/>
    <w:rsid w:val="005110C2"/>
    <w:rsid w:val="005158E2"/>
    <w:rsid w:val="00520CF7"/>
    <w:rsid w:val="00525B99"/>
    <w:rsid w:val="005268C5"/>
    <w:rsid w:val="005274F9"/>
    <w:rsid w:val="0052798A"/>
    <w:rsid w:val="005300C7"/>
    <w:rsid w:val="0053072D"/>
    <w:rsid w:val="00533381"/>
    <w:rsid w:val="005371C8"/>
    <w:rsid w:val="00540D23"/>
    <w:rsid w:val="005423EC"/>
    <w:rsid w:val="0054505D"/>
    <w:rsid w:val="0054566F"/>
    <w:rsid w:val="005457D9"/>
    <w:rsid w:val="00546811"/>
    <w:rsid w:val="00547C30"/>
    <w:rsid w:val="005516B2"/>
    <w:rsid w:val="00551D3F"/>
    <w:rsid w:val="00552A3C"/>
    <w:rsid w:val="005575DD"/>
    <w:rsid w:val="00562938"/>
    <w:rsid w:val="00565A45"/>
    <w:rsid w:val="0056755A"/>
    <w:rsid w:val="00567CE4"/>
    <w:rsid w:val="005738A4"/>
    <w:rsid w:val="00573AAE"/>
    <w:rsid w:val="00573FEA"/>
    <w:rsid w:val="00574DF1"/>
    <w:rsid w:val="00575655"/>
    <w:rsid w:val="00577C10"/>
    <w:rsid w:val="00581E57"/>
    <w:rsid w:val="0058273B"/>
    <w:rsid w:val="00582BBC"/>
    <w:rsid w:val="00582BE2"/>
    <w:rsid w:val="005830A4"/>
    <w:rsid w:val="00586F05"/>
    <w:rsid w:val="00593969"/>
    <w:rsid w:val="00594DBB"/>
    <w:rsid w:val="005966F4"/>
    <w:rsid w:val="00596D49"/>
    <w:rsid w:val="005974F5"/>
    <w:rsid w:val="005A29FB"/>
    <w:rsid w:val="005A6A23"/>
    <w:rsid w:val="005A6C5B"/>
    <w:rsid w:val="005B2C75"/>
    <w:rsid w:val="005BEA24"/>
    <w:rsid w:val="005C0F37"/>
    <w:rsid w:val="005C4A41"/>
    <w:rsid w:val="005D08D6"/>
    <w:rsid w:val="005D4385"/>
    <w:rsid w:val="005D48D1"/>
    <w:rsid w:val="005D5423"/>
    <w:rsid w:val="005D62AE"/>
    <w:rsid w:val="005D7990"/>
    <w:rsid w:val="005D9E78"/>
    <w:rsid w:val="005DFF21"/>
    <w:rsid w:val="005E0AEC"/>
    <w:rsid w:val="005E3260"/>
    <w:rsid w:val="005E3EE8"/>
    <w:rsid w:val="005E3F89"/>
    <w:rsid w:val="005E438A"/>
    <w:rsid w:val="005E68EB"/>
    <w:rsid w:val="005E6FA9"/>
    <w:rsid w:val="005F242A"/>
    <w:rsid w:val="005F2EDD"/>
    <w:rsid w:val="005F3C10"/>
    <w:rsid w:val="005F3FF4"/>
    <w:rsid w:val="005F4AD8"/>
    <w:rsid w:val="005F7862"/>
    <w:rsid w:val="00601D44"/>
    <w:rsid w:val="00604B84"/>
    <w:rsid w:val="00607F4F"/>
    <w:rsid w:val="006103A4"/>
    <w:rsid w:val="006104B4"/>
    <w:rsid w:val="006115E7"/>
    <w:rsid w:val="006119B2"/>
    <w:rsid w:val="00614C70"/>
    <w:rsid w:val="00615466"/>
    <w:rsid w:val="00617243"/>
    <w:rsid w:val="00620778"/>
    <w:rsid w:val="0062465D"/>
    <w:rsid w:val="006351E3"/>
    <w:rsid w:val="00636CED"/>
    <w:rsid w:val="0063739B"/>
    <w:rsid w:val="00637B21"/>
    <w:rsid w:val="006414AF"/>
    <w:rsid w:val="00643DE9"/>
    <w:rsid w:val="006476C5"/>
    <w:rsid w:val="00650055"/>
    <w:rsid w:val="00653176"/>
    <w:rsid w:val="00654A16"/>
    <w:rsid w:val="006564E0"/>
    <w:rsid w:val="00660914"/>
    <w:rsid w:val="00660C6E"/>
    <w:rsid w:val="006622A6"/>
    <w:rsid w:val="00662DB1"/>
    <w:rsid w:val="00663063"/>
    <w:rsid w:val="006709B8"/>
    <w:rsid w:val="00674067"/>
    <w:rsid w:val="006750A3"/>
    <w:rsid w:val="006763BE"/>
    <w:rsid w:val="00676506"/>
    <w:rsid w:val="00680896"/>
    <w:rsid w:val="006812E4"/>
    <w:rsid w:val="00682A68"/>
    <w:rsid w:val="00683938"/>
    <w:rsid w:val="006841C8"/>
    <w:rsid w:val="00686C4E"/>
    <w:rsid w:val="00687012"/>
    <w:rsid w:val="00687BF7"/>
    <w:rsid w:val="00691924"/>
    <w:rsid w:val="006A23A0"/>
    <w:rsid w:val="006A30AE"/>
    <w:rsid w:val="006A40C8"/>
    <w:rsid w:val="006A4708"/>
    <w:rsid w:val="006A4F29"/>
    <w:rsid w:val="006B2A6A"/>
    <w:rsid w:val="006B2B65"/>
    <w:rsid w:val="006B4AE1"/>
    <w:rsid w:val="006B5050"/>
    <w:rsid w:val="006B72F7"/>
    <w:rsid w:val="006B7627"/>
    <w:rsid w:val="006B78CE"/>
    <w:rsid w:val="006C28E9"/>
    <w:rsid w:val="006D3870"/>
    <w:rsid w:val="006D4264"/>
    <w:rsid w:val="006E0929"/>
    <w:rsid w:val="006E37B8"/>
    <w:rsid w:val="006E4870"/>
    <w:rsid w:val="006F13C3"/>
    <w:rsid w:val="006F1DEE"/>
    <w:rsid w:val="006F2AA0"/>
    <w:rsid w:val="006F3427"/>
    <w:rsid w:val="006F4290"/>
    <w:rsid w:val="006F51DC"/>
    <w:rsid w:val="006F5AA2"/>
    <w:rsid w:val="006F77F4"/>
    <w:rsid w:val="00700DDD"/>
    <w:rsid w:val="00702987"/>
    <w:rsid w:val="007048E9"/>
    <w:rsid w:val="0070585B"/>
    <w:rsid w:val="0070640B"/>
    <w:rsid w:val="00710C71"/>
    <w:rsid w:val="00713251"/>
    <w:rsid w:val="00716D98"/>
    <w:rsid w:val="007202FD"/>
    <w:rsid w:val="00722C71"/>
    <w:rsid w:val="00725995"/>
    <w:rsid w:val="007318B4"/>
    <w:rsid w:val="007319F8"/>
    <w:rsid w:val="00734E4C"/>
    <w:rsid w:val="0073514A"/>
    <w:rsid w:val="00736D42"/>
    <w:rsid w:val="00740B75"/>
    <w:rsid w:val="007438C9"/>
    <w:rsid w:val="00747BF9"/>
    <w:rsid w:val="00747E2B"/>
    <w:rsid w:val="00750B3A"/>
    <w:rsid w:val="00752E3B"/>
    <w:rsid w:val="00755614"/>
    <w:rsid w:val="00760D23"/>
    <w:rsid w:val="00760E05"/>
    <w:rsid w:val="00761B66"/>
    <w:rsid w:val="007634AC"/>
    <w:rsid w:val="00764A47"/>
    <w:rsid w:val="007666B1"/>
    <w:rsid w:val="007701E3"/>
    <w:rsid w:val="0077156C"/>
    <w:rsid w:val="0077177A"/>
    <w:rsid w:val="0077178C"/>
    <w:rsid w:val="0077215D"/>
    <w:rsid w:val="00775B48"/>
    <w:rsid w:val="007766D7"/>
    <w:rsid w:val="007827A4"/>
    <w:rsid w:val="00783D34"/>
    <w:rsid w:val="0078401B"/>
    <w:rsid w:val="007842A9"/>
    <w:rsid w:val="0078496F"/>
    <w:rsid w:val="00790E76"/>
    <w:rsid w:val="00790EEC"/>
    <w:rsid w:val="00791519"/>
    <w:rsid w:val="00791939"/>
    <w:rsid w:val="00792BC2"/>
    <w:rsid w:val="00794C8A"/>
    <w:rsid w:val="00794F04"/>
    <w:rsid w:val="007953A5"/>
    <w:rsid w:val="00795539"/>
    <w:rsid w:val="00797B0D"/>
    <w:rsid w:val="0079FA60"/>
    <w:rsid w:val="007A0480"/>
    <w:rsid w:val="007A0A57"/>
    <w:rsid w:val="007A25C1"/>
    <w:rsid w:val="007A6A85"/>
    <w:rsid w:val="007AAE3B"/>
    <w:rsid w:val="007B4739"/>
    <w:rsid w:val="007C1DB0"/>
    <w:rsid w:val="007C2045"/>
    <w:rsid w:val="007C2EDB"/>
    <w:rsid w:val="007C33D5"/>
    <w:rsid w:val="007C519F"/>
    <w:rsid w:val="007C695A"/>
    <w:rsid w:val="007D2BF7"/>
    <w:rsid w:val="007D337E"/>
    <w:rsid w:val="007D4C4F"/>
    <w:rsid w:val="007D5EA0"/>
    <w:rsid w:val="007D60E8"/>
    <w:rsid w:val="007E0548"/>
    <w:rsid w:val="007E1849"/>
    <w:rsid w:val="007F08C0"/>
    <w:rsid w:val="007F146B"/>
    <w:rsid w:val="007F2FEA"/>
    <w:rsid w:val="007F31E0"/>
    <w:rsid w:val="007F38A0"/>
    <w:rsid w:val="007F5483"/>
    <w:rsid w:val="007F5E11"/>
    <w:rsid w:val="007F60E0"/>
    <w:rsid w:val="007F6EAE"/>
    <w:rsid w:val="008028C9"/>
    <w:rsid w:val="00803622"/>
    <w:rsid w:val="00803A1A"/>
    <w:rsid w:val="00804161"/>
    <w:rsid w:val="008051F6"/>
    <w:rsid w:val="0080667E"/>
    <w:rsid w:val="00807B73"/>
    <w:rsid w:val="0081564C"/>
    <w:rsid w:val="0081678F"/>
    <w:rsid w:val="00817F03"/>
    <w:rsid w:val="00821D68"/>
    <w:rsid w:val="00823B39"/>
    <w:rsid w:val="008245AA"/>
    <w:rsid w:val="00827AA2"/>
    <w:rsid w:val="00830502"/>
    <w:rsid w:val="00831701"/>
    <w:rsid w:val="0083323F"/>
    <w:rsid w:val="00833AAE"/>
    <w:rsid w:val="00841C2B"/>
    <w:rsid w:val="00841CE5"/>
    <w:rsid w:val="008434AD"/>
    <w:rsid w:val="008464D8"/>
    <w:rsid w:val="00846A60"/>
    <w:rsid w:val="00846DE7"/>
    <w:rsid w:val="008477A4"/>
    <w:rsid w:val="00851664"/>
    <w:rsid w:val="008521D9"/>
    <w:rsid w:val="00854F70"/>
    <w:rsid w:val="008553D1"/>
    <w:rsid w:val="008556B7"/>
    <w:rsid w:val="00860FBF"/>
    <w:rsid w:val="0086437E"/>
    <w:rsid w:val="00864E17"/>
    <w:rsid w:val="0086692B"/>
    <w:rsid w:val="00867D76"/>
    <w:rsid w:val="0087351D"/>
    <w:rsid w:val="008751E5"/>
    <w:rsid w:val="00876C89"/>
    <w:rsid w:val="00876D97"/>
    <w:rsid w:val="00880F49"/>
    <w:rsid w:val="00881860"/>
    <w:rsid w:val="00882E4C"/>
    <w:rsid w:val="0088470D"/>
    <w:rsid w:val="0089007A"/>
    <w:rsid w:val="00890B64"/>
    <w:rsid w:val="00891A64"/>
    <w:rsid w:val="0089514D"/>
    <w:rsid w:val="008A2587"/>
    <w:rsid w:val="008A2812"/>
    <w:rsid w:val="008A3167"/>
    <w:rsid w:val="008A32A3"/>
    <w:rsid w:val="008A3FF1"/>
    <w:rsid w:val="008A4042"/>
    <w:rsid w:val="008A4FA4"/>
    <w:rsid w:val="008A5A17"/>
    <w:rsid w:val="008A70E7"/>
    <w:rsid w:val="008B3471"/>
    <w:rsid w:val="008B43A2"/>
    <w:rsid w:val="008B6575"/>
    <w:rsid w:val="008B6A6F"/>
    <w:rsid w:val="008C1274"/>
    <w:rsid w:val="008C1961"/>
    <w:rsid w:val="008C2DC6"/>
    <w:rsid w:val="008C3446"/>
    <w:rsid w:val="008D0670"/>
    <w:rsid w:val="008D08B3"/>
    <w:rsid w:val="008D10CF"/>
    <w:rsid w:val="008D1E0E"/>
    <w:rsid w:val="008D552B"/>
    <w:rsid w:val="008D7AAF"/>
    <w:rsid w:val="008E060A"/>
    <w:rsid w:val="008E0AF0"/>
    <w:rsid w:val="008E1713"/>
    <w:rsid w:val="008E194A"/>
    <w:rsid w:val="008E6D4B"/>
    <w:rsid w:val="008F0CD9"/>
    <w:rsid w:val="008F149C"/>
    <w:rsid w:val="008F1D70"/>
    <w:rsid w:val="008F24A5"/>
    <w:rsid w:val="008F294F"/>
    <w:rsid w:val="008F5208"/>
    <w:rsid w:val="008F58FD"/>
    <w:rsid w:val="008F705D"/>
    <w:rsid w:val="008F7779"/>
    <w:rsid w:val="00900263"/>
    <w:rsid w:val="00900A8C"/>
    <w:rsid w:val="009018A3"/>
    <w:rsid w:val="00905EC5"/>
    <w:rsid w:val="00906FBE"/>
    <w:rsid w:val="00910D21"/>
    <w:rsid w:val="00915409"/>
    <w:rsid w:val="009165CE"/>
    <w:rsid w:val="00916D77"/>
    <w:rsid w:val="00921A0A"/>
    <w:rsid w:val="00922AF1"/>
    <w:rsid w:val="00923A1D"/>
    <w:rsid w:val="00923AE6"/>
    <w:rsid w:val="009244DA"/>
    <w:rsid w:val="00924BE7"/>
    <w:rsid w:val="00924E84"/>
    <w:rsid w:val="009261E0"/>
    <w:rsid w:val="00926F74"/>
    <w:rsid w:val="009344F3"/>
    <w:rsid w:val="00935085"/>
    <w:rsid w:val="009371B1"/>
    <w:rsid w:val="00941FC8"/>
    <w:rsid w:val="009436B7"/>
    <w:rsid w:val="009438EB"/>
    <w:rsid w:val="00943A4C"/>
    <w:rsid w:val="009466CE"/>
    <w:rsid w:val="009469DD"/>
    <w:rsid w:val="009504E7"/>
    <w:rsid w:val="00950B30"/>
    <w:rsid w:val="00950EBD"/>
    <w:rsid w:val="00953CF1"/>
    <w:rsid w:val="0095437D"/>
    <w:rsid w:val="00954B49"/>
    <w:rsid w:val="00954BF1"/>
    <w:rsid w:val="00960B48"/>
    <w:rsid w:val="00961B7D"/>
    <w:rsid w:val="00961DDE"/>
    <w:rsid w:val="00966AC4"/>
    <w:rsid w:val="00970B09"/>
    <w:rsid w:val="009719A6"/>
    <w:rsid w:val="00971D41"/>
    <w:rsid w:val="00974487"/>
    <w:rsid w:val="009775CA"/>
    <w:rsid w:val="00977F42"/>
    <w:rsid w:val="009812DD"/>
    <w:rsid w:val="00981EE5"/>
    <w:rsid w:val="009836ED"/>
    <w:rsid w:val="0098414B"/>
    <w:rsid w:val="009853DE"/>
    <w:rsid w:val="00987B8A"/>
    <w:rsid w:val="00993349"/>
    <w:rsid w:val="009942ED"/>
    <w:rsid w:val="00994563"/>
    <w:rsid w:val="00996496"/>
    <w:rsid w:val="00997994"/>
    <w:rsid w:val="009A06D9"/>
    <w:rsid w:val="009A225B"/>
    <w:rsid w:val="009A281D"/>
    <w:rsid w:val="009A342C"/>
    <w:rsid w:val="009A7C94"/>
    <w:rsid w:val="009B1E25"/>
    <w:rsid w:val="009B6524"/>
    <w:rsid w:val="009C40BF"/>
    <w:rsid w:val="009C474B"/>
    <w:rsid w:val="009C61CB"/>
    <w:rsid w:val="009C6D6B"/>
    <w:rsid w:val="009D02D4"/>
    <w:rsid w:val="009D0D77"/>
    <w:rsid w:val="009D1BD4"/>
    <w:rsid w:val="009D325D"/>
    <w:rsid w:val="009D51C6"/>
    <w:rsid w:val="009D5ACC"/>
    <w:rsid w:val="009E1074"/>
    <w:rsid w:val="009E6E8F"/>
    <w:rsid w:val="009F35AC"/>
    <w:rsid w:val="009F4FD9"/>
    <w:rsid w:val="009F622B"/>
    <w:rsid w:val="009F6B63"/>
    <w:rsid w:val="00A00860"/>
    <w:rsid w:val="00A00894"/>
    <w:rsid w:val="00A03BC0"/>
    <w:rsid w:val="00A03F18"/>
    <w:rsid w:val="00A06B84"/>
    <w:rsid w:val="00A0B744"/>
    <w:rsid w:val="00A13620"/>
    <w:rsid w:val="00A14170"/>
    <w:rsid w:val="00A15FC6"/>
    <w:rsid w:val="00A223A1"/>
    <w:rsid w:val="00A24485"/>
    <w:rsid w:val="00A264E0"/>
    <w:rsid w:val="00A267BF"/>
    <w:rsid w:val="00A26B2B"/>
    <w:rsid w:val="00A30459"/>
    <w:rsid w:val="00A31352"/>
    <w:rsid w:val="00A33BD9"/>
    <w:rsid w:val="00A40919"/>
    <w:rsid w:val="00A41B0F"/>
    <w:rsid w:val="00A43631"/>
    <w:rsid w:val="00A44B25"/>
    <w:rsid w:val="00A4728E"/>
    <w:rsid w:val="00A5225A"/>
    <w:rsid w:val="00A56C54"/>
    <w:rsid w:val="00A61CC8"/>
    <w:rsid w:val="00A620DE"/>
    <w:rsid w:val="00A62198"/>
    <w:rsid w:val="00A62C07"/>
    <w:rsid w:val="00A63A5F"/>
    <w:rsid w:val="00A649EA"/>
    <w:rsid w:val="00A64B7B"/>
    <w:rsid w:val="00A64F71"/>
    <w:rsid w:val="00A67123"/>
    <w:rsid w:val="00A7032C"/>
    <w:rsid w:val="00A707F3"/>
    <w:rsid w:val="00A732B8"/>
    <w:rsid w:val="00A7335F"/>
    <w:rsid w:val="00A73E3E"/>
    <w:rsid w:val="00A74BD9"/>
    <w:rsid w:val="00A752E1"/>
    <w:rsid w:val="00A80BBB"/>
    <w:rsid w:val="00A82CB7"/>
    <w:rsid w:val="00A84249"/>
    <w:rsid w:val="00A843C4"/>
    <w:rsid w:val="00A856F5"/>
    <w:rsid w:val="00A85777"/>
    <w:rsid w:val="00A9007B"/>
    <w:rsid w:val="00A939F3"/>
    <w:rsid w:val="00A9557A"/>
    <w:rsid w:val="00AA19AF"/>
    <w:rsid w:val="00AA274C"/>
    <w:rsid w:val="00AA4105"/>
    <w:rsid w:val="00AB277C"/>
    <w:rsid w:val="00AB58FF"/>
    <w:rsid w:val="00AB6DB8"/>
    <w:rsid w:val="00AC7D50"/>
    <w:rsid w:val="00AD3833"/>
    <w:rsid w:val="00AD41A8"/>
    <w:rsid w:val="00AD602A"/>
    <w:rsid w:val="00AE0903"/>
    <w:rsid w:val="00AE4406"/>
    <w:rsid w:val="00AE5730"/>
    <w:rsid w:val="00AE6F29"/>
    <w:rsid w:val="00AE6F88"/>
    <w:rsid w:val="00AE7F99"/>
    <w:rsid w:val="00AEF9A4"/>
    <w:rsid w:val="00AF31CB"/>
    <w:rsid w:val="00AF348A"/>
    <w:rsid w:val="00AF7EF7"/>
    <w:rsid w:val="00B01A57"/>
    <w:rsid w:val="00B03186"/>
    <w:rsid w:val="00B047F4"/>
    <w:rsid w:val="00B0547F"/>
    <w:rsid w:val="00B10B2E"/>
    <w:rsid w:val="00B12052"/>
    <w:rsid w:val="00B12562"/>
    <w:rsid w:val="00B14557"/>
    <w:rsid w:val="00B16F5A"/>
    <w:rsid w:val="00B2074C"/>
    <w:rsid w:val="00B21240"/>
    <w:rsid w:val="00B22122"/>
    <w:rsid w:val="00B2286D"/>
    <w:rsid w:val="00B22A8C"/>
    <w:rsid w:val="00B22D6C"/>
    <w:rsid w:val="00B241EF"/>
    <w:rsid w:val="00B33012"/>
    <w:rsid w:val="00B341FA"/>
    <w:rsid w:val="00B34D65"/>
    <w:rsid w:val="00B402B2"/>
    <w:rsid w:val="00B418CB"/>
    <w:rsid w:val="00B42844"/>
    <w:rsid w:val="00B47408"/>
    <w:rsid w:val="00B47E64"/>
    <w:rsid w:val="00B50D17"/>
    <w:rsid w:val="00B6006D"/>
    <w:rsid w:val="00B61CCD"/>
    <w:rsid w:val="00B61D44"/>
    <w:rsid w:val="00B675A1"/>
    <w:rsid w:val="00B704E3"/>
    <w:rsid w:val="00B71480"/>
    <w:rsid w:val="00B718BC"/>
    <w:rsid w:val="00B728AA"/>
    <w:rsid w:val="00B72C38"/>
    <w:rsid w:val="00B732C3"/>
    <w:rsid w:val="00B7377B"/>
    <w:rsid w:val="00B76569"/>
    <w:rsid w:val="00B765E3"/>
    <w:rsid w:val="00B769F3"/>
    <w:rsid w:val="00B83418"/>
    <w:rsid w:val="00B8447F"/>
    <w:rsid w:val="00B84951"/>
    <w:rsid w:val="00B90C47"/>
    <w:rsid w:val="00B9201A"/>
    <w:rsid w:val="00B93769"/>
    <w:rsid w:val="00B938F0"/>
    <w:rsid w:val="00BA08B4"/>
    <w:rsid w:val="00BA162B"/>
    <w:rsid w:val="00BA1AAF"/>
    <w:rsid w:val="00BA2AEF"/>
    <w:rsid w:val="00BA3A42"/>
    <w:rsid w:val="00BA5FB4"/>
    <w:rsid w:val="00BA6DBB"/>
    <w:rsid w:val="00BB1525"/>
    <w:rsid w:val="00BB28C8"/>
    <w:rsid w:val="00BB2B3B"/>
    <w:rsid w:val="00BB332A"/>
    <w:rsid w:val="00BB79D6"/>
    <w:rsid w:val="00BB7C07"/>
    <w:rsid w:val="00BC07F8"/>
    <w:rsid w:val="00BC195B"/>
    <w:rsid w:val="00BC57D7"/>
    <w:rsid w:val="00BC75AD"/>
    <w:rsid w:val="00BD0E32"/>
    <w:rsid w:val="00BD0E91"/>
    <w:rsid w:val="00BD128F"/>
    <w:rsid w:val="00BD2C56"/>
    <w:rsid w:val="00BD4AF0"/>
    <w:rsid w:val="00BD6DC5"/>
    <w:rsid w:val="00BD74D7"/>
    <w:rsid w:val="00BE0BB7"/>
    <w:rsid w:val="00BE2B64"/>
    <w:rsid w:val="00BE3A1D"/>
    <w:rsid w:val="00BE460F"/>
    <w:rsid w:val="00BE6238"/>
    <w:rsid w:val="00BF1154"/>
    <w:rsid w:val="00BF164F"/>
    <w:rsid w:val="00BF3C6D"/>
    <w:rsid w:val="00BF3D8D"/>
    <w:rsid w:val="00BF4EAB"/>
    <w:rsid w:val="00BF5247"/>
    <w:rsid w:val="00C02923"/>
    <w:rsid w:val="00C03178"/>
    <w:rsid w:val="00C04A08"/>
    <w:rsid w:val="00C054A0"/>
    <w:rsid w:val="00C13A09"/>
    <w:rsid w:val="00C15826"/>
    <w:rsid w:val="00C17E0F"/>
    <w:rsid w:val="00C20F84"/>
    <w:rsid w:val="00C24E6C"/>
    <w:rsid w:val="00C25322"/>
    <w:rsid w:val="00C25F59"/>
    <w:rsid w:val="00C27375"/>
    <w:rsid w:val="00C27D9A"/>
    <w:rsid w:val="00C3543A"/>
    <w:rsid w:val="00C35B50"/>
    <w:rsid w:val="00C37500"/>
    <w:rsid w:val="00C40EB7"/>
    <w:rsid w:val="00C433B1"/>
    <w:rsid w:val="00C435D6"/>
    <w:rsid w:val="00C43A10"/>
    <w:rsid w:val="00C44473"/>
    <w:rsid w:val="00C46E57"/>
    <w:rsid w:val="00C50991"/>
    <w:rsid w:val="00C50B21"/>
    <w:rsid w:val="00C526D7"/>
    <w:rsid w:val="00C54419"/>
    <w:rsid w:val="00C547EC"/>
    <w:rsid w:val="00C55618"/>
    <w:rsid w:val="00C5719D"/>
    <w:rsid w:val="00C60D43"/>
    <w:rsid w:val="00C630BF"/>
    <w:rsid w:val="00C63540"/>
    <w:rsid w:val="00C640A7"/>
    <w:rsid w:val="00C652CD"/>
    <w:rsid w:val="00C65CFA"/>
    <w:rsid w:val="00C65E86"/>
    <w:rsid w:val="00C663E1"/>
    <w:rsid w:val="00C70742"/>
    <w:rsid w:val="00C7282A"/>
    <w:rsid w:val="00C728AE"/>
    <w:rsid w:val="00C73BED"/>
    <w:rsid w:val="00C772F6"/>
    <w:rsid w:val="00C8761E"/>
    <w:rsid w:val="00C9160A"/>
    <w:rsid w:val="00C91C32"/>
    <w:rsid w:val="00C931BE"/>
    <w:rsid w:val="00C9423B"/>
    <w:rsid w:val="00C94770"/>
    <w:rsid w:val="00CA10F6"/>
    <w:rsid w:val="00CA6678"/>
    <w:rsid w:val="00CA6B26"/>
    <w:rsid w:val="00CB00B8"/>
    <w:rsid w:val="00CB0185"/>
    <w:rsid w:val="00CB25C3"/>
    <w:rsid w:val="00CB2A18"/>
    <w:rsid w:val="00CB2B0B"/>
    <w:rsid w:val="00CB3CA5"/>
    <w:rsid w:val="00CB460C"/>
    <w:rsid w:val="00CB4BA8"/>
    <w:rsid w:val="00CB4FF8"/>
    <w:rsid w:val="00CC1A0A"/>
    <w:rsid w:val="00CC6ED8"/>
    <w:rsid w:val="00CC7532"/>
    <w:rsid w:val="00CD228A"/>
    <w:rsid w:val="00CD32AF"/>
    <w:rsid w:val="00CD4240"/>
    <w:rsid w:val="00CD44DE"/>
    <w:rsid w:val="00CD674B"/>
    <w:rsid w:val="00CF0033"/>
    <w:rsid w:val="00CF1B4A"/>
    <w:rsid w:val="00CF4600"/>
    <w:rsid w:val="00D023A5"/>
    <w:rsid w:val="00D04E02"/>
    <w:rsid w:val="00D050B9"/>
    <w:rsid w:val="00D079EC"/>
    <w:rsid w:val="00D07B60"/>
    <w:rsid w:val="00D1011E"/>
    <w:rsid w:val="00D10FBF"/>
    <w:rsid w:val="00D11307"/>
    <w:rsid w:val="00D143FF"/>
    <w:rsid w:val="00D14A0C"/>
    <w:rsid w:val="00D1596E"/>
    <w:rsid w:val="00D20F14"/>
    <w:rsid w:val="00D21372"/>
    <w:rsid w:val="00D3022A"/>
    <w:rsid w:val="00D33736"/>
    <w:rsid w:val="00D3513B"/>
    <w:rsid w:val="00D366A3"/>
    <w:rsid w:val="00D41AD9"/>
    <w:rsid w:val="00D439E4"/>
    <w:rsid w:val="00D4542C"/>
    <w:rsid w:val="00D46A45"/>
    <w:rsid w:val="00D47370"/>
    <w:rsid w:val="00D53367"/>
    <w:rsid w:val="00D53813"/>
    <w:rsid w:val="00D54747"/>
    <w:rsid w:val="00D54CC1"/>
    <w:rsid w:val="00D60977"/>
    <w:rsid w:val="00D61D23"/>
    <w:rsid w:val="00D64E39"/>
    <w:rsid w:val="00D67760"/>
    <w:rsid w:val="00D71228"/>
    <w:rsid w:val="00D715E3"/>
    <w:rsid w:val="00D73604"/>
    <w:rsid w:val="00D80D44"/>
    <w:rsid w:val="00D810B3"/>
    <w:rsid w:val="00D813BB"/>
    <w:rsid w:val="00D81D12"/>
    <w:rsid w:val="00D84403"/>
    <w:rsid w:val="00D84B25"/>
    <w:rsid w:val="00D8507E"/>
    <w:rsid w:val="00D850CE"/>
    <w:rsid w:val="00D8538C"/>
    <w:rsid w:val="00D85492"/>
    <w:rsid w:val="00D85BCC"/>
    <w:rsid w:val="00D87280"/>
    <w:rsid w:val="00D87F4E"/>
    <w:rsid w:val="00D92A5A"/>
    <w:rsid w:val="00D97C74"/>
    <w:rsid w:val="00DA1498"/>
    <w:rsid w:val="00DA1A10"/>
    <w:rsid w:val="00DA3D96"/>
    <w:rsid w:val="00DA7E55"/>
    <w:rsid w:val="00DB52A2"/>
    <w:rsid w:val="00DB59FD"/>
    <w:rsid w:val="00DB7921"/>
    <w:rsid w:val="00DB7ACB"/>
    <w:rsid w:val="00DC0F4E"/>
    <w:rsid w:val="00DC11BF"/>
    <w:rsid w:val="00DC259D"/>
    <w:rsid w:val="00DC2853"/>
    <w:rsid w:val="00DC337F"/>
    <w:rsid w:val="00DC6396"/>
    <w:rsid w:val="00DC67B5"/>
    <w:rsid w:val="00DD1AC3"/>
    <w:rsid w:val="00DD1CBE"/>
    <w:rsid w:val="00DD262B"/>
    <w:rsid w:val="00DD5E71"/>
    <w:rsid w:val="00DE4112"/>
    <w:rsid w:val="00DE4D2A"/>
    <w:rsid w:val="00DF0807"/>
    <w:rsid w:val="00DF59AF"/>
    <w:rsid w:val="00DF6E7F"/>
    <w:rsid w:val="00DF7864"/>
    <w:rsid w:val="00E05669"/>
    <w:rsid w:val="00E07A1A"/>
    <w:rsid w:val="00E10DD1"/>
    <w:rsid w:val="00E13E0E"/>
    <w:rsid w:val="00E15AAC"/>
    <w:rsid w:val="00E201E5"/>
    <w:rsid w:val="00E24A59"/>
    <w:rsid w:val="00E30486"/>
    <w:rsid w:val="00E33000"/>
    <w:rsid w:val="00E404A5"/>
    <w:rsid w:val="00E408FF"/>
    <w:rsid w:val="00E417AB"/>
    <w:rsid w:val="00E41D30"/>
    <w:rsid w:val="00E41E45"/>
    <w:rsid w:val="00E44BCF"/>
    <w:rsid w:val="00E46A8F"/>
    <w:rsid w:val="00E50593"/>
    <w:rsid w:val="00E5212B"/>
    <w:rsid w:val="00E551F1"/>
    <w:rsid w:val="00E553B2"/>
    <w:rsid w:val="00E55AAB"/>
    <w:rsid w:val="00E55BC1"/>
    <w:rsid w:val="00E571CA"/>
    <w:rsid w:val="00E61897"/>
    <w:rsid w:val="00E626DE"/>
    <w:rsid w:val="00E71DA9"/>
    <w:rsid w:val="00E723C5"/>
    <w:rsid w:val="00E727A7"/>
    <w:rsid w:val="00E74A4E"/>
    <w:rsid w:val="00E762D7"/>
    <w:rsid w:val="00E800B1"/>
    <w:rsid w:val="00E8255C"/>
    <w:rsid w:val="00E857C7"/>
    <w:rsid w:val="00E86F47"/>
    <w:rsid w:val="00E90065"/>
    <w:rsid w:val="00E93578"/>
    <w:rsid w:val="00E97278"/>
    <w:rsid w:val="00EA11F9"/>
    <w:rsid w:val="00EA12AF"/>
    <w:rsid w:val="00EA30C1"/>
    <w:rsid w:val="00EB53ED"/>
    <w:rsid w:val="00EB7D7A"/>
    <w:rsid w:val="00EC283B"/>
    <w:rsid w:val="00EC3B64"/>
    <w:rsid w:val="00EC6863"/>
    <w:rsid w:val="00EC6F9D"/>
    <w:rsid w:val="00ED0D44"/>
    <w:rsid w:val="00ED4A7D"/>
    <w:rsid w:val="00ED7573"/>
    <w:rsid w:val="00EE206F"/>
    <w:rsid w:val="00EE48AF"/>
    <w:rsid w:val="00EE4C05"/>
    <w:rsid w:val="00EE607D"/>
    <w:rsid w:val="00EF0784"/>
    <w:rsid w:val="00EF3A7B"/>
    <w:rsid w:val="00EF4074"/>
    <w:rsid w:val="00EF416D"/>
    <w:rsid w:val="00EF5D65"/>
    <w:rsid w:val="00EF6B92"/>
    <w:rsid w:val="00EF6E4E"/>
    <w:rsid w:val="00F02A52"/>
    <w:rsid w:val="00F02C39"/>
    <w:rsid w:val="00F04552"/>
    <w:rsid w:val="00F058B7"/>
    <w:rsid w:val="00F07BB6"/>
    <w:rsid w:val="00F12CB7"/>
    <w:rsid w:val="00F18022"/>
    <w:rsid w:val="00F22568"/>
    <w:rsid w:val="00F22E85"/>
    <w:rsid w:val="00F25385"/>
    <w:rsid w:val="00F26273"/>
    <w:rsid w:val="00F316BD"/>
    <w:rsid w:val="00F34D51"/>
    <w:rsid w:val="00F41180"/>
    <w:rsid w:val="00F438B3"/>
    <w:rsid w:val="00F44234"/>
    <w:rsid w:val="00F45A91"/>
    <w:rsid w:val="00F45B09"/>
    <w:rsid w:val="00F462B5"/>
    <w:rsid w:val="00F47BFA"/>
    <w:rsid w:val="00F53164"/>
    <w:rsid w:val="00F53C0E"/>
    <w:rsid w:val="00F5532A"/>
    <w:rsid w:val="00F55698"/>
    <w:rsid w:val="00F5675D"/>
    <w:rsid w:val="00F62E0F"/>
    <w:rsid w:val="00F64E97"/>
    <w:rsid w:val="00F659FE"/>
    <w:rsid w:val="00F67DC4"/>
    <w:rsid w:val="00F77240"/>
    <w:rsid w:val="00F80255"/>
    <w:rsid w:val="00F82A3C"/>
    <w:rsid w:val="00F872A3"/>
    <w:rsid w:val="00F872A4"/>
    <w:rsid w:val="00F93A20"/>
    <w:rsid w:val="00F94F00"/>
    <w:rsid w:val="00F95982"/>
    <w:rsid w:val="00FA1502"/>
    <w:rsid w:val="00FA61C9"/>
    <w:rsid w:val="00FA6BE7"/>
    <w:rsid w:val="00FA71E9"/>
    <w:rsid w:val="00FA79E0"/>
    <w:rsid w:val="00FB0E0F"/>
    <w:rsid w:val="00FB261F"/>
    <w:rsid w:val="00FB3E27"/>
    <w:rsid w:val="00FB551A"/>
    <w:rsid w:val="00FB761C"/>
    <w:rsid w:val="00FC14FC"/>
    <w:rsid w:val="00FC79FB"/>
    <w:rsid w:val="00FD31F7"/>
    <w:rsid w:val="00FD377E"/>
    <w:rsid w:val="00FD4CD6"/>
    <w:rsid w:val="00FD7B20"/>
    <w:rsid w:val="00FD7C97"/>
    <w:rsid w:val="00FE0EDD"/>
    <w:rsid w:val="00FE27AC"/>
    <w:rsid w:val="00FE3B9B"/>
    <w:rsid w:val="00FE4488"/>
    <w:rsid w:val="00FE6366"/>
    <w:rsid w:val="00FE7132"/>
    <w:rsid w:val="00FE7A85"/>
    <w:rsid w:val="00FF401F"/>
    <w:rsid w:val="00FF4788"/>
    <w:rsid w:val="00FF4A17"/>
    <w:rsid w:val="00FF5FAB"/>
    <w:rsid w:val="00FF5FEE"/>
    <w:rsid w:val="00FFC7F0"/>
    <w:rsid w:val="01037589"/>
    <w:rsid w:val="014B7180"/>
    <w:rsid w:val="01549475"/>
    <w:rsid w:val="0158BD58"/>
    <w:rsid w:val="0177472F"/>
    <w:rsid w:val="017C2D00"/>
    <w:rsid w:val="018A86C2"/>
    <w:rsid w:val="018C4024"/>
    <w:rsid w:val="01A80A8A"/>
    <w:rsid w:val="01A979AE"/>
    <w:rsid w:val="01AB7918"/>
    <w:rsid w:val="01B007A3"/>
    <w:rsid w:val="01B76707"/>
    <w:rsid w:val="01C17B99"/>
    <w:rsid w:val="01C4D2A0"/>
    <w:rsid w:val="01C76405"/>
    <w:rsid w:val="01CB9A70"/>
    <w:rsid w:val="01D25404"/>
    <w:rsid w:val="01D61A4D"/>
    <w:rsid w:val="01E909D7"/>
    <w:rsid w:val="020763BA"/>
    <w:rsid w:val="02152E33"/>
    <w:rsid w:val="02306848"/>
    <w:rsid w:val="02373866"/>
    <w:rsid w:val="024990BB"/>
    <w:rsid w:val="024A1C14"/>
    <w:rsid w:val="02667C21"/>
    <w:rsid w:val="026B3CC2"/>
    <w:rsid w:val="026BB095"/>
    <w:rsid w:val="0278BEBE"/>
    <w:rsid w:val="0284DE03"/>
    <w:rsid w:val="02880157"/>
    <w:rsid w:val="0291BE5A"/>
    <w:rsid w:val="029BAB3A"/>
    <w:rsid w:val="029F10BF"/>
    <w:rsid w:val="02AAFBC3"/>
    <w:rsid w:val="02D06C31"/>
    <w:rsid w:val="02F1F36B"/>
    <w:rsid w:val="030CE1E8"/>
    <w:rsid w:val="031179B5"/>
    <w:rsid w:val="03185172"/>
    <w:rsid w:val="03259973"/>
    <w:rsid w:val="033A20BB"/>
    <w:rsid w:val="033CBAD7"/>
    <w:rsid w:val="033EC434"/>
    <w:rsid w:val="0343B063"/>
    <w:rsid w:val="0347EB68"/>
    <w:rsid w:val="0357A8A1"/>
    <w:rsid w:val="03768336"/>
    <w:rsid w:val="037A6614"/>
    <w:rsid w:val="0384B4E5"/>
    <w:rsid w:val="0388EEDB"/>
    <w:rsid w:val="0391A9B4"/>
    <w:rsid w:val="039885E6"/>
    <w:rsid w:val="039D1F0D"/>
    <w:rsid w:val="039E9186"/>
    <w:rsid w:val="039F29D2"/>
    <w:rsid w:val="03A30938"/>
    <w:rsid w:val="03CD8362"/>
    <w:rsid w:val="03D6CAF5"/>
    <w:rsid w:val="03ED5E66"/>
    <w:rsid w:val="0400A3E5"/>
    <w:rsid w:val="04048F41"/>
    <w:rsid w:val="0409CEB7"/>
    <w:rsid w:val="04154954"/>
    <w:rsid w:val="04270D96"/>
    <w:rsid w:val="042794FF"/>
    <w:rsid w:val="042DFF37"/>
    <w:rsid w:val="0430D28F"/>
    <w:rsid w:val="043742D8"/>
    <w:rsid w:val="044D5AA0"/>
    <w:rsid w:val="044DB7B9"/>
    <w:rsid w:val="044EBA5D"/>
    <w:rsid w:val="045EEB65"/>
    <w:rsid w:val="04650F70"/>
    <w:rsid w:val="046BC512"/>
    <w:rsid w:val="0478B12A"/>
    <w:rsid w:val="049DB510"/>
    <w:rsid w:val="04A21EF4"/>
    <w:rsid w:val="04A72D17"/>
    <w:rsid w:val="04A7F997"/>
    <w:rsid w:val="04AE0983"/>
    <w:rsid w:val="04B179A5"/>
    <w:rsid w:val="04B4B82E"/>
    <w:rsid w:val="04B9635B"/>
    <w:rsid w:val="04C9AE38"/>
    <w:rsid w:val="04D52DF7"/>
    <w:rsid w:val="04DB3E30"/>
    <w:rsid w:val="04E813B5"/>
    <w:rsid w:val="04FF2DE5"/>
    <w:rsid w:val="050B54B7"/>
    <w:rsid w:val="050BD808"/>
    <w:rsid w:val="05141163"/>
    <w:rsid w:val="051E76C3"/>
    <w:rsid w:val="0522406D"/>
    <w:rsid w:val="052E4C13"/>
    <w:rsid w:val="05333F75"/>
    <w:rsid w:val="053378E3"/>
    <w:rsid w:val="057435FE"/>
    <w:rsid w:val="0578BAF8"/>
    <w:rsid w:val="057D3443"/>
    <w:rsid w:val="05862482"/>
    <w:rsid w:val="05873BCF"/>
    <w:rsid w:val="058A9741"/>
    <w:rsid w:val="059DADD1"/>
    <w:rsid w:val="05BAFA83"/>
    <w:rsid w:val="05D0BA0F"/>
    <w:rsid w:val="05D2E083"/>
    <w:rsid w:val="05D34BFC"/>
    <w:rsid w:val="05D663D6"/>
    <w:rsid w:val="05D8D0BD"/>
    <w:rsid w:val="05DBDE0C"/>
    <w:rsid w:val="05DC58C3"/>
    <w:rsid w:val="05EAAAA9"/>
    <w:rsid w:val="05F268B7"/>
    <w:rsid w:val="05FA25E2"/>
    <w:rsid w:val="05FD6677"/>
    <w:rsid w:val="05FFBD9C"/>
    <w:rsid w:val="0608B511"/>
    <w:rsid w:val="060E8D3E"/>
    <w:rsid w:val="0614C1ED"/>
    <w:rsid w:val="0614D7C0"/>
    <w:rsid w:val="06150C4E"/>
    <w:rsid w:val="061BD541"/>
    <w:rsid w:val="062574ED"/>
    <w:rsid w:val="063421D2"/>
    <w:rsid w:val="06367742"/>
    <w:rsid w:val="0637A40B"/>
    <w:rsid w:val="063C523B"/>
    <w:rsid w:val="063ED241"/>
    <w:rsid w:val="06411B50"/>
    <w:rsid w:val="064FC4EA"/>
    <w:rsid w:val="065642DA"/>
    <w:rsid w:val="065B3C98"/>
    <w:rsid w:val="066CBACF"/>
    <w:rsid w:val="066F62C3"/>
    <w:rsid w:val="0670F76E"/>
    <w:rsid w:val="067D509B"/>
    <w:rsid w:val="068AB2D6"/>
    <w:rsid w:val="06982FA3"/>
    <w:rsid w:val="06A1207F"/>
    <w:rsid w:val="06A92997"/>
    <w:rsid w:val="06AE98DF"/>
    <w:rsid w:val="06B2198C"/>
    <w:rsid w:val="06B98A1F"/>
    <w:rsid w:val="06BAFACA"/>
    <w:rsid w:val="06BDFE25"/>
    <w:rsid w:val="06C131DD"/>
    <w:rsid w:val="06C88A80"/>
    <w:rsid w:val="06D05D8C"/>
    <w:rsid w:val="06D24655"/>
    <w:rsid w:val="06D55FC5"/>
    <w:rsid w:val="06DB9D31"/>
    <w:rsid w:val="06E0E398"/>
    <w:rsid w:val="06E4BDD5"/>
    <w:rsid w:val="06E4C08C"/>
    <w:rsid w:val="06E8FCB5"/>
    <w:rsid w:val="070250C3"/>
    <w:rsid w:val="0706177B"/>
    <w:rsid w:val="070EAAD2"/>
    <w:rsid w:val="0714507C"/>
    <w:rsid w:val="0715DE34"/>
    <w:rsid w:val="0735239B"/>
    <w:rsid w:val="07466E65"/>
    <w:rsid w:val="0750AC3D"/>
    <w:rsid w:val="075D6799"/>
    <w:rsid w:val="076F1C5D"/>
    <w:rsid w:val="0772689A"/>
    <w:rsid w:val="0776CDF3"/>
    <w:rsid w:val="0779D9A7"/>
    <w:rsid w:val="07934086"/>
    <w:rsid w:val="079837B0"/>
    <w:rsid w:val="079851AD"/>
    <w:rsid w:val="07B87E8F"/>
    <w:rsid w:val="07CA0455"/>
    <w:rsid w:val="07E057FE"/>
    <w:rsid w:val="07E52CFE"/>
    <w:rsid w:val="07EBFBC5"/>
    <w:rsid w:val="080199C8"/>
    <w:rsid w:val="081F55D4"/>
    <w:rsid w:val="08214C73"/>
    <w:rsid w:val="0829D03A"/>
    <w:rsid w:val="082DFE67"/>
    <w:rsid w:val="083918B2"/>
    <w:rsid w:val="0839BEC8"/>
    <w:rsid w:val="0848F613"/>
    <w:rsid w:val="0849596B"/>
    <w:rsid w:val="08593583"/>
    <w:rsid w:val="085A5893"/>
    <w:rsid w:val="086A43CF"/>
    <w:rsid w:val="086C2DED"/>
    <w:rsid w:val="08763394"/>
    <w:rsid w:val="08856789"/>
    <w:rsid w:val="088FFFA2"/>
    <w:rsid w:val="08915FAB"/>
    <w:rsid w:val="08955740"/>
    <w:rsid w:val="089F80C2"/>
    <w:rsid w:val="08C0CF89"/>
    <w:rsid w:val="08DF1711"/>
    <w:rsid w:val="0909AB31"/>
    <w:rsid w:val="090BDF91"/>
    <w:rsid w:val="091AF08F"/>
    <w:rsid w:val="091B57B3"/>
    <w:rsid w:val="091BFC3C"/>
    <w:rsid w:val="091F78F7"/>
    <w:rsid w:val="092D5D98"/>
    <w:rsid w:val="0934E43B"/>
    <w:rsid w:val="09350739"/>
    <w:rsid w:val="09557DC2"/>
    <w:rsid w:val="0981F4F5"/>
    <w:rsid w:val="09894411"/>
    <w:rsid w:val="098BDACC"/>
    <w:rsid w:val="098D434B"/>
    <w:rsid w:val="0997B42C"/>
    <w:rsid w:val="09B08F5F"/>
    <w:rsid w:val="09B0A9EB"/>
    <w:rsid w:val="09C10FD7"/>
    <w:rsid w:val="09CCED85"/>
    <w:rsid w:val="09D222C4"/>
    <w:rsid w:val="09DD5EAC"/>
    <w:rsid w:val="09E64877"/>
    <w:rsid w:val="09EA5D3D"/>
    <w:rsid w:val="09F693BA"/>
    <w:rsid w:val="0A05AFFD"/>
    <w:rsid w:val="0A1A7DCF"/>
    <w:rsid w:val="0A2BCA70"/>
    <w:rsid w:val="0A30B09D"/>
    <w:rsid w:val="0A52DBCB"/>
    <w:rsid w:val="0A72F98E"/>
    <w:rsid w:val="0A7DD9A9"/>
    <w:rsid w:val="0A873CF5"/>
    <w:rsid w:val="0A88D048"/>
    <w:rsid w:val="0A8A1A07"/>
    <w:rsid w:val="0AA15F0E"/>
    <w:rsid w:val="0AA27C11"/>
    <w:rsid w:val="0ABC2DDD"/>
    <w:rsid w:val="0AC19DFD"/>
    <w:rsid w:val="0AC2990E"/>
    <w:rsid w:val="0ACCBE72"/>
    <w:rsid w:val="0AE18C68"/>
    <w:rsid w:val="0AE1A465"/>
    <w:rsid w:val="0AE7F2AE"/>
    <w:rsid w:val="0AE9F4F2"/>
    <w:rsid w:val="0AEC8E1F"/>
    <w:rsid w:val="0AED27B9"/>
    <w:rsid w:val="0AFE6EE9"/>
    <w:rsid w:val="0B053F0F"/>
    <w:rsid w:val="0B05D5D8"/>
    <w:rsid w:val="0B0F4CD3"/>
    <w:rsid w:val="0B1A86E5"/>
    <w:rsid w:val="0B1F17C5"/>
    <w:rsid w:val="0B2533DC"/>
    <w:rsid w:val="0B3F6AA7"/>
    <w:rsid w:val="0B4132F1"/>
    <w:rsid w:val="0B66545E"/>
    <w:rsid w:val="0B7252EE"/>
    <w:rsid w:val="0B765A00"/>
    <w:rsid w:val="0B7CAB78"/>
    <w:rsid w:val="0BA350E0"/>
    <w:rsid w:val="0BBA9247"/>
    <w:rsid w:val="0BC151A7"/>
    <w:rsid w:val="0BD2662D"/>
    <w:rsid w:val="0BE9179D"/>
    <w:rsid w:val="0BF239DC"/>
    <w:rsid w:val="0C0DDA45"/>
    <w:rsid w:val="0C24E00A"/>
    <w:rsid w:val="0C2BC049"/>
    <w:rsid w:val="0C2E2B4D"/>
    <w:rsid w:val="0C35A97B"/>
    <w:rsid w:val="0C37A031"/>
    <w:rsid w:val="0C391F5B"/>
    <w:rsid w:val="0C438053"/>
    <w:rsid w:val="0C541536"/>
    <w:rsid w:val="0C6135F2"/>
    <w:rsid w:val="0C6C72E2"/>
    <w:rsid w:val="0C6CA7FB"/>
    <w:rsid w:val="0C6CF200"/>
    <w:rsid w:val="0C73964E"/>
    <w:rsid w:val="0C761B7C"/>
    <w:rsid w:val="0C7C5C1B"/>
    <w:rsid w:val="0C83C30F"/>
    <w:rsid w:val="0C87B3CA"/>
    <w:rsid w:val="0C890BA7"/>
    <w:rsid w:val="0C89CA49"/>
    <w:rsid w:val="0C9A3F10"/>
    <w:rsid w:val="0CA919C8"/>
    <w:rsid w:val="0CAAC017"/>
    <w:rsid w:val="0CB25D6F"/>
    <w:rsid w:val="0CBFEE10"/>
    <w:rsid w:val="0CC79A1E"/>
    <w:rsid w:val="0CCCF663"/>
    <w:rsid w:val="0CE743DE"/>
    <w:rsid w:val="0CEAF04B"/>
    <w:rsid w:val="0CEC2BE9"/>
    <w:rsid w:val="0CF354A7"/>
    <w:rsid w:val="0CF76859"/>
    <w:rsid w:val="0CFC66A9"/>
    <w:rsid w:val="0CFF2B7B"/>
    <w:rsid w:val="0D0F0787"/>
    <w:rsid w:val="0D162904"/>
    <w:rsid w:val="0D1D5FE3"/>
    <w:rsid w:val="0D2100AF"/>
    <w:rsid w:val="0D256AC2"/>
    <w:rsid w:val="0D37AB88"/>
    <w:rsid w:val="0D4227E1"/>
    <w:rsid w:val="0D523A5C"/>
    <w:rsid w:val="0D6ADA3A"/>
    <w:rsid w:val="0D7191B5"/>
    <w:rsid w:val="0D739BA2"/>
    <w:rsid w:val="0D8D7A62"/>
    <w:rsid w:val="0D8EAA05"/>
    <w:rsid w:val="0DC10369"/>
    <w:rsid w:val="0DC79140"/>
    <w:rsid w:val="0DC85CB2"/>
    <w:rsid w:val="0DCBD954"/>
    <w:rsid w:val="0DDF50B4"/>
    <w:rsid w:val="0DE5A1CD"/>
    <w:rsid w:val="0DF22EE9"/>
    <w:rsid w:val="0DFFF4E8"/>
    <w:rsid w:val="0E080FB3"/>
    <w:rsid w:val="0E08C261"/>
    <w:rsid w:val="0E20B3EE"/>
    <w:rsid w:val="0E2697AE"/>
    <w:rsid w:val="0E2CD890"/>
    <w:rsid w:val="0E371B3F"/>
    <w:rsid w:val="0E42F7E8"/>
    <w:rsid w:val="0E4DEF89"/>
    <w:rsid w:val="0E5B5596"/>
    <w:rsid w:val="0E710B51"/>
    <w:rsid w:val="0E8B69DE"/>
    <w:rsid w:val="0E91E9A6"/>
    <w:rsid w:val="0E95DB3F"/>
    <w:rsid w:val="0E9991F1"/>
    <w:rsid w:val="0EA47C6D"/>
    <w:rsid w:val="0EB93044"/>
    <w:rsid w:val="0ECDB98A"/>
    <w:rsid w:val="0ED2BD4F"/>
    <w:rsid w:val="0ED5412E"/>
    <w:rsid w:val="0EF8722D"/>
    <w:rsid w:val="0EFCDEAC"/>
    <w:rsid w:val="0EFDFD1C"/>
    <w:rsid w:val="0F198DB2"/>
    <w:rsid w:val="0F1C6F9D"/>
    <w:rsid w:val="0F4DA10D"/>
    <w:rsid w:val="0F52C300"/>
    <w:rsid w:val="0F594580"/>
    <w:rsid w:val="0F642D13"/>
    <w:rsid w:val="0F70D5FA"/>
    <w:rsid w:val="0F800218"/>
    <w:rsid w:val="0F87B571"/>
    <w:rsid w:val="0F93435C"/>
    <w:rsid w:val="0FA492C2"/>
    <w:rsid w:val="0FAE1198"/>
    <w:rsid w:val="0FBC2F80"/>
    <w:rsid w:val="0FC6E3A4"/>
    <w:rsid w:val="0FD531EB"/>
    <w:rsid w:val="0FE2D540"/>
    <w:rsid w:val="0FEE310E"/>
    <w:rsid w:val="0FF16E6E"/>
    <w:rsid w:val="0FFF3E1E"/>
    <w:rsid w:val="10045C8F"/>
    <w:rsid w:val="100705EA"/>
    <w:rsid w:val="10096487"/>
    <w:rsid w:val="100CBE9B"/>
    <w:rsid w:val="100DF767"/>
    <w:rsid w:val="1014E6BD"/>
    <w:rsid w:val="1019C58E"/>
    <w:rsid w:val="101A04AA"/>
    <w:rsid w:val="101AB77F"/>
    <w:rsid w:val="101E4A66"/>
    <w:rsid w:val="102072B7"/>
    <w:rsid w:val="10220F2D"/>
    <w:rsid w:val="10262690"/>
    <w:rsid w:val="105BF109"/>
    <w:rsid w:val="105D3642"/>
    <w:rsid w:val="107765B9"/>
    <w:rsid w:val="1077EADE"/>
    <w:rsid w:val="107D9D2E"/>
    <w:rsid w:val="108BEB86"/>
    <w:rsid w:val="108E67B8"/>
    <w:rsid w:val="1090FB19"/>
    <w:rsid w:val="10993E7A"/>
    <w:rsid w:val="109B7904"/>
    <w:rsid w:val="10A67AB7"/>
    <w:rsid w:val="10A96073"/>
    <w:rsid w:val="10A9C116"/>
    <w:rsid w:val="10D77EA4"/>
    <w:rsid w:val="10D8629F"/>
    <w:rsid w:val="10E02436"/>
    <w:rsid w:val="10EF6E71"/>
    <w:rsid w:val="10F4D172"/>
    <w:rsid w:val="11006717"/>
    <w:rsid w:val="110DD9C3"/>
    <w:rsid w:val="1112C105"/>
    <w:rsid w:val="111614B9"/>
    <w:rsid w:val="111A48E3"/>
    <w:rsid w:val="1125687A"/>
    <w:rsid w:val="1138F63E"/>
    <w:rsid w:val="11391582"/>
    <w:rsid w:val="113BEF30"/>
    <w:rsid w:val="113EAEE0"/>
    <w:rsid w:val="113F491E"/>
    <w:rsid w:val="11470A09"/>
    <w:rsid w:val="114BA873"/>
    <w:rsid w:val="114D0141"/>
    <w:rsid w:val="115EF88E"/>
    <w:rsid w:val="1162A017"/>
    <w:rsid w:val="116C99C9"/>
    <w:rsid w:val="11706C68"/>
    <w:rsid w:val="117FC307"/>
    <w:rsid w:val="1182C3F8"/>
    <w:rsid w:val="1198F6FD"/>
    <w:rsid w:val="1199A866"/>
    <w:rsid w:val="119D0B50"/>
    <w:rsid w:val="11A1F410"/>
    <w:rsid w:val="11A9DC67"/>
    <w:rsid w:val="11B5D50B"/>
    <w:rsid w:val="11BD700C"/>
    <w:rsid w:val="11C98A68"/>
    <w:rsid w:val="11F7AD09"/>
    <w:rsid w:val="11FE02BD"/>
    <w:rsid w:val="1201B7C4"/>
    <w:rsid w:val="120A655F"/>
    <w:rsid w:val="121BF304"/>
    <w:rsid w:val="12337513"/>
    <w:rsid w:val="1242B98E"/>
    <w:rsid w:val="12440149"/>
    <w:rsid w:val="1258D9FA"/>
    <w:rsid w:val="125E1E69"/>
    <w:rsid w:val="1263087C"/>
    <w:rsid w:val="126981E9"/>
    <w:rsid w:val="127A6091"/>
    <w:rsid w:val="128673D8"/>
    <w:rsid w:val="1289CF8B"/>
    <w:rsid w:val="128D54DE"/>
    <w:rsid w:val="128F8D7B"/>
    <w:rsid w:val="1292A7C2"/>
    <w:rsid w:val="129599C4"/>
    <w:rsid w:val="12AEE72C"/>
    <w:rsid w:val="12B3F839"/>
    <w:rsid w:val="12B82F1E"/>
    <w:rsid w:val="12B9350F"/>
    <w:rsid w:val="12C2445B"/>
    <w:rsid w:val="12C3AA56"/>
    <w:rsid w:val="12C4A50F"/>
    <w:rsid w:val="12C7311C"/>
    <w:rsid w:val="12CDA4F4"/>
    <w:rsid w:val="12D3522B"/>
    <w:rsid w:val="12E461F6"/>
    <w:rsid w:val="131BD173"/>
    <w:rsid w:val="131C4D86"/>
    <w:rsid w:val="1320E448"/>
    <w:rsid w:val="1321A23C"/>
    <w:rsid w:val="13365219"/>
    <w:rsid w:val="13469DCA"/>
    <w:rsid w:val="1357D3D1"/>
    <w:rsid w:val="135DC752"/>
    <w:rsid w:val="1369E2C0"/>
    <w:rsid w:val="13789BBB"/>
    <w:rsid w:val="137E05C6"/>
    <w:rsid w:val="139A5FC3"/>
    <w:rsid w:val="139C9941"/>
    <w:rsid w:val="13B21D05"/>
    <w:rsid w:val="13B67BD8"/>
    <w:rsid w:val="13DDE1AC"/>
    <w:rsid w:val="13E70E36"/>
    <w:rsid w:val="13E9C0F0"/>
    <w:rsid w:val="141F3662"/>
    <w:rsid w:val="1422D7FC"/>
    <w:rsid w:val="142B2FB9"/>
    <w:rsid w:val="142D9E1A"/>
    <w:rsid w:val="143F8BBC"/>
    <w:rsid w:val="144A80BE"/>
    <w:rsid w:val="145061E3"/>
    <w:rsid w:val="14589B31"/>
    <w:rsid w:val="145D093C"/>
    <w:rsid w:val="145DAC58"/>
    <w:rsid w:val="1460B1FE"/>
    <w:rsid w:val="147595EF"/>
    <w:rsid w:val="14764FA2"/>
    <w:rsid w:val="147B4B06"/>
    <w:rsid w:val="14941D8C"/>
    <w:rsid w:val="1497BF26"/>
    <w:rsid w:val="14A86615"/>
    <w:rsid w:val="14B19830"/>
    <w:rsid w:val="14B55865"/>
    <w:rsid w:val="14C2B06D"/>
    <w:rsid w:val="14CF5651"/>
    <w:rsid w:val="14D2D20F"/>
    <w:rsid w:val="14DF7F29"/>
    <w:rsid w:val="14E26E2B"/>
    <w:rsid w:val="14F997B3"/>
    <w:rsid w:val="1501ABE1"/>
    <w:rsid w:val="15031019"/>
    <w:rsid w:val="1510C0FB"/>
    <w:rsid w:val="153789FE"/>
    <w:rsid w:val="153869A2"/>
    <w:rsid w:val="15448C4E"/>
    <w:rsid w:val="15494742"/>
    <w:rsid w:val="154DC951"/>
    <w:rsid w:val="154E0ABE"/>
    <w:rsid w:val="1552A1FD"/>
    <w:rsid w:val="1555EB5C"/>
    <w:rsid w:val="15715DAC"/>
    <w:rsid w:val="158A73D4"/>
    <w:rsid w:val="1596D597"/>
    <w:rsid w:val="15973AD1"/>
    <w:rsid w:val="15A44910"/>
    <w:rsid w:val="15B2BB60"/>
    <w:rsid w:val="15B95964"/>
    <w:rsid w:val="15BBBC20"/>
    <w:rsid w:val="15C000E1"/>
    <w:rsid w:val="15C3512A"/>
    <w:rsid w:val="15DA9015"/>
    <w:rsid w:val="15E27E0D"/>
    <w:rsid w:val="15EC25EE"/>
    <w:rsid w:val="15EC38C8"/>
    <w:rsid w:val="15F2AC2F"/>
    <w:rsid w:val="15FCC0C4"/>
    <w:rsid w:val="16076A37"/>
    <w:rsid w:val="160F579D"/>
    <w:rsid w:val="161020A8"/>
    <w:rsid w:val="161DC80E"/>
    <w:rsid w:val="16242158"/>
    <w:rsid w:val="162E4873"/>
    <w:rsid w:val="162FECFF"/>
    <w:rsid w:val="165E6B1E"/>
    <w:rsid w:val="16684BC8"/>
    <w:rsid w:val="167FC886"/>
    <w:rsid w:val="16859DBE"/>
    <w:rsid w:val="168AC313"/>
    <w:rsid w:val="168E0C5C"/>
    <w:rsid w:val="16956814"/>
    <w:rsid w:val="16981135"/>
    <w:rsid w:val="169CC96D"/>
    <w:rsid w:val="16AA4C87"/>
    <w:rsid w:val="16C70BD0"/>
    <w:rsid w:val="16CA89A0"/>
    <w:rsid w:val="16CE1C5D"/>
    <w:rsid w:val="16DCA937"/>
    <w:rsid w:val="16DFD1C0"/>
    <w:rsid w:val="16E0477E"/>
    <w:rsid w:val="16E68156"/>
    <w:rsid w:val="170D2E0D"/>
    <w:rsid w:val="1710CB94"/>
    <w:rsid w:val="17144228"/>
    <w:rsid w:val="171A59BB"/>
    <w:rsid w:val="17470525"/>
    <w:rsid w:val="1748107F"/>
    <w:rsid w:val="175BD142"/>
    <w:rsid w:val="175EF07E"/>
    <w:rsid w:val="1764977D"/>
    <w:rsid w:val="17696973"/>
    <w:rsid w:val="176FA89B"/>
    <w:rsid w:val="177E2EBF"/>
    <w:rsid w:val="1787C4E5"/>
    <w:rsid w:val="1791931D"/>
    <w:rsid w:val="1791B6ED"/>
    <w:rsid w:val="17C2229D"/>
    <w:rsid w:val="17C586E6"/>
    <w:rsid w:val="17CCF485"/>
    <w:rsid w:val="17D5284A"/>
    <w:rsid w:val="17D8097C"/>
    <w:rsid w:val="17FCA101"/>
    <w:rsid w:val="17FF63F2"/>
    <w:rsid w:val="18019691"/>
    <w:rsid w:val="18093324"/>
    <w:rsid w:val="18098897"/>
    <w:rsid w:val="180A5003"/>
    <w:rsid w:val="181992F8"/>
    <w:rsid w:val="182A7344"/>
    <w:rsid w:val="183151FD"/>
    <w:rsid w:val="183BD237"/>
    <w:rsid w:val="18554C24"/>
    <w:rsid w:val="185924DA"/>
    <w:rsid w:val="1868779B"/>
    <w:rsid w:val="186F86B6"/>
    <w:rsid w:val="188AA913"/>
    <w:rsid w:val="18947AEE"/>
    <w:rsid w:val="1898643F"/>
    <w:rsid w:val="18995EF8"/>
    <w:rsid w:val="18A4505F"/>
    <w:rsid w:val="18AA78FD"/>
    <w:rsid w:val="18B2B24C"/>
    <w:rsid w:val="18E02CBB"/>
    <w:rsid w:val="18E0F063"/>
    <w:rsid w:val="18E2D586"/>
    <w:rsid w:val="18E87120"/>
    <w:rsid w:val="18F458C9"/>
    <w:rsid w:val="18F5D96B"/>
    <w:rsid w:val="1902E978"/>
    <w:rsid w:val="190332BE"/>
    <w:rsid w:val="190E3A6F"/>
    <w:rsid w:val="191D911A"/>
    <w:rsid w:val="1928F5A3"/>
    <w:rsid w:val="192D1090"/>
    <w:rsid w:val="19325639"/>
    <w:rsid w:val="1944335B"/>
    <w:rsid w:val="195BB659"/>
    <w:rsid w:val="196AC3CE"/>
    <w:rsid w:val="196DBB98"/>
    <w:rsid w:val="196E327C"/>
    <w:rsid w:val="19764AE8"/>
    <w:rsid w:val="197CCEA9"/>
    <w:rsid w:val="198D2F1F"/>
    <w:rsid w:val="19B6E7F8"/>
    <w:rsid w:val="19C14437"/>
    <w:rsid w:val="19CD176A"/>
    <w:rsid w:val="19D3E8A4"/>
    <w:rsid w:val="19D4116A"/>
    <w:rsid w:val="19D4ED7D"/>
    <w:rsid w:val="19E4321E"/>
    <w:rsid w:val="19F4FE81"/>
    <w:rsid w:val="1A0283F9"/>
    <w:rsid w:val="1A056888"/>
    <w:rsid w:val="1A07D57D"/>
    <w:rsid w:val="1A1D731A"/>
    <w:rsid w:val="1A1E4D09"/>
    <w:rsid w:val="1A20C711"/>
    <w:rsid w:val="1A286EB7"/>
    <w:rsid w:val="1A3B8394"/>
    <w:rsid w:val="1A3BB2D0"/>
    <w:rsid w:val="1A47C8BA"/>
    <w:rsid w:val="1A4D57D0"/>
    <w:rsid w:val="1A4DBCEF"/>
    <w:rsid w:val="1A6A4173"/>
    <w:rsid w:val="1A77FF2A"/>
    <w:rsid w:val="1A799F0F"/>
    <w:rsid w:val="1A806802"/>
    <w:rsid w:val="1A95F636"/>
    <w:rsid w:val="1A96D8EE"/>
    <w:rsid w:val="1A9AC5AE"/>
    <w:rsid w:val="1A9F031F"/>
    <w:rsid w:val="1AAE0138"/>
    <w:rsid w:val="1AAECD40"/>
    <w:rsid w:val="1AB877F7"/>
    <w:rsid w:val="1AC56C35"/>
    <w:rsid w:val="1AD752AE"/>
    <w:rsid w:val="1B0696A1"/>
    <w:rsid w:val="1B2290E6"/>
    <w:rsid w:val="1B2D75F9"/>
    <w:rsid w:val="1B31596F"/>
    <w:rsid w:val="1B3BEA2A"/>
    <w:rsid w:val="1B45BC7D"/>
    <w:rsid w:val="1B467349"/>
    <w:rsid w:val="1B49638A"/>
    <w:rsid w:val="1B4A5405"/>
    <w:rsid w:val="1B521B00"/>
    <w:rsid w:val="1B5382BC"/>
    <w:rsid w:val="1B626218"/>
    <w:rsid w:val="1B69A5C8"/>
    <w:rsid w:val="1B70EDB8"/>
    <w:rsid w:val="1B84767F"/>
    <w:rsid w:val="1B9AE095"/>
    <w:rsid w:val="1BA09806"/>
    <w:rsid w:val="1BB43561"/>
    <w:rsid w:val="1BB6B8A4"/>
    <w:rsid w:val="1BBE2349"/>
    <w:rsid w:val="1BC8EB44"/>
    <w:rsid w:val="1BC92148"/>
    <w:rsid w:val="1BD3521F"/>
    <w:rsid w:val="1BD68C85"/>
    <w:rsid w:val="1BDDB1D5"/>
    <w:rsid w:val="1BEEC6A1"/>
    <w:rsid w:val="1C028B8C"/>
    <w:rsid w:val="1C0CAFF7"/>
    <w:rsid w:val="1C3234B4"/>
    <w:rsid w:val="1C4319BE"/>
    <w:rsid w:val="1C4A9DA1"/>
    <w:rsid w:val="1C4D36B3"/>
    <w:rsid w:val="1C57C1D7"/>
    <w:rsid w:val="1C5DBFA3"/>
    <w:rsid w:val="1C60A3B8"/>
    <w:rsid w:val="1C6C1747"/>
    <w:rsid w:val="1C6D4A94"/>
    <w:rsid w:val="1C7DC54F"/>
    <w:rsid w:val="1C7FA279"/>
    <w:rsid w:val="1C829F18"/>
    <w:rsid w:val="1CD3449D"/>
    <w:rsid w:val="1CE4D210"/>
    <w:rsid w:val="1CE5AEAC"/>
    <w:rsid w:val="1CF579C7"/>
    <w:rsid w:val="1CFE6541"/>
    <w:rsid w:val="1D0A000B"/>
    <w:rsid w:val="1D12AF3C"/>
    <w:rsid w:val="1D246743"/>
    <w:rsid w:val="1D28F310"/>
    <w:rsid w:val="1D36DBD2"/>
    <w:rsid w:val="1D59CA23"/>
    <w:rsid w:val="1D815A02"/>
    <w:rsid w:val="1D9BAF03"/>
    <w:rsid w:val="1DA680DF"/>
    <w:rsid w:val="1DA98FDB"/>
    <w:rsid w:val="1DAA544E"/>
    <w:rsid w:val="1DB07A71"/>
    <w:rsid w:val="1DB85BBC"/>
    <w:rsid w:val="1DBA610C"/>
    <w:rsid w:val="1DD60B9A"/>
    <w:rsid w:val="1DFA29EB"/>
    <w:rsid w:val="1E121970"/>
    <w:rsid w:val="1E1397C1"/>
    <w:rsid w:val="1E4308AF"/>
    <w:rsid w:val="1E4F0ED4"/>
    <w:rsid w:val="1E738AEC"/>
    <w:rsid w:val="1E76FE0B"/>
    <w:rsid w:val="1E77F669"/>
    <w:rsid w:val="1E817F0D"/>
    <w:rsid w:val="1E9AC424"/>
    <w:rsid w:val="1E9FFEEF"/>
    <w:rsid w:val="1EA4A429"/>
    <w:rsid w:val="1EB5DF22"/>
    <w:rsid w:val="1ED25D8A"/>
    <w:rsid w:val="1ED35B3C"/>
    <w:rsid w:val="1ED88C54"/>
    <w:rsid w:val="1EDE0384"/>
    <w:rsid w:val="1EE0B07A"/>
    <w:rsid w:val="1EF1D78B"/>
    <w:rsid w:val="1EF980C1"/>
    <w:rsid w:val="1F00C20A"/>
    <w:rsid w:val="1F072D9B"/>
    <w:rsid w:val="1F16B237"/>
    <w:rsid w:val="1F1A87E0"/>
    <w:rsid w:val="1F1F1B55"/>
    <w:rsid w:val="1F26510A"/>
    <w:rsid w:val="1F2CEF14"/>
    <w:rsid w:val="1F3FA06B"/>
    <w:rsid w:val="1F4784D8"/>
    <w:rsid w:val="1F55B51D"/>
    <w:rsid w:val="1F56A9D7"/>
    <w:rsid w:val="1F58FE86"/>
    <w:rsid w:val="1F5EDDEC"/>
    <w:rsid w:val="1F660503"/>
    <w:rsid w:val="1F6F7F1A"/>
    <w:rsid w:val="1F81725B"/>
    <w:rsid w:val="1F84675E"/>
    <w:rsid w:val="1F860D50"/>
    <w:rsid w:val="1F8D1F8E"/>
    <w:rsid w:val="1F9960CF"/>
    <w:rsid w:val="1FA9700A"/>
    <w:rsid w:val="1FA977DE"/>
    <w:rsid w:val="1FAC109A"/>
    <w:rsid w:val="1FB0091D"/>
    <w:rsid w:val="1FB40C65"/>
    <w:rsid w:val="1FD167F1"/>
    <w:rsid w:val="1FE3EF04"/>
    <w:rsid w:val="1FEBE342"/>
    <w:rsid w:val="1FEF5AE2"/>
    <w:rsid w:val="1FFBC5AE"/>
    <w:rsid w:val="1FFE0F69"/>
    <w:rsid w:val="20074229"/>
    <w:rsid w:val="200DAA00"/>
    <w:rsid w:val="2019DFF3"/>
    <w:rsid w:val="201D4F6E"/>
    <w:rsid w:val="2020DB43"/>
    <w:rsid w:val="20214626"/>
    <w:rsid w:val="20234957"/>
    <w:rsid w:val="202A8194"/>
    <w:rsid w:val="20315F3A"/>
    <w:rsid w:val="2040F9BE"/>
    <w:rsid w:val="205BD801"/>
    <w:rsid w:val="20736CD1"/>
    <w:rsid w:val="208BE011"/>
    <w:rsid w:val="20955122"/>
    <w:rsid w:val="209F4F57"/>
    <w:rsid w:val="20A37624"/>
    <w:rsid w:val="20ABA819"/>
    <w:rsid w:val="20B2296B"/>
    <w:rsid w:val="20D8290F"/>
    <w:rsid w:val="20D83567"/>
    <w:rsid w:val="20E0290D"/>
    <w:rsid w:val="20E3891D"/>
    <w:rsid w:val="20E8A0C3"/>
    <w:rsid w:val="20F201CE"/>
    <w:rsid w:val="20F25F8A"/>
    <w:rsid w:val="20FC1062"/>
    <w:rsid w:val="20FE1745"/>
    <w:rsid w:val="21283E91"/>
    <w:rsid w:val="212E63F3"/>
    <w:rsid w:val="2133F2FB"/>
    <w:rsid w:val="213AF996"/>
    <w:rsid w:val="2147E0FB"/>
    <w:rsid w:val="215479EA"/>
    <w:rsid w:val="21738D0C"/>
    <w:rsid w:val="21838F3F"/>
    <w:rsid w:val="21912B6B"/>
    <w:rsid w:val="2191EF43"/>
    <w:rsid w:val="21A56F5B"/>
    <w:rsid w:val="21A5A667"/>
    <w:rsid w:val="21A61B10"/>
    <w:rsid w:val="21A89C1F"/>
    <w:rsid w:val="21AB70CD"/>
    <w:rsid w:val="21ADD959"/>
    <w:rsid w:val="21B11465"/>
    <w:rsid w:val="21B3F9BF"/>
    <w:rsid w:val="21B4FE01"/>
    <w:rsid w:val="21B738A7"/>
    <w:rsid w:val="21C095F4"/>
    <w:rsid w:val="21CCA0B8"/>
    <w:rsid w:val="21EAA56A"/>
    <w:rsid w:val="21F20731"/>
    <w:rsid w:val="2216248A"/>
    <w:rsid w:val="2219EE16"/>
    <w:rsid w:val="222DB838"/>
    <w:rsid w:val="222F265C"/>
    <w:rsid w:val="2245B9D6"/>
    <w:rsid w:val="22461987"/>
    <w:rsid w:val="22555AB5"/>
    <w:rsid w:val="22761CD7"/>
    <w:rsid w:val="227F2C83"/>
    <w:rsid w:val="2281E4BB"/>
    <w:rsid w:val="228DD22F"/>
    <w:rsid w:val="229BADBF"/>
    <w:rsid w:val="229C7A26"/>
    <w:rsid w:val="22A46875"/>
    <w:rsid w:val="22A60BEC"/>
    <w:rsid w:val="22BB6649"/>
    <w:rsid w:val="22BB97DC"/>
    <w:rsid w:val="22C5EFE7"/>
    <w:rsid w:val="22D66E69"/>
    <w:rsid w:val="22E8C269"/>
    <w:rsid w:val="22E90CC6"/>
    <w:rsid w:val="22EA6C49"/>
    <w:rsid w:val="22EB3363"/>
    <w:rsid w:val="23050A5B"/>
    <w:rsid w:val="230A2C8A"/>
    <w:rsid w:val="230DFF5D"/>
    <w:rsid w:val="230FA4C8"/>
    <w:rsid w:val="231803C8"/>
    <w:rsid w:val="2323AE01"/>
    <w:rsid w:val="232DBFA4"/>
    <w:rsid w:val="2333969E"/>
    <w:rsid w:val="2340DBF7"/>
    <w:rsid w:val="234615F3"/>
    <w:rsid w:val="234F7834"/>
    <w:rsid w:val="235961FC"/>
    <w:rsid w:val="235FE247"/>
    <w:rsid w:val="2369093C"/>
    <w:rsid w:val="236F4A42"/>
    <w:rsid w:val="2370EB55"/>
    <w:rsid w:val="23827E7F"/>
    <w:rsid w:val="2398508E"/>
    <w:rsid w:val="23AA05AE"/>
    <w:rsid w:val="23AA392B"/>
    <w:rsid w:val="23B23017"/>
    <w:rsid w:val="23B50874"/>
    <w:rsid w:val="23B8315C"/>
    <w:rsid w:val="23D993A4"/>
    <w:rsid w:val="23F12B16"/>
    <w:rsid w:val="23F89451"/>
    <w:rsid w:val="2402D12B"/>
    <w:rsid w:val="24039615"/>
    <w:rsid w:val="24083816"/>
    <w:rsid w:val="24121F0C"/>
    <w:rsid w:val="2432A87A"/>
    <w:rsid w:val="244C936B"/>
    <w:rsid w:val="244CB4CE"/>
    <w:rsid w:val="244DC679"/>
    <w:rsid w:val="24551B9F"/>
    <w:rsid w:val="24561929"/>
    <w:rsid w:val="245AA310"/>
    <w:rsid w:val="245C1916"/>
    <w:rsid w:val="245F7D18"/>
    <w:rsid w:val="245FB095"/>
    <w:rsid w:val="24613C39"/>
    <w:rsid w:val="24617163"/>
    <w:rsid w:val="2463A062"/>
    <w:rsid w:val="24663F24"/>
    <w:rsid w:val="24A2916C"/>
    <w:rsid w:val="24A328C2"/>
    <w:rsid w:val="24B144F2"/>
    <w:rsid w:val="24BC0C55"/>
    <w:rsid w:val="24BEF3F7"/>
    <w:rsid w:val="24C3E449"/>
    <w:rsid w:val="24C95734"/>
    <w:rsid w:val="24C9C3DB"/>
    <w:rsid w:val="24D9BEAC"/>
    <w:rsid w:val="24DAA594"/>
    <w:rsid w:val="24DB55FB"/>
    <w:rsid w:val="24DF983F"/>
    <w:rsid w:val="24EA7C71"/>
    <w:rsid w:val="24F3074E"/>
    <w:rsid w:val="24F787E3"/>
    <w:rsid w:val="24F9DD44"/>
    <w:rsid w:val="24FBEF73"/>
    <w:rsid w:val="25103702"/>
    <w:rsid w:val="251CACC6"/>
    <w:rsid w:val="25310432"/>
    <w:rsid w:val="253E5DC5"/>
    <w:rsid w:val="25540A59"/>
    <w:rsid w:val="255CFF9D"/>
    <w:rsid w:val="255EF2BA"/>
    <w:rsid w:val="256D597C"/>
    <w:rsid w:val="2574A2FF"/>
    <w:rsid w:val="2585D9D2"/>
    <w:rsid w:val="2586A8A4"/>
    <w:rsid w:val="258C1B59"/>
    <w:rsid w:val="25993B0A"/>
    <w:rsid w:val="259C0D77"/>
    <w:rsid w:val="25AC9204"/>
    <w:rsid w:val="25AFD659"/>
    <w:rsid w:val="25BEFE22"/>
    <w:rsid w:val="25C0B452"/>
    <w:rsid w:val="25C36DA1"/>
    <w:rsid w:val="25DC0937"/>
    <w:rsid w:val="25E208CF"/>
    <w:rsid w:val="25E3BCC9"/>
    <w:rsid w:val="25F17FE7"/>
    <w:rsid w:val="26074032"/>
    <w:rsid w:val="260A0135"/>
    <w:rsid w:val="2610EB0A"/>
    <w:rsid w:val="261E5E1B"/>
    <w:rsid w:val="263BA593"/>
    <w:rsid w:val="263E3C59"/>
    <w:rsid w:val="2655D8C7"/>
    <w:rsid w:val="26633AF3"/>
    <w:rsid w:val="26639C10"/>
    <w:rsid w:val="266887EA"/>
    <w:rsid w:val="26777100"/>
    <w:rsid w:val="268C1066"/>
    <w:rsid w:val="26933F37"/>
    <w:rsid w:val="269B490D"/>
    <w:rsid w:val="26A1E8D1"/>
    <w:rsid w:val="26A603A1"/>
    <w:rsid w:val="26AB75CC"/>
    <w:rsid w:val="26B9891A"/>
    <w:rsid w:val="26D7EADA"/>
    <w:rsid w:val="26DB86C8"/>
    <w:rsid w:val="26DCE3D8"/>
    <w:rsid w:val="26E55554"/>
    <w:rsid w:val="26EB35FD"/>
    <w:rsid w:val="26F0965A"/>
    <w:rsid w:val="26F8D134"/>
    <w:rsid w:val="270A77BD"/>
    <w:rsid w:val="2713859A"/>
    <w:rsid w:val="271676E3"/>
    <w:rsid w:val="27211D01"/>
    <w:rsid w:val="2722FEF5"/>
    <w:rsid w:val="272599B7"/>
    <w:rsid w:val="2739FB84"/>
    <w:rsid w:val="275D0834"/>
    <w:rsid w:val="2765DDA4"/>
    <w:rsid w:val="2773A447"/>
    <w:rsid w:val="2778031E"/>
    <w:rsid w:val="277A048E"/>
    <w:rsid w:val="277BAE1F"/>
    <w:rsid w:val="278AB8C2"/>
    <w:rsid w:val="278ED4F5"/>
    <w:rsid w:val="2799651F"/>
    <w:rsid w:val="279982CB"/>
    <w:rsid w:val="279A3CB8"/>
    <w:rsid w:val="27A2990E"/>
    <w:rsid w:val="27A702A2"/>
    <w:rsid w:val="27B3E795"/>
    <w:rsid w:val="27B55CF9"/>
    <w:rsid w:val="27BE056F"/>
    <w:rsid w:val="27D1AD36"/>
    <w:rsid w:val="27DA5415"/>
    <w:rsid w:val="27E4B490"/>
    <w:rsid w:val="2802914A"/>
    <w:rsid w:val="2805A230"/>
    <w:rsid w:val="28067A9B"/>
    <w:rsid w:val="28138F48"/>
    <w:rsid w:val="281DF020"/>
    <w:rsid w:val="2829E7A0"/>
    <w:rsid w:val="28370590"/>
    <w:rsid w:val="2849C846"/>
    <w:rsid w:val="284CE237"/>
    <w:rsid w:val="2853DDE0"/>
    <w:rsid w:val="285B0F4C"/>
    <w:rsid w:val="285E8587"/>
    <w:rsid w:val="286A1176"/>
    <w:rsid w:val="287A576D"/>
    <w:rsid w:val="28B03041"/>
    <w:rsid w:val="28B073AD"/>
    <w:rsid w:val="28CD7150"/>
    <w:rsid w:val="28D43B6C"/>
    <w:rsid w:val="28E34E5E"/>
    <w:rsid w:val="28EBC902"/>
    <w:rsid w:val="28F28264"/>
    <w:rsid w:val="28FA966A"/>
    <w:rsid w:val="28FEA45B"/>
    <w:rsid w:val="290200F0"/>
    <w:rsid w:val="2902E166"/>
    <w:rsid w:val="2913A1BD"/>
    <w:rsid w:val="2919E7B8"/>
    <w:rsid w:val="291C6262"/>
    <w:rsid w:val="291D5D8F"/>
    <w:rsid w:val="291DF4A7"/>
    <w:rsid w:val="291F906F"/>
    <w:rsid w:val="2921F058"/>
    <w:rsid w:val="2923C0FB"/>
    <w:rsid w:val="29298A4C"/>
    <w:rsid w:val="2939440F"/>
    <w:rsid w:val="2940B150"/>
    <w:rsid w:val="29569E6B"/>
    <w:rsid w:val="295CB99D"/>
    <w:rsid w:val="295FB56B"/>
    <w:rsid w:val="296823E7"/>
    <w:rsid w:val="29734F48"/>
    <w:rsid w:val="2978C647"/>
    <w:rsid w:val="297A2F66"/>
    <w:rsid w:val="297A8B50"/>
    <w:rsid w:val="2983396D"/>
    <w:rsid w:val="298996BB"/>
    <w:rsid w:val="299094DF"/>
    <w:rsid w:val="29948FD0"/>
    <w:rsid w:val="299948BB"/>
    <w:rsid w:val="299BC371"/>
    <w:rsid w:val="29A45DDE"/>
    <w:rsid w:val="29A5036A"/>
    <w:rsid w:val="29B5CBA7"/>
    <w:rsid w:val="29DB0003"/>
    <w:rsid w:val="29DD0815"/>
    <w:rsid w:val="29E2A3AD"/>
    <w:rsid w:val="29E6BBF6"/>
    <w:rsid w:val="29EB46B8"/>
    <w:rsid w:val="29EBAAFD"/>
    <w:rsid w:val="29EF81C3"/>
    <w:rsid w:val="29F1CBB7"/>
    <w:rsid w:val="29F3DF08"/>
    <w:rsid w:val="29F53B13"/>
    <w:rsid w:val="29F9995E"/>
    <w:rsid w:val="29FA245F"/>
    <w:rsid w:val="29FE782C"/>
    <w:rsid w:val="2A0C84A5"/>
    <w:rsid w:val="2A16AA38"/>
    <w:rsid w:val="2A2C8448"/>
    <w:rsid w:val="2A3342DE"/>
    <w:rsid w:val="2A357A5E"/>
    <w:rsid w:val="2A3C3368"/>
    <w:rsid w:val="2A51B820"/>
    <w:rsid w:val="2A6D3C48"/>
    <w:rsid w:val="2A709AFC"/>
    <w:rsid w:val="2A714D8E"/>
    <w:rsid w:val="2A75E1BB"/>
    <w:rsid w:val="2A7AAF22"/>
    <w:rsid w:val="2A813C7C"/>
    <w:rsid w:val="2A96DEC4"/>
    <w:rsid w:val="2A9837F0"/>
    <w:rsid w:val="2A9CB737"/>
    <w:rsid w:val="2AAE8BD5"/>
    <w:rsid w:val="2AB5B42D"/>
    <w:rsid w:val="2AB745DA"/>
    <w:rsid w:val="2ABE4210"/>
    <w:rsid w:val="2ACD044D"/>
    <w:rsid w:val="2ACEAA78"/>
    <w:rsid w:val="2ADE699C"/>
    <w:rsid w:val="2AF76B2F"/>
    <w:rsid w:val="2B0A137D"/>
    <w:rsid w:val="2B0C4203"/>
    <w:rsid w:val="2B16C835"/>
    <w:rsid w:val="2B1920F2"/>
    <w:rsid w:val="2B192D17"/>
    <w:rsid w:val="2B1BBFED"/>
    <w:rsid w:val="2B217BC4"/>
    <w:rsid w:val="2B28C815"/>
    <w:rsid w:val="2B2B6710"/>
    <w:rsid w:val="2B382CAA"/>
    <w:rsid w:val="2B3A704D"/>
    <w:rsid w:val="2B3F76D9"/>
    <w:rsid w:val="2B415658"/>
    <w:rsid w:val="2B436356"/>
    <w:rsid w:val="2B5FC27B"/>
    <w:rsid w:val="2B6FEB13"/>
    <w:rsid w:val="2B825868"/>
    <w:rsid w:val="2B9DDDBF"/>
    <w:rsid w:val="2B9E2661"/>
    <w:rsid w:val="2B9EBF98"/>
    <w:rsid w:val="2BA29A9E"/>
    <w:rsid w:val="2BA35A8D"/>
    <w:rsid w:val="2BA84FD0"/>
    <w:rsid w:val="2BC18B35"/>
    <w:rsid w:val="2BC3311E"/>
    <w:rsid w:val="2BD3941C"/>
    <w:rsid w:val="2BDA20B5"/>
    <w:rsid w:val="2BE1A7F3"/>
    <w:rsid w:val="2BE75A59"/>
    <w:rsid w:val="2C041910"/>
    <w:rsid w:val="2C0BE3F8"/>
    <w:rsid w:val="2C1D7999"/>
    <w:rsid w:val="2C23220C"/>
    <w:rsid w:val="2C316CE0"/>
    <w:rsid w:val="2C414020"/>
    <w:rsid w:val="2C618520"/>
    <w:rsid w:val="2C6F5B84"/>
    <w:rsid w:val="2C738E8C"/>
    <w:rsid w:val="2C784F9A"/>
    <w:rsid w:val="2C7978C2"/>
    <w:rsid w:val="2C7F8E2A"/>
    <w:rsid w:val="2C844D13"/>
    <w:rsid w:val="2C980DAC"/>
    <w:rsid w:val="2C9CF193"/>
    <w:rsid w:val="2C9DA13C"/>
    <w:rsid w:val="2CD24F9A"/>
    <w:rsid w:val="2CDFB693"/>
    <w:rsid w:val="2CE72F1E"/>
    <w:rsid w:val="2CE7CD03"/>
    <w:rsid w:val="2CEDB1FF"/>
    <w:rsid w:val="2CF5CBDB"/>
    <w:rsid w:val="2CFAA922"/>
    <w:rsid w:val="2CFC6CA0"/>
    <w:rsid w:val="2CFE7942"/>
    <w:rsid w:val="2D048ED3"/>
    <w:rsid w:val="2D0B001F"/>
    <w:rsid w:val="2D1B0BA8"/>
    <w:rsid w:val="2D37F8E3"/>
    <w:rsid w:val="2D3A8FF9"/>
    <w:rsid w:val="2D416DA2"/>
    <w:rsid w:val="2D46C354"/>
    <w:rsid w:val="2D4C7D86"/>
    <w:rsid w:val="2D4CE977"/>
    <w:rsid w:val="2D52F266"/>
    <w:rsid w:val="2D542C0E"/>
    <w:rsid w:val="2D73D42A"/>
    <w:rsid w:val="2D7F1812"/>
    <w:rsid w:val="2D837936"/>
    <w:rsid w:val="2D8C0347"/>
    <w:rsid w:val="2D941DF2"/>
    <w:rsid w:val="2D96F444"/>
    <w:rsid w:val="2DA98064"/>
    <w:rsid w:val="2DBE56A4"/>
    <w:rsid w:val="2DD5C3CE"/>
    <w:rsid w:val="2DD9F8E1"/>
    <w:rsid w:val="2DF13398"/>
    <w:rsid w:val="2E0EAF3B"/>
    <w:rsid w:val="2E1342CA"/>
    <w:rsid w:val="2E2178AE"/>
    <w:rsid w:val="2E21C7A0"/>
    <w:rsid w:val="2E40ED5C"/>
    <w:rsid w:val="2E4C8E56"/>
    <w:rsid w:val="2E4CCA02"/>
    <w:rsid w:val="2E4D282A"/>
    <w:rsid w:val="2E4ED896"/>
    <w:rsid w:val="2E6B6CFE"/>
    <w:rsid w:val="2E6BB106"/>
    <w:rsid w:val="2E7213CE"/>
    <w:rsid w:val="2E92ECD9"/>
    <w:rsid w:val="2ECD0A81"/>
    <w:rsid w:val="2ECEF92B"/>
    <w:rsid w:val="2ED7649F"/>
    <w:rsid w:val="2EEB7D21"/>
    <w:rsid w:val="2EF8CA09"/>
    <w:rsid w:val="2EFDE75D"/>
    <w:rsid w:val="2F07B9E7"/>
    <w:rsid w:val="2F0B468D"/>
    <w:rsid w:val="2F0DF048"/>
    <w:rsid w:val="2F120A37"/>
    <w:rsid w:val="2F175760"/>
    <w:rsid w:val="2F293D39"/>
    <w:rsid w:val="2F328220"/>
    <w:rsid w:val="2F32B8E1"/>
    <w:rsid w:val="2F3AFEA9"/>
    <w:rsid w:val="2F520E71"/>
    <w:rsid w:val="2F747C39"/>
    <w:rsid w:val="2F7E8C9F"/>
    <w:rsid w:val="2F877FF7"/>
    <w:rsid w:val="2FAB16C3"/>
    <w:rsid w:val="2FB39F62"/>
    <w:rsid w:val="2FBA7547"/>
    <w:rsid w:val="2FBD6445"/>
    <w:rsid w:val="2FBDAAA9"/>
    <w:rsid w:val="2FC54953"/>
    <w:rsid w:val="2FCBFB21"/>
    <w:rsid w:val="2FD3312D"/>
    <w:rsid w:val="2FE70E43"/>
    <w:rsid w:val="2FF08A74"/>
    <w:rsid w:val="2FF6F67B"/>
    <w:rsid w:val="300D569F"/>
    <w:rsid w:val="30186A50"/>
    <w:rsid w:val="3020E04F"/>
    <w:rsid w:val="3022B190"/>
    <w:rsid w:val="30385E4E"/>
    <w:rsid w:val="304256C6"/>
    <w:rsid w:val="3047EFF2"/>
    <w:rsid w:val="304E7CB0"/>
    <w:rsid w:val="3053CB86"/>
    <w:rsid w:val="3074E3EB"/>
    <w:rsid w:val="307686DA"/>
    <w:rsid w:val="30874635"/>
    <w:rsid w:val="3090776F"/>
    <w:rsid w:val="3092310E"/>
    <w:rsid w:val="30A0CA1F"/>
    <w:rsid w:val="30AB25FB"/>
    <w:rsid w:val="30AE5280"/>
    <w:rsid w:val="30B28DF0"/>
    <w:rsid w:val="30DB65F9"/>
    <w:rsid w:val="30E51124"/>
    <w:rsid w:val="30E7A4AA"/>
    <w:rsid w:val="30EC77BF"/>
    <w:rsid w:val="30EC88AC"/>
    <w:rsid w:val="30F3C52F"/>
    <w:rsid w:val="30FBF301"/>
    <w:rsid w:val="30FDE795"/>
    <w:rsid w:val="30FE3C4A"/>
    <w:rsid w:val="30FE58F0"/>
    <w:rsid w:val="3118411B"/>
    <w:rsid w:val="311DD911"/>
    <w:rsid w:val="313FBFA9"/>
    <w:rsid w:val="313FEF01"/>
    <w:rsid w:val="314752AA"/>
    <w:rsid w:val="315B8333"/>
    <w:rsid w:val="31612766"/>
    <w:rsid w:val="3163F650"/>
    <w:rsid w:val="317E3C76"/>
    <w:rsid w:val="317F4970"/>
    <w:rsid w:val="318732A1"/>
    <w:rsid w:val="318C2FCC"/>
    <w:rsid w:val="31AAFFA1"/>
    <w:rsid w:val="31AE44C3"/>
    <w:rsid w:val="31BA8E03"/>
    <w:rsid w:val="31BE2BE9"/>
    <w:rsid w:val="31C93CFE"/>
    <w:rsid w:val="31D2DDFC"/>
    <w:rsid w:val="31D7A6D9"/>
    <w:rsid w:val="3221A19D"/>
    <w:rsid w:val="322BE223"/>
    <w:rsid w:val="322CEB24"/>
    <w:rsid w:val="323966B8"/>
    <w:rsid w:val="323A7892"/>
    <w:rsid w:val="324444AC"/>
    <w:rsid w:val="325B4C5A"/>
    <w:rsid w:val="325D57D5"/>
    <w:rsid w:val="325DB4E0"/>
    <w:rsid w:val="3261F555"/>
    <w:rsid w:val="327D19EE"/>
    <w:rsid w:val="3282967D"/>
    <w:rsid w:val="3288590D"/>
    <w:rsid w:val="3292C021"/>
    <w:rsid w:val="32971943"/>
    <w:rsid w:val="329BD2D1"/>
    <w:rsid w:val="32C4A4BB"/>
    <w:rsid w:val="32DBBF62"/>
    <w:rsid w:val="32DD80EC"/>
    <w:rsid w:val="32E15FA7"/>
    <w:rsid w:val="32ED7A05"/>
    <w:rsid w:val="3307275C"/>
    <w:rsid w:val="330C4DC4"/>
    <w:rsid w:val="3311B4B0"/>
    <w:rsid w:val="33142909"/>
    <w:rsid w:val="3315632D"/>
    <w:rsid w:val="331788FD"/>
    <w:rsid w:val="331A0CD7"/>
    <w:rsid w:val="3328A3C9"/>
    <w:rsid w:val="333C4955"/>
    <w:rsid w:val="335C2BE0"/>
    <w:rsid w:val="337CBC85"/>
    <w:rsid w:val="337DA67A"/>
    <w:rsid w:val="33834650"/>
    <w:rsid w:val="33897999"/>
    <w:rsid w:val="33983AAC"/>
    <w:rsid w:val="33A2FF6E"/>
    <w:rsid w:val="33A32963"/>
    <w:rsid w:val="33A3B951"/>
    <w:rsid w:val="33A55B7B"/>
    <w:rsid w:val="33AE6C72"/>
    <w:rsid w:val="33B313EA"/>
    <w:rsid w:val="33BEEEEC"/>
    <w:rsid w:val="33C2E0FD"/>
    <w:rsid w:val="33C5D07F"/>
    <w:rsid w:val="33EAE6CD"/>
    <w:rsid w:val="33F51D86"/>
    <w:rsid w:val="340B9EA3"/>
    <w:rsid w:val="34171088"/>
    <w:rsid w:val="34235ABC"/>
    <w:rsid w:val="3424296E"/>
    <w:rsid w:val="34250CA2"/>
    <w:rsid w:val="3431D562"/>
    <w:rsid w:val="3434FF5B"/>
    <w:rsid w:val="343F6EBA"/>
    <w:rsid w:val="3445AE90"/>
    <w:rsid w:val="34493A65"/>
    <w:rsid w:val="344B0A34"/>
    <w:rsid w:val="34518583"/>
    <w:rsid w:val="34534EF1"/>
    <w:rsid w:val="348050F0"/>
    <w:rsid w:val="34820113"/>
    <w:rsid w:val="34B26099"/>
    <w:rsid w:val="34B5029E"/>
    <w:rsid w:val="34BE2C19"/>
    <w:rsid w:val="34C29F93"/>
    <w:rsid w:val="34DD6466"/>
    <w:rsid w:val="34E537A6"/>
    <w:rsid w:val="34EC252D"/>
    <w:rsid w:val="35073ECF"/>
    <w:rsid w:val="35085E88"/>
    <w:rsid w:val="350A0B09"/>
    <w:rsid w:val="350B4AAD"/>
    <w:rsid w:val="351251E0"/>
    <w:rsid w:val="351BF8F8"/>
    <w:rsid w:val="35254420"/>
    <w:rsid w:val="3527275A"/>
    <w:rsid w:val="3532BBC7"/>
    <w:rsid w:val="35344743"/>
    <w:rsid w:val="354961A6"/>
    <w:rsid w:val="354AD157"/>
    <w:rsid w:val="354B54E9"/>
    <w:rsid w:val="35545F14"/>
    <w:rsid w:val="355766D7"/>
    <w:rsid w:val="355CA1F7"/>
    <w:rsid w:val="35603C75"/>
    <w:rsid w:val="3561E4B5"/>
    <w:rsid w:val="35644D61"/>
    <w:rsid w:val="356BCE9D"/>
    <w:rsid w:val="3574F670"/>
    <w:rsid w:val="3576BAAC"/>
    <w:rsid w:val="35774937"/>
    <w:rsid w:val="358CF6C0"/>
    <w:rsid w:val="3591E70C"/>
    <w:rsid w:val="359DEA03"/>
    <w:rsid w:val="35A1C417"/>
    <w:rsid w:val="35A694E7"/>
    <w:rsid w:val="35B3D250"/>
    <w:rsid w:val="35C5F1CA"/>
    <w:rsid w:val="35DD5D23"/>
    <w:rsid w:val="35DD8243"/>
    <w:rsid w:val="35E06A2B"/>
    <w:rsid w:val="35E456B1"/>
    <w:rsid w:val="35F5C38F"/>
    <w:rsid w:val="35FAC408"/>
    <w:rsid w:val="36034093"/>
    <w:rsid w:val="361D85A4"/>
    <w:rsid w:val="36221448"/>
    <w:rsid w:val="36228591"/>
    <w:rsid w:val="363B3CA5"/>
    <w:rsid w:val="36535263"/>
    <w:rsid w:val="366100DB"/>
    <w:rsid w:val="366B73BF"/>
    <w:rsid w:val="367621BF"/>
    <w:rsid w:val="368507F4"/>
    <w:rsid w:val="36900B74"/>
    <w:rsid w:val="3694E849"/>
    <w:rsid w:val="36994B49"/>
    <w:rsid w:val="369A9B3B"/>
    <w:rsid w:val="36A564E6"/>
    <w:rsid w:val="36C45149"/>
    <w:rsid w:val="36CCC797"/>
    <w:rsid w:val="36D5A6DB"/>
    <w:rsid w:val="36DEF421"/>
    <w:rsid w:val="36E12F90"/>
    <w:rsid w:val="36E1723F"/>
    <w:rsid w:val="36EBCE84"/>
    <w:rsid w:val="36FCD9A6"/>
    <w:rsid w:val="37318FDD"/>
    <w:rsid w:val="373F496E"/>
    <w:rsid w:val="3744CDCB"/>
    <w:rsid w:val="374D303E"/>
    <w:rsid w:val="37503FC5"/>
    <w:rsid w:val="375ADEFC"/>
    <w:rsid w:val="377BB585"/>
    <w:rsid w:val="3780DDCA"/>
    <w:rsid w:val="37854DC6"/>
    <w:rsid w:val="3789ABDE"/>
    <w:rsid w:val="379815DE"/>
    <w:rsid w:val="379873E6"/>
    <w:rsid w:val="379A4B29"/>
    <w:rsid w:val="379BADF9"/>
    <w:rsid w:val="37AAF26F"/>
    <w:rsid w:val="37ACCEBD"/>
    <w:rsid w:val="37BAB8AF"/>
    <w:rsid w:val="37C76C5F"/>
    <w:rsid w:val="37CDDF35"/>
    <w:rsid w:val="37DC5866"/>
    <w:rsid w:val="381E8A09"/>
    <w:rsid w:val="3825F43D"/>
    <w:rsid w:val="38264206"/>
    <w:rsid w:val="3828A097"/>
    <w:rsid w:val="3830CA45"/>
    <w:rsid w:val="3839DF48"/>
    <w:rsid w:val="385F6763"/>
    <w:rsid w:val="38688FF7"/>
    <w:rsid w:val="3875C762"/>
    <w:rsid w:val="38791D15"/>
    <w:rsid w:val="387E0EA8"/>
    <w:rsid w:val="38815F02"/>
    <w:rsid w:val="3899D8ED"/>
    <w:rsid w:val="389BDDF3"/>
    <w:rsid w:val="38BBAD8C"/>
    <w:rsid w:val="38BE2A52"/>
    <w:rsid w:val="38C24A8A"/>
    <w:rsid w:val="38C31583"/>
    <w:rsid w:val="38CB66BC"/>
    <w:rsid w:val="38D4C64F"/>
    <w:rsid w:val="38E26788"/>
    <w:rsid w:val="38EEB206"/>
    <w:rsid w:val="38F16313"/>
    <w:rsid w:val="38F2411C"/>
    <w:rsid w:val="38F87AB5"/>
    <w:rsid w:val="3906D494"/>
    <w:rsid w:val="390AEC4C"/>
    <w:rsid w:val="390B70B1"/>
    <w:rsid w:val="391D1C68"/>
    <w:rsid w:val="3933E63F"/>
    <w:rsid w:val="393688C0"/>
    <w:rsid w:val="393789BE"/>
    <w:rsid w:val="3946DFE9"/>
    <w:rsid w:val="3948EAB0"/>
    <w:rsid w:val="39525E80"/>
    <w:rsid w:val="395A25CA"/>
    <w:rsid w:val="395EB813"/>
    <w:rsid w:val="3965A131"/>
    <w:rsid w:val="396D70E5"/>
    <w:rsid w:val="39753204"/>
    <w:rsid w:val="39765F9A"/>
    <w:rsid w:val="39851ADB"/>
    <w:rsid w:val="398DBA22"/>
    <w:rsid w:val="39921289"/>
    <w:rsid w:val="39A5453F"/>
    <w:rsid w:val="39A57CE8"/>
    <w:rsid w:val="39A6D7D3"/>
    <w:rsid w:val="39AB8AD9"/>
    <w:rsid w:val="39B1305C"/>
    <w:rsid w:val="39B6761D"/>
    <w:rsid w:val="39C09B93"/>
    <w:rsid w:val="39C708BE"/>
    <w:rsid w:val="39D0F028"/>
    <w:rsid w:val="39E8E224"/>
    <w:rsid w:val="39E9DCB4"/>
    <w:rsid w:val="39F4223B"/>
    <w:rsid w:val="39F56779"/>
    <w:rsid w:val="39FE748E"/>
    <w:rsid w:val="3A00B6AC"/>
    <w:rsid w:val="3A143CB8"/>
    <w:rsid w:val="3A1A3FB3"/>
    <w:rsid w:val="3A1B3E47"/>
    <w:rsid w:val="3A266765"/>
    <w:rsid w:val="3A2BA7D7"/>
    <w:rsid w:val="3A2D37F7"/>
    <w:rsid w:val="3A3CD487"/>
    <w:rsid w:val="3A418D41"/>
    <w:rsid w:val="3A4BFCEA"/>
    <w:rsid w:val="3A4FA914"/>
    <w:rsid w:val="3A537D00"/>
    <w:rsid w:val="3A570D64"/>
    <w:rsid w:val="3A575B1B"/>
    <w:rsid w:val="3A5D2334"/>
    <w:rsid w:val="3A60DEE9"/>
    <w:rsid w:val="3A63D75E"/>
    <w:rsid w:val="3A6BE486"/>
    <w:rsid w:val="3A6CABC8"/>
    <w:rsid w:val="3A76EA30"/>
    <w:rsid w:val="3A7DA1FC"/>
    <w:rsid w:val="3A7E37E9"/>
    <w:rsid w:val="3A82E43C"/>
    <w:rsid w:val="3A9A377D"/>
    <w:rsid w:val="3AA3E834"/>
    <w:rsid w:val="3AA6B84B"/>
    <w:rsid w:val="3AA917B0"/>
    <w:rsid w:val="3AB3A064"/>
    <w:rsid w:val="3ABC5738"/>
    <w:rsid w:val="3ADBD886"/>
    <w:rsid w:val="3ADD2BE8"/>
    <w:rsid w:val="3ADD3386"/>
    <w:rsid w:val="3B033AD7"/>
    <w:rsid w:val="3B17AF2C"/>
    <w:rsid w:val="3B235518"/>
    <w:rsid w:val="3B2A0343"/>
    <w:rsid w:val="3B2CF1C8"/>
    <w:rsid w:val="3B4D7D0C"/>
    <w:rsid w:val="3B5BB6D7"/>
    <w:rsid w:val="3B5DC2CC"/>
    <w:rsid w:val="3B643869"/>
    <w:rsid w:val="3B6630EA"/>
    <w:rsid w:val="3B686B07"/>
    <w:rsid w:val="3B6E14BE"/>
    <w:rsid w:val="3B7135AE"/>
    <w:rsid w:val="3B763C4C"/>
    <w:rsid w:val="3B77E1ED"/>
    <w:rsid w:val="3BA3EE71"/>
    <w:rsid w:val="3BB97E57"/>
    <w:rsid w:val="3BBC4644"/>
    <w:rsid w:val="3BBEFB51"/>
    <w:rsid w:val="3BD8194D"/>
    <w:rsid w:val="3BE5DD05"/>
    <w:rsid w:val="3BF5CB14"/>
    <w:rsid w:val="3C02BF21"/>
    <w:rsid w:val="3C069D8D"/>
    <w:rsid w:val="3C0908B7"/>
    <w:rsid w:val="3C1092B8"/>
    <w:rsid w:val="3C117EC0"/>
    <w:rsid w:val="3C178365"/>
    <w:rsid w:val="3C1C2567"/>
    <w:rsid w:val="3C34A17D"/>
    <w:rsid w:val="3C431173"/>
    <w:rsid w:val="3C45D70E"/>
    <w:rsid w:val="3C4AE3AB"/>
    <w:rsid w:val="3C4D687D"/>
    <w:rsid w:val="3C4E74A6"/>
    <w:rsid w:val="3C544C4A"/>
    <w:rsid w:val="3C54580A"/>
    <w:rsid w:val="3C713C58"/>
    <w:rsid w:val="3C7A04C7"/>
    <w:rsid w:val="3C808B72"/>
    <w:rsid w:val="3C8F2398"/>
    <w:rsid w:val="3C91A72E"/>
    <w:rsid w:val="3CA80404"/>
    <w:rsid w:val="3CB427EA"/>
    <w:rsid w:val="3CB7C3C9"/>
    <w:rsid w:val="3CC8C229"/>
    <w:rsid w:val="3CCB110C"/>
    <w:rsid w:val="3CDF9F46"/>
    <w:rsid w:val="3CE32B9B"/>
    <w:rsid w:val="3CE3DD23"/>
    <w:rsid w:val="3CE8360D"/>
    <w:rsid w:val="3CF30C67"/>
    <w:rsid w:val="3CF44954"/>
    <w:rsid w:val="3D07008C"/>
    <w:rsid w:val="3D12D33D"/>
    <w:rsid w:val="3D22D6F0"/>
    <w:rsid w:val="3D24CFD2"/>
    <w:rsid w:val="3D2C1547"/>
    <w:rsid w:val="3D2DFCD2"/>
    <w:rsid w:val="3D3216C3"/>
    <w:rsid w:val="3D328F5E"/>
    <w:rsid w:val="3D3422F5"/>
    <w:rsid w:val="3D35BE3A"/>
    <w:rsid w:val="3D38576E"/>
    <w:rsid w:val="3D3CB4E6"/>
    <w:rsid w:val="3D4653C9"/>
    <w:rsid w:val="3D5D3C3E"/>
    <w:rsid w:val="3D65C041"/>
    <w:rsid w:val="3D688ADB"/>
    <w:rsid w:val="3D69E883"/>
    <w:rsid w:val="3D76EAD1"/>
    <w:rsid w:val="3D7F289F"/>
    <w:rsid w:val="3D86B049"/>
    <w:rsid w:val="3D89CD34"/>
    <w:rsid w:val="3D982641"/>
    <w:rsid w:val="3D9B19D5"/>
    <w:rsid w:val="3D9DD6D0"/>
    <w:rsid w:val="3DA3072E"/>
    <w:rsid w:val="3DAD9C43"/>
    <w:rsid w:val="3DADFF21"/>
    <w:rsid w:val="3DB13427"/>
    <w:rsid w:val="3DB36187"/>
    <w:rsid w:val="3DB9DEE2"/>
    <w:rsid w:val="3DD4E6E9"/>
    <w:rsid w:val="3DD933BF"/>
    <w:rsid w:val="3DF921FE"/>
    <w:rsid w:val="3DFF1D1E"/>
    <w:rsid w:val="3E10D356"/>
    <w:rsid w:val="3E122910"/>
    <w:rsid w:val="3E1943E3"/>
    <w:rsid w:val="3E1C5BD3"/>
    <w:rsid w:val="3E2206A9"/>
    <w:rsid w:val="3E224346"/>
    <w:rsid w:val="3E27B9AB"/>
    <w:rsid w:val="3E43044E"/>
    <w:rsid w:val="3E46C322"/>
    <w:rsid w:val="3E4A0187"/>
    <w:rsid w:val="3E4B6348"/>
    <w:rsid w:val="3E4F1289"/>
    <w:rsid w:val="3E58ACA8"/>
    <w:rsid w:val="3E60948D"/>
    <w:rsid w:val="3E61B56C"/>
    <w:rsid w:val="3E689FA6"/>
    <w:rsid w:val="3E7EFBFC"/>
    <w:rsid w:val="3EA21A03"/>
    <w:rsid w:val="3EA285B3"/>
    <w:rsid w:val="3EA69B96"/>
    <w:rsid w:val="3EBD741D"/>
    <w:rsid w:val="3ECEAC51"/>
    <w:rsid w:val="3ED63D9C"/>
    <w:rsid w:val="3EE0AC9A"/>
    <w:rsid w:val="3EEAB8A6"/>
    <w:rsid w:val="3EEBEC42"/>
    <w:rsid w:val="3EF03F7C"/>
    <w:rsid w:val="3EF2489C"/>
    <w:rsid w:val="3EF3EDBF"/>
    <w:rsid w:val="3EF90C9F"/>
    <w:rsid w:val="3EF984B7"/>
    <w:rsid w:val="3F0283A9"/>
    <w:rsid w:val="3F031941"/>
    <w:rsid w:val="3F11CFFB"/>
    <w:rsid w:val="3F135E4E"/>
    <w:rsid w:val="3F18E2EB"/>
    <w:rsid w:val="3F2A0C5E"/>
    <w:rsid w:val="3F404685"/>
    <w:rsid w:val="3F4B25D3"/>
    <w:rsid w:val="3F5B1FEE"/>
    <w:rsid w:val="3F65D50B"/>
    <w:rsid w:val="3F67A6EB"/>
    <w:rsid w:val="3F7BFC32"/>
    <w:rsid w:val="3F8BED0C"/>
    <w:rsid w:val="3F9DEEF7"/>
    <w:rsid w:val="3FA55D0E"/>
    <w:rsid w:val="3FC38A0C"/>
    <w:rsid w:val="3FC3A604"/>
    <w:rsid w:val="3FD942DE"/>
    <w:rsid w:val="3FD9C997"/>
    <w:rsid w:val="3FDE1DC7"/>
    <w:rsid w:val="3FE144BF"/>
    <w:rsid w:val="3FE3FE35"/>
    <w:rsid w:val="3FEE8D91"/>
    <w:rsid w:val="3FF1B11F"/>
    <w:rsid w:val="3FF385E7"/>
    <w:rsid w:val="4008B7B0"/>
    <w:rsid w:val="40152728"/>
    <w:rsid w:val="401F0CE5"/>
    <w:rsid w:val="4022D07D"/>
    <w:rsid w:val="4024A3C0"/>
    <w:rsid w:val="402F6D06"/>
    <w:rsid w:val="4030A683"/>
    <w:rsid w:val="40397140"/>
    <w:rsid w:val="404690CA"/>
    <w:rsid w:val="4058030F"/>
    <w:rsid w:val="40713EB3"/>
    <w:rsid w:val="4071963F"/>
    <w:rsid w:val="409D4F80"/>
    <w:rsid w:val="409D9135"/>
    <w:rsid w:val="409EF5F9"/>
    <w:rsid w:val="40ABC7A1"/>
    <w:rsid w:val="40D5FBE9"/>
    <w:rsid w:val="40E77059"/>
    <w:rsid w:val="40F7AA4D"/>
    <w:rsid w:val="4108F1B9"/>
    <w:rsid w:val="410ACCB9"/>
    <w:rsid w:val="411059AB"/>
    <w:rsid w:val="4111B012"/>
    <w:rsid w:val="41201587"/>
    <w:rsid w:val="4121F5AA"/>
    <w:rsid w:val="41243198"/>
    <w:rsid w:val="4124EA42"/>
    <w:rsid w:val="414161A8"/>
    <w:rsid w:val="4141C047"/>
    <w:rsid w:val="4151C7BC"/>
    <w:rsid w:val="415F5A6D"/>
    <w:rsid w:val="4165ADC8"/>
    <w:rsid w:val="4167A529"/>
    <w:rsid w:val="4172E814"/>
    <w:rsid w:val="4173276E"/>
    <w:rsid w:val="417EE844"/>
    <w:rsid w:val="4185B676"/>
    <w:rsid w:val="4185F39F"/>
    <w:rsid w:val="418921B0"/>
    <w:rsid w:val="4193B675"/>
    <w:rsid w:val="41B162CF"/>
    <w:rsid w:val="41CC52C2"/>
    <w:rsid w:val="41D79DF8"/>
    <w:rsid w:val="41D81676"/>
    <w:rsid w:val="41DE4E7F"/>
    <w:rsid w:val="41DFFF9F"/>
    <w:rsid w:val="41F92437"/>
    <w:rsid w:val="41FE03AE"/>
    <w:rsid w:val="420531FC"/>
    <w:rsid w:val="420F7A3E"/>
    <w:rsid w:val="421291F8"/>
    <w:rsid w:val="4224F0EE"/>
    <w:rsid w:val="422EAA5C"/>
    <w:rsid w:val="4230AD61"/>
    <w:rsid w:val="4245AB64"/>
    <w:rsid w:val="42551335"/>
    <w:rsid w:val="425B11D9"/>
    <w:rsid w:val="4262D44D"/>
    <w:rsid w:val="42701D89"/>
    <w:rsid w:val="428A604C"/>
    <w:rsid w:val="42992A9A"/>
    <w:rsid w:val="42A18BAD"/>
    <w:rsid w:val="42A6E59B"/>
    <w:rsid w:val="42DD3209"/>
    <w:rsid w:val="42F45705"/>
    <w:rsid w:val="42F8564A"/>
    <w:rsid w:val="430EF7CF"/>
    <w:rsid w:val="4317E3FF"/>
    <w:rsid w:val="4323ED86"/>
    <w:rsid w:val="43415FA3"/>
    <w:rsid w:val="434804A3"/>
    <w:rsid w:val="43481894"/>
    <w:rsid w:val="435CD9F3"/>
    <w:rsid w:val="435F62D3"/>
    <w:rsid w:val="436A37DC"/>
    <w:rsid w:val="436A39E5"/>
    <w:rsid w:val="43733956"/>
    <w:rsid w:val="4375B484"/>
    <w:rsid w:val="4377B044"/>
    <w:rsid w:val="43852364"/>
    <w:rsid w:val="438AB8D0"/>
    <w:rsid w:val="4395000D"/>
    <w:rsid w:val="43AC3760"/>
    <w:rsid w:val="43B40308"/>
    <w:rsid w:val="43CBF9A7"/>
    <w:rsid w:val="43D83274"/>
    <w:rsid w:val="43E6275A"/>
    <w:rsid w:val="43EFD8C7"/>
    <w:rsid w:val="43FDC52C"/>
    <w:rsid w:val="4414BCCC"/>
    <w:rsid w:val="441E69E6"/>
    <w:rsid w:val="443E1F1E"/>
    <w:rsid w:val="44423ABE"/>
    <w:rsid w:val="44488164"/>
    <w:rsid w:val="445BD25A"/>
    <w:rsid w:val="4472D48B"/>
    <w:rsid w:val="44788ACF"/>
    <w:rsid w:val="447EB17B"/>
    <w:rsid w:val="448E505A"/>
    <w:rsid w:val="4492F14E"/>
    <w:rsid w:val="44A8D657"/>
    <w:rsid w:val="44BA0892"/>
    <w:rsid w:val="44C0E5CD"/>
    <w:rsid w:val="44C1090D"/>
    <w:rsid w:val="44CDAF67"/>
    <w:rsid w:val="44D0A500"/>
    <w:rsid w:val="44D929FE"/>
    <w:rsid w:val="44D93E39"/>
    <w:rsid w:val="44DDE4C3"/>
    <w:rsid w:val="44E0A70A"/>
    <w:rsid w:val="44E5FD45"/>
    <w:rsid w:val="44E9A7B8"/>
    <w:rsid w:val="45015130"/>
    <w:rsid w:val="45330BBD"/>
    <w:rsid w:val="453EE618"/>
    <w:rsid w:val="45479655"/>
    <w:rsid w:val="4549E925"/>
    <w:rsid w:val="454D475B"/>
    <w:rsid w:val="4556F86D"/>
    <w:rsid w:val="456165A2"/>
    <w:rsid w:val="45684E23"/>
    <w:rsid w:val="45791810"/>
    <w:rsid w:val="457B4F62"/>
    <w:rsid w:val="45AEE198"/>
    <w:rsid w:val="45C9AF9E"/>
    <w:rsid w:val="45E8BAA1"/>
    <w:rsid w:val="45EA330C"/>
    <w:rsid w:val="45FE90A2"/>
    <w:rsid w:val="460C2F73"/>
    <w:rsid w:val="4610FF4E"/>
    <w:rsid w:val="4612AB22"/>
    <w:rsid w:val="46169B4A"/>
    <w:rsid w:val="461D3821"/>
    <w:rsid w:val="46332082"/>
    <w:rsid w:val="4634F0EA"/>
    <w:rsid w:val="463BBA45"/>
    <w:rsid w:val="4641E1D3"/>
    <w:rsid w:val="464B35AA"/>
    <w:rsid w:val="46658EC6"/>
    <w:rsid w:val="467FF983"/>
    <w:rsid w:val="4687021D"/>
    <w:rsid w:val="468D05EB"/>
    <w:rsid w:val="46A67EF9"/>
    <w:rsid w:val="46C18064"/>
    <w:rsid w:val="46D99397"/>
    <w:rsid w:val="46E88099"/>
    <w:rsid w:val="47003E46"/>
    <w:rsid w:val="47008928"/>
    <w:rsid w:val="47041E84"/>
    <w:rsid w:val="4704A4BA"/>
    <w:rsid w:val="4717CD34"/>
    <w:rsid w:val="471CCF6D"/>
    <w:rsid w:val="4722E592"/>
    <w:rsid w:val="4727E9AD"/>
    <w:rsid w:val="472FE1FA"/>
    <w:rsid w:val="47503E8C"/>
    <w:rsid w:val="475C4A46"/>
    <w:rsid w:val="476EC198"/>
    <w:rsid w:val="476EE1A8"/>
    <w:rsid w:val="4785C41A"/>
    <w:rsid w:val="47937411"/>
    <w:rsid w:val="479612BE"/>
    <w:rsid w:val="479C361E"/>
    <w:rsid w:val="47A627C7"/>
    <w:rsid w:val="47C713AB"/>
    <w:rsid w:val="47CB010B"/>
    <w:rsid w:val="47CD4266"/>
    <w:rsid w:val="47CD6A99"/>
    <w:rsid w:val="47DBBA41"/>
    <w:rsid w:val="47E07719"/>
    <w:rsid w:val="47E53184"/>
    <w:rsid w:val="47F4DB32"/>
    <w:rsid w:val="47F678FF"/>
    <w:rsid w:val="47FA1C94"/>
    <w:rsid w:val="4804E7BF"/>
    <w:rsid w:val="480B74D0"/>
    <w:rsid w:val="481FCF59"/>
    <w:rsid w:val="483704AD"/>
    <w:rsid w:val="4840B7A0"/>
    <w:rsid w:val="48451D55"/>
    <w:rsid w:val="4848366C"/>
    <w:rsid w:val="486809AB"/>
    <w:rsid w:val="4880C4BC"/>
    <w:rsid w:val="48883628"/>
    <w:rsid w:val="488C5EFD"/>
    <w:rsid w:val="4894D670"/>
    <w:rsid w:val="48AE9DA4"/>
    <w:rsid w:val="48CA7E01"/>
    <w:rsid w:val="48D8480D"/>
    <w:rsid w:val="48E37366"/>
    <w:rsid w:val="48E5F337"/>
    <w:rsid w:val="48E85345"/>
    <w:rsid w:val="48EA0409"/>
    <w:rsid w:val="48EB0E8E"/>
    <w:rsid w:val="49016B47"/>
    <w:rsid w:val="4903EA35"/>
    <w:rsid w:val="49069744"/>
    <w:rsid w:val="490F60E0"/>
    <w:rsid w:val="491051A4"/>
    <w:rsid w:val="492C471C"/>
    <w:rsid w:val="4938EA04"/>
    <w:rsid w:val="493EF31E"/>
    <w:rsid w:val="494EFD01"/>
    <w:rsid w:val="49593861"/>
    <w:rsid w:val="4961145A"/>
    <w:rsid w:val="4961EE1C"/>
    <w:rsid w:val="4966FCC7"/>
    <w:rsid w:val="496ECD08"/>
    <w:rsid w:val="4975C983"/>
    <w:rsid w:val="497E2A7E"/>
    <w:rsid w:val="498FA688"/>
    <w:rsid w:val="4993B561"/>
    <w:rsid w:val="49A35A71"/>
    <w:rsid w:val="49A97767"/>
    <w:rsid w:val="49AB6476"/>
    <w:rsid w:val="49B8F1D5"/>
    <w:rsid w:val="49DEB91B"/>
    <w:rsid w:val="49E12004"/>
    <w:rsid w:val="49F4ED4E"/>
    <w:rsid w:val="4A01EF19"/>
    <w:rsid w:val="4A079E87"/>
    <w:rsid w:val="4A094D27"/>
    <w:rsid w:val="4A1391BF"/>
    <w:rsid w:val="4A1DD363"/>
    <w:rsid w:val="4A224A27"/>
    <w:rsid w:val="4A2DCE78"/>
    <w:rsid w:val="4A310253"/>
    <w:rsid w:val="4A4B6498"/>
    <w:rsid w:val="4A528229"/>
    <w:rsid w:val="4A5538A7"/>
    <w:rsid w:val="4A5F05E8"/>
    <w:rsid w:val="4A5F8A6F"/>
    <w:rsid w:val="4A639BC7"/>
    <w:rsid w:val="4A697A1E"/>
    <w:rsid w:val="4A6AAA2A"/>
    <w:rsid w:val="4A808A89"/>
    <w:rsid w:val="4A8B2054"/>
    <w:rsid w:val="4A908727"/>
    <w:rsid w:val="4AA2E6F0"/>
    <w:rsid w:val="4AA4275C"/>
    <w:rsid w:val="4AAB9CE5"/>
    <w:rsid w:val="4AB9D96E"/>
    <w:rsid w:val="4AC067B0"/>
    <w:rsid w:val="4AC5A941"/>
    <w:rsid w:val="4ACDD711"/>
    <w:rsid w:val="4ACE43B8"/>
    <w:rsid w:val="4AD58547"/>
    <w:rsid w:val="4AD8D3F3"/>
    <w:rsid w:val="4AD9F76C"/>
    <w:rsid w:val="4ADAC06A"/>
    <w:rsid w:val="4AE80FB5"/>
    <w:rsid w:val="4AF65AA6"/>
    <w:rsid w:val="4AFFA4FA"/>
    <w:rsid w:val="4B05CEBF"/>
    <w:rsid w:val="4B198144"/>
    <w:rsid w:val="4B209E98"/>
    <w:rsid w:val="4B29C89D"/>
    <w:rsid w:val="4B2A2A6C"/>
    <w:rsid w:val="4B77752E"/>
    <w:rsid w:val="4B79E958"/>
    <w:rsid w:val="4B84518B"/>
    <w:rsid w:val="4B8B284C"/>
    <w:rsid w:val="4B8B42AA"/>
    <w:rsid w:val="4B91111A"/>
    <w:rsid w:val="4B9839D8"/>
    <w:rsid w:val="4BADEB29"/>
    <w:rsid w:val="4BAECA8E"/>
    <w:rsid w:val="4BB01E94"/>
    <w:rsid w:val="4BB60618"/>
    <w:rsid w:val="4BBA985D"/>
    <w:rsid w:val="4BC64073"/>
    <w:rsid w:val="4BCA611F"/>
    <w:rsid w:val="4BD83C7E"/>
    <w:rsid w:val="4BEC1AEC"/>
    <w:rsid w:val="4BF10908"/>
    <w:rsid w:val="4BFA4042"/>
    <w:rsid w:val="4C125723"/>
    <w:rsid w:val="4C1B932C"/>
    <w:rsid w:val="4C2738E3"/>
    <w:rsid w:val="4C2BA354"/>
    <w:rsid w:val="4C2D41D5"/>
    <w:rsid w:val="4C313356"/>
    <w:rsid w:val="4C3C204F"/>
    <w:rsid w:val="4C541938"/>
    <w:rsid w:val="4C5C5AE7"/>
    <w:rsid w:val="4C6EB241"/>
    <w:rsid w:val="4C706FF4"/>
    <w:rsid w:val="4C791174"/>
    <w:rsid w:val="4C7D08AE"/>
    <w:rsid w:val="4C8A86FE"/>
    <w:rsid w:val="4CAA5A6C"/>
    <w:rsid w:val="4CB3E83C"/>
    <w:rsid w:val="4CC002D0"/>
    <w:rsid w:val="4CC5A6CE"/>
    <w:rsid w:val="4CC7CD54"/>
    <w:rsid w:val="4CCA45F1"/>
    <w:rsid w:val="4CCB5A3C"/>
    <w:rsid w:val="4CD1538C"/>
    <w:rsid w:val="4CD858E2"/>
    <w:rsid w:val="4CDCE6E9"/>
    <w:rsid w:val="4CDEE5F3"/>
    <w:rsid w:val="4CE73D4F"/>
    <w:rsid w:val="4CE783A1"/>
    <w:rsid w:val="4CF1B589"/>
    <w:rsid w:val="4CF4F87B"/>
    <w:rsid w:val="4CF97A9E"/>
    <w:rsid w:val="4D19AC4D"/>
    <w:rsid w:val="4D1F090E"/>
    <w:rsid w:val="4D3EC307"/>
    <w:rsid w:val="4D4A9AEF"/>
    <w:rsid w:val="4D4BE3B2"/>
    <w:rsid w:val="4D680D38"/>
    <w:rsid w:val="4D6B378D"/>
    <w:rsid w:val="4D72F0E3"/>
    <w:rsid w:val="4D740CDF"/>
    <w:rsid w:val="4D78060A"/>
    <w:rsid w:val="4D81AF29"/>
    <w:rsid w:val="4D92C0AB"/>
    <w:rsid w:val="4D96D2B9"/>
    <w:rsid w:val="4DA73115"/>
    <w:rsid w:val="4DA842D4"/>
    <w:rsid w:val="4DC264D0"/>
    <w:rsid w:val="4DC2C116"/>
    <w:rsid w:val="4DC8F960"/>
    <w:rsid w:val="4DCC03FA"/>
    <w:rsid w:val="4DD391AB"/>
    <w:rsid w:val="4DD6395B"/>
    <w:rsid w:val="4DE03F6F"/>
    <w:rsid w:val="4DED6792"/>
    <w:rsid w:val="4DFC7101"/>
    <w:rsid w:val="4E1FB077"/>
    <w:rsid w:val="4E24D546"/>
    <w:rsid w:val="4E417223"/>
    <w:rsid w:val="4E6D2A4B"/>
    <w:rsid w:val="4E764293"/>
    <w:rsid w:val="4E7AB654"/>
    <w:rsid w:val="4E7BE654"/>
    <w:rsid w:val="4E83EC6D"/>
    <w:rsid w:val="4E8602C8"/>
    <w:rsid w:val="4E90D98E"/>
    <w:rsid w:val="4E96DA31"/>
    <w:rsid w:val="4E9974E9"/>
    <w:rsid w:val="4EAD3022"/>
    <w:rsid w:val="4EAD6029"/>
    <w:rsid w:val="4EB9C7AF"/>
    <w:rsid w:val="4ECA8E6A"/>
    <w:rsid w:val="4ECB9FDF"/>
    <w:rsid w:val="4ED0C647"/>
    <w:rsid w:val="4EE3269D"/>
    <w:rsid w:val="4EE3CF89"/>
    <w:rsid w:val="4EE58BEB"/>
    <w:rsid w:val="4EEDA2E6"/>
    <w:rsid w:val="4EEFF3CA"/>
    <w:rsid w:val="4F056D79"/>
    <w:rsid w:val="4F0F3069"/>
    <w:rsid w:val="4F1AF804"/>
    <w:rsid w:val="4F27B50B"/>
    <w:rsid w:val="4F28A9CA"/>
    <w:rsid w:val="4F323100"/>
    <w:rsid w:val="4F41EBA4"/>
    <w:rsid w:val="4F480126"/>
    <w:rsid w:val="4F714374"/>
    <w:rsid w:val="4F79E52E"/>
    <w:rsid w:val="4FA51F03"/>
    <w:rsid w:val="4FB573F4"/>
    <w:rsid w:val="4FBB80D8"/>
    <w:rsid w:val="4FC2CE52"/>
    <w:rsid w:val="4FC982BE"/>
    <w:rsid w:val="4FDC5FE7"/>
    <w:rsid w:val="500F5C41"/>
    <w:rsid w:val="500F87FC"/>
    <w:rsid w:val="501686B5"/>
    <w:rsid w:val="5027A1DB"/>
    <w:rsid w:val="502ADCEC"/>
    <w:rsid w:val="502C0D96"/>
    <w:rsid w:val="502C993D"/>
    <w:rsid w:val="5030BF90"/>
    <w:rsid w:val="503CFAEF"/>
    <w:rsid w:val="50415C95"/>
    <w:rsid w:val="504E74D2"/>
    <w:rsid w:val="50561476"/>
    <w:rsid w:val="5069DDC3"/>
    <w:rsid w:val="506B25C3"/>
    <w:rsid w:val="5077BF43"/>
    <w:rsid w:val="507AB34F"/>
    <w:rsid w:val="508A08F8"/>
    <w:rsid w:val="509A8E4B"/>
    <w:rsid w:val="509AFF97"/>
    <w:rsid w:val="50A026F7"/>
    <w:rsid w:val="50ADDDCE"/>
    <w:rsid w:val="50B9B4EE"/>
    <w:rsid w:val="50D22F2D"/>
    <w:rsid w:val="50D2DD4B"/>
    <w:rsid w:val="50D380D3"/>
    <w:rsid w:val="50DA8C48"/>
    <w:rsid w:val="50E37F55"/>
    <w:rsid w:val="50EA5B6A"/>
    <w:rsid w:val="50F4F138"/>
    <w:rsid w:val="50FC7530"/>
    <w:rsid w:val="510B8ABD"/>
    <w:rsid w:val="5115417C"/>
    <w:rsid w:val="51328803"/>
    <w:rsid w:val="5139A6E2"/>
    <w:rsid w:val="513A4BA7"/>
    <w:rsid w:val="5143E117"/>
    <w:rsid w:val="514BD90B"/>
    <w:rsid w:val="5165531F"/>
    <w:rsid w:val="5173755C"/>
    <w:rsid w:val="5176B7BF"/>
    <w:rsid w:val="517A95C3"/>
    <w:rsid w:val="51A99C06"/>
    <w:rsid w:val="51AC86C7"/>
    <w:rsid w:val="51B7B1F4"/>
    <w:rsid w:val="51B90DCC"/>
    <w:rsid w:val="51BD9BDE"/>
    <w:rsid w:val="51BE963D"/>
    <w:rsid w:val="51C8699E"/>
    <w:rsid w:val="51CF176D"/>
    <w:rsid w:val="51D6EA14"/>
    <w:rsid w:val="51DFBE83"/>
    <w:rsid w:val="51E4D0E4"/>
    <w:rsid w:val="51F5C11A"/>
    <w:rsid w:val="5200E843"/>
    <w:rsid w:val="5202FF44"/>
    <w:rsid w:val="52075A3B"/>
    <w:rsid w:val="520930F9"/>
    <w:rsid w:val="520E6362"/>
    <w:rsid w:val="521394AC"/>
    <w:rsid w:val="522255AE"/>
    <w:rsid w:val="52230313"/>
    <w:rsid w:val="522D8B8E"/>
    <w:rsid w:val="52475DDC"/>
    <w:rsid w:val="5249E478"/>
    <w:rsid w:val="524A3270"/>
    <w:rsid w:val="524DC95F"/>
    <w:rsid w:val="5251CFCF"/>
    <w:rsid w:val="525746A5"/>
    <w:rsid w:val="52626D61"/>
    <w:rsid w:val="52696D67"/>
    <w:rsid w:val="52779312"/>
    <w:rsid w:val="527FA11A"/>
    <w:rsid w:val="52817795"/>
    <w:rsid w:val="52837458"/>
    <w:rsid w:val="5286B88C"/>
    <w:rsid w:val="52A08D61"/>
    <w:rsid w:val="52C02426"/>
    <w:rsid w:val="52CE9549"/>
    <w:rsid w:val="52D9811A"/>
    <w:rsid w:val="52E1AC7D"/>
    <w:rsid w:val="52EEF606"/>
    <w:rsid w:val="52FA94BB"/>
    <w:rsid w:val="52FAE51C"/>
    <w:rsid w:val="52FF779E"/>
    <w:rsid w:val="5302F1BC"/>
    <w:rsid w:val="53088E8C"/>
    <w:rsid w:val="53128820"/>
    <w:rsid w:val="5316186D"/>
    <w:rsid w:val="53199BF0"/>
    <w:rsid w:val="532160AB"/>
    <w:rsid w:val="532372BD"/>
    <w:rsid w:val="53272869"/>
    <w:rsid w:val="53349ACC"/>
    <w:rsid w:val="53442DE9"/>
    <w:rsid w:val="5344FFAE"/>
    <w:rsid w:val="5356CC43"/>
    <w:rsid w:val="5367665C"/>
    <w:rsid w:val="536BD75D"/>
    <w:rsid w:val="5373ABC1"/>
    <w:rsid w:val="5376D5C9"/>
    <w:rsid w:val="537E5728"/>
    <w:rsid w:val="5384291C"/>
    <w:rsid w:val="53981E38"/>
    <w:rsid w:val="539B4225"/>
    <w:rsid w:val="53AEA75B"/>
    <w:rsid w:val="53B2C5A9"/>
    <w:rsid w:val="53B4659B"/>
    <w:rsid w:val="53BFAF61"/>
    <w:rsid w:val="53C2B95B"/>
    <w:rsid w:val="53CFE8EC"/>
    <w:rsid w:val="53D44B2A"/>
    <w:rsid w:val="53DA3625"/>
    <w:rsid w:val="53E7D53E"/>
    <w:rsid w:val="53EF0BCE"/>
    <w:rsid w:val="53F41383"/>
    <w:rsid w:val="53FAD08D"/>
    <w:rsid w:val="54121584"/>
    <w:rsid w:val="54201DD2"/>
    <w:rsid w:val="5423AC78"/>
    <w:rsid w:val="542ACBD0"/>
    <w:rsid w:val="54427C54"/>
    <w:rsid w:val="544B1EC5"/>
    <w:rsid w:val="5456EBDB"/>
    <w:rsid w:val="54584F06"/>
    <w:rsid w:val="546692B4"/>
    <w:rsid w:val="54685978"/>
    <w:rsid w:val="5478B7E1"/>
    <w:rsid w:val="547BAAA1"/>
    <w:rsid w:val="548057FF"/>
    <w:rsid w:val="5484B395"/>
    <w:rsid w:val="5487633E"/>
    <w:rsid w:val="54AC15E1"/>
    <w:rsid w:val="54B19CF4"/>
    <w:rsid w:val="54B5FB73"/>
    <w:rsid w:val="54C91D85"/>
    <w:rsid w:val="54CC5961"/>
    <w:rsid w:val="54D7EBD3"/>
    <w:rsid w:val="54EC5894"/>
    <w:rsid w:val="54ED4F20"/>
    <w:rsid w:val="54F5C078"/>
    <w:rsid w:val="54FA0918"/>
    <w:rsid w:val="54FEEB47"/>
    <w:rsid w:val="55069BDF"/>
    <w:rsid w:val="5518A496"/>
    <w:rsid w:val="5526CAD8"/>
    <w:rsid w:val="553F66EA"/>
    <w:rsid w:val="555A2D7F"/>
    <w:rsid w:val="555E854B"/>
    <w:rsid w:val="5562F529"/>
    <w:rsid w:val="55663953"/>
    <w:rsid w:val="556975CF"/>
    <w:rsid w:val="556FDF77"/>
    <w:rsid w:val="557ABF19"/>
    <w:rsid w:val="5582CA6B"/>
    <w:rsid w:val="558D8A86"/>
    <w:rsid w:val="55E98068"/>
    <w:rsid w:val="55EF438B"/>
    <w:rsid w:val="56001783"/>
    <w:rsid w:val="560F6CE3"/>
    <w:rsid w:val="5611EB07"/>
    <w:rsid w:val="561370DD"/>
    <w:rsid w:val="561A4908"/>
    <w:rsid w:val="562CA280"/>
    <w:rsid w:val="56434180"/>
    <w:rsid w:val="5650E5A4"/>
    <w:rsid w:val="5659D4DB"/>
    <w:rsid w:val="5673F3B0"/>
    <w:rsid w:val="567D443F"/>
    <w:rsid w:val="568203C4"/>
    <w:rsid w:val="568C0BF1"/>
    <w:rsid w:val="569130B7"/>
    <w:rsid w:val="569B0508"/>
    <w:rsid w:val="56B12024"/>
    <w:rsid w:val="56BA7B2C"/>
    <w:rsid w:val="56D55703"/>
    <w:rsid w:val="56D785EF"/>
    <w:rsid w:val="56E9B284"/>
    <w:rsid w:val="56EC195A"/>
    <w:rsid w:val="56F5CBC3"/>
    <w:rsid w:val="56FB8AA5"/>
    <w:rsid w:val="57012637"/>
    <w:rsid w:val="57200E6C"/>
    <w:rsid w:val="572CD9B0"/>
    <w:rsid w:val="57356518"/>
    <w:rsid w:val="5735DE84"/>
    <w:rsid w:val="5735F3BF"/>
    <w:rsid w:val="5736D428"/>
    <w:rsid w:val="573AE932"/>
    <w:rsid w:val="573C9271"/>
    <w:rsid w:val="575859B6"/>
    <w:rsid w:val="576E04A7"/>
    <w:rsid w:val="5774C852"/>
    <w:rsid w:val="577CC541"/>
    <w:rsid w:val="57880F7A"/>
    <w:rsid w:val="57A1B529"/>
    <w:rsid w:val="57B7B939"/>
    <w:rsid w:val="57C49E36"/>
    <w:rsid w:val="57E8A99D"/>
    <w:rsid w:val="57E979CD"/>
    <w:rsid w:val="57F25B32"/>
    <w:rsid w:val="57FA8D7B"/>
    <w:rsid w:val="581BA14A"/>
    <w:rsid w:val="581D3B93"/>
    <w:rsid w:val="581F987C"/>
    <w:rsid w:val="58263084"/>
    <w:rsid w:val="582DE369"/>
    <w:rsid w:val="5842E5E3"/>
    <w:rsid w:val="58675756"/>
    <w:rsid w:val="586EB348"/>
    <w:rsid w:val="58710E33"/>
    <w:rsid w:val="58782BE0"/>
    <w:rsid w:val="587F6B2B"/>
    <w:rsid w:val="587FBBAA"/>
    <w:rsid w:val="5881782D"/>
    <w:rsid w:val="58824A54"/>
    <w:rsid w:val="588B2B0C"/>
    <w:rsid w:val="588BEC82"/>
    <w:rsid w:val="58A8D45B"/>
    <w:rsid w:val="58AD8484"/>
    <w:rsid w:val="58AF2093"/>
    <w:rsid w:val="58C565EC"/>
    <w:rsid w:val="58D1AEE5"/>
    <w:rsid w:val="58E34111"/>
    <w:rsid w:val="58EFC231"/>
    <w:rsid w:val="5910A70B"/>
    <w:rsid w:val="591E31D8"/>
    <w:rsid w:val="5922AB84"/>
    <w:rsid w:val="592D6E01"/>
    <w:rsid w:val="593074D0"/>
    <w:rsid w:val="593214EE"/>
    <w:rsid w:val="593F5DDE"/>
    <w:rsid w:val="5948E5F3"/>
    <w:rsid w:val="59651089"/>
    <w:rsid w:val="5979387D"/>
    <w:rsid w:val="59796746"/>
    <w:rsid w:val="597AD2A4"/>
    <w:rsid w:val="59825A88"/>
    <w:rsid w:val="5982BC77"/>
    <w:rsid w:val="598594D0"/>
    <w:rsid w:val="598C1874"/>
    <w:rsid w:val="598CB69F"/>
    <w:rsid w:val="599811A3"/>
    <w:rsid w:val="59B1405A"/>
    <w:rsid w:val="59D8662E"/>
    <w:rsid w:val="59DDC749"/>
    <w:rsid w:val="59E17028"/>
    <w:rsid w:val="59E31AFC"/>
    <w:rsid w:val="59F9C563"/>
    <w:rsid w:val="5A0DA1E7"/>
    <w:rsid w:val="5A13FC41"/>
    <w:rsid w:val="5A173169"/>
    <w:rsid w:val="5A186F7B"/>
    <w:rsid w:val="5A212AF8"/>
    <w:rsid w:val="5A226ED1"/>
    <w:rsid w:val="5A279607"/>
    <w:rsid w:val="5A3EE0DB"/>
    <w:rsid w:val="5A47DF97"/>
    <w:rsid w:val="5A5111A0"/>
    <w:rsid w:val="5A639410"/>
    <w:rsid w:val="5A640384"/>
    <w:rsid w:val="5A661D44"/>
    <w:rsid w:val="5A8ECA21"/>
    <w:rsid w:val="5A9A8C16"/>
    <w:rsid w:val="5AA5E191"/>
    <w:rsid w:val="5AB76FDD"/>
    <w:rsid w:val="5ABB3E19"/>
    <w:rsid w:val="5ABCA801"/>
    <w:rsid w:val="5ABCC08A"/>
    <w:rsid w:val="5AC559C6"/>
    <w:rsid w:val="5ACF185C"/>
    <w:rsid w:val="5AD6AF91"/>
    <w:rsid w:val="5AD9FE43"/>
    <w:rsid w:val="5AE093D4"/>
    <w:rsid w:val="5B0CCEB7"/>
    <w:rsid w:val="5B135D2F"/>
    <w:rsid w:val="5B179B20"/>
    <w:rsid w:val="5B180E68"/>
    <w:rsid w:val="5B1C10A1"/>
    <w:rsid w:val="5B1D9A05"/>
    <w:rsid w:val="5B3F0DFB"/>
    <w:rsid w:val="5B540FA7"/>
    <w:rsid w:val="5B5E2EAE"/>
    <w:rsid w:val="5B78001C"/>
    <w:rsid w:val="5B810CDA"/>
    <w:rsid w:val="5B95EC66"/>
    <w:rsid w:val="5B9DA47D"/>
    <w:rsid w:val="5BAD7061"/>
    <w:rsid w:val="5BC695B6"/>
    <w:rsid w:val="5BCDAC12"/>
    <w:rsid w:val="5BCF0245"/>
    <w:rsid w:val="5BD0F206"/>
    <w:rsid w:val="5BD68BA5"/>
    <w:rsid w:val="5BE16B3C"/>
    <w:rsid w:val="5BED1FE4"/>
    <w:rsid w:val="5BFEF296"/>
    <w:rsid w:val="5BFF55C4"/>
    <w:rsid w:val="5C048A1D"/>
    <w:rsid w:val="5C04AFC4"/>
    <w:rsid w:val="5C06EC14"/>
    <w:rsid w:val="5C08D63B"/>
    <w:rsid w:val="5C1A0B3E"/>
    <w:rsid w:val="5C1AF7A2"/>
    <w:rsid w:val="5C1BD39D"/>
    <w:rsid w:val="5C30B4A4"/>
    <w:rsid w:val="5C3C28B4"/>
    <w:rsid w:val="5C443B2C"/>
    <w:rsid w:val="5C462820"/>
    <w:rsid w:val="5C5C8C26"/>
    <w:rsid w:val="5C5ED8F6"/>
    <w:rsid w:val="5C69BF80"/>
    <w:rsid w:val="5C747C90"/>
    <w:rsid w:val="5C760D75"/>
    <w:rsid w:val="5C8636A6"/>
    <w:rsid w:val="5C9A6C32"/>
    <w:rsid w:val="5CB96A66"/>
    <w:rsid w:val="5CC11BFC"/>
    <w:rsid w:val="5CC84E07"/>
    <w:rsid w:val="5CCC557A"/>
    <w:rsid w:val="5CD4B73E"/>
    <w:rsid w:val="5CDE04FD"/>
    <w:rsid w:val="5CEC1930"/>
    <w:rsid w:val="5CEF5B59"/>
    <w:rsid w:val="5CF17608"/>
    <w:rsid w:val="5CF7C71B"/>
    <w:rsid w:val="5D149978"/>
    <w:rsid w:val="5D180D79"/>
    <w:rsid w:val="5D1D4D74"/>
    <w:rsid w:val="5D3F694E"/>
    <w:rsid w:val="5D40FD75"/>
    <w:rsid w:val="5D4B369F"/>
    <w:rsid w:val="5D4FDE2D"/>
    <w:rsid w:val="5D5D0FAF"/>
    <w:rsid w:val="5D5D1570"/>
    <w:rsid w:val="5D631BFA"/>
    <w:rsid w:val="5D661FC4"/>
    <w:rsid w:val="5D9488E3"/>
    <w:rsid w:val="5DA5EDFF"/>
    <w:rsid w:val="5DA8C5D6"/>
    <w:rsid w:val="5DAB1325"/>
    <w:rsid w:val="5DAB3DF4"/>
    <w:rsid w:val="5DB20B1E"/>
    <w:rsid w:val="5DB82968"/>
    <w:rsid w:val="5DBA3059"/>
    <w:rsid w:val="5DC0BD93"/>
    <w:rsid w:val="5DC75294"/>
    <w:rsid w:val="5DCC8521"/>
    <w:rsid w:val="5DD5B16F"/>
    <w:rsid w:val="5DFAACAB"/>
    <w:rsid w:val="5E135046"/>
    <w:rsid w:val="5E150399"/>
    <w:rsid w:val="5E2035F5"/>
    <w:rsid w:val="5E3FEA8E"/>
    <w:rsid w:val="5E40A224"/>
    <w:rsid w:val="5E428CEB"/>
    <w:rsid w:val="5E51A9BA"/>
    <w:rsid w:val="5E53F731"/>
    <w:rsid w:val="5E5E3400"/>
    <w:rsid w:val="5E67EBB9"/>
    <w:rsid w:val="5E6AF813"/>
    <w:rsid w:val="5E7B59C4"/>
    <w:rsid w:val="5E87E991"/>
    <w:rsid w:val="5E8998BF"/>
    <w:rsid w:val="5EA2AAB2"/>
    <w:rsid w:val="5EB65FB2"/>
    <w:rsid w:val="5EBB245C"/>
    <w:rsid w:val="5EBD1644"/>
    <w:rsid w:val="5EC3E34E"/>
    <w:rsid w:val="5EC55805"/>
    <w:rsid w:val="5ECE0A74"/>
    <w:rsid w:val="5ED886D5"/>
    <w:rsid w:val="5EDDD96E"/>
    <w:rsid w:val="5EE4BFDA"/>
    <w:rsid w:val="5EF0B626"/>
    <w:rsid w:val="5EFA5433"/>
    <w:rsid w:val="5EFEEC5B"/>
    <w:rsid w:val="5F3184BA"/>
    <w:rsid w:val="5F37A33F"/>
    <w:rsid w:val="5F3F51BA"/>
    <w:rsid w:val="5F42630B"/>
    <w:rsid w:val="5F5F56CE"/>
    <w:rsid w:val="5F74474E"/>
    <w:rsid w:val="5F7DAA7D"/>
    <w:rsid w:val="5F7EEDAE"/>
    <w:rsid w:val="5FACD7BA"/>
    <w:rsid w:val="5FB01110"/>
    <w:rsid w:val="5FC4E19E"/>
    <w:rsid w:val="5FD01FED"/>
    <w:rsid w:val="5FD8F7D2"/>
    <w:rsid w:val="5FE0C4A0"/>
    <w:rsid w:val="5FEBB0DB"/>
    <w:rsid w:val="5FF10B28"/>
    <w:rsid w:val="5FF49BF9"/>
    <w:rsid w:val="60016C3C"/>
    <w:rsid w:val="6002C006"/>
    <w:rsid w:val="6012ACF0"/>
    <w:rsid w:val="6015D62B"/>
    <w:rsid w:val="601C33A5"/>
    <w:rsid w:val="601FDD41"/>
    <w:rsid w:val="603847F1"/>
    <w:rsid w:val="604DC93D"/>
    <w:rsid w:val="605A1BA8"/>
    <w:rsid w:val="6068D740"/>
    <w:rsid w:val="607BC4B2"/>
    <w:rsid w:val="6086416D"/>
    <w:rsid w:val="60A77836"/>
    <w:rsid w:val="60AABBE9"/>
    <w:rsid w:val="60B7211B"/>
    <w:rsid w:val="60BBD167"/>
    <w:rsid w:val="60C04C1A"/>
    <w:rsid w:val="60C6BDC6"/>
    <w:rsid w:val="60D880F5"/>
    <w:rsid w:val="60E2E09F"/>
    <w:rsid w:val="60E937A4"/>
    <w:rsid w:val="610965F3"/>
    <w:rsid w:val="6110ACF5"/>
    <w:rsid w:val="611F5D08"/>
    <w:rsid w:val="61310439"/>
    <w:rsid w:val="61359FDF"/>
    <w:rsid w:val="6143B021"/>
    <w:rsid w:val="61453A3A"/>
    <w:rsid w:val="614D484D"/>
    <w:rsid w:val="614FEE15"/>
    <w:rsid w:val="6150657A"/>
    <w:rsid w:val="6159D652"/>
    <w:rsid w:val="615C94E1"/>
    <w:rsid w:val="615E232F"/>
    <w:rsid w:val="615E7375"/>
    <w:rsid w:val="6166EEEE"/>
    <w:rsid w:val="61735A2D"/>
    <w:rsid w:val="6182BE00"/>
    <w:rsid w:val="618DCE5C"/>
    <w:rsid w:val="61A9E82F"/>
    <w:rsid w:val="61BABB7B"/>
    <w:rsid w:val="61BEF1DC"/>
    <w:rsid w:val="61C3FCF4"/>
    <w:rsid w:val="61CD9CFD"/>
    <w:rsid w:val="61D13533"/>
    <w:rsid w:val="61D18BC7"/>
    <w:rsid w:val="61D23DD1"/>
    <w:rsid w:val="61EF26FB"/>
    <w:rsid w:val="61FA82A6"/>
    <w:rsid w:val="620F3216"/>
    <w:rsid w:val="62101F69"/>
    <w:rsid w:val="6219F673"/>
    <w:rsid w:val="621C3201"/>
    <w:rsid w:val="62344CF2"/>
    <w:rsid w:val="6237941B"/>
    <w:rsid w:val="624ECA22"/>
    <w:rsid w:val="6265080E"/>
    <w:rsid w:val="626646AD"/>
    <w:rsid w:val="62749D7C"/>
    <w:rsid w:val="627776D1"/>
    <w:rsid w:val="62828D51"/>
    <w:rsid w:val="628F4C68"/>
    <w:rsid w:val="62923861"/>
    <w:rsid w:val="62A6A852"/>
    <w:rsid w:val="62BC9CD2"/>
    <w:rsid w:val="62C23683"/>
    <w:rsid w:val="62C2FB6E"/>
    <w:rsid w:val="62C5DECB"/>
    <w:rsid w:val="62DB0EB6"/>
    <w:rsid w:val="62EF91A5"/>
    <w:rsid w:val="62FAA69C"/>
    <w:rsid w:val="63084722"/>
    <w:rsid w:val="630D40ED"/>
    <w:rsid w:val="631CE3F4"/>
    <w:rsid w:val="6322471E"/>
    <w:rsid w:val="63271968"/>
    <w:rsid w:val="632B1345"/>
    <w:rsid w:val="632C7716"/>
    <w:rsid w:val="63383C62"/>
    <w:rsid w:val="6347DB39"/>
    <w:rsid w:val="636CA9CC"/>
    <w:rsid w:val="63767B29"/>
    <w:rsid w:val="63799430"/>
    <w:rsid w:val="6383AF93"/>
    <w:rsid w:val="639B8433"/>
    <w:rsid w:val="63AAAE29"/>
    <w:rsid w:val="63B5E834"/>
    <w:rsid w:val="63B6B260"/>
    <w:rsid w:val="63B7FC09"/>
    <w:rsid w:val="63BA80E3"/>
    <w:rsid w:val="63CAD306"/>
    <w:rsid w:val="63DC00BC"/>
    <w:rsid w:val="63DC720A"/>
    <w:rsid w:val="63E6EAB5"/>
    <w:rsid w:val="63EBCD80"/>
    <w:rsid w:val="6403EC3D"/>
    <w:rsid w:val="6405AC76"/>
    <w:rsid w:val="6413A04C"/>
    <w:rsid w:val="64158523"/>
    <w:rsid w:val="644C5A7D"/>
    <w:rsid w:val="64583EBE"/>
    <w:rsid w:val="646644A7"/>
    <w:rsid w:val="646C5B37"/>
    <w:rsid w:val="647E8281"/>
    <w:rsid w:val="64811F5A"/>
    <w:rsid w:val="648DA58B"/>
    <w:rsid w:val="649BE438"/>
    <w:rsid w:val="64AB510E"/>
    <w:rsid w:val="64B960F4"/>
    <w:rsid w:val="64E102A8"/>
    <w:rsid w:val="64E58A9F"/>
    <w:rsid w:val="65016EEC"/>
    <w:rsid w:val="650B5FC3"/>
    <w:rsid w:val="6519B6AB"/>
    <w:rsid w:val="65206177"/>
    <w:rsid w:val="6523D3DA"/>
    <w:rsid w:val="6526C7BD"/>
    <w:rsid w:val="652C1055"/>
    <w:rsid w:val="652EC04C"/>
    <w:rsid w:val="653597AE"/>
    <w:rsid w:val="6542E56A"/>
    <w:rsid w:val="6545EE1D"/>
    <w:rsid w:val="656068B5"/>
    <w:rsid w:val="65637FCE"/>
    <w:rsid w:val="65722AF8"/>
    <w:rsid w:val="6578426B"/>
    <w:rsid w:val="658EEC17"/>
    <w:rsid w:val="659E2FC8"/>
    <w:rsid w:val="65A741D0"/>
    <w:rsid w:val="65BBF193"/>
    <w:rsid w:val="65BE31B1"/>
    <w:rsid w:val="65C199BC"/>
    <w:rsid w:val="65DE4051"/>
    <w:rsid w:val="66083383"/>
    <w:rsid w:val="6629C3D7"/>
    <w:rsid w:val="662E2165"/>
    <w:rsid w:val="663F546A"/>
    <w:rsid w:val="66418CE2"/>
    <w:rsid w:val="6641EF6A"/>
    <w:rsid w:val="664DE83B"/>
    <w:rsid w:val="66501D5B"/>
    <w:rsid w:val="665E943B"/>
    <w:rsid w:val="665F9D2F"/>
    <w:rsid w:val="666802A0"/>
    <w:rsid w:val="667F7BFB"/>
    <w:rsid w:val="6699FF30"/>
    <w:rsid w:val="669A8F01"/>
    <w:rsid w:val="66A599C9"/>
    <w:rsid w:val="66B45BEC"/>
    <w:rsid w:val="66B6CB1B"/>
    <w:rsid w:val="66BB1E7F"/>
    <w:rsid w:val="66BCC718"/>
    <w:rsid w:val="66C7E0B6"/>
    <w:rsid w:val="66CE7653"/>
    <w:rsid w:val="66D433C2"/>
    <w:rsid w:val="66F2B25D"/>
    <w:rsid w:val="66F77DC0"/>
    <w:rsid w:val="67025640"/>
    <w:rsid w:val="6711524D"/>
    <w:rsid w:val="67178267"/>
    <w:rsid w:val="6727C433"/>
    <w:rsid w:val="67299B3F"/>
    <w:rsid w:val="672BD2BC"/>
    <w:rsid w:val="672FC356"/>
    <w:rsid w:val="67364E22"/>
    <w:rsid w:val="673AA8C4"/>
    <w:rsid w:val="674A933B"/>
    <w:rsid w:val="674EDF07"/>
    <w:rsid w:val="6751CCFF"/>
    <w:rsid w:val="675A7354"/>
    <w:rsid w:val="675B43F0"/>
    <w:rsid w:val="677F5CE4"/>
    <w:rsid w:val="6784B48F"/>
    <w:rsid w:val="678EBD6B"/>
    <w:rsid w:val="67A8793E"/>
    <w:rsid w:val="67BA056A"/>
    <w:rsid w:val="67C14F13"/>
    <w:rsid w:val="67C368C4"/>
    <w:rsid w:val="67C5705B"/>
    <w:rsid w:val="67C579C8"/>
    <w:rsid w:val="67CDBC55"/>
    <w:rsid w:val="67D2A2AD"/>
    <w:rsid w:val="67D39C1B"/>
    <w:rsid w:val="67FF3EA2"/>
    <w:rsid w:val="680CEEEB"/>
    <w:rsid w:val="681E6DEC"/>
    <w:rsid w:val="682AFC7B"/>
    <w:rsid w:val="682F9067"/>
    <w:rsid w:val="6834629F"/>
    <w:rsid w:val="683586BD"/>
    <w:rsid w:val="68438C50"/>
    <w:rsid w:val="6846E376"/>
    <w:rsid w:val="684ACDFF"/>
    <w:rsid w:val="6857E375"/>
    <w:rsid w:val="6857F063"/>
    <w:rsid w:val="68664873"/>
    <w:rsid w:val="68689632"/>
    <w:rsid w:val="6868E262"/>
    <w:rsid w:val="686F4CB6"/>
    <w:rsid w:val="6887055C"/>
    <w:rsid w:val="688B0D18"/>
    <w:rsid w:val="689ED495"/>
    <w:rsid w:val="68A3E0FB"/>
    <w:rsid w:val="68B16CF9"/>
    <w:rsid w:val="68BE01AA"/>
    <w:rsid w:val="68BF3EA3"/>
    <w:rsid w:val="68C39494"/>
    <w:rsid w:val="68DD7D3D"/>
    <w:rsid w:val="68E5AAAE"/>
    <w:rsid w:val="68F94917"/>
    <w:rsid w:val="690185F9"/>
    <w:rsid w:val="690BC9E9"/>
    <w:rsid w:val="691B2D45"/>
    <w:rsid w:val="692FA74B"/>
    <w:rsid w:val="694811FD"/>
    <w:rsid w:val="694897D7"/>
    <w:rsid w:val="694917F8"/>
    <w:rsid w:val="69495D08"/>
    <w:rsid w:val="6967CD47"/>
    <w:rsid w:val="6975783E"/>
    <w:rsid w:val="69768A21"/>
    <w:rsid w:val="697A8236"/>
    <w:rsid w:val="6989D4E8"/>
    <w:rsid w:val="698CFE79"/>
    <w:rsid w:val="6991803D"/>
    <w:rsid w:val="6994D73B"/>
    <w:rsid w:val="699B31E1"/>
    <w:rsid w:val="69A7A3D0"/>
    <w:rsid w:val="69AB789A"/>
    <w:rsid w:val="69AC7E18"/>
    <w:rsid w:val="69B6A495"/>
    <w:rsid w:val="69B922C6"/>
    <w:rsid w:val="69C0B0DB"/>
    <w:rsid w:val="69C25090"/>
    <w:rsid w:val="69C5C22C"/>
    <w:rsid w:val="69E29373"/>
    <w:rsid w:val="69ED27CE"/>
    <w:rsid w:val="69EF84A9"/>
    <w:rsid w:val="69F241D0"/>
    <w:rsid w:val="6A04B2C3"/>
    <w:rsid w:val="6A0579CE"/>
    <w:rsid w:val="6A1BFFF8"/>
    <w:rsid w:val="6A1CC87A"/>
    <w:rsid w:val="6A2313CF"/>
    <w:rsid w:val="6A4883F2"/>
    <w:rsid w:val="6A48AB20"/>
    <w:rsid w:val="6A54DFED"/>
    <w:rsid w:val="6A59BF29"/>
    <w:rsid w:val="6A6DE832"/>
    <w:rsid w:val="6A8E5BB8"/>
    <w:rsid w:val="6A8EDA57"/>
    <w:rsid w:val="6A998F3B"/>
    <w:rsid w:val="6AA27AB5"/>
    <w:rsid w:val="6AA3D60B"/>
    <w:rsid w:val="6AB17EA3"/>
    <w:rsid w:val="6AB467CD"/>
    <w:rsid w:val="6AB7FF92"/>
    <w:rsid w:val="6ABA854B"/>
    <w:rsid w:val="6AC1888F"/>
    <w:rsid w:val="6AD32C6E"/>
    <w:rsid w:val="6AD6B93A"/>
    <w:rsid w:val="6AD8834D"/>
    <w:rsid w:val="6AF41020"/>
    <w:rsid w:val="6AF736A6"/>
    <w:rsid w:val="6B0E06EE"/>
    <w:rsid w:val="6B10C932"/>
    <w:rsid w:val="6B159A41"/>
    <w:rsid w:val="6B163471"/>
    <w:rsid w:val="6B1A4294"/>
    <w:rsid w:val="6B36C263"/>
    <w:rsid w:val="6B3B8A35"/>
    <w:rsid w:val="6B42A170"/>
    <w:rsid w:val="6B59F3B2"/>
    <w:rsid w:val="6B689539"/>
    <w:rsid w:val="6B83838D"/>
    <w:rsid w:val="6B8BD650"/>
    <w:rsid w:val="6B9D12A7"/>
    <w:rsid w:val="6B9D5353"/>
    <w:rsid w:val="6BA7B688"/>
    <w:rsid w:val="6BAAED19"/>
    <w:rsid w:val="6BAEC366"/>
    <w:rsid w:val="6BBEA3AF"/>
    <w:rsid w:val="6BBF2D36"/>
    <w:rsid w:val="6BC8AEBB"/>
    <w:rsid w:val="6BCB1E92"/>
    <w:rsid w:val="6BD8A975"/>
    <w:rsid w:val="6BE3FE80"/>
    <w:rsid w:val="6BF2C00F"/>
    <w:rsid w:val="6BF74903"/>
    <w:rsid w:val="6BF77A39"/>
    <w:rsid w:val="6BF971ED"/>
    <w:rsid w:val="6BF9FC1D"/>
    <w:rsid w:val="6BFA09EC"/>
    <w:rsid w:val="6BFD3FAF"/>
    <w:rsid w:val="6BFE3585"/>
    <w:rsid w:val="6C092F6A"/>
    <w:rsid w:val="6C2D2E40"/>
    <w:rsid w:val="6C36351B"/>
    <w:rsid w:val="6C378014"/>
    <w:rsid w:val="6C3F921B"/>
    <w:rsid w:val="6C4286F2"/>
    <w:rsid w:val="6C5CD75B"/>
    <w:rsid w:val="6C6B35EF"/>
    <w:rsid w:val="6C743BC0"/>
    <w:rsid w:val="6C7F33A5"/>
    <w:rsid w:val="6C84330E"/>
    <w:rsid w:val="6C8681DE"/>
    <w:rsid w:val="6C8D5E81"/>
    <w:rsid w:val="6CA61713"/>
    <w:rsid w:val="6CC2CCEB"/>
    <w:rsid w:val="6CC555BA"/>
    <w:rsid w:val="6CCEF3F0"/>
    <w:rsid w:val="6CDB2753"/>
    <w:rsid w:val="6CE3FB0F"/>
    <w:rsid w:val="6CE7C5A1"/>
    <w:rsid w:val="6CEE6127"/>
    <w:rsid w:val="6CEE6D2D"/>
    <w:rsid w:val="6CF86467"/>
    <w:rsid w:val="6CFE215D"/>
    <w:rsid w:val="6D17D88A"/>
    <w:rsid w:val="6D1E0439"/>
    <w:rsid w:val="6D1ECD1A"/>
    <w:rsid w:val="6D2B87C0"/>
    <w:rsid w:val="6D37223A"/>
    <w:rsid w:val="6D381465"/>
    <w:rsid w:val="6D3BCD4E"/>
    <w:rsid w:val="6D3EA62E"/>
    <w:rsid w:val="6D4C54D3"/>
    <w:rsid w:val="6D5A7410"/>
    <w:rsid w:val="6D60EFFB"/>
    <w:rsid w:val="6D658D11"/>
    <w:rsid w:val="6D695CBA"/>
    <w:rsid w:val="6D6A8EE6"/>
    <w:rsid w:val="6D6CD208"/>
    <w:rsid w:val="6D756FA6"/>
    <w:rsid w:val="6D77521E"/>
    <w:rsid w:val="6D83E5B4"/>
    <w:rsid w:val="6D92FFC8"/>
    <w:rsid w:val="6DB02097"/>
    <w:rsid w:val="6DB1C0F6"/>
    <w:rsid w:val="6DD07D80"/>
    <w:rsid w:val="6DD402E6"/>
    <w:rsid w:val="6DE06ECB"/>
    <w:rsid w:val="6DE25FCE"/>
    <w:rsid w:val="6DEB0D27"/>
    <w:rsid w:val="6DFCDC4C"/>
    <w:rsid w:val="6E001CB3"/>
    <w:rsid w:val="6E06457B"/>
    <w:rsid w:val="6E11B69B"/>
    <w:rsid w:val="6E1AC12A"/>
    <w:rsid w:val="6E36FBF0"/>
    <w:rsid w:val="6E3DFACA"/>
    <w:rsid w:val="6E46497D"/>
    <w:rsid w:val="6E57BAED"/>
    <w:rsid w:val="6E587EF7"/>
    <w:rsid w:val="6E5EB1D0"/>
    <w:rsid w:val="6E60FC95"/>
    <w:rsid w:val="6E66FC2D"/>
    <w:rsid w:val="6E71A932"/>
    <w:rsid w:val="6E7211A7"/>
    <w:rsid w:val="6E823AFD"/>
    <w:rsid w:val="6E921364"/>
    <w:rsid w:val="6E93F379"/>
    <w:rsid w:val="6E95DE68"/>
    <w:rsid w:val="6E96AA3F"/>
    <w:rsid w:val="6E988834"/>
    <w:rsid w:val="6E9A11EB"/>
    <w:rsid w:val="6EA8D706"/>
    <w:rsid w:val="6EB4A00B"/>
    <w:rsid w:val="6EBB7D72"/>
    <w:rsid w:val="6EC7D69D"/>
    <w:rsid w:val="6ECA65C5"/>
    <w:rsid w:val="6EEC2C4B"/>
    <w:rsid w:val="6EEF2F59"/>
    <w:rsid w:val="6F0CBAEA"/>
    <w:rsid w:val="6F13227F"/>
    <w:rsid w:val="6F23CFFA"/>
    <w:rsid w:val="6F2A715D"/>
    <w:rsid w:val="6F2E8027"/>
    <w:rsid w:val="6F2ED927"/>
    <w:rsid w:val="6F4446BB"/>
    <w:rsid w:val="6F54398D"/>
    <w:rsid w:val="6F559BDA"/>
    <w:rsid w:val="6F57F7B3"/>
    <w:rsid w:val="6F6881C5"/>
    <w:rsid w:val="6F7093E5"/>
    <w:rsid w:val="6F723ACB"/>
    <w:rsid w:val="6F74CCDE"/>
    <w:rsid w:val="6F919D80"/>
    <w:rsid w:val="6F9C6893"/>
    <w:rsid w:val="6F9D8131"/>
    <w:rsid w:val="6FA9EC2C"/>
    <w:rsid w:val="6FB7A99B"/>
    <w:rsid w:val="6FBF655E"/>
    <w:rsid w:val="6FDAD3E8"/>
    <w:rsid w:val="6FE219DE"/>
    <w:rsid w:val="6FEC939C"/>
    <w:rsid w:val="6FF91B49"/>
    <w:rsid w:val="7023899F"/>
    <w:rsid w:val="7027CA4D"/>
    <w:rsid w:val="7034EA82"/>
    <w:rsid w:val="704CE2FF"/>
    <w:rsid w:val="70540752"/>
    <w:rsid w:val="70579D77"/>
    <w:rsid w:val="705AC20E"/>
    <w:rsid w:val="705E4BC4"/>
    <w:rsid w:val="70667FB3"/>
    <w:rsid w:val="707016C4"/>
    <w:rsid w:val="707185B6"/>
    <w:rsid w:val="70753313"/>
    <w:rsid w:val="70757C31"/>
    <w:rsid w:val="708B881A"/>
    <w:rsid w:val="708F2D6B"/>
    <w:rsid w:val="7091BBB6"/>
    <w:rsid w:val="709A03BB"/>
    <w:rsid w:val="70A2ADAD"/>
    <w:rsid w:val="70B29242"/>
    <w:rsid w:val="70C71D64"/>
    <w:rsid w:val="70CD9D65"/>
    <w:rsid w:val="70CEBA81"/>
    <w:rsid w:val="70D5326B"/>
    <w:rsid w:val="70D8FE22"/>
    <w:rsid w:val="70DC2DAA"/>
    <w:rsid w:val="70DCCA16"/>
    <w:rsid w:val="70E6EC1E"/>
    <w:rsid w:val="70E87D86"/>
    <w:rsid w:val="70EEA573"/>
    <w:rsid w:val="70EF7DE8"/>
    <w:rsid w:val="70F4C03E"/>
    <w:rsid w:val="70FB926F"/>
    <w:rsid w:val="710847CB"/>
    <w:rsid w:val="7110BB55"/>
    <w:rsid w:val="71194FE7"/>
    <w:rsid w:val="711F3228"/>
    <w:rsid w:val="7128F619"/>
    <w:rsid w:val="712F4E3F"/>
    <w:rsid w:val="713607E7"/>
    <w:rsid w:val="713B0CBD"/>
    <w:rsid w:val="713CB776"/>
    <w:rsid w:val="713DDE7E"/>
    <w:rsid w:val="71453C5D"/>
    <w:rsid w:val="7152301F"/>
    <w:rsid w:val="717D1943"/>
    <w:rsid w:val="7190686F"/>
    <w:rsid w:val="71989D57"/>
    <w:rsid w:val="71AFC960"/>
    <w:rsid w:val="71C2696C"/>
    <w:rsid w:val="71C5A236"/>
    <w:rsid w:val="71CFFEB9"/>
    <w:rsid w:val="71D639CD"/>
    <w:rsid w:val="71D7E7A1"/>
    <w:rsid w:val="71E52C31"/>
    <w:rsid w:val="71EB5D9A"/>
    <w:rsid w:val="71F22857"/>
    <w:rsid w:val="71FA6334"/>
    <w:rsid w:val="71FB8570"/>
    <w:rsid w:val="71FFAE45"/>
    <w:rsid w:val="721C336D"/>
    <w:rsid w:val="721DB113"/>
    <w:rsid w:val="721E34A2"/>
    <w:rsid w:val="722BDAE7"/>
    <w:rsid w:val="723769F6"/>
    <w:rsid w:val="723A4C6F"/>
    <w:rsid w:val="725C8313"/>
    <w:rsid w:val="726620E9"/>
    <w:rsid w:val="726B4BE8"/>
    <w:rsid w:val="727EBB08"/>
    <w:rsid w:val="7296AAE9"/>
    <w:rsid w:val="72A54971"/>
    <w:rsid w:val="72A84A76"/>
    <w:rsid w:val="72AE75AA"/>
    <w:rsid w:val="72B0AEC5"/>
    <w:rsid w:val="72BBF0C9"/>
    <w:rsid w:val="72C3FBD8"/>
    <w:rsid w:val="72C52892"/>
    <w:rsid w:val="72D0907A"/>
    <w:rsid w:val="72D15449"/>
    <w:rsid w:val="72DF6F9B"/>
    <w:rsid w:val="72E10CBE"/>
    <w:rsid w:val="72E36D56"/>
    <w:rsid w:val="72E4DAFE"/>
    <w:rsid w:val="73031789"/>
    <w:rsid w:val="7308B91A"/>
    <w:rsid w:val="730BC5DF"/>
    <w:rsid w:val="7311CF21"/>
    <w:rsid w:val="732F0229"/>
    <w:rsid w:val="732F54B1"/>
    <w:rsid w:val="7330BC0B"/>
    <w:rsid w:val="73336F3B"/>
    <w:rsid w:val="733D56A3"/>
    <w:rsid w:val="734192AE"/>
    <w:rsid w:val="735E39CD"/>
    <w:rsid w:val="73694F8B"/>
    <w:rsid w:val="736D8D19"/>
    <w:rsid w:val="73726DAE"/>
    <w:rsid w:val="7388D5FD"/>
    <w:rsid w:val="73896B7C"/>
    <w:rsid w:val="738A85CD"/>
    <w:rsid w:val="738BB776"/>
    <w:rsid w:val="7393C982"/>
    <w:rsid w:val="7397E746"/>
    <w:rsid w:val="73A73519"/>
    <w:rsid w:val="73A7DDC2"/>
    <w:rsid w:val="73C9B594"/>
    <w:rsid w:val="73CF58EB"/>
    <w:rsid w:val="73E23D3E"/>
    <w:rsid w:val="73E693A2"/>
    <w:rsid w:val="73F0D442"/>
    <w:rsid w:val="73FF7DE8"/>
    <w:rsid w:val="7401F14A"/>
    <w:rsid w:val="740CD32D"/>
    <w:rsid w:val="741B9FDD"/>
    <w:rsid w:val="74201E48"/>
    <w:rsid w:val="743C200F"/>
    <w:rsid w:val="74457C3C"/>
    <w:rsid w:val="7445FE45"/>
    <w:rsid w:val="7447EEF0"/>
    <w:rsid w:val="744B1447"/>
    <w:rsid w:val="7460E657"/>
    <w:rsid w:val="746BFC57"/>
    <w:rsid w:val="7479F6D4"/>
    <w:rsid w:val="7492BE2B"/>
    <w:rsid w:val="7496268B"/>
    <w:rsid w:val="74BD1554"/>
    <w:rsid w:val="74D7A200"/>
    <w:rsid w:val="74EAA5B0"/>
    <w:rsid w:val="74F73C5A"/>
    <w:rsid w:val="74F8E743"/>
    <w:rsid w:val="74F94A24"/>
    <w:rsid w:val="7501BCEA"/>
    <w:rsid w:val="750AC55D"/>
    <w:rsid w:val="75293D84"/>
    <w:rsid w:val="752C40C8"/>
    <w:rsid w:val="75487DEC"/>
    <w:rsid w:val="7548953C"/>
    <w:rsid w:val="7552CD74"/>
    <w:rsid w:val="755C9177"/>
    <w:rsid w:val="75637BA9"/>
    <w:rsid w:val="756404CF"/>
    <w:rsid w:val="7564E428"/>
    <w:rsid w:val="75679D77"/>
    <w:rsid w:val="75786C3F"/>
    <w:rsid w:val="7582DB8D"/>
    <w:rsid w:val="75882E9F"/>
    <w:rsid w:val="758C3359"/>
    <w:rsid w:val="758E5A3A"/>
    <w:rsid w:val="758E85E9"/>
    <w:rsid w:val="75940957"/>
    <w:rsid w:val="759F22AF"/>
    <w:rsid w:val="75A525B1"/>
    <w:rsid w:val="75A842ED"/>
    <w:rsid w:val="75B6BA05"/>
    <w:rsid w:val="75D407AD"/>
    <w:rsid w:val="75DDF380"/>
    <w:rsid w:val="75DFD569"/>
    <w:rsid w:val="75E3BF51"/>
    <w:rsid w:val="75F34B80"/>
    <w:rsid w:val="75F4CFFA"/>
    <w:rsid w:val="7602FA8B"/>
    <w:rsid w:val="76133F2E"/>
    <w:rsid w:val="76151737"/>
    <w:rsid w:val="7618AD80"/>
    <w:rsid w:val="761B8590"/>
    <w:rsid w:val="7632BA16"/>
    <w:rsid w:val="76473FFB"/>
    <w:rsid w:val="764E1569"/>
    <w:rsid w:val="766243A6"/>
    <w:rsid w:val="76655245"/>
    <w:rsid w:val="7666A2EB"/>
    <w:rsid w:val="7668AE11"/>
    <w:rsid w:val="7669E3F1"/>
    <w:rsid w:val="766B01DE"/>
    <w:rsid w:val="766E5226"/>
    <w:rsid w:val="766FC580"/>
    <w:rsid w:val="7681DF23"/>
    <w:rsid w:val="768A090C"/>
    <w:rsid w:val="768D5715"/>
    <w:rsid w:val="769872DB"/>
    <w:rsid w:val="76A6BAFE"/>
    <w:rsid w:val="76AF79E2"/>
    <w:rsid w:val="76B66076"/>
    <w:rsid w:val="76BAE868"/>
    <w:rsid w:val="76D5C137"/>
    <w:rsid w:val="76D76EC5"/>
    <w:rsid w:val="76DCF197"/>
    <w:rsid w:val="76E8D614"/>
    <w:rsid w:val="76F1BF01"/>
    <w:rsid w:val="7700BD62"/>
    <w:rsid w:val="7706F9AD"/>
    <w:rsid w:val="770A4585"/>
    <w:rsid w:val="772149E6"/>
    <w:rsid w:val="7733A25C"/>
    <w:rsid w:val="773C424E"/>
    <w:rsid w:val="7747CE82"/>
    <w:rsid w:val="774F7312"/>
    <w:rsid w:val="775B8924"/>
    <w:rsid w:val="7760ADBF"/>
    <w:rsid w:val="77699A32"/>
    <w:rsid w:val="77726B9D"/>
    <w:rsid w:val="777A34FB"/>
    <w:rsid w:val="777AE995"/>
    <w:rsid w:val="777C5086"/>
    <w:rsid w:val="779DCC44"/>
    <w:rsid w:val="77A667A9"/>
    <w:rsid w:val="77A6C120"/>
    <w:rsid w:val="77A99E42"/>
    <w:rsid w:val="77ACBEE1"/>
    <w:rsid w:val="77BDDC2B"/>
    <w:rsid w:val="77CDB701"/>
    <w:rsid w:val="77D2FC0D"/>
    <w:rsid w:val="77D6BF72"/>
    <w:rsid w:val="77DA47CE"/>
    <w:rsid w:val="77DEBB32"/>
    <w:rsid w:val="77DECFAF"/>
    <w:rsid w:val="77FBBAC1"/>
    <w:rsid w:val="7809E7D5"/>
    <w:rsid w:val="780A2287"/>
    <w:rsid w:val="78127684"/>
    <w:rsid w:val="78156EDF"/>
    <w:rsid w:val="7817320F"/>
    <w:rsid w:val="781CE4D2"/>
    <w:rsid w:val="782D4C4D"/>
    <w:rsid w:val="7831AAF0"/>
    <w:rsid w:val="78361DE7"/>
    <w:rsid w:val="7838C7A0"/>
    <w:rsid w:val="783CFD14"/>
    <w:rsid w:val="78406370"/>
    <w:rsid w:val="7846FA1A"/>
    <w:rsid w:val="784B50A5"/>
    <w:rsid w:val="785A528E"/>
    <w:rsid w:val="7860AD07"/>
    <w:rsid w:val="787003B2"/>
    <w:rsid w:val="78719198"/>
    <w:rsid w:val="788EC1E5"/>
    <w:rsid w:val="78918F37"/>
    <w:rsid w:val="7896ACE4"/>
    <w:rsid w:val="7899076C"/>
    <w:rsid w:val="78ACF708"/>
    <w:rsid w:val="78BF5546"/>
    <w:rsid w:val="78C3198B"/>
    <w:rsid w:val="78C99BA3"/>
    <w:rsid w:val="78E501DE"/>
    <w:rsid w:val="78E58C8E"/>
    <w:rsid w:val="79069B4B"/>
    <w:rsid w:val="790AF124"/>
    <w:rsid w:val="79155F57"/>
    <w:rsid w:val="7923C6A3"/>
    <w:rsid w:val="7930684A"/>
    <w:rsid w:val="7935B019"/>
    <w:rsid w:val="793F9719"/>
    <w:rsid w:val="794DDAD9"/>
    <w:rsid w:val="794EA878"/>
    <w:rsid w:val="795ECC61"/>
    <w:rsid w:val="795ED871"/>
    <w:rsid w:val="796406BF"/>
    <w:rsid w:val="79758ADC"/>
    <w:rsid w:val="7991547C"/>
    <w:rsid w:val="799FFD8F"/>
    <w:rsid w:val="79BA8231"/>
    <w:rsid w:val="79C0D2F0"/>
    <w:rsid w:val="79C56895"/>
    <w:rsid w:val="79CB5B07"/>
    <w:rsid w:val="79CC1870"/>
    <w:rsid w:val="79CCCB10"/>
    <w:rsid w:val="79D39683"/>
    <w:rsid w:val="79D52E0D"/>
    <w:rsid w:val="79D663FD"/>
    <w:rsid w:val="79DEAEFB"/>
    <w:rsid w:val="79E715E8"/>
    <w:rsid w:val="79F70813"/>
    <w:rsid w:val="79FCF0B3"/>
    <w:rsid w:val="79FDB31C"/>
    <w:rsid w:val="7A0A657A"/>
    <w:rsid w:val="7A0B6CB6"/>
    <w:rsid w:val="7A0F3163"/>
    <w:rsid w:val="7A1B270C"/>
    <w:rsid w:val="7A22C413"/>
    <w:rsid w:val="7A2D5F98"/>
    <w:rsid w:val="7A307FEA"/>
    <w:rsid w:val="7A3187C3"/>
    <w:rsid w:val="7A3C1828"/>
    <w:rsid w:val="7A55D526"/>
    <w:rsid w:val="7A63329B"/>
    <w:rsid w:val="7A697F0A"/>
    <w:rsid w:val="7A78FBD3"/>
    <w:rsid w:val="7A96E302"/>
    <w:rsid w:val="7A9A45B3"/>
    <w:rsid w:val="7A9FB5A2"/>
    <w:rsid w:val="7AA08F54"/>
    <w:rsid w:val="7AA48B10"/>
    <w:rsid w:val="7AAD794E"/>
    <w:rsid w:val="7ABB5A98"/>
    <w:rsid w:val="7ACA8ED5"/>
    <w:rsid w:val="7ACBACDD"/>
    <w:rsid w:val="7AE455ED"/>
    <w:rsid w:val="7AE59192"/>
    <w:rsid w:val="7AE9F2BF"/>
    <w:rsid w:val="7AF1542B"/>
    <w:rsid w:val="7AF725C3"/>
    <w:rsid w:val="7B04BDCF"/>
    <w:rsid w:val="7B1CABAD"/>
    <w:rsid w:val="7B306FBC"/>
    <w:rsid w:val="7B352663"/>
    <w:rsid w:val="7B429AA7"/>
    <w:rsid w:val="7B454FE9"/>
    <w:rsid w:val="7B623898"/>
    <w:rsid w:val="7B65EC3D"/>
    <w:rsid w:val="7B8DB828"/>
    <w:rsid w:val="7B9858AA"/>
    <w:rsid w:val="7B99837D"/>
    <w:rsid w:val="7BB7AEAD"/>
    <w:rsid w:val="7BB969B7"/>
    <w:rsid w:val="7BC68EBF"/>
    <w:rsid w:val="7BC92FF9"/>
    <w:rsid w:val="7BE07E29"/>
    <w:rsid w:val="7BE11F3E"/>
    <w:rsid w:val="7BF11319"/>
    <w:rsid w:val="7C08EEC7"/>
    <w:rsid w:val="7C0C3CF4"/>
    <w:rsid w:val="7C108011"/>
    <w:rsid w:val="7C13CD9A"/>
    <w:rsid w:val="7C2052C5"/>
    <w:rsid w:val="7C2C4B62"/>
    <w:rsid w:val="7C3B8603"/>
    <w:rsid w:val="7C3C3652"/>
    <w:rsid w:val="7C49E6DB"/>
    <w:rsid w:val="7C4D802B"/>
    <w:rsid w:val="7C58CA4B"/>
    <w:rsid w:val="7C617BFB"/>
    <w:rsid w:val="7C6733C5"/>
    <w:rsid w:val="7C6D13F4"/>
    <w:rsid w:val="7C75BD1A"/>
    <w:rsid w:val="7C8153AC"/>
    <w:rsid w:val="7C82B914"/>
    <w:rsid w:val="7C8FDCB7"/>
    <w:rsid w:val="7CAC0964"/>
    <w:rsid w:val="7CB11857"/>
    <w:rsid w:val="7CCC401D"/>
    <w:rsid w:val="7CCCD71B"/>
    <w:rsid w:val="7CCCE8AB"/>
    <w:rsid w:val="7CCE783E"/>
    <w:rsid w:val="7CCF131E"/>
    <w:rsid w:val="7CD33329"/>
    <w:rsid w:val="7CD79E51"/>
    <w:rsid w:val="7CDC967F"/>
    <w:rsid w:val="7CE02F51"/>
    <w:rsid w:val="7CE2B6FB"/>
    <w:rsid w:val="7CE7AA84"/>
    <w:rsid w:val="7CFD0957"/>
    <w:rsid w:val="7D0CCECF"/>
    <w:rsid w:val="7D338B90"/>
    <w:rsid w:val="7D430D78"/>
    <w:rsid w:val="7D4557A2"/>
    <w:rsid w:val="7D597F78"/>
    <w:rsid w:val="7D5EAAE8"/>
    <w:rsid w:val="7D80E65F"/>
    <w:rsid w:val="7D85D6B8"/>
    <w:rsid w:val="7D87AA73"/>
    <w:rsid w:val="7D91C311"/>
    <w:rsid w:val="7DA2DECC"/>
    <w:rsid w:val="7DAF794F"/>
    <w:rsid w:val="7DCCE659"/>
    <w:rsid w:val="7DD282FC"/>
    <w:rsid w:val="7E05DEA3"/>
    <w:rsid w:val="7E138B6F"/>
    <w:rsid w:val="7E4CE8B8"/>
    <w:rsid w:val="7E5D7492"/>
    <w:rsid w:val="7E608B9E"/>
    <w:rsid w:val="7E65229F"/>
    <w:rsid w:val="7E7866E0"/>
    <w:rsid w:val="7E9C9683"/>
    <w:rsid w:val="7EA3E778"/>
    <w:rsid w:val="7EAA80F9"/>
    <w:rsid w:val="7EB4FA5B"/>
    <w:rsid w:val="7EBD7438"/>
    <w:rsid w:val="7EC7AABF"/>
    <w:rsid w:val="7ED93199"/>
    <w:rsid w:val="7EDB8093"/>
    <w:rsid w:val="7EDF5CC8"/>
    <w:rsid w:val="7EEA3121"/>
    <w:rsid w:val="7EFD4348"/>
    <w:rsid w:val="7F093AD5"/>
    <w:rsid w:val="7F28CF35"/>
    <w:rsid w:val="7F2E1871"/>
    <w:rsid w:val="7F30707D"/>
    <w:rsid w:val="7F425E25"/>
    <w:rsid w:val="7F4EC110"/>
    <w:rsid w:val="7F4F0C11"/>
    <w:rsid w:val="7F6CC69E"/>
    <w:rsid w:val="7F6ECC0E"/>
    <w:rsid w:val="7F7967C5"/>
    <w:rsid w:val="7F7E8515"/>
    <w:rsid w:val="7F81CF4B"/>
    <w:rsid w:val="7FB8C83F"/>
    <w:rsid w:val="7FB9BD0A"/>
    <w:rsid w:val="7FBBC441"/>
    <w:rsid w:val="7FC7E4AB"/>
    <w:rsid w:val="7FCC712C"/>
    <w:rsid w:val="7FD59C26"/>
    <w:rsid w:val="7FD764AA"/>
    <w:rsid w:val="7FE1C342"/>
    <w:rsid w:val="7FF214E9"/>
    <w:rsid w:val="7FF43BE0"/>
    <w:rsid w:val="7FFFCC8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2291"/>
  <w15:chartTrackingRefBased/>
  <w15:docId w15:val="{ABB16184-94DB-40A5-B6F6-5A1C6693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15E3"/>
    <w:pPr>
      <w:spacing w:after="0" w:line="240" w:lineRule="auto"/>
    </w:pPr>
    <w:rPr>
      <w:sz w:val="20"/>
    </w:rPr>
  </w:style>
  <w:style w:type="paragraph" w:styleId="Nagwek1">
    <w:name w:val="heading 1"/>
    <w:basedOn w:val="Normalny"/>
    <w:next w:val="Normalny"/>
    <w:link w:val="Nagwek1Znak"/>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51D0"/>
    <w:pPr>
      <w:tabs>
        <w:tab w:val="center" w:pos="4680"/>
        <w:tab w:val="right" w:pos="9360"/>
      </w:tabs>
      <w:spacing w:line="200" w:lineRule="exact"/>
    </w:pPr>
    <w:rPr>
      <w:sz w:val="14"/>
    </w:rPr>
  </w:style>
  <w:style w:type="character" w:customStyle="1" w:styleId="NagwekZnak">
    <w:name w:val="Nagłówek Znak"/>
    <w:basedOn w:val="Domylnaczcionkaakapitu"/>
    <w:link w:val="Nagwek"/>
    <w:uiPriority w:val="99"/>
    <w:rsid w:val="004551D0"/>
    <w:rPr>
      <w:sz w:val="14"/>
    </w:rPr>
  </w:style>
  <w:style w:type="paragraph" w:styleId="Stopka">
    <w:name w:val="footer"/>
    <w:basedOn w:val="Normalny"/>
    <w:link w:val="StopkaZnak"/>
    <w:uiPriority w:val="99"/>
    <w:unhideWhenUsed/>
    <w:rsid w:val="002820C8"/>
    <w:pPr>
      <w:tabs>
        <w:tab w:val="center" w:pos="4680"/>
        <w:tab w:val="right" w:pos="9360"/>
      </w:tabs>
      <w:spacing w:line="200" w:lineRule="exact"/>
    </w:pPr>
    <w:rPr>
      <w:sz w:val="14"/>
    </w:rPr>
  </w:style>
  <w:style w:type="character" w:customStyle="1" w:styleId="StopkaZnak">
    <w:name w:val="Stopka Znak"/>
    <w:basedOn w:val="Domylnaczcionkaakapitu"/>
    <w:link w:val="Stopka"/>
    <w:uiPriority w:val="99"/>
    <w:rsid w:val="002820C8"/>
    <w:rPr>
      <w:sz w:val="14"/>
    </w:rPr>
  </w:style>
  <w:style w:type="table" w:styleId="Tabela-Siatka">
    <w:name w:val="Table Grid"/>
    <w:basedOn w:val="Standardowy"/>
    <w:uiPriority w:val="5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E24A59"/>
    <w:rPr>
      <w:color w:val="808080"/>
    </w:rPr>
  </w:style>
  <w:style w:type="paragraph" w:styleId="Bezodstpw">
    <w:name w:val="No Spacing"/>
    <w:uiPriority w:val="1"/>
    <w:rsid w:val="00E24A59"/>
    <w:pPr>
      <w:spacing w:after="0" w:line="240" w:lineRule="auto"/>
    </w:pPr>
    <w:rPr>
      <w:sz w:val="20"/>
    </w:rPr>
  </w:style>
  <w:style w:type="character" w:customStyle="1" w:styleId="Nagwek1Znak">
    <w:name w:val="Nagłówek 1 Znak"/>
    <w:basedOn w:val="Domylnaczcionkaakapitu"/>
    <w:link w:val="Nagwek1"/>
    <w:uiPriority w:val="9"/>
    <w:rsid w:val="00D11307"/>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131472"/>
    <w:rPr>
      <w:rFonts w:asciiTheme="majorHAnsi" w:eastAsiaTheme="majorEastAsia" w:hAnsiTheme="majorHAnsi" w:cstheme="majorBidi"/>
      <w:b/>
      <w:sz w:val="20"/>
      <w:szCs w:val="26"/>
    </w:rPr>
  </w:style>
  <w:style w:type="character" w:customStyle="1" w:styleId="Nagwek3Znak">
    <w:name w:val="Nagłówek 3 Znak"/>
    <w:basedOn w:val="Domylnaczcionkaakapitu"/>
    <w:link w:val="Nagwek3"/>
    <w:uiPriority w:val="9"/>
    <w:rsid w:val="00131472"/>
    <w:rPr>
      <w:rFonts w:asciiTheme="majorHAnsi" w:eastAsiaTheme="majorEastAsia" w:hAnsiTheme="majorHAnsi" w:cstheme="majorBidi"/>
      <w:i/>
      <w:sz w:val="20"/>
      <w:szCs w:val="24"/>
    </w:rPr>
  </w:style>
  <w:style w:type="paragraph" w:styleId="Akapitzlist">
    <w:name w:val="List Paragraph"/>
    <w:basedOn w:val="Normalny"/>
    <w:uiPriority w:val="34"/>
    <w:qFormat/>
    <w:rsid w:val="00131472"/>
    <w:pPr>
      <w:ind w:left="720"/>
      <w:contextualSpacing/>
    </w:pPr>
  </w:style>
  <w:style w:type="paragraph" w:styleId="Listapunktowana">
    <w:name w:val="List Bullet"/>
    <w:basedOn w:val="Normalny"/>
    <w:uiPriority w:val="99"/>
    <w:unhideWhenUsed/>
    <w:qFormat/>
    <w:rsid w:val="00A620DE"/>
    <w:pPr>
      <w:numPr>
        <w:numId w:val="17"/>
      </w:numPr>
      <w:ind w:left="357" w:hanging="357"/>
      <w:contextualSpacing/>
    </w:pPr>
  </w:style>
  <w:style w:type="character" w:styleId="Numerwiersza">
    <w:name w:val="line number"/>
    <w:basedOn w:val="Domylnaczcionkaakapitu"/>
    <w:uiPriority w:val="99"/>
    <w:unhideWhenUsed/>
    <w:rsid w:val="00A620DE"/>
  </w:style>
  <w:style w:type="paragraph" w:styleId="Listanumerowana">
    <w:name w:val="List Number"/>
    <w:basedOn w:val="Normalny"/>
    <w:uiPriority w:val="99"/>
    <w:unhideWhenUsed/>
    <w:qFormat/>
    <w:rsid w:val="00A620DE"/>
    <w:pPr>
      <w:numPr>
        <w:numId w:val="22"/>
      </w:numPr>
      <w:ind w:left="357" w:hanging="357"/>
      <w:contextualSpacing/>
    </w:pPr>
  </w:style>
  <w:style w:type="paragraph" w:styleId="Spistreci1">
    <w:name w:val="toc 1"/>
    <w:basedOn w:val="Normalny"/>
    <w:next w:val="Normalny"/>
    <w:autoRedefine/>
    <w:uiPriority w:val="39"/>
    <w:unhideWhenUsed/>
    <w:rsid w:val="00A620DE"/>
    <w:pPr>
      <w:spacing w:after="100"/>
    </w:pPr>
  </w:style>
  <w:style w:type="character" w:styleId="Odwoaniedokomentarza">
    <w:name w:val="annotation reference"/>
    <w:basedOn w:val="Domylnaczcionkaakapitu"/>
    <w:uiPriority w:val="99"/>
    <w:semiHidden/>
    <w:unhideWhenUsed/>
    <w:rsid w:val="00FD377E"/>
    <w:rPr>
      <w:sz w:val="16"/>
      <w:szCs w:val="16"/>
    </w:rPr>
  </w:style>
  <w:style w:type="paragraph" w:styleId="Tekstkomentarza">
    <w:name w:val="annotation text"/>
    <w:basedOn w:val="Normalny"/>
    <w:link w:val="TekstkomentarzaZnak"/>
    <w:uiPriority w:val="99"/>
    <w:unhideWhenUsed/>
    <w:rsid w:val="00FD377E"/>
    <w:pPr>
      <w:spacing w:after="160"/>
    </w:pPr>
    <w:rPr>
      <w:kern w:val="2"/>
      <w:szCs w:val="20"/>
      <w:lang w:val="pl-PL"/>
      <w14:ligatures w14:val="standardContextual"/>
    </w:rPr>
  </w:style>
  <w:style w:type="character" w:customStyle="1" w:styleId="TekstkomentarzaZnak">
    <w:name w:val="Tekst komentarza Znak"/>
    <w:basedOn w:val="Domylnaczcionkaakapitu"/>
    <w:link w:val="Tekstkomentarza"/>
    <w:uiPriority w:val="99"/>
    <w:rsid w:val="00FD377E"/>
    <w:rPr>
      <w:kern w:val="2"/>
      <w:sz w:val="20"/>
      <w:szCs w:val="20"/>
      <w:lang w:val="pl-PL"/>
      <w14:ligatures w14:val="standardContextual"/>
    </w:rPr>
  </w:style>
  <w:style w:type="character" w:customStyle="1" w:styleId="normaltextrun">
    <w:name w:val="normaltextrun"/>
    <w:basedOn w:val="Domylnaczcionkaakapitu"/>
    <w:rsid w:val="00FD377E"/>
  </w:style>
  <w:style w:type="character" w:customStyle="1" w:styleId="spellingerror">
    <w:name w:val="spellingerror"/>
    <w:basedOn w:val="Domylnaczcionkaakapitu"/>
    <w:rsid w:val="00FD377E"/>
  </w:style>
  <w:style w:type="character" w:customStyle="1" w:styleId="eop">
    <w:name w:val="eop"/>
    <w:basedOn w:val="Domylnaczcionkaakapitu"/>
    <w:rsid w:val="00FD377E"/>
  </w:style>
  <w:style w:type="character" w:styleId="Hipercze">
    <w:name w:val="Hyperlink"/>
    <w:basedOn w:val="Domylnaczcionkaakapitu"/>
    <w:uiPriority w:val="99"/>
    <w:unhideWhenUsed/>
    <w:rsid w:val="00FA1502"/>
    <w:rPr>
      <w:color w:val="0563C1" w:themeColor="hyperlink"/>
      <w:u w:val="single"/>
    </w:rPr>
  </w:style>
  <w:style w:type="character" w:styleId="Nierozpoznanawzmianka">
    <w:name w:val="Unresolved Mention"/>
    <w:basedOn w:val="Domylnaczcionkaakapitu"/>
    <w:uiPriority w:val="99"/>
    <w:unhideWhenUsed/>
    <w:rsid w:val="00FA1502"/>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D80D44"/>
    <w:pPr>
      <w:spacing w:after="0"/>
    </w:pPr>
    <w:rPr>
      <w:b/>
      <w:bCs/>
      <w:kern w:val="0"/>
      <w:lang w:val="en-US"/>
      <w14:ligatures w14:val="none"/>
    </w:rPr>
  </w:style>
  <w:style w:type="character" w:customStyle="1" w:styleId="TematkomentarzaZnak">
    <w:name w:val="Temat komentarza Znak"/>
    <w:basedOn w:val="TekstkomentarzaZnak"/>
    <w:link w:val="Tematkomentarza"/>
    <w:uiPriority w:val="99"/>
    <w:semiHidden/>
    <w:rsid w:val="00D80D44"/>
    <w:rPr>
      <w:b/>
      <w:bCs/>
      <w:kern w:val="2"/>
      <w:sz w:val="20"/>
      <w:szCs w:val="20"/>
      <w:lang w:val="pl-PL"/>
      <w14:ligatures w14:val="standardContextual"/>
    </w:rPr>
  </w:style>
  <w:style w:type="paragraph" w:styleId="Poprawka">
    <w:name w:val="Revision"/>
    <w:hidden/>
    <w:uiPriority w:val="99"/>
    <w:semiHidden/>
    <w:rsid w:val="0016370C"/>
    <w:pPr>
      <w:spacing w:after="0" w:line="240" w:lineRule="auto"/>
    </w:pPr>
    <w:rPr>
      <w:sz w:val="20"/>
    </w:rPr>
  </w:style>
  <w:style w:type="paragraph" w:customStyle="1" w:styleId="paragraph">
    <w:name w:val="paragraph"/>
    <w:basedOn w:val="Normalny"/>
    <w:rsid w:val="00375198"/>
    <w:pPr>
      <w:spacing w:before="100" w:beforeAutospacing="1" w:after="100" w:afterAutospacing="1"/>
    </w:pPr>
    <w:rPr>
      <w:rFonts w:ascii="Times New Roman" w:eastAsia="Times New Roman" w:hAnsi="Times New Roman" w:cs="Times New Roman"/>
      <w:sz w:val="24"/>
      <w:szCs w:val="24"/>
      <w:lang w:val="pl-PL"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1F75A0"/>
    <w:rPr>
      <w:rFonts w:ascii="Segoe UI" w:hAnsi="Segoe UI" w:cs="Segoe UI" w:hint="default"/>
      <w:color w:val="262626"/>
      <w:sz w:val="21"/>
      <w:szCs w:val="21"/>
    </w:rPr>
  </w:style>
  <w:style w:type="character" w:styleId="UyteHipercze">
    <w:name w:val="FollowedHyperlink"/>
    <w:basedOn w:val="Domylnaczcionkaakapitu"/>
    <w:uiPriority w:val="99"/>
    <w:semiHidden/>
    <w:unhideWhenUsed/>
    <w:rsid w:val="00604B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59751">
      <w:bodyDiv w:val="1"/>
      <w:marLeft w:val="0"/>
      <w:marRight w:val="0"/>
      <w:marTop w:val="0"/>
      <w:marBottom w:val="0"/>
      <w:divBdr>
        <w:top w:val="none" w:sz="0" w:space="0" w:color="auto"/>
        <w:left w:val="none" w:sz="0" w:space="0" w:color="auto"/>
        <w:bottom w:val="none" w:sz="0" w:space="0" w:color="auto"/>
        <w:right w:val="none" w:sz="0" w:space="0" w:color="auto"/>
      </w:divBdr>
      <w:divsChild>
        <w:div w:id="19746846">
          <w:marLeft w:val="0"/>
          <w:marRight w:val="0"/>
          <w:marTop w:val="0"/>
          <w:marBottom w:val="0"/>
          <w:divBdr>
            <w:top w:val="none" w:sz="0" w:space="0" w:color="auto"/>
            <w:left w:val="none" w:sz="0" w:space="0" w:color="auto"/>
            <w:bottom w:val="none" w:sz="0" w:space="0" w:color="auto"/>
            <w:right w:val="none" w:sz="0" w:space="0" w:color="auto"/>
          </w:divBdr>
        </w:div>
        <w:div w:id="39134960">
          <w:marLeft w:val="0"/>
          <w:marRight w:val="0"/>
          <w:marTop w:val="0"/>
          <w:marBottom w:val="0"/>
          <w:divBdr>
            <w:top w:val="none" w:sz="0" w:space="0" w:color="auto"/>
            <w:left w:val="none" w:sz="0" w:space="0" w:color="auto"/>
            <w:bottom w:val="none" w:sz="0" w:space="0" w:color="auto"/>
            <w:right w:val="none" w:sz="0" w:space="0" w:color="auto"/>
          </w:divBdr>
        </w:div>
        <w:div w:id="63265072">
          <w:marLeft w:val="0"/>
          <w:marRight w:val="0"/>
          <w:marTop w:val="0"/>
          <w:marBottom w:val="0"/>
          <w:divBdr>
            <w:top w:val="none" w:sz="0" w:space="0" w:color="auto"/>
            <w:left w:val="none" w:sz="0" w:space="0" w:color="auto"/>
            <w:bottom w:val="none" w:sz="0" w:space="0" w:color="auto"/>
            <w:right w:val="none" w:sz="0" w:space="0" w:color="auto"/>
          </w:divBdr>
        </w:div>
        <w:div w:id="72708927">
          <w:marLeft w:val="0"/>
          <w:marRight w:val="0"/>
          <w:marTop w:val="0"/>
          <w:marBottom w:val="0"/>
          <w:divBdr>
            <w:top w:val="none" w:sz="0" w:space="0" w:color="auto"/>
            <w:left w:val="none" w:sz="0" w:space="0" w:color="auto"/>
            <w:bottom w:val="none" w:sz="0" w:space="0" w:color="auto"/>
            <w:right w:val="none" w:sz="0" w:space="0" w:color="auto"/>
          </w:divBdr>
        </w:div>
        <w:div w:id="177619958">
          <w:marLeft w:val="0"/>
          <w:marRight w:val="0"/>
          <w:marTop w:val="0"/>
          <w:marBottom w:val="0"/>
          <w:divBdr>
            <w:top w:val="none" w:sz="0" w:space="0" w:color="auto"/>
            <w:left w:val="none" w:sz="0" w:space="0" w:color="auto"/>
            <w:bottom w:val="none" w:sz="0" w:space="0" w:color="auto"/>
            <w:right w:val="none" w:sz="0" w:space="0" w:color="auto"/>
          </w:divBdr>
        </w:div>
        <w:div w:id="357583572">
          <w:marLeft w:val="0"/>
          <w:marRight w:val="0"/>
          <w:marTop w:val="0"/>
          <w:marBottom w:val="0"/>
          <w:divBdr>
            <w:top w:val="none" w:sz="0" w:space="0" w:color="auto"/>
            <w:left w:val="none" w:sz="0" w:space="0" w:color="auto"/>
            <w:bottom w:val="none" w:sz="0" w:space="0" w:color="auto"/>
            <w:right w:val="none" w:sz="0" w:space="0" w:color="auto"/>
          </w:divBdr>
        </w:div>
        <w:div w:id="459879991">
          <w:marLeft w:val="0"/>
          <w:marRight w:val="0"/>
          <w:marTop w:val="0"/>
          <w:marBottom w:val="0"/>
          <w:divBdr>
            <w:top w:val="none" w:sz="0" w:space="0" w:color="auto"/>
            <w:left w:val="none" w:sz="0" w:space="0" w:color="auto"/>
            <w:bottom w:val="none" w:sz="0" w:space="0" w:color="auto"/>
            <w:right w:val="none" w:sz="0" w:space="0" w:color="auto"/>
          </w:divBdr>
        </w:div>
        <w:div w:id="682633232">
          <w:marLeft w:val="0"/>
          <w:marRight w:val="0"/>
          <w:marTop w:val="0"/>
          <w:marBottom w:val="0"/>
          <w:divBdr>
            <w:top w:val="none" w:sz="0" w:space="0" w:color="auto"/>
            <w:left w:val="none" w:sz="0" w:space="0" w:color="auto"/>
            <w:bottom w:val="none" w:sz="0" w:space="0" w:color="auto"/>
            <w:right w:val="none" w:sz="0" w:space="0" w:color="auto"/>
          </w:divBdr>
        </w:div>
        <w:div w:id="697851582">
          <w:marLeft w:val="0"/>
          <w:marRight w:val="0"/>
          <w:marTop w:val="0"/>
          <w:marBottom w:val="0"/>
          <w:divBdr>
            <w:top w:val="none" w:sz="0" w:space="0" w:color="auto"/>
            <w:left w:val="none" w:sz="0" w:space="0" w:color="auto"/>
            <w:bottom w:val="none" w:sz="0" w:space="0" w:color="auto"/>
            <w:right w:val="none" w:sz="0" w:space="0" w:color="auto"/>
          </w:divBdr>
        </w:div>
        <w:div w:id="828054577">
          <w:marLeft w:val="0"/>
          <w:marRight w:val="0"/>
          <w:marTop w:val="0"/>
          <w:marBottom w:val="0"/>
          <w:divBdr>
            <w:top w:val="none" w:sz="0" w:space="0" w:color="auto"/>
            <w:left w:val="none" w:sz="0" w:space="0" w:color="auto"/>
            <w:bottom w:val="none" w:sz="0" w:space="0" w:color="auto"/>
            <w:right w:val="none" w:sz="0" w:space="0" w:color="auto"/>
          </w:divBdr>
        </w:div>
        <w:div w:id="945965236">
          <w:marLeft w:val="0"/>
          <w:marRight w:val="0"/>
          <w:marTop w:val="0"/>
          <w:marBottom w:val="0"/>
          <w:divBdr>
            <w:top w:val="none" w:sz="0" w:space="0" w:color="auto"/>
            <w:left w:val="none" w:sz="0" w:space="0" w:color="auto"/>
            <w:bottom w:val="none" w:sz="0" w:space="0" w:color="auto"/>
            <w:right w:val="none" w:sz="0" w:space="0" w:color="auto"/>
          </w:divBdr>
        </w:div>
        <w:div w:id="959997484">
          <w:marLeft w:val="0"/>
          <w:marRight w:val="0"/>
          <w:marTop w:val="0"/>
          <w:marBottom w:val="0"/>
          <w:divBdr>
            <w:top w:val="none" w:sz="0" w:space="0" w:color="auto"/>
            <w:left w:val="none" w:sz="0" w:space="0" w:color="auto"/>
            <w:bottom w:val="none" w:sz="0" w:space="0" w:color="auto"/>
            <w:right w:val="none" w:sz="0" w:space="0" w:color="auto"/>
          </w:divBdr>
        </w:div>
        <w:div w:id="971448913">
          <w:marLeft w:val="0"/>
          <w:marRight w:val="0"/>
          <w:marTop w:val="0"/>
          <w:marBottom w:val="0"/>
          <w:divBdr>
            <w:top w:val="none" w:sz="0" w:space="0" w:color="auto"/>
            <w:left w:val="none" w:sz="0" w:space="0" w:color="auto"/>
            <w:bottom w:val="none" w:sz="0" w:space="0" w:color="auto"/>
            <w:right w:val="none" w:sz="0" w:space="0" w:color="auto"/>
          </w:divBdr>
        </w:div>
        <w:div w:id="1128275361">
          <w:marLeft w:val="0"/>
          <w:marRight w:val="0"/>
          <w:marTop w:val="0"/>
          <w:marBottom w:val="0"/>
          <w:divBdr>
            <w:top w:val="none" w:sz="0" w:space="0" w:color="auto"/>
            <w:left w:val="none" w:sz="0" w:space="0" w:color="auto"/>
            <w:bottom w:val="none" w:sz="0" w:space="0" w:color="auto"/>
            <w:right w:val="none" w:sz="0" w:space="0" w:color="auto"/>
          </w:divBdr>
        </w:div>
        <w:div w:id="1137142328">
          <w:marLeft w:val="0"/>
          <w:marRight w:val="0"/>
          <w:marTop w:val="0"/>
          <w:marBottom w:val="0"/>
          <w:divBdr>
            <w:top w:val="none" w:sz="0" w:space="0" w:color="auto"/>
            <w:left w:val="none" w:sz="0" w:space="0" w:color="auto"/>
            <w:bottom w:val="none" w:sz="0" w:space="0" w:color="auto"/>
            <w:right w:val="none" w:sz="0" w:space="0" w:color="auto"/>
          </w:divBdr>
        </w:div>
        <w:div w:id="1317106325">
          <w:marLeft w:val="0"/>
          <w:marRight w:val="0"/>
          <w:marTop w:val="0"/>
          <w:marBottom w:val="0"/>
          <w:divBdr>
            <w:top w:val="none" w:sz="0" w:space="0" w:color="auto"/>
            <w:left w:val="none" w:sz="0" w:space="0" w:color="auto"/>
            <w:bottom w:val="none" w:sz="0" w:space="0" w:color="auto"/>
            <w:right w:val="none" w:sz="0" w:space="0" w:color="auto"/>
          </w:divBdr>
        </w:div>
        <w:div w:id="1446118345">
          <w:marLeft w:val="0"/>
          <w:marRight w:val="0"/>
          <w:marTop w:val="0"/>
          <w:marBottom w:val="0"/>
          <w:divBdr>
            <w:top w:val="none" w:sz="0" w:space="0" w:color="auto"/>
            <w:left w:val="none" w:sz="0" w:space="0" w:color="auto"/>
            <w:bottom w:val="none" w:sz="0" w:space="0" w:color="auto"/>
            <w:right w:val="none" w:sz="0" w:space="0" w:color="auto"/>
          </w:divBdr>
        </w:div>
        <w:div w:id="1454905590">
          <w:marLeft w:val="0"/>
          <w:marRight w:val="0"/>
          <w:marTop w:val="0"/>
          <w:marBottom w:val="0"/>
          <w:divBdr>
            <w:top w:val="none" w:sz="0" w:space="0" w:color="auto"/>
            <w:left w:val="none" w:sz="0" w:space="0" w:color="auto"/>
            <w:bottom w:val="none" w:sz="0" w:space="0" w:color="auto"/>
            <w:right w:val="none" w:sz="0" w:space="0" w:color="auto"/>
          </w:divBdr>
        </w:div>
        <w:div w:id="1517189889">
          <w:marLeft w:val="0"/>
          <w:marRight w:val="0"/>
          <w:marTop w:val="0"/>
          <w:marBottom w:val="0"/>
          <w:divBdr>
            <w:top w:val="none" w:sz="0" w:space="0" w:color="auto"/>
            <w:left w:val="none" w:sz="0" w:space="0" w:color="auto"/>
            <w:bottom w:val="none" w:sz="0" w:space="0" w:color="auto"/>
            <w:right w:val="none" w:sz="0" w:space="0" w:color="auto"/>
          </w:divBdr>
        </w:div>
        <w:div w:id="1577323759">
          <w:marLeft w:val="0"/>
          <w:marRight w:val="0"/>
          <w:marTop w:val="0"/>
          <w:marBottom w:val="0"/>
          <w:divBdr>
            <w:top w:val="none" w:sz="0" w:space="0" w:color="auto"/>
            <w:left w:val="none" w:sz="0" w:space="0" w:color="auto"/>
            <w:bottom w:val="none" w:sz="0" w:space="0" w:color="auto"/>
            <w:right w:val="none" w:sz="0" w:space="0" w:color="auto"/>
          </w:divBdr>
        </w:div>
        <w:div w:id="1598556190">
          <w:marLeft w:val="0"/>
          <w:marRight w:val="0"/>
          <w:marTop w:val="0"/>
          <w:marBottom w:val="0"/>
          <w:divBdr>
            <w:top w:val="none" w:sz="0" w:space="0" w:color="auto"/>
            <w:left w:val="none" w:sz="0" w:space="0" w:color="auto"/>
            <w:bottom w:val="none" w:sz="0" w:space="0" w:color="auto"/>
            <w:right w:val="none" w:sz="0" w:space="0" w:color="auto"/>
          </w:divBdr>
        </w:div>
        <w:div w:id="1673799593">
          <w:marLeft w:val="0"/>
          <w:marRight w:val="0"/>
          <w:marTop w:val="0"/>
          <w:marBottom w:val="0"/>
          <w:divBdr>
            <w:top w:val="none" w:sz="0" w:space="0" w:color="auto"/>
            <w:left w:val="none" w:sz="0" w:space="0" w:color="auto"/>
            <w:bottom w:val="none" w:sz="0" w:space="0" w:color="auto"/>
            <w:right w:val="none" w:sz="0" w:space="0" w:color="auto"/>
          </w:divBdr>
        </w:div>
        <w:div w:id="1885018867">
          <w:marLeft w:val="0"/>
          <w:marRight w:val="0"/>
          <w:marTop w:val="0"/>
          <w:marBottom w:val="0"/>
          <w:divBdr>
            <w:top w:val="none" w:sz="0" w:space="0" w:color="auto"/>
            <w:left w:val="none" w:sz="0" w:space="0" w:color="auto"/>
            <w:bottom w:val="none" w:sz="0" w:space="0" w:color="auto"/>
            <w:right w:val="none" w:sz="0" w:space="0" w:color="auto"/>
          </w:divBdr>
        </w:div>
        <w:div w:id="1907104355">
          <w:marLeft w:val="0"/>
          <w:marRight w:val="0"/>
          <w:marTop w:val="0"/>
          <w:marBottom w:val="0"/>
          <w:divBdr>
            <w:top w:val="none" w:sz="0" w:space="0" w:color="auto"/>
            <w:left w:val="none" w:sz="0" w:space="0" w:color="auto"/>
            <w:bottom w:val="none" w:sz="0" w:space="0" w:color="auto"/>
            <w:right w:val="none" w:sz="0" w:space="0" w:color="auto"/>
          </w:divBdr>
        </w:div>
      </w:divsChild>
    </w:div>
    <w:div w:id="1290474668">
      <w:bodyDiv w:val="1"/>
      <w:marLeft w:val="0"/>
      <w:marRight w:val="0"/>
      <w:marTop w:val="0"/>
      <w:marBottom w:val="0"/>
      <w:divBdr>
        <w:top w:val="none" w:sz="0" w:space="0" w:color="auto"/>
        <w:left w:val="none" w:sz="0" w:space="0" w:color="auto"/>
        <w:bottom w:val="none" w:sz="0" w:space="0" w:color="auto"/>
        <w:right w:val="none" w:sz="0" w:space="0" w:color="auto"/>
      </w:divBdr>
    </w:div>
    <w:div w:id="1827434630">
      <w:bodyDiv w:val="1"/>
      <w:marLeft w:val="0"/>
      <w:marRight w:val="0"/>
      <w:marTop w:val="0"/>
      <w:marBottom w:val="0"/>
      <w:divBdr>
        <w:top w:val="none" w:sz="0" w:space="0" w:color="auto"/>
        <w:left w:val="none" w:sz="0" w:space="0" w:color="auto"/>
        <w:bottom w:val="none" w:sz="0" w:space="0" w:color="auto"/>
        <w:right w:val="none" w:sz="0" w:space="0" w:color="auto"/>
      </w:divBdr>
    </w:div>
    <w:div w:id="2001621079">
      <w:bodyDiv w:val="1"/>
      <w:marLeft w:val="0"/>
      <w:marRight w:val="0"/>
      <w:marTop w:val="0"/>
      <w:marBottom w:val="0"/>
      <w:divBdr>
        <w:top w:val="none" w:sz="0" w:space="0" w:color="auto"/>
        <w:left w:val="none" w:sz="0" w:space="0" w:color="auto"/>
        <w:bottom w:val="none" w:sz="0" w:space="0" w:color="auto"/>
        <w:right w:val="none" w:sz="0" w:space="0" w:color="auto"/>
      </w:divBdr>
      <w:divsChild>
        <w:div w:id="14816218">
          <w:marLeft w:val="0"/>
          <w:marRight w:val="0"/>
          <w:marTop w:val="0"/>
          <w:marBottom w:val="0"/>
          <w:divBdr>
            <w:top w:val="none" w:sz="0" w:space="0" w:color="auto"/>
            <w:left w:val="none" w:sz="0" w:space="0" w:color="auto"/>
            <w:bottom w:val="none" w:sz="0" w:space="0" w:color="auto"/>
            <w:right w:val="none" w:sz="0" w:space="0" w:color="auto"/>
          </w:divBdr>
        </w:div>
        <w:div w:id="52048136">
          <w:marLeft w:val="0"/>
          <w:marRight w:val="0"/>
          <w:marTop w:val="0"/>
          <w:marBottom w:val="0"/>
          <w:divBdr>
            <w:top w:val="none" w:sz="0" w:space="0" w:color="auto"/>
            <w:left w:val="none" w:sz="0" w:space="0" w:color="auto"/>
            <w:bottom w:val="none" w:sz="0" w:space="0" w:color="auto"/>
            <w:right w:val="none" w:sz="0" w:space="0" w:color="auto"/>
          </w:divBdr>
        </w:div>
        <w:div w:id="92942232">
          <w:marLeft w:val="0"/>
          <w:marRight w:val="0"/>
          <w:marTop w:val="0"/>
          <w:marBottom w:val="0"/>
          <w:divBdr>
            <w:top w:val="none" w:sz="0" w:space="0" w:color="auto"/>
            <w:left w:val="none" w:sz="0" w:space="0" w:color="auto"/>
            <w:bottom w:val="none" w:sz="0" w:space="0" w:color="auto"/>
            <w:right w:val="none" w:sz="0" w:space="0" w:color="auto"/>
          </w:divBdr>
        </w:div>
        <w:div w:id="256983358">
          <w:marLeft w:val="0"/>
          <w:marRight w:val="0"/>
          <w:marTop w:val="0"/>
          <w:marBottom w:val="0"/>
          <w:divBdr>
            <w:top w:val="none" w:sz="0" w:space="0" w:color="auto"/>
            <w:left w:val="none" w:sz="0" w:space="0" w:color="auto"/>
            <w:bottom w:val="none" w:sz="0" w:space="0" w:color="auto"/>
            <w:right w:val="none" w:sz="0" w:space="0" w:color="auto"/>
          </w:divBdr>
        </w:div>
        <w:div w:id="259797070">
          <w:marLeft w:val="0"/>
          <w:marRight w:val="0"/>
          <w:marTop w:val="0"/>
          <w:marBottom w:val="0"/>
          <w:divBdr>
            <w:top w:val="none" w:sz="0" w:space="0" w:color="auto"/>
            <w:left w:val="none" w:sz="0" w:space="0" w:color="auto"/>
            <w:bottom w:val="none" w:sz="0" w:space="0" w:color="auto"/>
            <w:right w:val="none" w:sz="0" w:space="0" w:color="auto"/>
          </w:divBdr>
        </w:div>
        <w:div w:id="302514286">
          <w:marLeft w:val="0"/>
          <w:marRight w:val="0"/>
          <w:marTop w:val="0"/>
          <w:marBottom w:val="0"/>
          <w:divBdr>
            <w:top w:val="none" w:sz="0" w:space="0" w:color="auto"/>
            <w:left w:val="none" w:sz="0" w:space="0" w:color="auto"/>
            <w:bottom w:val="none" w:sz="0" w:space="0" w:color="auto"/>
            <w:right w:val="none" w:sz="0" w:space="0" w:color="auto"/>
          </w:divBdr>
        </w:div>
        <w:div w:id="374357136">
          <w:marLeft w:val="0"/>
          <w:marRight w:val="0"/>
          <w:marTop w:val="0"/>
          <w:marBottom w:val="0"/>
          <w:divBdr>
            <w:top w:val="none" w:sz="0" w:space="0" w:color="auto"/>
            <w:left w:val="none" w:sz="0" w:space="0" w:color="auto"/>
            <w:bottom w:val="none" w:sz="0" w:space="0" w:color="auto"/>
            <w:right w:val="none" w:sz="0" w:space="0" w:color="auto"/>
          </w:divBdr>
        </w:div>
        <w:div w:id="387849672">
          <w:marLeft w:val="0"/>
          <w:marRight w:val="0"/>
          <w:marTop w:val="0"/>
          <w:marBottom w:val="0"/>
          <w:divBdr>
            <w:top w:val="none" w:sz="0" w:space="0" w:color="auto"/>
            <w:left w:val="none" w:sz="0" w:space="0" w:color="auto"/>
            <w:bottom w:val="none" w:sz="0" w:space="0" w:color="auto"/>
            <w:right w:val="none" w:sz="0" w:space="0" w:color="auto"/>
          </w:divBdr>
        </w:div>
        <w:div w:id="389153158">
          <w:marLeft w:val="0"/>
          <w:marRight w:val="0"/>
          <w:marTop w:val="0"/>
          <w:marBottom w:val="0"/>
          <w:divBdr>
            <w:top w:val="none" w:sz="0" w:space="0" w:color="auto"/>
            <w:left w:val="none" w:sz="0" w:space="0" w:color="auto"/>
            <w:bottom w:val="none" w:sz="0" w:space="0" w:color="auto"/>
            <w:right w:val="none" w:sz="0" w:space="0" w:color="auto"/>
          </w:divBdr>
        </w:div>
        <w:div w:id="407458555">
          <w:marLeft w:val="0"/>
          <w:marRight w:val="0"/>
          <w:marTop w:val="0"/>
          <w:marBottom w:val="0"/>
          <w:divBdr>
            <w:top w:val="none" w:sz="0" w:space="0" w:color="auto"/>
            <w:left w:val="none" w:sz="0" w:space="0" w:color="auto"/>
            <w:bottom w:val="none" w:sz="0" w:space="0" w:color="auto"/>
            <w:right w:val="none" w:sz="0" w:space="0" w:color="auto"/>
          </w:divBdr>
        </w:div>
        <w:div w:id="465469338">
          <w:marLeft w:val="0"/>
          <w:marRight w:val="0"/>
          <w:marTop w:val="0"/>
          <w:marBottom w:val="0"/>
          <w:divBdr>
            <w:top w:val="none" w:sz="0" w:space="0" w:color="auto"/>
            <w:left w:val="none" w:sz="0" w:space="0" w:color="auto"/>
            <w:bottom w:val="none" w:sz="0" w:space="0" w:color="auto"/>
            <w:right w:val="none" w:sz="0" w:space="0" w:color="auto"/>
          </w:divBdr>
        </w:div>
        <w:div w:id="549996062">
          <w:marLeft w:val="0"/>
          <w:marRight w:val="0"/>
          <w:marTop w:val="0"/>
          <w:marBottom w:val="0"/>
          <w:divBdr>
            <w:top w:val="none" w:sz="0" w:space="0" w:color="auto"/>
            <w:left w:val="none" w:sz="0" w:space="0" w:color="auto"/>
            <w:bottom w:val="none" w:sz="0" w:space="0" w:color="auto"/>
            <w:right w:val="none" w:sz="0" w:space="0" w:color="auto"/>
          </w:divBdr>
        </w:div>
        <w:div w:id="553009746">
          <w:marLeft w:val="0"/>
          <w:marRight w:val="0"/>
          <w:marTop w:val="0"/>
          <w:marBottom w:val="0"/>
          <w:divBdr>
            <w:top w:val="none" w:sz="0" w:space="0" w:color="auto"/>
            <w:left w:val="none" w:sz="0" w:space="0" w:color="auto"/>
            <w:bottom w:val="none" w:sz="0" w:space="0" w:color="auto"/>
            <w:right w:val="none" w:sz="0" w:space="0" w:color="auto"/>
          </w:divBdr>
        </w:div>
        <w:div w:id="876502268">
          <w:marLeft w:val="0"/>
          <w:marRight w:val="0"/>
          <w:marTop w:val="0"/>
          <w:marBottom w:val="0"/>
          <w:divBdr>
            <w:top w:val="none" w:sz="0" w:space="0" w:color="auto"/>
            <w:left w:val="none" w:sz="0" w:space="0" w:color="auto"/>
            <w:bottom w:val="none" w:sz="0" w:space="0" w:color="auto"/>
            <w:right w:val="none" w:sz="0" w:space="0" w:color="auto"/>
          </w:divBdr>
        </w:div>
        <w:div w:id="981420742">
          <w:marLeft w:val="0"/>
          <w:marRight w:val="0"/>
          <w:marTop w:val="0"/>
          <w:marBottom w:val="0"/>
          <w:divBdr>
            <w:top w:val="none" w:sz="0" w:space="0" w:color="auto"/>
            <w:left w:val="none" w:sz="0" w:space="0" w:color="auto"/>
            <w:bottom w:val="none" w:sz="0" w:space="0" w:color="auto"/>
            <w:right w:val="none" w:sz="0" w:space="0" w:color="auto"/>
          </w:divBdr>
        </w:div>
        <w:div w:id="1085764626">
          <w:marLeft w:val="0"/>
          <w:marRight w:val="0"/>
          <w:marTop w:val="0"/>
          <w:marBottom w:val="0"/>
          <w:divBdr>
            <w:top w:val="none" w:sz="0" w:space="0" w:color="auto"/>
            <w:left w:val="none" w:sz="0" w:space="0" w:color="auto"/>
            <w:bottom w:val="none" w:sz="0" w:space="0" w:color="auto"/>
            <w:right w:val="none" w:sz="0" w:space="0" w:color="auto"/>
          </w:divBdr>
        </w:div>
        <w:div w:id="1198927391">
          <w:marLeft w:val="0"/>
          <w:marRight w:val="0"/>
          <w:marTop w:val="0"/>
          <w:marBottom w:val="0"/>
          <w:divBdr>
            <w:top w:val="none" w:sz="0" w:space="0" w:color="auto"/>
            <w:left w:val="none" w:sz="0" w:space="0" w:color="auto"/>
            <w:bottom w:val="none" w:sz="0" w:space="0" w:color="auto"/>
            <w:right w:val="none" w:sz="0" w:space="0" w:color="auto"/>
          </w:divBdr>
        </w:div>
        <w:div w:id="1461070982">
          <w:marLeft w:val="0"/>
          <w:marRight w:val="0"/>
          <w:marTop w:val="0"/>
          <w:marBottom w:val="0"/>
          <w:divBdr>
            <w:top w:val="none" w:sz="0" w:space="0" w:color="auto"/>
            <w:left w:val="none" w:sz="0" w:space="0" w:color="auto"/>
            <w:bottom w:val="none" w:sz="0" w:space="0" w:color="auto"/>
            <w:right w:val="none" w:sz="0" w:space="0" w:color="auto"/>
          </w:divBdr>
        </w:div>
        <w:div w:id="1565019231">
          <w:marLeft w:val="0"/>
          <w:marRight w:val="0"/>
          <w:marTop w:val="0"/>
          <w:marBottom w:val="0"/>
          <w:divBdr>
            <w:top w:val="none" w:sz="0" w:space="0" w:color="auto"/>
            <w:left w:val="none" w:sz="0" w:space="0" w:color="auto"/>
            <w:bottom w:val="none" w:sz="0" w:space="0" w:color="auto"/>
            <w:right w:val="none" w:sz="0" w:space="0" w:color="auto"/>
          </w:divBdr>
        </w:div>
        <w:div w:id="1618368091">
          <w:marLeft w:val="0"/>
          <w:marRight w:val="0"/>
          <w:marTop w:val="0"/>
          <w:marBottom w:val="0"/>
          <w:divBdr>
            <w:top w:val="none" w:sz="0" w:space="0" w:color="auto"/>
            <w:left w:val="none" w:sz="0" w:space="0" w:color="auto"/>
            <w:bottom w:val="none" w:sz="0" w:space="0" w:color="auto"/>
            <w:right w:val="none" w:sz="0" w:space="0" w:color="auto"/>
          </w:divBdr>
        </w:div>
        <w:div w:id="1681005529">
          <w:marLeft w:val="0"/>
          <w:marRight w:val="0"/>
          <w:marTop w:val="0"/>
          <w:marBottom w:val="0"/>
          <w:divBdr>
            <w:top w:val="none" w:sz="0" w:space="0" w:color="auto"/>
            <w:left w:val="none" w:sz="0" w:space="0" w:color="auto"/>
            <w:bottom w:val="none" w:sz="0" w:space="0" w:color="auto"/>
            <w:right w:val="none" w:sz="0" w:space="0" w:color="auto"/>
          </w:divBdr>
        </w:div>
        <w:div w:id="1684939012">
          <w:marLeft w:val="0"/>
          <w:marRight w:val="0"/>
          <w:marTop w:val="0"/>
          <w:marBottom w:val="0"/>
          <w:divBdr>
            <w:top w:val="none" w:sz="0" w:space="0" w:color="auto"/>
            <w:left w:val="none" w:sz="0" w:space="0" w:color="auto"/>
            <w:bottom w:val="none" w:sz="0" w:space="0" w:color="auto"/>
            <w:right w:val="none" w:sz="0" w:space="0" w:color="auto"/>
          </w:divBdr>
        </w:div>
        <w:div w:id="1747922682">
          <w:marLeft w:val="0"/>
          <w:marRight w:val="0"/>
          <w:marTop w:val="0"/>
          <w:marBottom w:val="0"/>
          <w:divBdr>
            <w:top w:val="none" w:sz="0" w:space="0" w:color="auto"/>
            <w:left w:val="none" w:sz="0" w:space="0" w:color="auto"/>
            <w:bottom w:val="none" w:sz="0" w:space="0" w:color="auto"/>
            <w:right w:val="none" w:sz="0" w:space="0" w:color="auto"/>
          </w:divBdr>
        </w:div>
        <w:div w:id="1794984102">
          <w:marLeft w:val="0"/>
          <w:marRight w:val="0"/>
          <w:marTop w:val="0"/>
          <w:marBottom w:val="0"/>
          <w:divBdr>
            <w:top w:val="none" w:sz="0" w:space="0" w:color="auto"/>
            <w:left w:val="none" w:sz="0" w:space="0" w:color="auto"/>
            <w:bottom w:val="none" w:sz="0" w:space="0" w:color="auto"/>
            <w:right w:val="none" w:sz="0" w:space="0" w:color="auto"/>
          </w:divBdr>
        </w:div>
        <w:div w:id="1826820364">
          <w:marLeft w:val="0"/>
          <w:marRight w:val="0"/>
          <w:marTop w:val="0"/>
          <w:marBottom w:val="0"/>
          <w:divBdr>
            <w:top w:val="none" w:sz="0" w:space="0" w:color="auto"/>
            <w:left w:val="none" w:sz="0" w:space="0" w:color="auto"/>
            <w:bottom w:val="none" w:sz="0" w:space="0" w:color="auto"/>
            <w:right w:val="none" w:sz="0" w:space="0" w:color="auto"/>
          </w:divBdr>
        </w:div>
        <w:div w:id="1923491231">
          <w:marLeft w:val="0"/>
          <w:marRight w:val="0"/>
          <w:marTop w:val="0"/>
          <w:marBottom w:val="0"/>
          <w:divBdr>
            <w:top w:val="none" w:sz="0" w:space="0" w:color="auto"/>
            <w:left w:val="none" w:sz="0" w:space="0" w:color="auto"/>
            <w:bottom w:val="none" w:sz="0" w:space="0" w:color="auto"/>
            <w:right w:val="none" w:sz="0" w:space="0" w:color="auto"/>
          </w:divBdr>
        </w:div>
        <w:div w:id="1937135101">
          <w:marLeft w:val="0"/>
          <w:marRight w:val="0"/>
          <w:marTop w:val="0"/>
          <w:marBottom w:val="0"/>
          <w:divBdr>
            <w:top w:val="none" w:sz="0" w:space="0" w:color="auto"/>
            <w:left w:val="none" w:sz="0" w:space="0" w:color="auto"/>
            <w:bottom w:val="none" w:sz="0" w:space="0" w:color="auto"/>
            <w:right w:val="none" w:sz="0" w:space="0" w:color="auto"/>
          </w:divBdr>
        </w:div>
        <w:div w:id="1980961692">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iving2040.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3">
  <a:themeElements>
    <a:clrScheme name="Skanska">
      <a:dk1>
        <a:srgbClr val="FFFFFF"/>
      </a:dk1>
      <a:lt1>
        <a:srgbClr val="000000"/>
      </a:lt1>
      <a:dk2>
        <a:srgbClr val="F5F6F5"/>
      </a:dk2>
      <a:lt2>
        <a:srgbClr val="143275"/>
      </a:lt2>
      <a:accent1>
        <a:srgbClr val="143275"/>
      </a:accent1>
      <a:accent2>
        <a:srgbClr val="596891"/>
      </a:accent2>
      <a:accent3>
        <a:srgbClr val="3ECE7B"/>
      </a:accent3>
      <a:accent4>
        <a:srgbClr val="9199B6"/>
      </a:accent4>
      <a:accent5>
        <a:srgbClr val="C7CCDA"/>
      </a:accent5>
      <a:accent6>
        <a:srgbClr val="ECECEC"/>
      </a:accent6>
      <a:hlink>
        <a:srgbClr val="0563C1"/>
      </a:hlink>
      <a:folHlink>
        <a:srgbClr val="954F72"/>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tIns="0" rIns="0" bIns="0" rtlCol="0">
        <a:spAutoFit/>
      </a:bodyPr>
      <a:lstStyle>
        <a:defPPr algn="l">
          <a:defRPr dirty="0" err="1" smtClean="0">
            <a:solidFill>
              <a:schemeClr val="accent1"/>
            </a:solidFill>
          </a:defRPr>
        </a:defPPr>
      </a:lstStyle>
    </a:txDef>
  </a:objectDefaults>
  <a:extraClrSchemeLst/>
  <a:custClrLst>
    <a:custClr name="Active Blue">
      <a:srgbClr val="2356E5"/>
    </a:custClr>
    <a:custClr name="Active Green">
      <a:srgbClr val="3ECE7B"/>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3" id="{B379FAE9-BB2A-0040-8228-B3CAF6E78E7F}" vid="{F9EB3A22-E96D-764F-85F2-B1978D2A39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a3000f-2d04-478a-b0b4-f0c6385ff6fe">
      <UserInfo>
        <DisplayName>Pajchel, Monika</DisplayName>
        <AccountId>14</AccountId>
        <AccountType/>
      </UserInfo>
      <UserInfo>
        <DisplayName>Łeszczyński, Artur</DisplayName>
        <AccountId>18</AccountId>
        <AccountType/>
      </UserInfo>
      <UserInfo>
        <DisplayName>Choła, Magdalena</DisplayName>
        <AccountId>23</AccountId>
        <AccountType/>
      </UserInfo>
      <UserInfo>
        <DisplayName>Goller, Aleksandra</DisplayName>
        <AccountId>33</AccountId>
        <AccountType/>
      </UserInfo>
    </SharedWithUsers>
    <lcf76f155ced4ddcb4097134ff3c332f xmlns="0d3db9db-8e41-4b6f-b08d-f2436a3548fe">
      <Terms xmlns="http://schemas.microsoft.com/office/infopath/2007/PartnerControls"/>
    </lcf76f155ced4ddcb4097134ff3c332f>
    <TaxCatchAll xmlns="bba3000f-2d04-478a-b0b4-f0c6385ff6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502319D27CF148BDE7333AEC91D058" ma:contentTypeVersion="18" ma:contentTypeDescription="Create a new document." ma:contentTypeScope="" ma:versionID="0f371ec53be59f2920d61ebd56554a43">
  <xsd:schema xmlns:xsd="http://www.w3.org/2001/XMLSchema" xmlns:xs="http://www.w3.org/2001/XMLSchema" xmlns:p="http://schemas.microsoft.com/office/2006/metadata/properties" xmlns:ns2="bba3000f-2d04-478a-b0b4-f0c6385ff6fe" xmlns:ns3="0d3db9db-8e41-4b6f-b08d-f2436a3548fe" targetNamespace="http://schemas.microsoft.com/office/2006/metadata/properties" ma:root="true" ma:fieldsID="0ca2b36f5170ef211ef385fee5f03e84" ns2:_="" ns3:_="">
    <xsd:import namespace="bba3000f-2d04-478a-b0b4-f0c6385ff6fe"/>
    <xsd:import namespace="0d3db9db-8e41-4b6f-b08d-f2436a3548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3000f-2d04-478a-b0b4-f0c6385ff6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52da4a-31e4-4902-8095-937f6ebb0e51}" ma:internalName="TaxCatchAll" ma:showField="CatchAllData" ma:web="bba3000f-2d04-478a-b0b4-f0c6385ff6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3db9db-8e41-4b6f-b08d-f2436a3548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33c6e3-e9ba-409f-9000-32e1bbf302f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06B78-DFDB-45BE-AAC1-D83FFEB5B09D}">
  <ds:schemaRefs>
    <ds:schemaRef ds:uri="http://schemas.microsoft.com/sharepoint/v3/contenttype/forms"/>
  </ds:schemaRefs>
</ds:datastoreItem>
</file>

<file path=customXml/itemProps2.xml><?xml version="1.0" encoding="utf-8"?>
<ds:datastoreItem xmlns:ds="http://schemas.openxmlformats.org/officeDocument/2006/customXml" ds:itemID="{4AEBEDE1-C20E-46C8-B5FC-A42EB58D5C7C}">
  <ds:schemaRefs>
    <ds:schemaRef ds:uri="http://schemas.microsoft.com/office/2006/metadata/properties"/>
    <ds:schemaRef ds:uri="http://schemas.microsoft.com/office/infopath/2007/PartnerControls"/>
    <ds:schemaRef ds:uri="bba3000f-2d04-478a-b0b4-f0c6385ff6fe"/>
    <ds:schemaRef ds:uri="0d3db9db-8e41-4b6f-b08d-f2436a3548fe"/>
  </ds:schemaRefs>
</ds:datastoreItem>
</file>

<file path=customXml/itemProps3.xml><?xml version="1.0" encoding="utf-8"?>
<ds:datastoreItem xmlns:ds="http://schemas.openxmlformats.org/officeDocument/2006/customXml" ds:itemID="{1457A17D-51FA-4C41-9270-2E562DE3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3000f-2d04-478a-b0b4-f0c6385ff6fe"/>
    <ds:schemaRef ds:uri="0d3db9db-8e41-4b6f-b08d-f2436a354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674</Words>
  <Characters>4714</Characters>
  <Application>Microsoft Office Word</Application>
  <DocSecurity>0</DocSecurity>
  <Lines>88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Eriksson</dc:creator>
  <cp:keywords/>
  <dc:description/>
  <cp:lastModifiedBy>Piotr Goldanowski</cp:lastModifiedBy>
  <cp:revision>21</cp:revision>
  <cp:lastPrinted>2024-05-08T23:40:00Z</cp:lastPrinted>
  <dcterms:created xsi:type="dcterms:W3CDTF">2026-01-21T01:29:00Z</dcterms:created>
  <dcterms:modified xsi:type="dcterms:W3CDTF">2026-04-22T12:49:00Z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196cf9-a2ca-41d9-93a9-0ed24f6145e4_Enabled">
    <vt:lpwstr>true</vt:lpwstr>
  </property>
  <property fmtid="{D5CDD505-2E9C-101B-9397-08002B2CF9AE}" pid="3" name="MSIP_Label_b6196cf9-a2ca-41d9-93a9-0ed24f6145e4_SetDate">
    <vt:lpwstr>2023-04-17T12:34:31Z</vt:lpwstr>
  </property>
  <property fmtid="{D5CDD505-2E9C-101B-9397-08002B2CF9AE}" pid="4" name="MSIP_Label_b6196cf9-a2ca-41d9-93a9-0ed24f6145e4_Method">
    <vt:lpwstr>Standard</vt:lpwstr>
  </property>
  <property fmtid="{D5CDD505-2E9C-101B-9397-08002B2CF9AE}" pid="5" name="MSIP_Label_b6196cf9-a2ca-41d9-93a9-0ed24f6145e4_Name">
    <vt:lpwstr>SCE-PL-General-Marking</vt:lpwstr>
  </property>
  <property fmtid="{D5CDD505-2E9C-101B-9397-08002B2CF9AE}" pid="6" name="MSIP_Label_b6196cf9-a2ca-41d9-93a9-0ed24f6145e4_SiteId">
    <vt:lpwstr>33dab507-5210-4075-805b-f2717d8cfa74</vt:lpwstr>
  </property>
  <property fmtid="{D5CDD505-2E9C-101B-9397-08002B2CF9AE}" pid="7" name="MSIP_Label_b6196cf9-a2ca-41d9-93a9-0ed24f6145e4_ActionId">
    <vt:lpwstr>736192fd-4510-4b65-bd59-4f3daa6dd1b3</vt:lpwstr>
  </property>
  <property fmtid="{D5CDD505-2E9C-101B-9397-08002B2CF9AE}" pid="8" name="MSIP_Label_b6196cf9-a2ca-41d9-93a9-0ed24f6145e4_ContentBits">
    <vt:lpwstr>1</vt:lpwstr>
  </property>
  <property fmtid="{D5CDD505-2E9C-101B-9397-08002B2CF9AE}" pid="9" name="ContentTypeId">
    <vt:lpwstr>0x01010047502319D27CF148BDE7333AEC91D058</vt:lpwstr>
  </property>
  <property fmtid="{D5CDD505-2E9C-101B-9397-08002B2CF9AE}" pid="10" name="MediaServiceImageTags">
    <vt:lpwstr/>
  </property>
</Properties>
</file>