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E16C" w14:textId="375608AF" w:rsidR="00EE27B3" w:rsidRDefault="00EE27B3" w:rsidP="00EE27B3">
      <w:pPr>
        <w:spacing w:after="100" w:afterAutospacing="1" w:line="240" w:lineRule="auto"/>
        <w:jc w:val="center"/>
        <w:rPr>
          <w:rFonts w:ascii="Calibri" w:eastAsia="Times New Roman" w:hAnsi="Calibri" w:cs="Calibri"/>
          <w:b/>
          <w:bCs/>
          <w:kern w:val="36"/>
          <w:sz w:val="32"/>
          <w:szCs w:val="32"/>
          <w:lang w:eastAsia="en-GB"/>
          <w14:ligatures w14:val="none"/>
        </w:rPr>
      </w:pPr>
      <w:r w:rsidRPr="00EE27B3">
        <w:rPr>
          <w:rFonts w:ascii="Calibri" w:eastAsia="Times New Roman" w:hAnsi="Calibri" w:cs="Calibri"/>
          <w:b/>
          <w:bCs/>
          <w:kern w:val="36"/>
          <w:sz w:val="32"/>
          <w:szCs w:val="32"/>
          <w:lang w:eastAsia="en-GB"/>
          <w14:ligatures w14:val="none"/>
        </w:rPr>
        <w:t>Raphinha ambasadorem marki</w:t>
      </w:r>
      <w:r w:rsidR="00C45B9C">
        <w:rPr>
          <w:rFonts w:ascii="Calibri" w:eastAsia="Times New Roman" w:hAnsi="Calibri" w:cs="Calibri"/>
          <w:b/>
          <w:bCs/>
          <w:kern w:val="36"/>
          <w:sz w:val="32"/>
          <w:szCs w:val="32"/>
          <w:lang w:eastAsia="en-GB"/>
          <w14:ligatures w14:val="none"/>
        </w:rPr>
        <w:t xml:space="preserve"> technologicznej</w:t>
      </w:r>
      <w:r w:rsidRPr="00EE27B3">
        <w:rPr>
          <w:rFonts w:ascii="Calibri" w:eastAsia="Times New Roman" w:hAnsi="Calibri" w:cs="Calibri"/>
          <w:b/>
          <w:bCs/>
          <w:kern w:val="36"/>
          <w:sz w:val="32"/>
          <w:szCs w:val="32"/>
          <w:lang w:eastAsia="en-GB"/>
          <w14:ligatures w14:val="none"/>
        </w:rPr>
        <w:t xml:space="preserve"> realme</w:t>
      </w:r>
    </w:p>
    <w:p w14:paraId="7D1A1C82" w14:textId="017EE19B" w:rsidR="00EE27B3" w:rsidRDefault="00EE27B3" w:rsidP="00EE27B3">
      <w:pPr>
        <w:spacing w:after="100" w:afterAutospacing="1" w:line="240" w:lineRule="auto"/>
        <w:jc w:val="both"/>
        <w:rPr>
          <w:rFonts w:ascii="Calibri" w:eastAsia="Times New Roman" w:hAnsi="Calibri" w:cs="Calibri"/>
          <w:b/>
          <w:bCs/>
          <w:kern w:val="0"/>
          <w:lang w:eastAsia="en-GB"/>
          <w14:ligatures w14:val="none"/>
        </w:rPr>
      </w:pPr>
      <w:r w:rsidRPr="00A7697D">
        <w:rPr>
          <w:rFonts w:ascii="Calibri" w:eastAsia="Times New Roman" w:hAnsi="Calibri" w:cs="Calibri"/>
          <w:i/>
          <w:iCs/>
          <w:kern w:val="0"/>
          <w:lang w:eastAsia="en-GB"/>
          <w14:ligatures w14:val="none"/>
        </w:rPr>
        <w:t xml:space="preserve">Warszawa, 23 kwietnia 2026 r. </w:t>
      </w:r>
      <w:r>
        <w:rPr>
          <w:rFonts w:ascii="Calibri" w:eastAsia="Times New Roman" w:hAnsi="Calibri" w:cs="Calibri"/>
          <w:i/>
          <w:iCs/>
          <w:kern w:val="0"/>
          <w:lang w:eastAsia="en-GB"/>
          <w14:ligatures w14:val="none"/>
        </w:rPr>
        <w:t xml:space="preserve">– </w:t>
      </w:r>
      <w:r w:rsidRPr="007B16F4">
        <w:rPr>
          <w:rFonts w:ascii="Calibri" w:eastAsia="Times New Roman" w:hAnsi="Calibri" w:cs="Calibri"/>
          <w:b/>
          <w:bCs/>
          <w:kern w:val="0"/>
          <w:lang w:eastAsia="en-GB"/>
          <w14:ligatures w14:val="none"/>
        </w:rPr>
        <w:t>realme</w:t>
      </w:r>
      <w:r>
        <w:rPr>
          <w:rFonts w:ascii="Calibri" w:eastAsia="Times New Roman" w:hAnsi="Calibri" w:cs="Calibri"/>
          <w:b/>
          <w:bCs/>
          <w:kern w:val="0"/>
          <w:lang w:eastAsia="en-GB"/>
          <w14:ligatures w14:val="none"/>
        </w:rPr>
        <w:t xml:space="preserve"> ma zaszczyt ogłosić, że jego nowym ambasadorem zostaje</w:t>
      </w:r>
      <w:r w:rsidRPr="007B16F4">
        <w:rPr>
          <w:rFonts w:ascii="Calibri" w:eastAsia="Times New Roman" w:hAnsi="Calibri" w:cs="Calibri"/>
          <w:b/>
          <w:bCs/>
          <w:kern w:val="0"/>
          <w:lang w:eastAsia="en-GB"/>
          <w14:ligatures w14:val="none"/>
        </w:rPr>
        <w:t xml:space="preserve"> piłkarz Raphinh</w:t>
      </w:r>
      <w:r>
        <w:rPr>
          <w:rFonts w:ascii="Calibri" w:eastAsia="Times New Roman" w:hAnsi="Calibri" w:cs="Calibri"/>
          <w:b/>
          <w:bCs/>
          <w:kern w:val="0"/>
          <w:lang w:eastAsia="en-GB"/>
          <w14:ligatures w14:val="none"/>
        </w:rPr>
        <w:t>a. To potwierdzenie, że marka</w:t>
      </w:r>
      <w:r w:rsidR="002B00A2">
        <w:rPr>
          <w:rFonts w:ascii="Calibri" w:eastAsia="Times New Roman" w:hAnsi="Calibri" w:cs="Calibri"/>
          <w:b/>
          <w:bCs/>
          <w:kern w:val="0"/>
          <w:lang w:eastAsia="en-GB"/>
          <w14:ligatures w14:val="none"/>
        </w:rPr>
        <w:t xml:space="preserve"> </w:t>
      </w:r>
      <w:r w:rsidR="00BD348B">
        <w:rPr>
          <w:rFonts w:ascii="Calibri" w:eastAsia="Times New Roman" w:hAnsi="Calibri" w:cs="Calibri"/>
          <w:b/>
          <w:bCs/>
          <w:kern w:val="0"/>
          <w:lang w:eastAsia="en-GB"/>
          <w14:ligatures w14:val="none"/>
        </w:rPr>
        <w:t>technologiczna</w:t>
      </w:r>
      <w:r>
        <w:rPr>
          <w:rFonts w:ascii="Calibri" w:eastAsia="Times New Roman" w:hAnsi="Calibri" w:cs="Calibri"/>
          <w:b/>
          <w:bCs/>
          <w:kern w:val="0"/>
          <w:lang w:eastAsia="en-GB"/>
          <w14:ligatures w14:val="none"/>
        </w:rPr>
        <w:t xml:space="preserve"> zacieśnia relacje</w:t>
      </w:r>
      <w:r w:rsidRPr="007B16F4">
        <w:rPr>
          <w:rFonts w:ascii="Calibri" w:eastAsia="Times New Roman" w:hAnsi="Calibri" w:cs="Calibri"/>
          <w:b/>
          <w:bCs/>
          <w:kern w:val="0"/>
          <w:lang w:eastAsia="en-GB"/>
          <w14:ligatures w14:val="none"/>
        </w:rPr>
        <w:t xml:space="preserve"> ze światem sportu</w:t>
      </w:r>
      <w:r>
        <w:rPr>
          <w:rFonts w:ascii="Calibri" w:eastAsia="Times New Roman" w:hAnsi="Calibri" w:cs="Calibri"/>
          <w:b/>
          <w:bCs/>
          <w:kern w:val="0"/>
          <w:lang w:eastAsia="en-GB"/>
          <w14:ligatures w14:val="none"/>
        </w:rPr>
        <w:t xml:space="preserve"> i wspiera</w:t>
      </w:r>
      <w:r w:rsidRPr="007B16F4">
        <w:rPr>
          <w:rFonts w:ascii="Calibri" w:eastAsia="Times New Roman" w:hAnsi="Calibri" w:cs="Calibri"/>
          <w:b/>
          <w:bCs/>
          <w:kern w:val="0"/>
          <w:lang w:eastAsia="en-GB"/>
          <w14:ligatures w14:val="none"/>
        </w:rPr>
        <w:t xml:space="preserve"> młodzież oraz kultur</w:t>
      </w:r>
      <w:r>
        <w:rPr>
          <w:rFonts w:ascii="Calibri" w:eastAsia="Times New Roman" w:hAnsi="Calibri" w:cs="Calibri"/>
          <w:b/>
          <w:bCs/>
          <w:kern w:val="0"/>
          <w:lang w:eastAsia="en-GB"/>
          <w14:ligatures w14:val="none"/>
        </w:rPr>
        <w:t>ę</w:t>
      </w:r>
      <w:r w:rsidRPr="007B16F4">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topowego</w:t>
      </w:r>
      <w:r w:rsidRPr="007B16F4">
        <w:rPr>
          <w:rFonts w:ascii="Calibri" w:eastAsia="Times New Roman" w:hAnsi="Calibri" w:cs="Calibri"/>
          <w:b/>
          <w:bCs/>
          <w:kern w:val="0"/>
          <w:lang w:eastAsia="en-GB"/>
          <w14:ligatures w14:val="none"/>
        </w:rPr>
        <w:t xml:space="preserve"> futbolu </w:t>
      </w:r>
      <w:r>
        <w:rPr>
          <w:rFonts w:ascii="Calibri" w:eastAsia="Times New Roman" w:hAnsi="Calibri" w:cs="Calibri"/>
          <w:b/>
          <w:bCs/>
          <w:kern w:val="0"/>
          <w:lang w:eastAsia="en-GB"/>
          <w14:ligatures w14:val="none"/>
        </w:rPr>
        <w:t>w Europie</w:t>
      </w:r>
      <w:r w:rsidRPr="007B16F4">
        <w:rPr>
          <w:rFonts w:ascii="Calibri" w:eastAsia="Times New Roman" w:hAnsi="Calibri" w:cs="Calibri"/>
          <w:b/>
          <w:bCs/>
          <w:kern w:val="0"/>
          <w:lang w:eastAsia="en-GB"/>
          <w14:ligatures w14:val="none"/>
        </w:rPr>
        <w:t xml:space="preserve">. Raphinha, będący obecnie jednym z najważniejszych </w:t>
      </w:r>
      <w:r>
        <w:rPr>
          <w:rFonts w:ascii="Calibri" w:eastAsia="Times New Roman" w:hAnsi="Calibri" w:cs="Calibri"/>
          <w:b/>
          <w:bCs/>
          <w:kern w:val="0"/>
          <w:lang w:eastAsia="en-GB"/>
          <w14:ligatures w14:val="none"/>
        </w:rPr>
        <w:t>zawodników</w:t>
      </w:r>
      <w:r w:rsidRPr="007B16F4">
        <w:rPr>
          <w:rFonts w:ascii="Calibri" w:eastAsia="Times New Roman" w:hAnsi="Calibri" w:cs="Calibri"/>
          <w:b/>
          <w:bCs/>
          <w:kern w:val="0"/>
          <w:lang w:eastAsia="en-GB"/>
          <w14:ligatures w14:val="none"/>
        </w:rPr>
        <w:t xml:space="preserve"> w światowej piłce nożnej, </w:t>
      </w:r>
      <w:r>
        <w:rPr>
          <w:rFonts w:ascii="Calibri" w:eastAsia="Times New Roman" w:hAnsi="Calibri" w:cs="Calibri"/>
          <w:b/>
          <w:bCs/>
          <w:kern w:val="0"/>
          <w:lang w:eastAsia="en-GB"/>
          <w14:ligatures w14:val="none"/>
        </w:rPr>
        <w:t>to</w:t>
      </w:r>
      <w:r w:rsidRPr="007B16F4">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niezwykle u</w:t>
      </w:r>
      <w:r w:rsidRPr="007B16F4">
        <w:rPr>
          <w:rFonts w:ascii="Calibri" w:eastAsia="Times New Roman" w:hAnsi="Calibri" w:cs="Calibri"/>
          <w:b/>
          <w:bCs/>
          <w:kern w:val="0"/>
          <w:lang w:eastAsia="en-GB"/>
          <w14:ligatures w14:val="none"/>
        </w:rPr>
        <w:t>talent</w:t>
      </w:r>
      <w:r>
        <w:rPr>
          <w:rFonts w:ascii="Calibri" w:eastAsia="Times New Roman" w:hAnsi="Calibri" w:cs="Calibri"/>
          <w:b/>
          <w:bCs/>
          <w:kern w:val="0"/>
          <w:lang w:eastAsia="en-GB"/>
          <w14:ligatures w14:val="none"/>
        </w:rPr>
        <w:t>owany sportowiec</w:t>
      </w:r>
      <w:r w:rsidRPr="007B16F4">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 xml:space="preserve">będący przy tym </w:t>
      </w:r>
      <w:r w:rsidRPr="007B16F4">
        <w:rPr>
          <w:rFonts w:ascii="Calibri" w:eastAsia="Times New Roman" w:hAnsi="Calibri" w:cs="Calibri"/>
          <w:b/>
          <w:bCs/>
          <w:kern w:val="0"/>
          <w:lang w:eastAsia="en-GB"/>
          <w14:ligatures w14:val="none"/>
        </w:rPr>
        <w:t>autentyczn</w:t>
      </w:r>
      <w:r>
        <w:rPr>
          <w:rFonts w:ascii="Calibri" w:eastAsia="Times New Roman" w:hAnsi="Calibri" w:cs="Calibri"/>
          <w:b/>
          <w:bCs/>
          <w:kern w:val="0"/>
          <w:lang w:eastAsia="en-GB"/>
          <w14:ligatures w14:val="none"/>
        </w:rPr>
        <w:t>y</w:t>
      </w:r>
      <w:r w:rsidRPr="007B16F4">
        <w:rPr>
          <w:rFonts w:ascii="Calibri" w:eastAsia="Times New Roman" w:hAnsi="Calibri" w:cs="Calibri"/>
          <w:b/>
          <w:bCs/>
          <w:kern w:val="0"/>
          <w:lang w:eastAsia="en-GB"/>
          <w14:ligatures w14:val="none"/>
        </w:rPr>
        <w:t xml:space="preserve"> i </w:t>
      </w:r>
      <w:r>
        <w:rPr>
          <w:rFonts w:ascii="Calibri" w:eastAsia="Times New Roman" w:hAnsi="Calibri" w:cs="Calibri"/>
          <w:b/>
          <w:bCs/>
          <w:kern w:val="0"/>
          <w:lang w:eastAsia="en-GB"/>
          <w14:ligatures w14:val="none"/>
        </w:rPr>
        <w:t>z</w:t>
      </w:r>
      <w:r w:rsidRPr="007B16F4">
        <w:rPr>
          <w:rFonts w:ascii="Calibri" w:eastAsia="Times New Roman" w:hAnsi="Calibri" w:cs="Calibri"/>
          <w:b/>
          <w:bCs/>
          <w:kern w:val="0"/>
          <w:lang w:eastAsia="en-GB"/>
          <w14:ligatures w14:val="none"/>
        </w:rPr>
        <w:t>determin</w:t>
      </w:r>
      <w:r>
        <w:rPr>
          <w:rFonts w:ascii="Calibri" w:eastAsia="Times New Roman" w:hAnsi="Calibri" w:cs="Calibri"/>
          <w:b/>
          <w:bCs/>
          <w:kern w:val="0"/>
          <w:lang w:eastAsia="en-GB"/>
          <w14:ligatures w14:val="none"/>
        </w:rPr>
        <w:t xml:space="preserve">owany – a to </w:t>
      </w:r>
      <w:r w:rsidRPr="007B16F4">
        <w:rPr>
          <w:rFonts w:ascii="Calibri" w:eastAsia="Times New Roman" w:hAnsi="Calibri" w:cs="Calibri"/>
          <w:b/>
          <w:bCs/>
          <w:kern w:val="0"/>
          <w:lang w:eastAsia="en-GB"/>
          <w14:ligatures w14:val="none"/>
        </w:rPr>
        <w:t>wartości, które stanowią integralną część DNA realme</w:t>
      </w:r>
      <w:r>
        <w:rPr>
          <w:rFonts w:ascii="Calibri" w:eastAsia="Times New Roman" w:hAnsi="Calibri" w:cs="Calibri"/>
          <w:b/>
          <w:bCs/>
          <w:kern w:val="0"/>
          <w:lang w:eastAsia="en-GB"/>
          <w14:ligatures w14:val="none"/>
        </w:rPr>
        <w:t>.</w:t>
      </w:r>
    </w:p>
    <w:p w14:paraId="6DC4ADA5" w14:textId="77777777" w:rsidR="00EE27B3" w:rsidRDefault="00EE27B3" w:rsidP="00EE27B3">
      <w:pPr>
        <w:spacing w:after="100" w:afterAutospacing="1" w:line="240" w:lineRule="auto"/>
        <w:jc w:val="both"/>
        <w:rPr>
          <w:rFonts w:ascii="Calibri" w:eastAsia="Times New Roman" w:hAnsi="Calibri" w:cs="Calibri"/>
          <w:kern w:val="0"/>
          <w:lang w:eastAsia="en-GB"/>
          <w14:ligatures w14:val="none"/>
        </w:rPr>
      </w:pPr>
      <w:r w:rsidRPr="00996642">
        <w:rPr>
          <w:rFonts w:ascii="Calibri" w:eastAsia="Times New Roman" w:hAnsi="Calibri" w:cs="Calibri"/>
          <w:kern w:val="0"/>
          <w:lang w:eastAsia="en-GB"/>
          <w14:ligatures w14:val="none"/>
        </w:rPr>
        <w:t xml:space="preserve">Współpraca ta stanowi największy jak dotąd krok realme w świecie futbolu, </w:t>
      </w:r>
      <w:r>
        <w:rPr>
          <w:rFonts w:ascii="Calibri" w:eastAsia="Times New Roman" w:hAnsi="Calibri" w:cs="Calibri"/>
          <w:kern w:val="0"/>
          <w:lang w:eastAsia="en-GB"/>
          <w14:ligatures w14:val="none"/>
        </w:rPr>
        <w:t xml:space="preserve">pokazuje sportowego ducha </w:t>
      </w:r>
      <w:r w:rsidRPr="00996642">
        <w:rPr>
          <w:rFonts w:ascii="Calibri" w:eastAsia="Times New Roman" w:hAnsi="Calibri" w:cs="Calibri"/>
          <w:kern w:val="0"/>
          <w:lang w:eastAsia="en-GB"/>
          <w14:ligatures w14:val="none"/>
        </w:rPr>
        <w:t xml:space="preserve">marki i pozwala firmie dotrzeć do nowych odbiorców poprzez inicjatywy łączące technologię, kulturę i sport. Raphinha, który swoją karierę zaczynał w </w:t>
      </w:r>
      <w:r>
        <w:rPr>
          <w:rFonts w:ascii="Calibri" w:eastAsia="Times New Roman" w:hAnsi="Calibri" w:cs="Calibri"/>
          <w:kern w:val="0"/>
          <w:lang w:eastAsia="en-GB"/>
          <w14:ligatures w14:val="none"/>
        </w:rPr>
        <w:t xml:space="preserve">brazylijskim </w:t>
      </w:r>
      <w:r w:rsidRPr="00996642">
        <w:rPr>
          <w:rFonts w:ascii="Calibri" w:eastAsia="Times New Roman" w:hAnsi="Calibri" w:cs="Calibri"/>
          <w:kern w:val="0"/>
          <w:lang w:eastAsia="en-GB"/>
          <w14:ligatures w14:val="none"/>
        </w:rPr>
        <w:t>Avaí Futebol Clube, obecnie jest jednym z kluczowych zawodników FC Barcelony oraz reprezentacji Brazylii</w:t>
      </w:r>
      <w:r>
        <w:rPr>
          <w:rFonts w:ascii="Calibri" w:eastAsia="Times New Roman" w:hAnsi="Calibri" w:cs="Calibri"/>
          <w:kern w:val="0"/>
          <w:lang w:eastAsia="en-GB"/>
          <w14:ligatures w14:val="none"/>
        </w:rPr>
        <w:t xml:space="preserve"> – </w:t>
      </w:r>
      <w:r w:rsidRPr="00996642">
        <w:rPr>
          <w:rFonts w:ascii="Calibri" w:eastAsia="Times New Roman" w:hAnsi="Calibri" w:cs="Calibri"/>
          <w:kern w:val="0"/>
          <w:lang w:eastAsia="en-GB"/>
          <w14:ligatures w14:val="none"/>
        </w:rPr>
        <w:t xml:space="preserve">cenionym za szybkość, kreatywność oraz zdolność do rozstrzygania losów meczów na boisku. </w:t>
      </w:r>
      <w:r>
        <w:rPr>
          <w:rFonts w:ascii="Calibri" w:eastAsia="Times New Roman" w:hAnsi="Calibri" w:cs="Calibri"/>
          <w:kern w:val="0"/>
          <w:lang w:eastAsia="en-GB"/>
          <w14:ligatures w14:val="none"/>
        </w:rPr>
        <w:t>Sportowiec</w:t>
      </w:r>
      <w:r w:rsidRPr="007B16F4">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angażuje się także</w:t>
      </w:r>
      <w:r w:rsidRPr="007B16F4">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w </w:t>
      </w:r>
      <w:r w:rsidRPr="007B16F4">
        <w:rPr>
          <w:rFonts w:ascii="Calibri" w:eastAsia="Times New Roman" w:hAnsi="Calibri" w:cs="Calibri"/>
          <w:kern w:val="0"/>
          <w:lang w:eastAsia="en-GB"/>
          <w14:ligatures w14:val="none"/>
        </w:rPr>
        <w:t>projekty s</w:t>
      </w:r>
      <w:r>
        <w:rPr>
          <w:rFonts w:ascii="Calibri" w:eastAsia="Times New Roman" w:hAnsi="Calibri" w:cs="Calibri"/>
          <w:kern w:val="0"/>
          <w:lang w:eastAsia="en-GB"/>
          <w14:ligatures w14:val="none"/>
        </w:rPr>
        <w:t>połecz</w:t>
      </w:r>
      <w:r w:rsidRPr="007B16F4">
        <w:rPr>
          <w:rFonts w:ascii="Calibri" w:eastAsia="Times New Roman" w:hAnsi="Calibri" w:cs="Calibri"/>
          <w:kern w:val="0"/>
          <w:lang w:eastAsia="en-GB"/>
          <w14:ligatures w14:val="none"/>
        </w:rPr>
        <w:t xml:space="preserve">ne, inicjatywy skierowane do młodzieży oraz działania mające na celu zwiększenie szans osób znajdujących się w trudnej sytuacji życiowej, co </w:t>
      </w:r>
      <w:r>
        <w:rPr>
          <w:rFonts w:ascii="Calibri" w:eastAsia="Times New Roman" w:hAnsi="Calibri" w:cs="Calibri"/>
          <w:kern w:val="0"/>
          <w:lang w:eastAsia="en-GB"/>
          <w14:ligatures w14:val="none"/>
        </w:rPr>
        <w:t>świetnie współgra</w:t>
      </w:r>
      <w:r w:rsidRPr="00996642">
        <w:rPr>
          <w:rFonts w:ascii="Calibri" w:eastAsia="Times New Roman" w:hAnsi="Calibri" w:cs="Calibri"/>
          <w:kern w:val="0"/>
          <w:lang w:eastAsia="en-GB"/>
          <w14:ligatures w14:val="none"/>
        </w:rPr>
        <w:t xml:space="preserve"> z filozofią marki </w:t>
      </w:r>
      <w:r w:rsidRPr="00EB4FDC">
        <w:rPr>
          <w:rFonts w:ascii="Calibri" w:eastAsia="Times New Roman" w:hAnsi="Calibri" w:cs="Calibri"/>
          <w:kern w:val="0"/>
          <w:lang w:eastAsia="en-GB"/>
          <w14:ligatures w14:val="none"/>
        </w:rPr>
        <w:t>wspierającej</w:t>
      </w:r>
      <w:r w:rsidRPr="00996642">
        <w:rPr>
          <w:rFonts w:ascii="Calibri" w:eastAsia="Times New Roman" w:hAnsi="Calibri" w:cs="Calibri"/>
          <w:kern w:val="0"/>
          <w:lang w:eastAsia="en-GB"/>
          <w14:ligatures w14:val="none"/>
        </w:rPr>
        <w:t xml:space="preserve"> młodych twórców.</w:t>
      </w:r>
    </w:p>
    <w:p w14:paraId="2D468E0D" w14:textId="77777777" w:rsidR="00EE27B3" w:rsidRDefault="00EE27B3" w:rsidP="00EE27B3">
      <w:pPr>
        <w:spacing w:before="100" w:beforeAutospacing="1" w:after="100" w:afterAutospacing="1" w:line="240" w:lineRule="auto"/>
        <w:jc w:val="both"/>
        <w:rPr>
          <w:rFonts w:ascii="Calibri" w:eastAsia="Times New Roman" w:hAnsi="Calibri" w:cs="Calibri"/>
          <w:kern w:val="0"/>
          <w:lang w:eastAsia="en-GB"/>
          <w14:ligatures w14:val="none"/>
        </w:rPr>
      </w:pPr>
      <w:r w:rsidRPr="00FF27B9">
        <w:rPr>
          <w:rFonts w:ascii="Calibri" w:eastAsia="Times New Roman" w:hAnsi="Calibri" w:cs="Calibri"/>
          <w:kern w:val="0"/>
          <w:lang w:eastAsia="en-GB"/>
          <w14:ligatures w14:val="none"/>
        </w:rPr>
        <w:t xml:space="preserve">– </w:t>
      </w:r>
      <w:r w:rsidRPr="00FF27B9">
        <w:rPr>
          <w:rFonts w:ascii="Calibri" w:eastAsia="Times New Roman" w:hAnsi="Calibri" w:cs="Calibri"/>
          <w:b/>
          <w:bCs/>
          <w:kern w:val="0"/>
          <w:lang w:eastAsia="en-GB"/>
          <w14:ligatures w14:val="none"/>
        </w:rPr>
        <w:t>Jestem zachwycony, że mogę dołączyć do realme w tak wyjątkowym dla futbolu momencie. Łączy nas ta sama energia: więź z nowym pokoleniem, które żyje tym sportem z pasją, autentycznością i bez ograniczeń. Wiem, że przed fanami wiele inspirujących wydarzeń</w:t>
      </w:r>
      <w:r>
        <w:rPr>
          <w:rFonts w:ascii="Calibri" w:eastAsia="Times New Roman" w:hAnsi="Calibri" w:cs="Calibri"/>
          <w:b/>
          <w:bCs/>
          <w:kern w:val="0"/>
          <w:lang w:eastAsia="en-GB"/>
          <w14:ligatures w14:val="none"/>
        </w:rPr>
        <w:t>,</w:t>
      </w:r>
      <w:r w:rsidRPr="00FF27B9">
        <w:rPr>
          <w:rFonts w:ascii="Calibri" w:eastAsia="Times New Roman" w:hAnsi="Calibri" w:cs="Calibri"/>
          <w:b/>
          <w:bCs/>
          <w:kern w:val="0"/>
          <w:lang w:eastAsia="en-GB"/>
          <w14:ligatures w14:val="none"/>
        </w:rPr>
        <w:t xml:space="preserve"> i jestem dumny, że mogę być częścią tej historii</w:t>
      </w:r>
      <w:r w:rsidRPr="00FF27B9">
        <w:rPr>
          <w:rFonts w:ascii="Calibri" w:eastAsia="Times New Roman" w:hAnsi="Calibri" w:cs="Calibri"/>
          <w:kern w:val="0"/>
          <w:lang w:eastAsia="en-GB"/>
          <w14:ligatures w14:val="none"/>
        </w:rPr>
        <w:t xml:space="preserve"> – powiedział Raphinha</w:t>
      </w:r>
      <w:r>
        <w:rPr>
          <w:rFonts w:ascii="Calibri" w:eastAsia="Times New Roman" w:hAnsi="Calibri" w:cs="Calibri"/>
          <w:kern w:val="0"/>
          <w:lang w:eastAsia="en-GB"/>
          <w14:ligatures w14:val="none"/>
        </w:rPr>
        <w:t>.</w:t>
      </w:r>
    </w:p>
    <w:p w14:paraId="06C44CFC" w14:textId="77777777" w:rsidR="00EE27B3" w:rsidRDefault="00EE27B3" w:rsidP="00EE27B3">
      <w:pPr>
        <w:spacing w:before="100" w:beforeAutospacing="1" w:after="100" w:afterAutospacing="1" w:line="240" w:lineRule="auto"/>
        <w:jc w:val="both"/>
        <w:rPr>
          <w:rFonts w:ascii="Calibri" w:eastAsia="Times New Roman" w:hAnsi="Calibri" w:cs="Calibri"/>
          <w:kern w:val="0"/>
          <w:lang w:eastAsia="en-GB"/>
          <w14:ligatures w14:val="none"/>
        </w:rPr>
      </w:pPr>
      <w:r w:rsidRPr="00FF27B9">
        <w:rPr>
          <w:rFonts w:ascii="Calibri" w:hAnsi="Calibri" w:cs="Calibri"/>
        </w:rPr>
        <w:t xml:space="preserve">Przez najbliższy rok realme wspólnie z Raphinhą będą realizować kampanie wizerunkowe, </w:t>
      </w:r>
      <w:r w:rsidRPr="00FF27B9">
        <w:rPr>
          <w:rFonts w:ascii="Calibri" w:hAnsi="Calibri" w:cs="Calibri"/>
        </w:rPr>
        <w:br/>
        <w:t xml:space="preserve">a </w:t>
      </w:r>
      <w:r w:rsidRPr="00FF27B9">
        <w:rPr>
          <w:rFonts w:ascii="Calibri" w:eastAsia="Times New Roman" w:hAnsi="Calibri" w:cs="Calibri"/>
          <w:kern w:val="0"/>
          <w:lang w:eastAsia="en-GB"/>
          <w14:ligatures w14:val="none"/>
        </w:rPr>
        <w:t xml:space="preserve">koncepcja </w:t>
      </w:r>
      <w:r>
        <w:rPr>
          <w:rFonts w:ascii="Calibri" w:eastAsia="Times New Roman" w:hAnsi="Calibri" w:cs="Calibri"/>
          <w:kern w:val="0"/>
          <w:lang w:eastAsia="en-GB"/>
          <w14:ligatures w14:val="none"/>
        </w:rPr>
        <w:t>akcji</w:t>
      </w:r>
      <w:r w:rsidRPr="00FF27B9">
        <w:rPr>
          <w:rFonts w:ascii="Calibri" w:eastAsia="Times New Roman" w:hAnsi="Calibri" w:cs="Calibri"/>
          <w:kern w:val="0"/>
          <w:lang w:eastAsia="en-GB"/>
          <w14:ligatures w14:val="none"/>
        </w:rPr>
        <w:t xml:space="preserve"> kreatyw</w:t>
      </w:r>
      <w:r>
        <w:rPr>
          <w:rFonts w:ascii="Calibri" w:eastAsia="Times New Roman" w:hAnsi="Calibri" w:cs="Calibri"/>
          <w:kern w:val="0"/>
          <w:lang w:eastAsia="en-GB"/>
          <w14:ligatures w14:val="none"/>
        </w:rPr>
        <w:t>n</w:t>
      </w:r>
      <w:r w:rsidRPr="00FF27B9">
        <w:rPr>
          <w:rFonts w:ascii="Calibri" w:eastAsia="Times New Roman" w:hAnsi="Calibri" w:cs="Calibri"/>
          <w:kern w:val="0"/>
          <w:lang w:eastAsia="en-GB"/>
          <w14:ligatures w14:val="none"/>
        </w:rPr>
        <w:t>ej „Make it Raphinha</w:t>
      </w:r>
      <w:r>
        <w:rPr>
          <w:rFonts w:ascii="Calibri" w:eastAsia="Times New Roman" w:hAnsi="Calibri" w:cs="Calibri"/>
          <w:kern w:val="0"/>
          <w:lang w:eastAsia="en-GB"/>
          <w14:ligatures w14:val="none"/>
        </w:rPr>
        <w:t>.</w:t>
      </w:r>
      <w:r w:rsidRPr="00FF27B9">
        <w:rPr>
          <w:rFonts w:ascii="Calibri" w:eastAsia="Times New Roman" w:hAnsi="Calibri" w:cs="Calibri"/>
          <w:kern w:val="0"/>
          <w:lang w:eastAsia="en-GB"/>
          <w14:ligatures w14:val="none"/>
        </w:rPr>
        <w:t xml:space="preserve"> Make it realme” inspirowana jest </w:t>
      </w:r>
      <w:r>
        <w:rPr>
          <w:rFonts w:ascii="Calibri" w:eastAsia="Times New Roman" w:hAnsi="Calibri" w:cs="Calibri"/>
          <w:kern w:val="0"/>
          <w:lang w:eastAsia="en-GB"/>
          <w14:ligatures w14:val="none"/>
        </w:rPr>
        <w:t xml:space="preserve">ideą „przepowiedni R”. </w:t>
      </w:r>
      <w:r w:rsidRPr="00FF27B9">
        <w:rPr>
          <w:rFonts w:ascii="Calibri" w:eastAsia="Times New Roman" w:hAnsi="Calibri" w:cs="Calibri"/>
          <w:kern w:val="0"/>
          <w:lang w:eastAsia="en-GB"/>
          <w14:ligatures w14:val="none"/>
        </w:rPr>
        <w:t>Podobnie jak inne legendy futbolu</w:t>
      </w:r>
      <w:r>
        <w:rPr>
          <w:rFonts w:ascii="Calibri" w:eastAsia="Times New Roman" w:hAnsi="Calibri" w:cs="Calibri"/>
          <w:kern w:val="0"/>
          <w:lang w:eastAsia="en-GB"/>
          <w14:ligatures w14:val="none"/>
        </w:rPr>
        <w:t xml:space="preserve"> – </w:t>
      </w:r>
      <w:r w:rsidRPr="00FF27B9">
        <w:rPr>
          <w:rFonts w:ascii="Calibri" w:eastAsia="Times New Roman" w:hAnsi="Calibri" w:cs="Calibri"/>
          <w:kern w:val="0"/>
          <w:lang w:eastAsia="en-GB"/>
          <w14:ligatures w14:val="none"/>
        </w:rPr>
        <w:t>Ronaldo, Rom</w:t>
      </w:r>
      <w:r>
        <w:rPr>
          <w:rFonts w:ascii="Calibri" w:eastAsia="Times New Roman" w:hAnsi="Calibri" w:cs="Calibri"/>
          <w:kern w:val="0"/>
          <w:lang w:eastAsia="en-GB"/>
          <w14:ligatures w14:val="none"/>
        </w:rPr>
        <w:t>á</w:t>
      </w:r>
      <w:r w:rsidRPr="00FF27B9">
        <w:rPr>
          <w:rFonts w:ascii="Calibri" w:eastAsia="Times New Roman" w:hAnsi="Calibri" w:cs="Calibri"/>
          <w:kern w:val="0"/>
          <w:lang w:eastAsia="en-GB"/>
          <w14:ligatures w14:val="none"/>
        </w:rPr>
        <w:t>rio czy król Pelé</w:t>
      </w:r>
      <w:r>
        <w:rPr>
          <w:rFonts w:ascii="Calibri" w:eastAsia="Times New Roman" w:hAnsi="Calibri" w:cs="Calibri"/>
          <w:kern w:val="0"/>
          <w:lang w:eastAsia="en-GB"/>
          <w14:ligatures w14:val="none"/>
        </w:rPr>
        <w:t xml:space="preserve"> – </w:t>
      </w:r>
      <w:r w:rsidRPr="00FF27B9">
        <w:rPr>
          <w:rFonts w:ascii="Calibri" w:eastAsia="Times New Roman" w:hAnsi="Calibri" w:cs="Calibri"/>
          <w:kern w:val="0"/>
          <w:lang w:eastAsia="en-GB"/>
          <w14:ligatures w14:val="none"/>
        </w:rPr>
        <w:t xml:space="preserve">Raphinha udowadnia, że talent i determinacja pozwalają </w:t>
      </w:r>
      <w:r>
        <w:rPr>
          <w:rFonts w:ascii="Calibri" w:eastAsia="Times New Roman" w:hAnsi="Calibri" w:cs="Calibri"/>
          <w:kern w:val="0"/>
          <w:lang w:eastAsia="en-GB"/>
          <w14:ligatures w14:val="none"/>
        </w:rPr>
        <w:t>prze</w:t>
      </w:r>
      <w:r w:rsidRPr="00FF27B9">
        <w:rPr>
          <w:rFonts w:ascii="Calibri" w:eastAsia="Times New Roman" w:hAnsi="Calibri" w:cs="Calibri"/>
          <w:kern w:val="0"/>
          <w:lang w:eastAsia="en-GB"/>
          <w14:ligatures w14:val="none"/>
        </w:rPr>
        <w:t xml:space="preserve">kraczać </w:t>
      </w:r>
      <w:r>
        <w:rPr>
          <w:rFonts w:ascii="Calibri" w:eastAsia="Times New Roman" w:hAnsi="Calibri" w:cs="Calibri"/>
          <w:kern w:val="0"/>
          <w:lang w:eastAsia="en-GB"/>
          <w14:ligatures w14:val="none"/>
        </w:rPr>
        <w:t>wszelkie bariery.</w:t>
      </w:r>
    </w:p>
    <w:p w14:paraId="33CA253B" w14:textId="77777777" w:rsidR="00EE27B3" w:rsidRPr="007B16F4" w:rsidRDefault="00EE27B3" w:rsidP="00EE27B3">
      <w:pPr>
        <w:spacing w:before="100" w:beforeAutospacing="1" w:after="100" w:afterAutospacing="1" w:line="240" w:lineRule="auto"/>
        <w:jc w:val="both"/>
        <w:rPr>
          <w:rFonts w:ascii="Calibri" w:hAnsi="Calibri" w:cs="Calibri"/>
        </w:rPr>
      </w:pPr>
      <w:r w:rsidRPr="00996642">
        <w:rPr>
          <w:rFonts w:ascii="Calibri" w:eastAsia="Times New Roman" w:hAnsi="Calibri" w:cs="Calibri"/>
          <w:kern w:val="0"/>
          <w:lang w:eastAsia="en-GB"/>
          <w14:ligatures w14:val="none"/>
        </w:rPr>
        <w:t>Partnerstwo zaowocuje</w:t>
      </w:r>
      <w:r>
        <w:rPr>
          <w:rFonts w:ascii="Calibri" w:eastAsia="Times New Roman" w:hAnsi="Calibri" w:cs="Calibri"/>
          <w:kern w:val="0"/>
          <w:lang w:eastAsia="en-GB"/>
          <w14:ligatures w14:val="none"/>
        </w:rPr>
        <w:t xml:space="preserve"> także</w:t>
      </w:r>
      <w:r w:rsidRPr="00996642">
        <w:rPr>
          <w:rFonts w:ascii="Calibri" w:eastAsia="Times New Roman" w:hAnsi="Calibri" w:cs="Calibri"/>
          <w:kern w:val="0"/>
          <w:lang w:eastAsia="en-GB"/>
          <w14:ligatures w14:val="none"/>
        </w:rPr>
        <w:t xml:space="preserve"> szeregiem specjalnych działań, </w:t>
      </w:r>
      <w:r>
        <w:rPr>
          <w:rFonts w:ascii="Calibri" w:eastAsia="Times New Roman" w:hAnsi="Calibri" w:cs="Calibri"/>
          <w:kern w:val="0"/>
          <w:lang w:eastAsia="en-GB"/>
          <w14:ligatures w14:val="none"/>
        </w:rPr>
        <w:t>podczas</w:t>
      </w:r>
      <w:r w:rsidRPr="00996642">
        <w:rPr>
          <w:rFonts w:ascii="Calibri" w:eastAsia="Times New Roman" w:hAnsi="Calibri" w:cs="Calibri"/>
          <w:kern w:val="0"/>
          <w:lang w:eastAsia="en-GB"/>
          <w14:ligatures w14:val="none"/>
        </w:rPr>
        <w:t xml:space="preserve"> których piłkarz będzie promował m.in. model realme 16 5G, wyposażony w aparat 50 MP LumaColor z sensorem Sony oraz innowacyjną konstrukcję Air Design, a także </w:t>
      </w:r>
      <w:r>
        <w:rPr>
          <w:rFonts w:ascii="Calibri" w:eastAsia="Times New Roman" w:hAnsi="Calibri" w:cs="Calibri"/>
          <w:kern w:val="0"/>
          <w:lang w:eastAsia="en-GB"/>
          <w14:ligatures w14:val="none"/>
        </w:rPr>
        <w:t xml:space="preserve">smartfony z serii </w:t>
      </w:r>
      <w:r w:rsidRPr="00996642">
        <w:rPr>
          <w:rFonts w:ascii="Calibri" w:eastAsia="Times New Roman" w:hAnsi="Calibri" w:cs="Calibri"/>
          <w:kern w:val="0"/>
          <w:lang w:eastAsia="en-GB"/>
          <w14:ligatures w14:val="none"/>
        </w:rPr>
        <w:t>realme 16 Pro.</w:t>
      </w:r>
      <w:r>
        <w:rPr>
          <w:rFonts w:ascii="Calibri" w:eastAsia="Times New Roman" w:hAnsi="Calibri" w:cs="Calibri"/>
          <w:kern w:val="0"/>
          <w:lang w:eastAsia="en-GB"/>
          <w14:ligatures w14:val="none"/>
        </w:rPr>
        <w:t xml:space="preserve"> </w:t>
      </w:r>
      <w:r w:rsidRPr="00996642">
        <w:rPr>
          <w:rFonts w:ascii="Calibri" w:eastAsia="Times New Roman" w:hAnsi="Calibri" w:cs="Calibri"/>
          <w:kern w:val="0"/>
          <w:lang w:eastAsia="en-GB"/>
          <w14:ligatures w14:val="none"/>
        </w:rPr>
        <w:t>Przedstawiciele realme podkreślają, że powitanie gwiazdy tej klasy w zespole to zaszczyt, który przybliża markę do serc użytkowników</w:t>
      </w:r>
      <w:r>
        <w:rPr>
          <w:rFonts w:ascii="Calibri" w:eastAsia="Times New Roman" w:hAnsi="Calibri" w:cs="Calibri"/>
          <w:kern w:val="0"/>
          <w:lang w:eastAsia="en-GB"/>
          <w14:ligatures w14:val="none"/>
        </w:rPr>
        <w:t xml:space="preserve"> i</w:t>
      </w:r>
      <w:r w:rsidRPr="00996642">
        <w:rPr>
          <w:rFonts w:ascii="Calibri" w:eastAsia="Times New Roman" w:hAnsi="Calibri" w:cs="Calibri"/>
          <w:kern w:val="0"/>
          <w:lang w:eastAsia="en-GB"/>
          <w14:ligatures w14:val="none"/>
        </w:rPr>
        <w:t xml:space="preserve"> rozpoczyna nowy rozdział oparty na wytrwałości i wspólnym dążeniu do sukcesu.</w:t>
      </w:r>
    </w:p>
    <w:p w14:paraId="2D4B4F7C" w14:textId="79457223" w:rsidR="002B51CE" w:rsidRPr="00E50090" w:rsidRDefault="0DE57F7D" w:rsidP="00827A1A">
      <w:pPr>
        <w:jc w:val="center"/>
        <w:rPr>
          <w:rFonts w:ascii="Calibri" w:hAnsi="Calibri" w:cs="Calibri"/>
        </w:rPr>
      </w:pPr>
      <w:r w:rsidRPr="00E50090">
        <w:rPr>
          <w:rFonts w:ascii="Calibri" w:hAnsi="Calibri" w:cs="Calibri"/>
        </w:rPr>
        <w:t>---</w:t>
      </w:r>
    </w:p>
    <w:p w14:paraId="02465B8D" w14:textId="2EB749ED" w:rsidR="00AE0F40" w:rsidRPr="00AE0F40" w:rsidRDefault="00AE0F40" w:rsidP="006A2EF6">
      <w:pPr>
        <w:rPr>
          <w:rFonts w:ascii="Calibri" w:hAnsi="Calibri" w:cs="Calibri"/>
          <w:b/>
          <w:bCs/>
          <w:sz w:val="22"/>
          <w:szCs w:val="22"/>
        </w:rPr>
      </w:pPr>
      <w:r w:rsidRPr="00AE0F40">
        <w:rPr>
          <w:rFonts w:ascii="Calibri" w:hAnsi="Calibri" w:cs="Calibri"/>
          <w:b/>
          <w:bCs/>
          <w:sz w:val="22"/>
          <w:szCs w:val="22"/>
        </w:rPr>
        <w:t>O realme</w:t>
      </w:r>
    </w:p>
    <w:p w14:paraId="2546C53C" w14:textId="518E31B0" w:rsidR="005C5FFA" w:rsidRDefault="005C5FFA" w:rsidP="006A2EF6">
      <w:pPr>
        <w:rPr>
          <w:rFonts w:ascii="Calibri" w:hAnsi="Calibri" w:cs="Calibri"/>
          <w:sz w:val="22"/>
          <w:szCs w:val="22"/>
        </w:rPr>
      </w:pPr>
      <w:r w:rsidRPr="005C5FFA">
        <w:rPr>
          <w:rFonts w:ascii="Calibri" w:hAnsi="Calibri" w:cs="Calibri"/>
          <w:sz w:val="22"/>
          <w:szCs w:val="22"/>
        </w:rPr>
        <w:t>realme to globalna firma zajmująca się technologiami konsumenckimi, która zdobywa rynek smartfonów i czyni najnowocześniejsze technologie bardziej dostępnymi. Dostarcza konsumentom gamę urządzeń w przystępnych cenach, o najwyższej jakości i wzornictwie, jednocześnie wyznaczając trendy. Marka założona przez Sky Li w 2018 roku w zaledwie trzy lata stała się jednym z pięciu głównych graczy na rynku smartfonów w 30 krajach na całym świecie. Produkty firmy są dostępne w Chinach i Azji Południowo-Wschodniej, Europie, na Bliskim Wschodzie, w Ameryce Łacińskiej i Afryce, a jej globalna baza użytkowników to ponad 200 milionów osób. Rok 2024 był dla realme czasem rebrandingu, powstało wtedy nowe hasło „Make it real”. realme zamierza skoncentrować się bardziej na młodych użytkownikach i zapewnić im realne, klarowne i namacalne korzyści w codziennym życiu.</w:t>
      </w:r>
    </w:p>
    <w:p w14:paraId="4C20A1BB" w14:textId="07AAA3BD" w:rsidR="007A3A07" w:rsidRDefault="007A3A07" w:rsidP="006A2EF6">
      <w:r>
        <w:rPr>
          <w:rFonts w:ascii="Calibri" w:hAnsi="Calibri" w:cs="Calibri"/>
          <w:sz w:val="22"/>
          <w:szCs w:val="22"/>
        </w:rPr>
        <w:lastRenderedPageBreak/>
        <w:t xml:space="preserve">Więcej informacji na stronie: </w:t>
      </w:r>
      <w:hyperlink r:id="rId8" w:history="1">
        <w:r w:rsidRPr="00E233D3">
          <w:rPr>
            <w:rStyle w:val="Hipercze"/>
            <w:rFonts w:ascii="Calibri" w:hAnsi="Calibri" w:cs="Calibri"/>
            <w:sz w:val="22"/>
            <w:szCs w:val="22"/>
          </w:rPr>
          <w:t>www.realme.com</w:t>
        </w:r>
      </w:hyperlink>
    </w:p>
    <w:p w14:paraId="7F7CEA80" w14:textId="77777777" w:rsidR="00DB0451" w:rsidRPr="00DB0451" w:rsidRDefault="00DB0451" w:rsidP="00DB0451">
      <w:pPr>
        <w:rPr>
          <w:rFonts w:ascii="Calibri" w:hAnsi="Calibri" w:cs="Calibri"/>
          <w:sz w:val="22"/>
          <w:szCs w:val="22"/>
          <w:u w:val="single"/>
        </w:rPr>
      </w:pPr>
      <w:r w:rsidRPr="00DB0451">
        <w:rPr>
          <w:rFonts w:ascii="Calibri" w:hAnsi="Calibri" w:cs="Calibri"/>
          <w:sz w:val="22"/>
          <w:szCs w:val="22"/>
          <w:u w:val="single"/>
        </w:rPr>
        <w:t>Kontakt dla mediów: </w:t>
      </w:r>
    </w:p>
    <w:p w14:paraId="763D2A8E" w14:textId="77777777" w:rsidR="00DB0451" w:rsidRPr="00DB0451" w:rsidRDefault="00DB0451" w:rsidP="00DB0451">
      <w:pPr>
        <w:rPr>
          <w:rFonts w:ascii="Calibri" w:hAnsi="Calibri" w:cs="Calibri"/>
          <w:sz w:val="22"/>
          <w:szCs w:val="22"/>
        </w:rPr>
      </w:pPr>
      <w:r w:rsidRPr="00DB0451">
        <w:rPr>
          <w:rFonts w:ascii="Calibri" w:hAnsi="Calibri" w:cs="Calibri"/>
          <w:sz w:val="22"/>
          <w:szCs w:val="22"/>
        </w:rPr>
        <w:t>Tomasz Nowicki </w:t>
      </w:r>
    </w:p>
    <w:p w14:paraId="239685BF" w14:textId="5D0B6668" w:rsidR="00DB0451" w:rsidRPr="00DB0451" w:rsidRDefault="006E0E84" w:rsidP="00DB0451">
      <w:pPr>
        <w:rPr>
          <w:rFonts w:ascii="Calibri" w:hAnsi="Calibri" w:cs="Calibri"/>
          <w:sz w:val="22"/>
          <w:szCs w:val="22"/>
        </w:rPr>
      </w:pPr>
      <w:r>
        <w:rPr>
          <w:rFonts w:ascii="Calibri" w:hAnsi="Calibri" w:cs="Calibri"/>
          <w:sz w:val="22"/>
          <w:szCs w:val="22"/>
        </w:rPr>
        <w:t xml:space="preserve">Senior </w:t>
      </w:r>
      <w:r w:rsidR="00DB0451" w:rsidRPr="00DB0451">
        <w:rPr>
          <w:rFonts w:ascii="Calibri" w:hAnsi="Calibri" w:cs="Calibri"/>
          <w:sz w:val="22"/>
          <w:szCs w:val="22"/>
        </w:rPr>
        <w:t>PR Manager </w:t>
      </w:r>
    </w:p>
    <w:p w14:paraId="6095A31D" w14:textId="77777777" w:rsidR="00DB0451" w:rsidRPr="00DB0451" w:rsidRDefault="00DB0451" w:rsidP="00DB0451">
      <w:pPr>
        <w:rPr>
          <w:rFonts w:ascii="Calibri" w:hAnsi="Calibri" w:cs="Calibri"/>
          <w:sz w:val="22"/>
          <w:szCs w:val="22"/>
          <w:lang w:val="en-US"/>
        </w:rPr>
      </w:pPr>
      <w:r w:rsidRPr="00DB0451">
        <w:rPr>
          <w:rFonts w:ascii="Calibri" w:hAnsi="Calibri" w:cs="Calibri"/>
          <w:sz w:val="22"/>
          <w:szCs w:val="22"/>
          <w:lang w:val="en-US"/>
        </w:rPr>
        <w:t>tel.: 501 760 211 </w:t>
      </w:r>
    </w:p>
    <w:p w14:paraId="63AABA09" w14:textId="29642D7A" w:rsidR="00B40805" w:rsidRPr="00355EE8" w:rsidRDefault="00E74684" w:rsidP="00DB0451">
      <w:pPr>
        <w:rPr>
          <w:rFonts w:ascii="Calibri" w:hAnsi="Calibri" w:cs="Calibri"/>
          <w:sz w:val="22"/>
          <w:szCs w:val="22"/>
          <w:lang w:val="en-US"/>
        </w:rPr>
      </w:pPr>
      <w:hyperlink r:id="rId9" w:history="1">
        <w:r w:rsidRPr="0083277E">
          <w:rPr>
            <w:rStyle w:val="Hipercze"/>
            <w:rFonts w:ascii="Calibri" w:hAnsi="Calibri" w:cs="Calibri"/>
            <w:sz w:val="22"/>
            <w:szCs w:val="22"/>
            <w:lang w:val="en-US"/>
          </w:rPr>
          <w:t>tomasz.nowicki@realmeeu.com</w:t>
        </w:r>
      </w:hyperlink>
      <w:r>
        <w:rPr>
          <w:rFonts w:ascii="Calibri" w:hAnsi="Calibri" w:cs="Calibri"/>
          <w:sz w:val="22"/>
          <w:szCs w:val="22"/>
          <w:lang w:val="en-US"/>
        </w:rPr>
        <w:t xml:space="preserve"> </w:t>
      </w:r>
    </w:p>
    <w:sectPr w:rsidR="00B40805" w:rsidRPr="00355EE8" w:rsidSect="00E4739B">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17BE" w14:textId="77777777" w:rsidR="00451269" w:rsidRDefault="00451269" w:rsidP="00E4739B">
      <w:pPr>
        <w:spacing w:after="0" w:line="240" w:lineRule="auto"/>
      </w:pPr>
      <w:r>
        <w:separator/>
      </w:r>
    </w:p>
  </w:endnote>
  <w:endnote w:type="continuationSeparator" w:id="0">
    <w:p w14:paraId="4EC138FA" w14:textId="77777777" w:rsidR="00451269" w:rsidRDefault="00451269" w:rsidP="00E4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9F56" w14:textId="77777777" w:rsidR="00451269" w:rsidRDefault="00451269" w:rsidP="00E4739B">
      <w:pPr>
        <w:spacing w:after="0" w:line="240" w:lineRule="auto"/>
      </w:pPr>
      <w:r>
        <w:separator/>
      </w:r>
    </w:p>
  </w:footnote>
  <w:footnote w:type="continuationSeparator" w:id="0">
    <w:p w14:paraId="064EF3DF" w14:textId="77777777" w:rsidR="00451269" w:rsidRDefault="00451269" w:rsidP="00E4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551F" w14:textId="0C7A98EB" w:rsidR="00E4739B" w:rsidRDefault="00E4739B">
    <w:pPr>
      <w:pStyle w:val="Nagwek"/>
    </w:pPr>
    <w:r>
      <w:rPr>
        <w:noProof/>
      </w:rPr>
      <w:drawing>
        <wp:anchor distT="0" distB="0" distL="114300" distR="114300" simplePos="0" relativeHeight="251659264" behindDoc="1" locked="0" layoutInCell="1" allowOverlap="1" wp14:anchorId="564922D9" wp14:editId="693B0CB7">
          <wp:simplePos x="0" y="0"/>
          <wp:positionH relativeFrom="margin">
            <wp:align>center</wp:align>
          </wp:positionH>
          <wp:positionV relativeFrom="paragraph">
            <wp:posOffset>-183515</wp:posOffset>
          </wp:positionV>
          <wp:extent cx="1756905" cy="393522"/>
          <wp:effectExtent l="0" t="0" r="0" b="6985"/>
          <wp:wrapTight wrapText="bothSides">
            <wp:wrapPolygon edited="0">
              <wp:start x="10308" y="0"/>
              <wp:lineTo x="0" y="4187"/>
              <wp:lineTo x="0" y="20937"/>
              <wp:lineTo x="21085" y="20937"/>
              <wp:lineTo x="21319" y="18843"/>
              <wp:lineTo x="21319" y="4187"/>
              <wp:lineTo x="11948" y="0"/>
              <wp:lineTo x="10308" y="0"/>
            </wp:wrapPolygon>
          </wp:wrapTight>
          <wp:docPr id="2009824793" name="Obraz 2009824793" descr="Obraz zawierający czarne, ciemność,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63111" name="Obraz 1" descr="Obraz zawierający czarne, ciemność,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756905" cy="3935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65B"/>
    <w:multiLevelType w:val="hybridMultilevel"/>
    <w:tmpl w:val="04F6A202"/>
    <w:lvl w:ilvl="0" w:tplc="34D2E81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F561B"/>
    <w:multiLevelType w:val="multilevel"/>
    <w:tmpl w:val="221E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3475A"/>
    <w:multiLevelType w:val="hybridMultilevel"/>
    <w:tmpl w:val="820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EF1"/>
    <w:multiLevelType w:val="hybridMultilevel"/>
    <w:tmpl w:val="5ACA6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FE0C76"/>
    <w:multiLevelType w:val="multilevel"/>
    <w:tmpl w:val="0DDE5066"/>
    <w:lvl w:ilvl="0">
      <w:start w:val="1"/>
      <w:numFmt w:val="decimal"/>
      <w:lvlText w:val="%1."/>
      <w:lvlJc w:val="left"/>
      <w:pPr>
        <w:ind w:left="720" w:hanging="360"/>
      </w:pPr>
      <w:rPr>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E6D79"/>
    <w:multiLevelType w:val="hybridMultilevel"/>
    <w:tmpl w:val="2B966A94"/>
    <w:lvl w:ilvl="0" w:tplc="43100A34">
      <w:start w:val="1"/>
      <w:numFmt w:val="bullet"/>
      <w:lvlText w:val=""/>
      <w:lvlJc w:val="left"/>
      <w:pPr>
        <w:ind w:left="720" w:hanging="360"/>
      </w:pPr>
      <w:rPr>
        <w:rFonts w:ascii="Symbol" w:hAnsi="Symbol" w:hint="default"/>
      </w:rPr>
    </w:lvl>
    <w:lvl w:ilvl="1" w:tplc="B1A0DA8E">
      <w:start w:val="1"/>
      <w:numFmt w:val="bullet"/>
      <w:lvlText w:val="o"/>
      <w:lvlJc w:val="left"/>
      <w:pPr>
        <w:ind w:left="1440" w:hanging="360"/>
      </w:pPr>
      <w:rPr>
        <w:rFonts w:ascii="Courier New" w:hAnsi="Courier New" w:hint="default"/>
      </w:rPr>
    </w:lvl>
    <w:lvl w:ilvl="2" w:tplc="FA6A3C72">
      <w:start w:val="1"/>
      <w:numFmt w:val="bullet"/>
      <w:lvlText w:val=""/>
      <w:lvlJc w:val="left"/>
      <w:pPr>
        <w:ind w:left="2160" w:hanging="360"/>
      </w:pPr>
      <w:rPr>
        <w:rFonts w:ascii="Wingdings" w:hAnsi="Wingdings" w:hint="default"/>
      </w:rPr>
    </w:lvl>
    <w:lvl w:ilvl="3" w:tplc="479CC026">
      <w:start w:val="1"/>
      <w:numFmt w:val="bullet"/>
      <w:lvlText w:val=""/>
      <w:lvlJc w:val="left"/>
      <w:pPr>
        <w:ind w:left="2880" w:hanging="360"/>
      </w:pPr>
      <w:rPr>
        <w:rFonts w:ascii="Symbol" w:hAnsi="Symbol" w:hint="default"/>
      </w:rPr>
    </w:lvl>
    <w:lvl w:ilvl="4" w:tplc="08C6CCBC">
      <w:start w:val="1"/>
      <w:numFmt w:val="bullet"/>
      <w:lvlText w:val="o"/>
      <w:lvlJc w:val="left"/>
      <w:pPr>
        <w:ind w:left="3600" w:hanging="360"/>
      </w:pPr>
      <w:rPr>
        <w:rFonts w:ascii="Courier New" w:hAnsi="Courier New" w:hint="default"/>
      </w:rPr>
    </w:lvl>
    <w:lvl w:ilvl="5" w:tplc="FFBC95EC">
      <w:start w:val="1"/>
      <w:numFmt w:val="bullet"/>
      <w:lvlText w:val=""/>
      <w:lvlJc w:val="left"/>
      <w:pPr>
        <w:ind w:left="4320" w:hanging="360"/>
      </w:pPr>
      <w:rPr>
        <w:rFonts w:ascii="Wingdings" w:hAnsi="Wingdings" w:hint="default"/>
      </w:rPr>
    </w:lvl>
    <w:lvl w:ilvl="6" w:tplc="0242122C">
      <w:start w:val="1"/>
      <w:numFmt w:val="bullet"/>
      <w:lvlText w:val=""/>
      <w:lvlJc w:val="left"/>
      <w:pPr>
        <w:ind w:left="5040" w:hanging="360"/>
      </w:pPr>
      <w:rPr>
        <w:rFonts w:ascii="Symbol" w:hAnsi="Symbol" w:hint="default"/>
      </w:rPr>
    </w:lvl>
    <w:lvl w:ilvl="7" w:tplc="864C9376">
      <w:start w:val="1"/>
      <w:numFmt w:val="bullet"/>
      <w:lvlText w:val="o"/>
      <w:lvlJc w:val="left"/>
      <w:pPr>
        <w:ind w:left="5760" w:hanging="360"/>
      </w:pPr>
      <w:rPr>
        <w:rFonts w:ascii="Courier New" w:hAnsi="Courier New" w:hint="default"/>
      </w:rPr>
    </w:lvl>
    <w:lvl w:ilvl="8" w:tplc="BA8AEE14">
      <w:start w:val="1"/>
      <w:numFmt w:val="bullet"/>
      <w:lvlText w:val=""/>
      <w:lvlJc w:val="left"/>
      <w:pPr>
        <w:ind w:left="6480" w:hanging="360"/>
      </w:pPr>
      <w:rPr>
        <w:rFonts w:ascii="Wingdings" w:hAnsi="Wingdings" w:hint="default"/>
      </w:rPr>
    </w:lvl>
  </w:abstractNum>
  <w:abstractNum w:abstractNumId="6" w15:restartNumberingAfterBreak="0">
    <w:nsid w:val="43DB5F55"/>
    <w:multiLevelType w:val="hybridMultilevel"/>
    <w:tmpl w:val="EFD08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6C03C8"/>
    <w:multiLevelType w:val="hybridMultilevel"/>
    <w:tmpl w:val="6786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34897"/>
    <w:multiLevelType w:val="hybridMultilevel"/>
    <w:tmpl w:val="491C3EEE"/>
    <w:lvl w:ilvl="0" w:tplc="3A986842">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90CA9"/>
    <w:multiLevelType w:val="hybridMultilevel"/>
    <w:tmpl w:val="D6F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97074"/>
    <w:multiLevelType w:val="hybridMultilevel"/>
    <w:tmpl w:val="B590E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2589813">
    <w:abstractNumId w:val="5"/>
  </w:num>
  <w:num w:numId="2" w16cid:durableId="196284839">
    <w:abstractNumId w:val="9"/>
  </w:num>
  <w:num w:numId="3" w16cid:durableId="75981443">
    <w:abstractNumId w:val="0"/>
  </w:num>
  <w:num w:numId="4" w16cid:durableId="361322339">
    <w:abstractNumId w:val="3"/>
  </w:num>
  <w:num w:numId="5" w16cid:durableId="1254781219">
    <w:abstractNumId w:val="8"/>
  </w:num>
  <w:num w:numId="6" w16cid:durableId="643436939">
    <w:abstractNumId w:val="2"/>
  </w:num>
  <w:num w:numId="7" w16cid:durableId="1740132829">
    <w:abstractNumId w:val="7"/>
  </w:num>
  <w:num w:numId="8" w16cid:durableId="1145659119">
    <w:abstractNumId w:val="6"/>
  </w:num>
  <w:num w:numId="9" w16cid:durableId="1912692734">
    <w:abstractNumId w:val="10"/>
  </w:num>
  <w:num w:numId="10" w16cid:durableId="550573938">
    <w:abstractNumId w:val="4"/>
    <w:lvlOverride w:ilvl="0">
      <w:startOverride w:val="1"/>
    </w:lvlOverride>
    <w:lvlOverride w:ilvl="1"/>
    <w:lvlOverride w:ilvl="2"/>
    <w:lvlOverride w:ilvl="3"/>
    <w:lvlOverride w:ilvl="4"/>
    <w:lvlOverride w:ilvl="5"/>
    <w:lvlOverride w:ilvl="6"/>
    <w:lvlOverride w:ilvl="7"/>
    <w:lvlOverride w:ilvl="8"/>
  </w:num>
  <w:num w:numId="11" w16cid:durableId="162773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06"/>
    <w:rsid w:val="0001293E"/>
    <w:rsid w:val="00027665"/>
    <w:rsid w:val="000409C3"/>
    <w:rsid w:val="0004707B"/>
    <w:rsid w:val="000475F5"/>
    <w:rsid w:val="000523F6"/>
    <w:rsid w:val="00055D57"/>
    <w:rsid w:val="0005685B"/>
    <w:rsid w:val="0005712D"/>
    <w:rsid w:val="00063559"/>
    <w:rsid w:val="00071161"/>
    <w:rsid w:val="00077A78"/>
    <w:rsid w:val="00081DA4"/>
    <w:rsid w:val="00090F8B"/>
    <w:rsid w:val="000964C4"/>
    <w:rsid w:val="000973AC"/>
    <w:rsid w:val="000A17F8"/>
    <w:rsid w:val="000D2B34"/>
    <w:rsid w:val="000D4583"/>
    <w:rsid w:val="000D68AB"/>
    <w:rsid w:val="000D6DAF"/>
    <w:rsid w:val="00111BEE"/>
    <w:rsid w:val="00125A5E"/>
    <w:rsid w:val="00153486"/>
    <w:rsid w:val="00163E96"/>
    <w:rsid w:val="0016434C"/>
    <w:rsid w:val="001654AC"/>
    <w:rsid w:val="00170164"/>
    <w:rsid w:val="00186179"/>
    <w:rsid w:val="00196705"/>
    <w:rsid w:val="001967EE"/>
    <w:rsid w:val="001976DE"/>
    <w:rsid w:val="001A0844"/>
    <w:rsid w:val="001A088A"/>
    <w:rsid w:val="001A26D9"/>
    <w:rsid w:val="001A7EE9"/>
    <w:rsid w:val="001B541D"/>
    <w:rsid w:val="001D5851"/>
    <w:rsid w:val="001D64A2"/>
    <w:rsid w:val="001F2267"/>
    <w:rsid w:val="001F7567"/>
    <w:rsid w:val="002017CB"/>
    <w:rsid w:val="00211E45"/>
    <w:rsid w:val="00215C05"/>
    <w:rsid w:val="00225BF9"/>
    <w:rsid w:val="002314A0"/>
    <w:rsid w:val="00243E91"/>
    <w:rsid w:val="00245C98"/>
    <w:rsid w:val="0025060A"/>
    <w:rsid w:val="00255833"/>
    <w:rsid w:val="00257D51"/>
    <w:rsid w:val="0026742A"/>
    <w:rsid w:val="0026761D"/>
    <w:rsid w:val="00275490"/>
    <w:rsid w:val="00276E04"/>
    <w:rsid w:val="00277312"/>
    <w:rsid w:val="0028413D"/>
    <w:rsid w:val="002B00A2"/>
    <w:rsid w:val="002B51CE"/>
    <w:rsid w:val="002C447E"/>
    <w:rsid w:val="002E10C3"/>
    <w:rsid w:val="002E4A39"/>
    <w:rsid w:val="002E597D"/>
    <w:rsid w:val="003011FF"/>
    <w:rsid w:val="00305C8B"/>
    <w:rsid w:val="00314099"/>
    <w:rsid w:val="00317BB9"/>
    <w:rsid w:val="0033213B"/>
    <w:rsid w:val="003374B0"/>
    <w:rsid w:val="003429DA"/>
    <w:rsid w:val="00343D6E"/>
    <w:rsid w:val="003504E3"/>
    <w:rsid w:val="00350A62"/>
    <w:rsid w:val="00355EE8"/>
    <w:rsid w:val="00355F23"/>
    <w:rsid w:val="00356E64"/>
    <w:rsid w:val="00364F54"/>
    <w:rsid w:val="00374413"/>
    <w:rsid w:val="00377F50"/>
    <w:rsid w:val="00383AED"/>
    <w:rsid w:val="003C53AC"/>
    <w:rsid w:val="003C5485"/>
    <w:rsid w:val="003D3DCD"/>
    <w:rsid w:val="003F690E"/>
    <w:rsid w:val="004117E2"/>
    <w:rsid w:val="00412FF8"/>
    <w:rsid w:val="004212CB"/>
    <w:rsid w:val="00436E13"/>
    <w:rsid w:val="00447557"/>
    <w:rsid w:val="00451269"/>
    <w:rsid w:val="004568C0"/>
    <w:rsid w:val="0047319F"/>
    <w:rsid w:val="00477D71"/>
    <w:rsid w:val="00482523"/>
    <w:rsid w:val="00482EAC"/>
    <w:rsid w:val="004B72AC"/>
    <w:rsid w:val="004D4545"/>
    <w:rsid w:val="004D4708"/>
    <w:rsid w:val="004D6306"/>
    <w:rsid w:val="004D6683"/>
    <w:rsid w:val="004D6E1E"/>
    <w:rsid w:val="004F3B1E"/>
    <w:rsid w:val="004F5B26"/>
    <w:rsid w:val="0050189C"/>
    <w:rsid w:val="005478AE"/>
    <w:rsid w:val="005514AB"/>
    <w:rsid w:val="00556117"/>
    <w:rsid w:val="0058113D"/>
    <w:rsid w:val="00586DE0"/>
    <w:rsid w:val="005B0D0B"/>
    <w:rsid w:val="005B300F"/>
    <w:rsid w:val="005B57D2"/>
    <w:rsid w:val="005C11AF"/>
    <w:rsid w:val="005C18C8"/>
    <w:rsid w:val="005C3B55"/>
    <w:rsid w:val="005C5FFA"/>
    <w:rsid w:val="005D0FC8"/>
    <w:rsid w:val="005D577B"/>
    <w:rsid w:val="005D60E0"/>
    <w:rsid w:val="005E0FFF"/>
    <w:rsid w:val="005E4875"/>
    <w:rsid w:val="005E67F3"/>
    <w:rsid w:val="006164CF"/>
    <w:rsid w:val="006309F9"/>
    <w:rsid w:val="00640D0B"/>
    <w:rsid w:val="00642D39"/>
    <w:rsid w:val="006548D5"/>
    <w:rsid w:val="006652E4"/>
    <w:rsid w:val="00667B68"/>
    <w:rsid w:val="00674697"/>
    <w:rsid w:val="00676F3A"/>
    <w:rsid w:val="00686439"/>
    <w:rsid w:val="0068650F"/>
    <w:rsid w:val="00697CD8"/>
    <w:rsid w:val="006A2EF6"/>
    <w:rsid w:val="006B2CBE"/>
    <w:rsid w:val="006B36A1"/>
    <w:rsid w:val="006C10CB"/>
    <w:rsid w:val="006C3ED9"/>
    <w:rsid w:val="006D7EBB"/>
    <w:rsid w:val="006E0E84"/>
    <w:rsid w:val="006E6DF2"/>
    <w:rsid w:val="006E7A94"/>
    <w:rsid w:val="0070035A"/>
    <w:rsid w:val="0070399E"/>
    <w:rsid w:val="00704DB8"/>
    <w:rsid w:val="00721A3E"/>
    <w:rsid w:val="00721EBC"/>
    <w:rsid w:val="00730CFF"/>
    <w:rsid w:val="00741299"/>
    <w:rsid w:val="00751C07"/>
    <w:rsid w:val="00780C30"/>
    <w:rsid w:val="00786F0A"/>
    <w:rsid w:val="00790C0E"/>
    <w:rsid w:val="007A3A07"/>
    <w:rsid w:val="007B5982"/>
    <w:rsid w:val="007C6A23"/>
    <w:rsid w:val="007E2FA2"/>
    <w:rsid w:val="007E7C00"/>
    <w:rsid w:val="007F0C51"/>
    <w:rsid w:val="007F7746"/>
    <w:rsid w:val="00811971"/>
    <w:rsid w:val="008258D3"/>
    <w:rsid w:val="008262AA"/>
    <w:rsid w:val="00827664"/>
    <w:rsid w:val="00827A1A"/>
    <w:rsid w:val="00827FD2"/>
    <w:rsid w:val="0083367D"/>
    <w:rsid w:val="00837DDC"/>
    <w:rsid w:val="00847AB7"/>
    <w:rsid w:val="00870535"/>
    <w:rsid w:val="00871EF8"/>
    <w:rsid w:val="0088518E"/>
    <w:rsid w:val="008905CB"/>
    <w:rsid w:val="008939BB"/>
    <w:rsid w:val="008A11B6"/>
    <w:rsid w:val="008A6614"/>
    <w:rsid w:val="008A69BC"/>
    <w:rsid w:val="008B3AE4"/>
    <w:rsid w:val="008B5EC3"/>
    <w:rsid w:val="008C542E"/>
    <w:rsid w:val="008C6327"/>
    <w:rsid w:val="008D1D5E"/>
    <w:rsid w:val="008E5881"/>
    <w:rsid w:val="008E62DB"/>
    <w:rsid w:val="008F0264"/>
    <w:rsid w:val="00906505"/>
    <w:rsid w:val="0091216E"/>
    <w:rsid w:val="00924BBB"/>
    <w:rsid w:val="00932B55"/>
    <w:rsid w:val="00933A79"/>
    <w:rsid w:val="0094009C"/>
    <w:rsid w:val="00947EFE"/>
    <w:rsid w:val="009744EC"/>
    <w:rsid w:val="00980417"/>
    <w:rsid w:val="0098430F"/>
    <w:rsid w:val="009900B4"/>
    <w:rsid w:val="0099288C"/>
    <w:rsid w:val="00996630"/>
    <w:rsid w:val="00997731"/>
    <w:rsid w:val="009A2EAF"/>
    <w:rsid w:val="009A3E45"/>
    <w:rsid w:val="009C2119"/>
    <w:rsid w:val="009E4D37"/>
    <w:rsid w:val="009F15E4"/>
    <w:rsid w:val="009F191A"/>
    <w:rsid w:val="009F43D2"/>
    <w:rsid w:val="00A15C4A"/>
    <w:rsid w:val="00A30197"/>
    <w:rsid w:val="00A3260B"/>
    <w:rsid w:val="00A358A3"/>
    <w:rsid w:val="00A41741"/>
    <w:rsid w:val="00A42261"/>
    <w:rsid w:val="00A42454"/>
    <w:rsid w:val="00A472A6"/>
    <w:rsid w:val="00A5726E"/>
    <w:rsid w:val="00A61CE0"/>
    <w:rsid w:val="00A666AB"/>
    <w:rsid w:val="00A7613C"/>
    <w:rsid w:val="00A77E4E"/>
    <w:rsid w:val="00A84347"/>
    <w:rsid w:val="00A857B9"/>
    <w:rsid w:val="00A86984"/>
    <w:rsid w:val="00A9731C"/>
    <w:rsid w:val="00AA1D33"/>
    <w:rsid w:val="00AA545F"/>
    <w:rsid w:val="00AC1115"/>
    <w:rsid w:val="00AC64C7"/>
    <w:rsid w:val="00AD1ED5"/>
    <w:rsid w:val="00AE0F40"/>
    <w:rsid w:val="00AE2054"/>
    <w:rsid w:val="00AE2CA8"/>
    <w:rsid w:val="00AE2E90"/>
    <w:rsid w:val="00AE79B2"/>
    <w:rsid w:val="00B039F2"/>
    <w:rsid w:val="00B07A69"/>
    <w:rsid w:val="00B1164F"/>
    <w:rsid w:val="00B26577"/>
    <w:rsid w:val="00B35CBB"/>
    <w:rsid w:val="00B40805"/>
    <w:rsid w:val="00B47558"/>
    <w:rsid w:val="00B52656"/>
    <w:rsid w:val="00B52FFE"/>
    <w:rsid w:val="00B64D0A"/>
    <w:rsid w:val="00B73C19"/>
    <w:rsid w:val="00B80B55"/>
    <w:rsid w:val="00B96F6F"/>
    <w:rsid w:val="00BB21CC"/>
    <w:rsid w:val="00BC2136"/>
    <w:rsid w:val="00BC3168"/>
    <w:rsid w:val="00BC5FAA"/>
    <w:rsid w:val="00BD1C71"/>
    <w:rsid w:val="00BD348B"/>
    <w:rsid w:val="00BD3B53"/>
    <w:rsid w:val="00BE7663"/>
    <w:rsid w:val="00BF261B"/>
    <w:rsid w:val="00C07E20"/>
    <w:rsid w:val="00C14208"/>
    <w:rsid w:val="00C14E6B"/>
    <w:rsid w:val="00C22724"/>
    <w:rsid w:val="00C323C5"/>
    <w:rsid w:val="00C35A27"/>
    <w:rsid w:val="00C45B9C"/>
    <w:rsid w:val="00C50C21"/>
    <w:rsid w:val="00C52D6E"/>
    <w:rsid w:val="00C67B09"/>
    <w:rsid w:val="00C70E33"/>
    <w:rsid w:val="00C755A8"/>
    <w:rsid w:val="00C757E7"/>
    <w:rsid w:val="00C75884"/>
    <w:rsid w:val="00C76E06"/>
    <w:rsid w:val="00C8147F"/>
    <w:rsid w:val="00C81685"/>
    <w:rsid w:val="00C91791"/>
    <w:rsid w:val="00CB0672"/>
    <w:rsid w:val="00CB6354"/>
    <w:rsid w:val="00CB6EEF"/>
    <w:rsid w:val="00CC24CC"/>
    <w:rsid w:val="00CC5B4F"/>
    <w:rsid w:val="00CC5F6B"/>
    <w:rsid w:val="00CD3BE6"/>
    <w:rsid w:val="00CD6307"/>
    <w:rsid w:val="00CE096C"/>
    <w:rsid w:val="00CE17AB"/>
    <w:rsid w:val="00CE2FE5"/>
    <w:rsid w:val="00CF12B4"/>
    <w:rsid w:val="00CF52C4"/>
    <w:rsid w:val="00D014F1"/>
    <w:rsid w:val="00D04383"/>
    <w:rsid w:val="00D06A87"/>
    <w:rsid w:val="00D13C71"/>
    <w:rsid w:val="00D13CAB"/>
    <w:rsid w:val="00D14EE8"/>
    <w:rsid w:val="00D176A3"/>
    <w:rsid w:val="00D204A4"/>
    <w:rsid w:val="00D23A4F"/>
    <w:rsid w:val="00D30E76"/>
    <w:rsid w:val="00D33784"/>
    <w:rsid w:val="00D44ACA"/>
    <w:rsid w:val="00D47969"/>
    <w:rsid w:val="00D5067C"/>
    <w:rsid w:val="00D55756"/>
    <w:rsid w:val="00D61CD8"/>
    <w:rsid w:val="00D63AE8"/>
    <w:rsid w:val="00D64532"/>
    <w:rsid w:val="00D73F35"/>
    <w:rsid w:val="00D7405D"/>
    <w:rsid w:val="00D754E4"/>
    <w:rsid w:val="00D8409F"/>
    <w:rsid w:val="00D90593"/>
    <w:rsid w:val="00D917A6"/>
    <w:rsid w:val="00D93C8B"/>
    <w:rsid w:val="00DA3F46"/>
    <w:rsid w:val="00DB0451"/>
    <w:rsid w:val="00DC32F7"/>
    <w:rsid w:val="00DC4269"/>
    <w:rsid w:val="00DE0776"/>
    <w:rsid w:val="00DE6AA4"/>
    <w:rsid w:val="00DF0376"/>
    <w:rsid w:val="00E014A8"/>
    <w:rsid w:val="00E07EEF"/>
    <w:rsid w:val="00E10417"/>
    <w:rsid w:val="00E14621"/>
    <w:rsid w:val="00E17925"/>
    <w:rsid w:val="00E4739B"/>
    <w:rsid w:val="00E50090"/>
    <w:rsid w:val="00E51F86"/>
    <w:rsid w:val="00E56F1E"/>
    <w:rsid w:val="00E74684"/>
    <w:rsid w:val="00E748C4"/>
    <w:rsid w:val="00E765DC"/>
    <w:rsid w:val="00E8045D"/>
    <w:rsid w:val="00E921FB"/>
    <w:rsid w:val="00E93D2B"/>
    <w:rsid w:val="00E97EA6"/>
    <w:rsid w:val="00EA3844"/>
    <w:rsid w:val="00EE1741"/>
    <w:rsid w:val="00EE2172"/>
    <w:rsid w:val="00EE27B3"/>
    <w:rsid w:val="00EE2E4F"/>
    <w:rsid w:val="00EE7637"/>
    <w:rsid w:val="00EF4AE4"/>
    <w:rsid w:val="00F026E9"/>
    <w:rsid w:val="00F35D8E"/>
    <w:rsid w:val="00F43DBF"/>
    <w:rsid w:val="00F47059"/>
    <w:rsid w:val="00F53C65"/>
    <w:rsid w:val="00F64BD8"/>
    <w:rsid w:val="00F901E4"/>
    <w:rsid w:val="00F90288"/>
    <w:rsid w:val="00F94EFC"/>
    <w:rsid w:val="00F9656E"/>
    <w:rsid w:val="00FC7832"/>
    <w:rsid w:val="00FE542B"/>
    <w:rsid w:val="00FF3C12"/>
    <w:rsid w:val="00FF5465"/>
    <w:rsid w:val="00FF70D4"/>
    <w:rsid w:val="02D7D8EF"/>
    <w:rsid w:val="0347DF08"/>
    <w:rsid w:val="05A20866"/>
    <w:rsid w:val="07B1BB0E"/>
    <w:rsid w:val="081608DC"/>
    <w:rsid w:val="0A6FDD84"/>
    <w:rsid w:val="0BB05A0B"/>
    <w:rsid w:val="0DE57F7D"/>
    <w:rsid w:val="0F7BA0E0"/>
    <w:rsid w:val="11A00A43"/>
    <w:rsid w:val="12764AA7"/>
    <w:rsid w:val="13C67300"/>
    <w:rsid w:val="14543495"/>
    <w:rsid w:val="17D3F38C"/>
    <w:rsid w:val="17F0DBA2"/>
    <w:rsid w:val="18FE4583"/>
    <w:rsid w:val="195BABB9"/>
    <w:rsid w:val="1E9D9EAF"/>
    <w:rsid w:val="1EC61F38"/>
    <w:rsid w:val="20B3ABCB"/>
    <w:rsid w:val="20C26F41"/>
    <w:rsid w:val="21501B9A"/>
    <w:rsid w:val="22D18455"/>
    <w:rsid w:val="26117C56"/>
    <w:rsid w:val="2A6ED596"/>
    <w:rsid w:val="2CDA629D"/>
    <w:rsid w:val="2DF67400"/>
    <w:rsid w:val="2F0D05FA"/>
    <w:rsid w:val="2F43D0C7"/>
    <w:rsid w:val="2FA0A9C2"/>
    <w:rsid w:val="301D5231"/>
    <w:rsid w:val="318573A9"/>
    <w:rsid w:val="31F2EB34"/>
    <w:rsid w:val="32330EE2"/>
    <w:rsid w:val="3385FA5C"/>
    <w:rsid w:val="33EF3C90"/>
    <w:rsid w:val="343E1AAC"/>
    <w:rsid w:val="347B9408"/>
    <w:rsid w:val="3584D135"/>
    <w:rsid w:val="3593DEF0"/>
    <w:rsid w:val="3605EBF4"/>
    <w:rsid w:val="364AA52E"/>
    <w:rsid w:val="3668EF04"/>
    <w:rsid w:val="36716374"/>
    <w:rsid w:val="3856D560"/>
    <w:rsid w:val="38B1C70E"/>
    <w:rsid w:val="3A2765AB"/>
    <w:rsid w:val="3C96F0B9"/>
    <w:rsid w:val="3E10813F"/>
    <w:rsid w:val="3E8A0712"/>
    <w:rsid w:val="3F468A0C"/>
    <w:rsid w:val="3F74C45C"/>
    <w:rsid w:val="40D77F37"/>
    <w:rsid w:val="41578826"/>
    <w:rsid w:val="42505620"/>
    <w:rsid w:val="44BEBD9E"/>
    <w:rsid w:val="44D84FD1"/>
    <w:rsid w:val="45044264"/>
    <w:rsid w:val="4837A379"/>
    <w:rsid w:val="4E5E4D5E"/>
    <w:rsid w:val="52485DF1"/>
    <w:rsid w:val="52CF4B71"/>
    <w:rsid w:val="5462DCF9"/>
    <w:rsid w:val="55E327E9"/>
    <w:rsid w:val="560EFB89"/>
    <w:rsid w:val="577DF522"/>
    <w:rsid w:val="58AADB1D"/>
    <w:rsid w:val="5A2DE015"/>
    <w:rsid w:val="5AC82299"/>
    <w:rsid w:val="5B171087"/>
    <w:rsid w:val="5DF904DF"/>
    <w:rsid w:val="5EF6A1A4"/>
    <w:rsid w:val="60331513"/>
    <w:rsid w:val="6044D423"/>
    <w:rsid w:val="6052E365"/>
    <w:rsid w:val="618E0C75"/>
    <w:rsid w:val="6446DED9"/>
    <w:rsid w:val="648D13F1"/>
    <w:rsid w:val="672BDB7F"/>
    <w:rsid w:val="6C2AA9DC"/>
    <w:rsid w:val="6CE2A4B9"/>
    <w:rsid w:val="6EBCF16E"/>
    <w:rsid w:val="6FAE07E3"/>
    <w:rsid w:val="7043EAAC"/>
    <w:rsid w:val="7046402B"/>
    <w:rsid w:val="70E0419B"/>
    <w:rsid w:val="717CB693"/>
    <w:rsid w:val="731F94FD"/>
    <w:rsid w:val="737B3751"/>
    <w:rsid w:val="74790F2C"/>
    <w:rsid w:val="7548120A"/>
    <w:rsid w:val="756AE206"/>
    <w:rsid w:val="75FECA10"/>
    <w:rsid w:val="76A9092B"/>
    <w:rsid w:val="788F7972"/>
    <w:rsid w:val="78AA14DB"/>
    <w:rsid w:val="7938952E"/>
    <w:rsid w:val="7A09A9F9"/>
    <w:rsid w:val="7A40B4C9"/>
    <w:rsid w:val="7B9D022A"/>
    <w:rsid w:val="7C022A2C"/>
    <w:rsid w:val="7DF0CD8B"/>
    <w:rsid w:val="7E51A8D8"/>
    <w:rsid w:val="7E583A23"/>
    <w:rsid w:val="7F174A49"/>
    <w:rsid w:val="7FCDD8D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CD5D"/>
  <w15:chartTrackingRefBased/>
  <w15:docId w15:val="{97BF6A12-346A-EB41-8DBB-136DD3A3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6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6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6E0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6E0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6E0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6E0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6E0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6E0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6E0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6E0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6E0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6E0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6E0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6E0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6E0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6E0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6E0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6E06"/>
    <w:rPr>
      <w:rFonts w:eastAsiaTheme="majorEastAsia" w:cstheme="majorBidi"/>
      <w:color w:val="272727" w:themeColor="text1" w:themeTint="D8"/>
    </w:rPr>
  </w:style>
  <w:style w:type="paragraph" w:styleId="Tytu">
    <w:name w:val="Title"/>
    <w:basedOn w:val="Normalny"/>
    <w:next w:val="Normalny"/>
    <w:link w:val="TytuZnak"/>
    <w:uiPriority w:val="10"/>
    <w:qFormat/>
    <w:rsid w:val="00C76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6E0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6E0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6E0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6E06"/>
    <w:pPr>
      <w:spacing w:before="160"/>
      <w:jc w:val="center"/>
    </w:pPr>
    <w:rPr>
      <w:i/>
      <w:iCs/>
      <w:color w:val="404040" w:themeColor="text1" w:themeTint="BF"/>
    </w:rPr>
  </w:style>
  <w:style w:type="character" w:customStyle="1" w:styleId="CytatZnak">
    <w:name w:val="Cytat Znak"/>
    <w:basedOn w:val="Domylnaczcionkaakapitu"/>
    <w:link w:val="Cytat"/>
    <w:uiPriority w:val="29"/>
    <w:rsid w:val="00C76E06"/>
    <w:rPr>
      <w:i/>
      <w:iCs/>
      <w:color w:val="404040" w:themeColor="text1" w:themeTint="BF"/>
    </w:rPr>
  </w:style>
  <w:style w:type="paragraph" w:styleId="Akapitzlist">
    <w:name w:val="List Paragraph"/>
    <w:basedOn w:val="Normalny"/>
    <w:uiPriority w:val="34"/>
    <w:qFormat/>
    <w:rsid w:val="00C76E06"/>
    <w:pPr>
      <w:ind w:left="720"/>
      <w:contextualSpacing/>
    </w:pPr>
  </w:style>
  <w:style w:type="character" w:styleId="Wyrnienieintensywne">
    <w:name w:val="Intense Emphasis"/>
    <w:basedOn w:val="Domylnaczcionkaakapitu"/>
    <w:uiPriority w:val="21"/>
    <w:qFormat/>
    <w:rsid w:val="00C76E06"/>
    <w:rPr>
      <w:i/>
      <w:iCs/>
      <w:color w:val="0F4761" w:themeColor="accent1" w:themeShade="BF"/>
    </w:rPr>
  </w:style>
  <w:style w:type="paragraph" w:styleId="Cytatintensywny">
    <w:name w:val="Intense Quote"/>
    <w:basedOn w:val="Normalny"/>
    <w:next w:val="Normalny"/>
    <w:link w:val="CytatintensywnyZnak"/>
    <w:uiPriority w:val="30"/>
    <w:qFormat/>
    <w:rsid w:val="00C76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6E06"/>
    <w:rPr>
      <w:i/>
      <w:iCs/>
      <w:color w:val="0F4761" w:themeColor="accent1" w:themeShade="BF"/>
    </w:rPr>
  </w:style>
  <w:style w:type="character" w:styleId="Odwoanieintensywne">
    <w:name w:val="Intense Reference"/>
    <w:basedOn w:val="Domylnaczcionkaakapitu"/>
    <w:uiPriority w:val="32"/>
    <w:qFormat/>
    <w:rsid w:val="00C76E06"/>
    <w:rPr>
      <w:b/>
      <w:bCs/>
      <w:smallCaps/>
      <w:color w:val="0F4761" w:themeColor="accent1" w:themeShade="BF"/>
      <w:spacing w:val="5"/>
    </w:rPr>
  </w:style>
  <w:style w:type="paragraph" w:styleId="Nagwek">
    <w:name w:val="header"/>
    <w:basedOn w:val="Normalny"/>
    <w:link w:val="NagwekZnak"/>
    <w:uiPriority w:val="99"/>
    <w:unhideWhenUsed/>
    <w:rsid w:val="00E473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739B"/>
  </w:style>
  <w:style w:type="paragraph" w:styleId="Stopka">
    <w:name w:val="footer"/>
    <w:basedOn w:val="Normalny"/>
    <w:link w:val="StopkaZnak"/>
    <w:uiPriority w:val="99"/>
    <w:unhideWhenUsed/>
    <w:rsid w:val="00E473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739B"/>
  </w:style>
  <w:style w:type="paragraph" w:styleId="NormalnyWeb">
    <w:name w:val="Normal (Web)"/>
    <w:basedOn w:val="Normalny"/>
    <w:uiPriority w:val="99"/>
    <w:unhideWhenUsed/>
    <w:rsid w:val="002017CB"/>
    <w:pPr>
      <w:spacing w:before="100" w:beforeAutospacing="1" w:after="100" w:afterAutospacing="1" w:line="240" w:lineRule="auto"/>
    </w:pPr>
    <w:rPr>
      <w:rFonts w:ascii="SimSun" w:eastAsia="SimSun" w:hAnsi="SimSun" w:cs="SimSun"/>
      <w:kern w:val="0"/>
      <w:lang w:val="en-US"/>
      <w14:ligatures w14:val="none"/>
    </w:rPr>
  </w:style>
  <w:style w:type="character" w:customStyle="1" w:styleId="15">
    <w:name w:val="15"/>
    <w:basedOn w:val="Domylnaczcionkaakapitu"/>
    <w:rsid w:val="002017CB"/>
    <w:rPr>
      <w:rFonts w:ascii="Times New Roman" w:hAnsi="Times New Roman" w:cs="Times New Roman" w:hint="default"/>
      <w:b/>
    </w:rPr>
  </w:style>
  <w:style w:type="table" w:styleId="Tabela-Siatka">
    <w:name w:val="Table Grid"/>
    <w:basedOn w:val="Standardowy"/>
    <w:rsid w:val="002017CB"/>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3A07"/>
    <w:rPr>
      <w:color w:val="467886" w:themeColor="hyperlink"/>
      <w:u w:val="single"/>
    </w:rPr>
  </w:style>
  <w:style w:type="character" w:styleId="Nierozpoznanawzmianka">
    <w:name w:val="Unresolved Mention"/>
    <w:basedOn w:val="Domylnaczcionkaakapitu"/>
    <w:uiPriority w:val="99"/>
    <w:semiHidden/>
    <w:unhideWhenUsed/>
    <w:rsid w:val="007A3A07"/>
    <w:rPr>
      <w:color w:val="605E5C"/>
      <w:shd w:val="clear" w:color="auto" w:fill="E1DFDD"/>
    </w:rPr>
  </w:style>
  <w:style w:type="paragraph" w:styleId="Poprawka">
    <w:name w:val="Revision"/>
    <w:hidden/>
    <w:uiPriority w:val="99"/>
    <w:semiHidden/>
    <w:rsid w:val="00CC5F6B"/>
    <w:pPr>
      <w:spacing w:after="0" w:line="240" w:lineRule="auto"/>
    </w:pPr>
  </w:style>
  <w:style w:type="character" w:styleId="Odwoaniedokomentarza">
    <w:name w:val="annotation reference"/>
    <w:basedOn w:val="Domylnaczcionkaakapitu"/>
    <w:uiPriority w:val="99"/>
    <w:semiHidden/>
    <w:unhideWhenUsed/>
    <w:rsid w:val="00215C05"/>
    <w:rPr>
      <w:sz w:val="16"/>
      <w:szCs w:val="16"/>
    </w:rPr>
  </w:style>
  <w:style w:type="paragraph" w:styleId="Tekstkomentarza">
    <w:name w:val="annotation text"/>
    <w:basedOn w:val="Normalny"/>
    <w:link w:val="TekstkomentarzaZnak"/>
    <w:uiPriority w:val="99"/>
    <w:unhideWhenUsed/>
    <w:rsid w:val="00215C05"/>
    <w:pPr>
      <w:spacing w:line="240" w:lineRule="auto"/>
    </w:pPr>
    <w:rPr>
      <w:sz w:val="20"/>
      <w:szCs w:val="20"/>
    </w:rPr>
  </w:style>
  <w:style w:type="character" w:customStyle="1" w:styleId="TekstkomentarzaZnak">
    <w:name w:val="Tekst komentarza Znak"/>
    <w:basedOn w:val="Domylnaczcionkaakapitu"/>
    <w:link w:val="Tekstkomentarza"/>
    <w:uiPriority w:val="99"/>
    <w:rsid w:val="00215C05"/>
    <w:rPr>
      <w:sz w:val="20"/>
      <w:szCs w:val="20"/>
    </w:rPr>
  </w:style>
  <w:style w:type="paragraph" w:styleId="Tematkomentarza">
    <w:name w:val="annotation subject"/>
    <w:basedOn w:val="Tekstkomentarza"/>
    <w:next w:val="Tekstkomentarza"/>
    <w:link w:val="TematkomentarzaZnak"/>
    <w:uiPriority w:val="99"/>
    <w:semiHidden/>
    <w:unhideWhenUsed/>
    <w:rsid w:val="00215C05"/>
    <w:rPr>
      <w:b/>
      <w:bCs/>
    </w:rPr>
  </w:style>
  <w:style w:type="character" w:customStyle="1" w:styleId="TematkomentarzaZnak">
    <w:name w:val="Temat komentarza Znak"/>
    <w:basedOn w:val="TekstkomentarzaZnak"/>
    <w:link w:val="Tematkomentarza"/>
    <w:uiPriority w:val="99"/>
    <w:semiHidden/>
    <w:rsid w:val="00215C05"/>
    <w:rPr>
      <w:b/>
      <w:bCs/>
      <w:sz w:val="20"/>
      <w:szCs w:val="20"/>
    </w:rPr>
  </w:style>
  <w:style w:type="character" w:styleId="UyteHipercze">
    <w:name w:val="FollowedHyperlink"/>
    <w:basedOn w:val="Domylnaczcionkaakapitu"/>
    <w:uiPriority w:val="99"/>
    <w:semiHidden/>
    <w:unhideWhenUsed/>
    <w:rsid w:val="009744EC"/>
    <w:rPr>
      <w:color w:val="96607D" w:themeColor="followedHyperlink"/>
      <w:u w:val="single"/>
    </w:rPr>
  </w:style>
  <w:style w:type="character" w:customStyle="1" w:styleId="citation-299">
    <w:name w:val="citation-299"/>
    <w:basedOn w:val="Domylnaczcionkaakapitu"/>
    <w:rsid w:val="001A26D9"/>
  </w:style>
  <w:style w:type="character" w:customStyle="1" w:styleId="citation-83">
    <w:name w:val="citation-83"/>
    <w:basedOn w:val="Domylnaczcionkaakapitu"/>
    <w:rsid w:val="00847AB7"/>
  </w:style>
  <w:style w:type="character" w:customStyle="1" w:styleId="citation-106">
    <w:name w:val="citation-106"/>
    <w:basedOn w:val="Domylnaczcionkaakapitu"/>
    <w:rsid w:val="0084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58058">
      <w:bodyDiv w:val="1"/>
      <w:marLeft w:val="0"/>
      <w:marRight w:val="0"/>
      <w:marTop w:val="0"/>
      <w:marBottom w:val="0"/>
      <w:divBdr>
        <w:top w:val="none" w:sz="0" w:space="0" w:color="auto"/>
        <w:left w:val="none" w:sz="0" w:space="0" w:color="auto"/>
        <w:bottom w:val="none" w:sz="0" w:space="0" w:color="auto"/>
        <w:right w:val="none" w:sz="0" w:space="0" w:color="auto"/>
      </w:divBdr>
    </w:div>
    <w:div w:id="350492244">
      <w:bodyDiv w:val="1"/>
      <w:marLeft w:val="0"/>
      <w:marRight w:val="0"/>
      <w:marTop w:val="0"/>
      <w:marBottom w:val="0"/>
      <w:divBdr>
        <w:top w:val="none" w:sz="0" w:space="0" w:color="auto"/>
        <w:left w:val="none" w:sz="0" w:space="0" w:color="auto"/>
        <w:bottom w:val="none" w:sz="0" w:space="0" w:color="auto"/>
        <w:right w:val="none" w:sz="0" w:space="0" w:color="auto"/>
      </w:divBdr>
    </w:div>
    <w:div w:id="426657458">
      <w:bodyDiv w:val="1"/>
      <w:marLeft w:val="0"/>
      <w:marRight w:val="0"/>
      <w:marTop w:val="0"/>
      <w:marBottom w:val="0"/>
      <w:divBdr>
        <w:top w:val="none" w:sz="0" w:space="0" w:color="auto"/>
        <w:left w:val="none" w:sz="0" w:space="0" w:color="auto"/>
        <w:bottom w:val="none" w:sz="0" w:space="0" w:color="auto"/>
        <w:right w:val="none" w:sz="0" w:space="0" w:color="auto"/>
      </w:divBdr>
      <w:divsChild>
        <w:div w:id="917523792">
          <w:marLeft w:val="0"/>
          <w:marRight w:val="0"/>
          <w:marTop w:val="0"/>
          <w:marBottom w:val="0"/>
          <w:divBdr>
            <w:top w:val="none" w:sz="0" w:space="0" w:color="auto"/>
            <w:left w:val="none" w:sz="0" w:space="0" w:color="auto"/>
            <w:bottom w:val="none" w:sz="0" w:space="0" w:color="auto"/>
            <w:right w:val="none" w:sz="0" w:space="0" w:color="auto"/>
          </w:divBdr>
          <w:divsChild>
            <w:div w:id="1789808787">
              <w:marLeft w:val="0"/>
              <w:marRight w:val="0"/>
              <w:marTop w:val="0"/>
              <w:marBottom w:val="0"/>
              <w:divBdr>
                <w:top w:val="none" w:sz="0" w:space="0" w:color="auto"/>
                <w:left w:val="none" w:sz="0" w:space="0" w:color="auto"/>
                <w:bottom w:val="none" w:sz="0" w:space="0" w:color="auto"/>
                <w:right w:val="none" w:sz="0" w:space="0" w:color="auto"/>
              </w:divBdr>
              <w:divsChild>
                <w:div w:id="1461803457">
                  <w:marLeft w:val="0"/>
                  <w:marRight w:val="0"/>
                  <w:marTop w:val="0"/>
                  <w:marBottom w:val="0"/>
                  <w:divBdr>
                    <w:top w:val="none" w:sz="0" w:space="0" w:color="auto"/>
                    <w:left w:val="none" w:sz="0" w:space="0" w:color="auto"/>
                    <w:bottom w:val="none" w:sz="0" w:space="0" w:color="auto"/>
                    <w:right w:val="none" w:sz="0" w:space="0" w:color="auto"/>
                  </w:divBdr>
                  <w:divsChild>
                    <w:div w:id="10232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82690">
      <w:bodyDiv w:val="1"/>
      <w:marLeft w:val="0"/>
      <w:marRight w:val="0"/>
      <w:marTop w:val="0"/>
      <w:marBottom w:val="0"/>
      <w:divBdr>
        <w:top w:val="none" w:sz="0" w:space="0" w:color="auto"/>
        <w:left w:val="none" w:sz="0" w:space="0" w:color="auto"/>
        <w:bottom w:val="none" w:sz="0" w:space="0" w:color="auto"/>
        <w:right w:val="none" w:sz="0" w:space="0" w:color="auto"/>
      </w:divBdr>
      <w:divsChild>
        <w:div w:id="1852992573">
          <w:marLeft w:val="0"/>
          <w:marRight w:val="0"/>
          <w:marTop w:val="0"/>
          <w:marBottom w:val="0"/>
          <w:divBdr>
            <w:top w:val="none" w:sz="0" w:space="0" w:color="auto"/>
            <w:left w:val="none" w:sz="0" w:space="0" w:color="auto"/>
            <w:bottom w:val="none" w:sz="0" w:space="0" w:color="auto"/>
            <w:right w:val="none" w:sz="0" w:space="0" w:color="auto"/>
          </w:divBdr>
        </w:div>
        <w:div w:id="311107171">
          <w:marLeft w:val="0"/>
          <w:marRight w:val="0"/>
          <w:marTop w:val="0"/>
          <w:marBottom w:val="0"/>
          <w:divBdr>
            <w:top w:val="none" w:sz="0" w:space="0" w:color="auto"/>
            <w:left w:val="none" w:sz="0" w:space="0" w:color="auto"/>
            <w:bottom w:val="none" w:sz="0" w:space="0" w:color="auto"/>
            <w:right w:val="none" w:sz="0" w:space="0" w:color="auto"/>
          </w:divBdr>
        </w:div>
        <w:div w:id="1193226335">
          <w:marLeft w:val="0"/>
          <w:marRight w:val="0"/>
          <w:marTop w:val="0"/>
          <w:marBottom w:val="0"/>
          <w:divBdr>
            <w:top w:val="none" w:sz="0" w:space="0" w:color="auto"/>
            <w:left w:val="none" w:sz="0" w:space="0" w:color="auto"/>
            <w:bottom w:val="none" w:sz="0" w:space="0" w:color="auto"/>
            <w:right w:val="none" w:sz="0" w:space="0" w:color="auto"/>
          </w:divBdr>
        </w:div>
        <w:div w:id="1294213915">
          <w:marLeft w:val="0"/>
          <w:marRight w:val="0"/>
          <w:marTop w:val="0"/>
          <w:marBottom w:val="0"/>
          <w:divBdr>
            <w:top w:val="none" w:sz="0" w:space="0" w:color="auto"/>
            <w:left w:val="none" w:sz="0" w:space="0" w:color="auto"/>
            <w:bottom w:val="none" w:sz="0" w:space="0" w:color="auto"/>
            <w:right w:val="none" w:sz="0" w:space="0" w:color="auto"/>
          </w:divBdr>
        </w:div>
        <w:div w:id="1496145770">
          <w:marLeft w:val="0"/>
          <w:marRight w:val="0"/>
          <w:marTop w:val="0"/>
          <w:marBottom w:val="0"/>
          <w:divBdr>
            <w:top w:val="none" w:sz="0" w:space="0" w:color="auto"/>
            <w:left w:val="none" w:sz="0" w:space="0" w:color="auto"/>
            <w:bottom w:val="none" w:sz="0" w:space="0" w:color="auto"/>
            <w:right w:val="none" w:sz="0" w:space="0" w:color="auto"/>
          </w:divBdr>
        </w:div>
        <w:div w:id="331761967">
          <w:marLeft w:val="0"/>
          <w:marRight w:val="0"/>
          <w:marTop w:val="0"/>
          <w:marBottom w:val="0"/>
          <w:divBdr>
            <w:top w:val="none" w:sz="0" w:space="0" w:color="auto"/>
            <w:left w:val="none" w:sz="0" w:space="0" w:color="auto"/>
            <w:bottom w:val="none" w:sz="0" w:space="0" w:color="auto"/>
            <w:right w:val="none" w:sz="0" w:space="0" w:color="auto"/>
          </w:divBdr>
        </w:div>
      </w:divsChild>
    </w:div>
    <w:div w:id="687215882">
      <w:bodyDiv w:val="1"/>
      <w:marLeft w:val="0"/>
      <w:marRight w:val="0"/>
      <w:marTop w:val="0"/>
      <w:marBottom w:val="0"/>
      <w:divBdr>
        <w:top w:val="none" w:sz="0" w:space="0" w:color="auto"/>
        <w:left w:val="none" w:sz="0" w:space="0" w:color="auto"/>
        <w:bottom w:val="none" w:sz="0" w:space="0" w:color="auto"/>
        <w:right w:val="none" w:sz="0" w:space="0" w:color="auto"/>
      </w:divBdr>
    </w:div>
    <w:div w:id="832990811">
      <w:bodyDiv w:val="1"/>
      <w:marLeft w:val="0"/>
      <w:marRight w:val="0"/>
      <w:marTop w:val="0"/>
      <w:marBottom w:val="0"/>
      <w:divBdr>
        <w:top w:val="none" w:sz="0" w:space="0" w:color="auto"/>
        <w:left w:val="none" w:sz="0" w:space="0" w:color="auto"/>
        <w:bottom w:val="none" w:sz="0" w:space="0" w:color="auto"/>
        <w:right w:val="none" w:sz="0" w:space="0" w:color="auto"/>
      </w:divBdr>
      <w:divsChild>
        <w:div w:id="1299608138">
          <w:marLeft w:val="0"/>
          <w:marRight w:val="0"/>
          <w:marTop w:val="0"/>
          <w:marBottom w:val="0"/>
          <w:divBdr>
            <w:top w:val="none" w:sz="0" w:space="0" w:color="auto"/>
            <w:left w:val="none" w:sz="0" w:space="0" w:color="auto"/>
            <w:bottom w:val="none" w:sz="0" w:space="0" w:color="auto"/>
            <w:right w:val="none" w:sz="0" w:space="0" w:color="auto"/>
          </w:divBdr>
        </w:div>
      </w:divsChild>
    </w:div>
    <w:div w:id="1131240718">
      <w:bodyDiv w:val="1"/>
      <w:marLeft w:val="0"/>
      <w:marRight w:val="0"/>
      <w:marTop w:val="0"/>
      <w:marBottom w:val="0"/>
      <w:divBdr>
        <w:top w:val="none" w:sz="0" w:space="0" w:color="auto"/>
        <w:left w:val="none" w:sz="0" w:space="0" w:color="auto"/>
        <w:bottom w:val="none" w:sz="0" w:space="0" w:color="auto"/>
        <w:right w:val="none" w:sz="0" w:space="0" w:color="auto"/>
      </w:divBdr>
    </w:div>
    <w:div w:id="1273979535">
      <w:bodyDiv w:val="1"/>
      <w:marLeft w:val="0"/>
      <w:marRight w:val="0"/>
      <w:marTop w:val="0"/>
      <w:marBottom w:val="0"/>
      <w:divBdr>
        <w:top w:val="none" w:sz="0" w:space="0" w:color="auto"/>
        <w:left w:val="none" w:sz="0" w:space="0" w:color="auto"/>
        <w:bottom w:val="none" w:sz="0" w:space="0" w:color="auto"/>
        <w:right w:val="none" w:sz="0" w:space="0" w:color="auto"/>
      </w:divBdr>
    </w:div>
    <w:div w:id="1283417041">
      <w:bodyDiv w:val="1"/>
      <w:marLeft w:val="0"/>
      <w:marRight w:val="0"/>
      <w:marTop w:val="0"/>
      <w:marBottom w:val="0"/>
      <w:divBdr>
        <w:top w:val="none" w:sz="0" w:space="0" w:color="auto"/>
        <w:left w:val="none" w:sz="0" w:space="0" w:color="auto"/>
        <w:bottom w:val="none" w:sz="0" w:space="0" w:color="auto"/>
        <w:right w:val="none" w:sz="0" w:space="0" w:color="auto"/>
      </w:divBdr>
    </w:div>
    <w:div w:id="1422409475">
      <w:bodyDiv w:val="1"/>
      <w:marLeft w:val="0"/>
      <w:marRight w:val="0"/>
      <w:marTop w:val="0"/>
      <w:marBottom w:val="0"/>
      <w:divBdr>
        <w:top w:val="none" w:sz="0" w:space="0" w:color="auto"/>
        <w:left w:val="none" w:sz="0" w:space="0" w:color="auto"/>
        <w:bottom w:val="none" w:sz="0" w:space="0" w:color="auto"/>
        <w:right w:val="none" w:sz="0" w:space="0" w:color="auto"/>
      </w:divBdr>
    </w:div>
    <w:div w:id="1881478838">
      <w:bodyDiv w:val="1"/>
      <w:marLeft w:val="0"/>
      <w:marRight w:val="0"/>
      <w:marTop w:val="0"/>
      <w:marBottom w:val="0"/>
      <w:divBdr>
        <w:top w:val="none" w:sz="0" w:space="0" w:color="auto"/>
        <w:left w:val="none" w:sz="0" w:space="0" w:color="auto"/>
        <w:bottom w:val="none" w:sz="0" w:space="0" w:color="auto"/>
        <w:right w:val="none" w:sz="0" w:space="0" w:color="auto"/>
      </w:divBdr>
    </w:div>
    <w:div w:id="1986398176">
      <w:bodyDiv w:val="1"/>
      <w:marLeft w:val="0"/>
      <w:marRight w:val="0"/>
      <w:marTop w:val="0"/>
      <w:marBottom w:val="0"/>
      <w:divBdr>
        <w:top w:val="none" w:sz="0" w:space="0" w:color="auto"/>
        <w:left w:val="none" w:sz="0" w:space="0" w:color="auto"/>
        <w:bottom w:val="none" w:sz="0" w:space="0" w:color="auto"/>
        <w:right w:val="none" w:sz="0" w:space="0" w:color="auto"/>
      </w:divBdr>
      <w:divsChild>
        <w:div w:id="2127116341">
          <w:marLeft w:val="0"/>
          <w:marRight w:val="0"/>
          <w:marTop w:val="0"/>
          <w:marBottom w:val="0"/>
          <w:divBdr>
            <w:top w:val="none" w:sz="0" w:space="0" w:color="auto"/>
            <w:left w:val="none" w:sz="0" w:space="0" w:color="auto"/>
            <w:bottom w:val="none" w:sz="0" w:space="0" w:color="auto"/>
            <w:right w:val="none" w:sz="0" w:space="0" w:color="auto"/>
          </w:divBdr>
        </w:div>
        <w:div w:id="1837963790">
          <w:marLeft w:val="0"/>
          <w:marRight w:val="0"/>
          <w:marTop w:val="0"/>
          <w:marBottom w:val="0"/>
          <w:divBdr>
            <w:top w:val="none" w:sz="0" w:space="0" w:color="auto"/>
            <w:left w:val="none" w:sz="0" w:space="0" w:color="auto"/>
            <w:bottom w:val="none" w:sz="0" w:space="0" w:color="auto"/>
            <w:right w:val="none" w:sz="0" w:space="0" w:color="auto"/>
          </w:divBdr>
        </w:div>
        <w:div w:id="696080562">
          <w:marLeft w:val="0"/>
          <w:marRight w:val="0"/>
          <w:marTop w:val="0"/>
          <w:marBottom w:val="0"/>
          <w:divBdr>
            <w:top w:val="none" w:sz="0" w:space="0" w:color="auto"/>
            <w:left w:val="none" w:sz="0" w:space="0" w:color="auto"/>
            <w:bottom w:val="none" w:sz="0" w:space="0" w:color="auto"/>
            <w:right w:val="none" w:sz="0" w:space="0" w:color="auto"/>
          </w:divBdr>
        </w:div>
        <w:div w:id="1000498909">
          <w:marLeft w:val="0"/>
          <w:marRight w:val="0"/>
          <w:marTop w:val="0"/>
          <w:marBottom w:val="0"/>
          <w:divBdr>
            <w:top w:val="none" w:sz="0" w:space="0" w:color="auto"/>
            <w:left w:val="none" w:sz="0" w:space="0" w:color="auto"/>
            <w:bottom w:val="none" w:sz="0" w:space="0" w:color="auto"/>
            <w:right w:val="none" w:sz="0" w:space="0" w:color="auto"/>
          </w:divBdr>
        </w:div>
        <w:div w:id="1544246223">
          <w:marLeft w:val="0"/>
          <w:marRight w:val="0"/>
          <w:marTop w:val="0"/>
          <w:marBottom w:val="0"/>
          <w:divBdr>
            <w:top w:val="none" w:sz="0" w:space="0" w:color="auto"/>
            <w:left w:val="none" w:sz="0" w:space="0" w:color="auto"/>
            <w:bottom w:val="none" w:sz="0" w:space="0" w:color="auto"/>
            <w:right w:val="none" w:sz="0" w:space="0" w:color="auto"/>
          </w:divBdr>
        </w:div>
        <w:div w:id="1431974982">
          <w:marLeft w:val="0"/>
          <w:marRight w:val="0"/>
          <w:marTop w:val="0"/>
          <w:marBottom w:val="0"/>
          <w:divBdr>
            <w:top w:val="none" w:sz="0" w:space="0" w:color="auto"/>
            <w:left w:val="none" w:sz="0" w:space="0" w:color="auto"/>
            <w:bottom w:val="none" w:sz="0" w:space="0" w:color="auto"/>
            <w:right w:val="none" w:sz="0" w:space="0" w:color="auto"/>
          </w:divBdr>
        </w:div>
      </w:divsChild>
    </w:div>
    <w:div w:id="2023391146">
      <w:bodyDiv w:val="1"/>
      <w:marLeft w:val="0"/>
      <w:marRight w:val="0"/>
      <w:marTop w:val="0"/>
      <w:marBottom w:val="0"/>
      <w:divBdr>
        <w:top w:val="none" w:sz="0" w:space="0" w:color="auto"/>
        <w:left w:val="none" w:sz="0" w:space="0" w:color="auto"/>
        <w:bottom w:val="none" w:sz="0" w:space="0" w:color="auto"/>
        <w:right w:val="none" w:sz="0" w:space="0" w:color="auto"/>
      </w:divBdr>
      <w:divsChild>
        <w:div w:id="1843083291">
          <w:marLeft w:val="0"/>
          <w:marRight w:val="0"/>
          <w:marTop w:val="0"/>
          <w:marBottom w:val="0"/>
          <w:divBdr>
            <w:top w:val="none" w:sz="0" w:space="0" w:color="auto"/>
            <w:left w:val="none" w:sz="0" w:space="0" w:color="auto"/>
            <w:bottom w:val="none" w:sz="0" w:space="0" w:color="auto"/>
            <w:right w:val="none" w:sz="0" w:space="0" w:color="auto"/>
          </w:divBdr>
          <w:divsChild>
            <w:div w:id="1488086897">
              <w:marLeft w:val="0"/>
              <w:marRight w:val="0"/>
              <w:marTop w:val="0"/>
              <w:marBottom w:val="0"/>
              <w:divBdr>
                <w:top w:val="none" w:sz="0" w:space="0" w:color="auto"/>
                <w:left w:val="none" w:sz="0" w:space="0" w:color="auto"/>
                <w:bottom w:val="none" w:sz="0" w:space="0" w:color="auto"/>
                <w:right w:val="none" w:sz="0" w:space="0" w:color="auto"/>
              </w:divBdr>
              <w:divsChild>
                <w:div w:id="215631252">
                  <w:marLeft w:val="0"/>
                  <w:marRight w:val="0"/>
                  <w:marTop w:val="0"/>
                  <w:marBottom w:val="0"/>
                  <w:divBdr>
                    <w:top w:val="none" w:sz="0" w:space="0" w:color="auto"/>
                    <w:left w:val="none" w:sz="0" w:space="0" w:color="auto"/>
                    <w:bottom w:val="none" w:sz="0" w:space="0" w:color="auto"/>
                    <w:right w:val="none" w:sz="0" w:space="0" w:color="auto"/>
                  </w:divBdr>
                  <w:divsChild>
                    <w:div w:id="9695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8843">
      <w:bodyDiv w:val="1"/>
      <w:marLeft w:val="0"/>
      <w:marRight w:val="0"/>
      <w:marTop w:val="0"/>
      <w:marBottom w:val="0"/>
      <w:divBdr>
        <w:top w:val="none" w:sz="0" w:space="0" w:color="auto"/>
        <w:left w:val="none" w:sz="0" w:space="0" w:color="auto"/>
        <w:bottom w:val="none" w:sz="0" w:space="0" w:color="auto"/>
        <w:right w:val="none" w:sz="0" w:space="0" w:color="auto"/>
      </w:divBdr>
    </w:div>
    <w:div w:id="21449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z.nowicki@realmee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A7E91-AC35-4E29-B66D-8E8C1D05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488</Words>
  <Characters>3008</Characters>
  <Application>Microsoft Office Word</Application>
  <DocSecurity>0</DocSecurity>
  <Lines>43</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nowicki</dc:creator>
  <cp:keywords/>
  <dc:description/>
  <cp:lastModifiedBy>Krzysztof Brodowski</cp:lastModifiedBy>
  <cp:revision>105</cp:revision>
  <dcterms:created xsi:type="dcterms:W3CDTF">2025-08-01T10:55:00Z</dcterms:created>
  <dcterms:modified xsi:type="dcterms:W3CDTF">2026-04-23T09:49:00Z</dcterms:modified>
</cp:coreProperties>
</file>