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07.05.2025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Orient zaczyna się w kuchni. Carrefour prezentuje gazetkę Kuchnia Azjatycka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Nowa gazetka Kuchnia Azjatycka w Carrefour to propozycja dla klientów, którzy chcą odkrywać smaki Dalekiego Wschodu bez odwiedzania specjalistycznych sklepów. Sieć przygotowała szeroką ofertę produktów inspirowanych kuchnią japońską, chińską, tajską i koreańską, łącząc gotowe rozwiązania z bazowymi składnikami do samodzielnego gotowania. W ofercie promocyjnej pojawiają się także rozpoznawalne, viralowe marki, takie jak Buldak od Samyang, które cieszą się dużą popularnością w mediach społecznościowych.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oferta promocyjna Carrefour została zaprojektowany z myślą o osobach rozpoczynających swoją przygodę z kuchnią azjatycką, jak i tych, którzy dobrze znają jej smaki i chcą uzupełnić zapasy ulubionych produktów. To także okazja do testowania nowych przepisów i trendów kulinarnych popularnych na TikToku i Instagramie.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Podstawy kuchni azjatyckiej – wszystko w jednym miejscu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centrum promowanego asortymentu znalazły się produkty bazowe, które stanowią fundament wielu azjatyckich dań. Klienci mogą wybierać spośród różnorodnych makaronów – od klasycznego ramen i udon po cienkie makarony ryżowe idealne do stir-fry i zup.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 zabrakło również ryżu, w tym odmian do przygotowywania sushi oraz ryżu jaśminowego i basmati, które doskonale sprawdzają się w daniach tajskich i indyjskich. Ofertę uzupełniają sosy i przyprawy znanych marek, takich jak Kikkoman, Blue Dragon czy TaoTao, a także pasty curry i mleczko kokosowe, które pozwalają w prosty sposób odtworzyć autentyczne smaki w domowej kuchni.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Uzupełnieniem azjatyckiej oferty są egzotyczne owoce, które pozwalają jeszcze pełniej odkrywać smaki regionu. W sprzedaży pojawiają się m.in. mangostan, papaja, tamarillo czy pitaja (smoczy owoc), które doskonale sprawdzają się zarówno jako samodzielna przekąska, jak i składnik deserów, napojów czy dań kuchni azjatyckiej.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Szybkie dania i wygoda – gotowe rozwiązania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Dla osób ceniących wygodę Carrefour przygotował szeroki wybór produktów instant i gotowych dań. Wśród nich wyróżniają się pikantne makarony Buldak od Samyang, które zdobyły ogromną popularność dzięki swojej intensywności i viralowemu charakterowi.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Obok nich dostępne są także klasyczne zupy ramen marek takich jak Vifon czy Nissin, a także gotowe dania i mieszanki do szybkiego przygotowania w domu. To rozwiązanie szczególnie atrakcyjne dla zabieganych klientów, którzy chcą spróbować azjatyckich smaków bez konieczności kompletowania wielu składników.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Smaki Azji – różnorodność i autentyczność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Katalog obejmuje inspiracje z różnych regionów Azji, co pozwala na kulinarną podróż bez wychodzenia z domu. W ofercie znalazły się produkty charakterystyczne dla kuchni japońskiej, takie jak składniki do sushi (np. nori, wasabi, marynowany imbir), a także koreańskie dodatki, w tym ostre sosy i pasty inspirowane gochujang.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Miłośnicy ostrzejszych smaków znajdą propozycje inspirowane kuchnią tajską i indyjską np. aromatyczne pasty curry, mleczko kokosowe czy intensywne przyprawy. Dzięki temu możliwe jest przygotowanie zarówno lekkich, świeżych dań, jak i bardziej wyrazistych, rozgrzewających potraw.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Promocje i odkrywanie nowych smaków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Gazetka Kuchnia Azjatycka to nie tylko szeroki wybór produktów, ale także konkretne, atrakcyjne ceny i mechanizmy promocyjne, które realnie zachęcają do eksperymentowania. W ofercie pojawiają się m.in. makarony Buldak marki Samyang oraz szeroka gama produktów House of Asia objęta promocją 2+1 za 1 grosz, co pozwala znacząco obniżyć koszt zakupów.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ofercie dostępne są produkty w wyjątkowo atrakcyjnych cenach. Przykładowo sosy azjatyckie dostępne są już od ok. 7,99 zł, panierka panko za ok. 8,99 zł, a przekąski i gotowe produkty, takie jak kimchi czy kimbap, można kupić w cenach od kilkunastu złotych. Dzięki temu klienci mogą łatwo sięgnąć zarówno po podstawowe składniki, jak i bardziej specjalistyczne produkty bez dużego obciążenia dla budżetu.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propozycja dla wszystkich, którzy chcą urozmaicić codzienne menu i wprowadzić do swojej kuchni elementy azjatyckiej różnorodności. Uzupełnieniem tej oferty są także akcesoria, które pozwalają w pełni odtworzyć azjatyckie doświadczenie kulinarne w domu.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sprzedaży dostępne są m.in. pałeczki, maty do sushi oraz miski inspirowane estetyką Dalekiego Wschodu, które ułatwiają zarówno przygotowanie, jak i serwowanie potraw. Dzięki temu klienci mogą nie tylko gotować, ale również celebrować posiłki w stylu nawiązującym do azjatyckiej kultury.</w:t>
      </w:r>
    </w:p>
    <w:p w:rsidR="00000000" w:rsidDel="00000000" w:rsidP="00000000" w:rsidRDefault="00000000" w:rsidRPr="00000000" w14:paraId="00000015">
      <w:pPr>
        <w:spacing w:after="20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E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/9HSmgr2uU7rp0NP8n7AgRgU2A==">CgMxLjA4AHIhMUZGTXhTWkNGdC1KWGdjNEJKNDk5ck1UUDRNa1BxNkJq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