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BA7A" w14:textId="50F8DDFF" w:rsidR="0065435C" w:rsidRPr="009C58D8" w:rsidRDefault="44E9D791" w:rsidP="009C58D8">
      <w:pPr>
        <w:spacing w:before="240" w:after="240"/>
        <w:jc w:val="center"/>
        <w:rPr>
          <w:rFonts w:eastAsia="Calibri"/>
          <w:b/>
          <w:bCs/>
          <w:lang w:val="pl-PL"/>
        </w:rPr>
      </w:pPr>
      <w:r w:rsidRPr="009C58D8">
        <w:rPr>
          <w:rFonts w:eastAsia="Calibri"/>
          <w:b/>
          <w:bCs/>
          <w:lang w:val="pl-PL"/>
        </w:rPr>
        <w:t xml:space="preserve">Lenovo prezentuje nową odsłonę </w:t>
      </w:r>
      <w:proofErr w:type="spellStart"/>
      <w:r w:rsidRPr="009C58D8">
        <w:rPr>
          <w:rFonts w:eastAsia="Calibri"/>
          <w:b/>
          <w:bCs/>
          <w:lang w:val="pl-PL"/>
        </w:rPr>
        <w:t>gamingowej</w:t>
      </w:r>
      <w:proofErr w:type="spellEnd"/>
      <w:r w:rsidRPr="009C58D8">
        <w:rPr>
          <w:rFonts w:eastAsia="Calibri"/>
          <w:b/>
          <w:bCs/>
          <w:lang w:val="pl-PL"/>
        </w:rPr>
        <w:t xml:space="preserve"> serii LOQ</w:t>
      </w:r>
    </w:p>
    <w:p w14:paraId="16C13F5F" w14:textId="1DAADD03" w:rsidR="000813F6" w:rsidRPr="005C4ABB" w:rsidRDefault="00327707" w:rsidP="004E2C76">
      <w:pPr>
        <w:spacing w:before="240" w:after="240"/>
        <w:jc w:val="both"/>
        <w:rPr>
          <w:rFonts w:eastAsia="Calibri"/>
          <w:b/>
          <w:bCs/>
          <w:lang w:val="pl-PL"/>
        </w:rPr>
      </w:pPr>
      <w:r w:rsidRPr="002D0990">
        <w:rPr>
          <w:rFonts w:eastAsia="Calibri"/>
          <w:b/>
          <w:bCs/>
          <w:lang w:val="pl-PL"/>
        </w:rPr>
        <w:t xml:space="preserve">Warszawa, </w:t>
      </w:r>
      <w:r w:rsidR="0037052C" w:rsidRPr="00E8427A">
        <w:rPr>
          <w:rFonts w:eastAsia="Calibri"/>
          <w:b/>
          <w:lang w:val="pl-PL"/>
        </w:rPr>
        <w:t>1</w:t>
      </w:r>
      <w:r w:rsidR="00320B74">
        <w:rPr>
          <w:rFonts w:eastAsia="Calibri"/>
          <w:b/>
          <w:bCs/>
          <w:lang w:val="pl-PL"/>
        </w:rPr>
        <w:t>5</w:t>
      </w:r>
      <w:r w:rsidR="0037052C">
        <w:rPr>
          <w:rFonts w:eastAsia="Calibri"/>
          <w:b/>
          <w:bCs/>
          <w:lang w:val="pl-PL"/>
        </w:rPr>
        <w:t xml:space="preserve"> czerwca</w:t>
      </w:r>
      <w:r w:rsidR="004E4459" w:rsidRPr="002D0990">
        <w:rPr>
          <w:rFonts w:eastAsia="Calibri"/>
          <w:b/>
          <w:bCs/>
          <w:lang w:val="pl-PL"/>
        </w:rPr>
        <w:t xml:space="preserve"> </w:t>
      </w:r>
      <w:r w:rsidR="00682120" w:rsidRPr="002D0990">
        <w:rPr>
          <w:rFonts w:eastAsia="Calibri"/>
          <w:b/>
          <w:bCs/>
          <w:lang w:val="pl-PL"/>
        </w:rPr>
        <w:t>2026</w:t>
      </w:r>
      <w:r w:rsidR="003141AE" w:rsidRPr="002D0990">
        <w:rPr>
          <w:rFonts w:eastAsia="Calibri"/>
          <w:b/>
          <w:bCs/>
          <w:lang w:val="pl-PL"/>
        </w:rPr>
        <w:t xml:space="preserve"> </w:t>
      </w:r>
      <w:r w:rsidR="00682120" w:rsidRPr="002D0990">
        <w:rPr>
          <w:rFonts w:eastAsia="Calibri"/>
          <w:b/>
          <w:bCs/>
          <w:lang w:val="pl-PL"/>
        </w:rPr>
        <w:t>r.</w:t>
      </w:r>
      <w:r w:rsidR="00DE37EA" w:rsidRPr="002D0990">
        <w:rPr>
          <w:rFonts w:eastAsia="Calibri"/>
          <w:b/>
          <w:bCs/>
          <w:lang w:val="pl-PL"/>
        </w:rPr>
        <w:t xml:space="preserve"> – </w:t>
      </w:r>
      <w:r w:rsidR="000F311B">
        <w:rPr>
          <w:rFonts w:eastAsia="Calibri"/>
          <w:b/>
          <w:bCs/>
          <w:lang w:val="pl-PL"/>
        </w:rPr>
        <w:t xml:space="preserve">Lenovo prezentuje LOQ 15AHP11 </w:t>
      </w:r>
      <w:r w:rsidR="007F19E2">
        <w:rPr>
          <w:rFonts w:eastAsia="Calibri"/>
          <w:b/>
          <w:bCs/>
          <w:lang w:val="pl-PL"/>
        </w:rPr>
        <w:t xml:space="preserve">– laptop stworzony do </w:t>
      </w:r>
      <w:proofErr w:type="spellStart"/>
      <w:r w:rsidR="007F19E2">
        <w:rPr>
          <w:rFonts w:eastAsia="Calibri"/>
          <w:b/>
          <w:bCs/>
          <w:lang w:val="pl-PL"/>
        </w:rPr>
        <w:t>gamingu</w:t>
      </w:r>
      <w:proofErr w:type="spellEnd"/>
      <w:r w:rsidR="007F19E2">
        <w:rPr>
          <w:rFonts w:eastAsia="Calibri"/>
          <w:b/>
          <w:bCs/>
          <w:lang w:val="pl-PL"/>
        </w:rPr>
        <w:t xml:space="preserve"> w nowym, intensywnym kolorze </w:t>
      </w:r>
      <w:proofErr w:type="spellStart"/>
      <w:r w:rsidR="007F19E2">
        <w:rPr>
          <w:rFonts w:eastAsia="Calibri"/>
          <w:b/>
          <w:bCs/>
          <w:lang w:val="pl-PL"/>
        </w:rPr>
        <w:t>Surge</w:t>
      </w:r>
      <w:proofErr w:type="spellEnd"/>
      <w:r w:rsidR="007F19E2">
        <w:rPr>
          <w:rFonts w:eastAsia="Calibri"/>
          <w:b/>
          <w:bCs/>
          <w:lang w:val="pl-PL"/>
        </w:rPr>
        <w:t xml:space="preserve"> Green. Urządzenie jest dowodem na to, że wydajność sprzętu nie oznacza przywiązania do jednego miejsca</w:t>
      </w:r>
      <w:r w:rsidR="00426474">
        <w:rPr>
          <w:rFonts w:eastAsia="Calibri"/>
          <w:b/>
          <w:bCs/>
          <w:lang w:val="pl-PL"/>
        </w:rPr>
        <w:t>, zapewniając graczom wszystko, czego potrzebują, aby zanurzyć się w świecie gier</w:t>
      </w:r>
      <w:r w:rsidR="00F26AEC">
        <w:rPr>
          <w:rFonts w:eastAsia="Calibri"/>
          <w:b/>
          <w:bCs/>
          <w:lang w:val="pl-PL"/>
        </w:rPr>
        <w:t>.</w:t>
      </w:r>
      <w:r w:rsidR="007F19E2">
        <w:rPr>
          <w:rFonts w:eastAsia="Calibri"/>
          <w:b/>
          <w:bCs/>
          <w:lang w:val="pl-PL"/>
        </w:rPr>
        <w:t xml:space="preserve"> </w:t>
      </w:r>
      <w:r w:rsidR="00775DF4">
        <w:rPr>
          <w:rFonts w:eastAsia="Calibri"/>
          <w:b/>
          <w:bCs/>
          <w:lang w:val="pl-PL"/>
        </w:rPr>
        <w:t>Lokalna premiera laptopa odbyła się podczas cyklicznego wydarzenia „</w:t>
      </w:r>
      <w:proofErr w:type="spellStart"/>
      <w:r w:rsidR="00775DF4">
        <w:rPr>
          <w:rFonts w:eastAsia="Calibri"/>
          <w:b/>
          <w:bCs/>
          <w:lang w:val="pl-PL"/>
        </w:rPr>
        <w:t>Gamingowe</w:t>
      </w:r>
      <w:proofErr w:type="spellEnd"/>
      <w:r w:rsidR="00775DF4">
        <w:rPr>
          <w:rFonts w:eastAsia="Calibri"/>
          <w:b/>
          <w:bCs/>
          <w:lang w:val="pl-PL"/>
        </w:rPr>
        <w:t xml:space="preserve"> Piątki”, organizowanego w </w:t>
      </w:r>
      <w:proofErr w:type="spellStart"/>
      <w:r w:rsidR="00775DF4">
        <w:rPr>
          <w:rFonts w:eastAsia="Calibri"/>
          <w:b/>
          <w:bCs/>
          <w:lang w:val="pl-PL"/>
        </w:rPr>
        <w:t>Showroomie</w:t>
      </w:r>
      <w:proofErr w:type="spellEnd"/>
      <w:r w:rsidR="00775DF4">
        <w:rPr>
          <w:rFonts w:eastAsia="Calibri"/>
          <w:b/>
          <w:bCs/>
          <w:lang w:val="pl-PL"/>
        </w:rPr>
        <w:t xml:space="preserve"> Lenovo &amp; Motorola w Warszawie. </w:t>
      </w:r>
    </w:p>
    <w:p w14:paraId="00E3BDA8" w14:textId="544B18E7" w:rsidR="00760021" w:rsidRDefault="00760021" w:rsidP="005C4ABB">
      <w:pPr>
        <w:spacing w:before="240" w:after="240"/>
        <w:rPr>
          <w:rFonts w:eastAsia="Calibri"/>
          <w:b/>
          <w:bCs/>
          <w:lang w:val="pl-PL"/>
        </w:rPr>
      </w:pPr>
      <w:r w:rsidRPr="00760021">
        <w:rPr>
          <w:rFonts w:eastAsia="Calibri"/>
          <w:b/>
          <w:bCs/>
          <w:lang w:val="pl-PL"/>
        </w:rPr>
        <w:t>Styl i wygoda na co dzień</w:t>
      </w:r>
    </w:p>
    <w:p w14:paraId="1B847B45" w14:textId="39F83B14" w:rsidR="005C4ABB" w:rsidRPr="005C4ABB" w:rsidRDefault="000707FA" w:rsidP="005C4ABB">
      <w:pPr>
        <w:spacing w:before="240" w:after="240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Lenovo </w:t>
      </w:r>
      <w:r w:rsidRPr="00760021">
        <w:rPr>
          <w:rFonts w:eastAsia="Calibri"/>
          <w:lang w:val="pl-PL"/>
        </w:rPr>
        <w:t xml:space="preserve">LOQ 15AHP11 to propozycja dla osób, które nie chcą wybierać między wydajnością a codzienną wygodą i oczekują, że sprzęt dotrzyma </w:t>
      </w:r>
      <w:r>
        <w:rPr>
          <w:rFonts w:eastAsia="Calibri"/>
          <w:lang w:val="pl-PL"/>
        </w:rPr>
        <w:t xml:space="preserve">im </w:t>
      </w:r>
      <w:r w:rsidRPr="00760021">
        <w:rPr>
          <w:rFonts w:eastAsia="Calibri"/>
          <w:lang w:val="pl-PL"/>
        </w:rPr>
        <w:t xml:space="preserve">kroku zarówno </w:t>
      </w:r>
      <w:r>
        <w:rPr>
          <w:rFonts w:eastAsia="Calibri"/>
          <w:lang w:val="pl-PL"/>
        </w:rPr>
        <w:t xml:space="preserve">podczas </w:t>
      </w:r>
      <w:r w:rsidR="008963FD">
        <w:rPr>
          <w:rFonts w:eastAsia="Calibri"/>
          <w:lang w:val="pl-PL"/>
        </w:rPr>
        <w:t xml:space="preserve">codziennych </w:t>
      </w:r>
      <w:r w:rsidRPr="00760021">
        <w:rPr>
          <w:rFonts w:eastAsia="Calibri"/>
          <w:lang w:val="pl-PL"/>
        </w:rPr>
        <w:t>obowiązk</w:t>
      </w:r>
      <w:r>
        <w:rPr>
          <w:rFonts w:eastAsia="Calibri"/>
          <w:lang w:val="pl-PL"/>
        </w:rPr>
        <w:t>ów</w:t>
      </w:r>
      <w:r w:rsidRPr="00760021">
        <w:rPr>
          <w:rFonts w:eastAsia="Calibri"/>
          <w:lang w:val="pl-PL"/>
        </w:rPr>
        <w:t xml:space="preserve">, jak i </w:t>
      </w:r>
      <w:r>
        <w:rPr>
          <w:rFonts w:eastAsia="Calibri"/>
          <w:lang w:val="pl-PL"/>
        </w:rPr>
        <w:t>sesji</w:t>
      </w:r>
      <w:r w:rsidRPr="00760021">
        <w:rPr>
          <w:rFonts w:eastAsia="Calibri"/>
          <w:lang w:val="pl-PL"/>
        </w:rPr>
        <w:t xml:space="preserve"> </w:t>
      </w:r>
      <w:proofErr w:type="spellStart"/>
      <w:r w:rsidRPr="00760021">
        <w:rPr>
          <w:rFonts w:eastAsia="Calibri"/>
          <w:lang w:val="pl-PL"/>
        </w:rPr>
        <w:t>gaming</w:t>
      </w:r>
      <w:r>
        <w:rPr>
          <w:rFonts w:eastAsia="Calibri"/>
          <w:lang w:val="pl-PL"/>
        </w:rPr>
        <w:t>owych</w:t>
      </w:r>
      <w:proofErr w:type="spellEnd"/>
      <w:r w:rsidR="00775DF4">
        <w:rPr>
          <w:rFonts w:eastAsia="Calibri"/>
          <w:lang w:val="pl-PL"/>
        </w:rPr>
        <w:t xml:space="preserve">. </w:t>
      </w:r>
      <w:r w:rsidR="008F4F44">
        <w:rPr>
          <w:rFonts w:eastAsia="Calibri"/>
          <w:lang w:val="pl-PL"/>
        </w:rPr>
        <w:t xml:space="preserve">Najnowszy model </w:t>
      </w:r>
      <w:r w:rsidR="00760021">
        <w:rPr>
          <w:rFonts w:eastAsia="Calibri"/>
          <w:lang w:val="pl-PL"/>
        </w:rPr>
        <w:t xml:space="preserve">Lenovo </w:t>
      </w:r>
      <w:r w:rsidR="005C4ABB" w:rsidRPr="005C4ABB">
        <w:rPr>
          <w:rFonts w:eastAsia="Calibri"/>
          <w:lang w:val="pl-PL"/>
        </w:rPr>
        <w:t xml:space="preserve">LOQ </w:t>
      </w:r>
      <w:r w:rsidR="26017E76" w:rsidRPr="00E11BFE">
        <w:rPr>
          <w:rFonts w:eastAsia="Calibri"/>
          <w:lang w:val="pl-PL"/>
        </w:rPr>
        <w:t>15AHP11</w:t>
      </w:r>
      <w:r w:rsidR="008F4F44">
        <w:rPr>
          <w:rFonts w:eastAsia="Calibri"/>
          <w:lang w:val="pl-PL"/>
        </w:rPr>
        <w:t xml:space="preserve"> </w:t>
      </w:r>
      <w:r w:rsidR="005C4ABB" w:rsidRPr="005C4ABB">
        <w:rPr>
          <w:rFonts w:eastAsia="Calibri"/>
          <w:lang w:val="pl-PL"/>
        </w:rPr>
        <w:t>wyróżnia</w:t>
      </w:r>
      <w:r w:rsidR="00B2441B">
        <w:rPr>
          <w:rFonts w:eastAsia="Calibri"/>
          <w:lang w:val="pl-PL"/>
        </w:rPr>
        <w:t xml:space="preserve"> się j</w:t>
      </w:r>
      <w:r w:rsidR="00B2441B" w:rsidRPr="00B2441B">
        <w:rPr>
          <w:rFonts w:eastAsia="Calibri"/>
          <w:lang w:val="pl-PL"/>
        </w:rPr>
        <w:t>uż na pierwszy rzut oka</w:t>
      </w:r>
      <w:r w:rsidR="005C4ABB" w:rsidRPr="005C4ABB">
        <w:rPr>
          <w:rFonts w:eastAsia="Calibri"/>
          <w:lang w:val="pl-PL"/>
        </w:rPr>
        <w:t xml:space="preserve">. </w:t>
      </w:r>
      <w:r w:rsidR="00B31F14">
        <w:rPr>
          <w:rFonts w:eastAsia="Calibri"/>
          <w:lang w:val="pl-PL"/>
        </w:rPr>
        <w:t xml:space="preserve">Obudowa w odważnym kolorze </w:t>
      </w:r>
      <w:proofErr w:type="spellStart"/>
      <w:r w:rsidR="00B31F14">
        <w:rPr>
          <w:rFonts w:eastAsia="Calibri"/>
          <w:lang w:val="pl-PL"/>
        </w:rPr>
        <w:t>Surge</w:t>
      </w:r>
      <w:proofErr w:type="spellEnd"/>
      <w:r w:rsidR="00B31F14">
        <w:rPr>
          <w:rFonts w:eastAsia="Calibri"/>
          <w:lang w:val="pl-PL"/>
        </w:rPr>
        <w:t xml:space="preserve"> Green</w:t>
      </w:r>
      <w:r w:rsidR="005C4ABB" w:rsidRPr="005C4ABB">
        <w:rPr>
          <w:rFonts w:eastAsia="Calibri"/>
          <w:lang w:val="pl-PL"/>
        </w:rPr>
        <w:t xml:space="preserve"> </w:t>
      </w:r>
      <w:r w:rsidR="00E8427A">
        <w:rPr>
          <w:rFonts w:eastAsia="Calibri"/>
          <w:lang w:val="pl-PL"/>
        </w:rPr>
        <w:t xml:space="preserve">pozwala </w:t>
      </w:r>
      <w:r w:rsidR="00350BE5" w:rsidRPr="00350BE5">
        <w:rPr>
          <w:rFonts w:eastAsia="Calibri"/>
          <w:lang w:val="pl-PL"/>
        </w:rPr>
        <w:t xml:space="preserve">podkreślić indywidualny styl. Taki design nie tylko wyróżnia sprzęt, lecz </w:t>
      </w:r>
      <w:r w:rsidR="009B3990">
        <w:rPr>
          <w:rFonts w:eastAsia="Calibri"/>
          <w:lang w:val="pl-PL"/>
        </w:rPr>
        <w:t>dodatkowo</w:t>
      </w:r>
      <w:r w:rsidR="00350BE5" w:rsidRPr="00350BE5">
        <w:rPr>
          <w:rFonts w:eastAsia="Calibri"/>
          <w:lang w:val="pl-PL"/>
        </w:rPr>
        <w:t xml:space="preserve"> inspiruje do stworzenia nowoczesnego, dopasowanego do własnych potrzeb stanowiska do </w:t>
      </w:r>
      <w:proofErr w:type="spellStart"/>
      <w:r w:rsidR="00350BE5" w:rsidRPr="00350BE5">
        <w:rPr>
          <w:rFonts w:eastAsia="Calibri"/>
          <w:lang w:val="pl-PL"/>
        </w:rPr>
        <w:t>gamingu</w:t>
      </w:r>
      <w:proofErr w:type="spellEnd"/>
      <w:r w:rsidR="009B3990">
        <w:rPr>
          <w:rFonts w:eastAsia="Calibri"/>
          <w:lang w:val="pl-PL"/>
        </w:rPr>
        <w:t xml:space="preserve">. </w:t>
      </w:r>
      <w:r w:rsidR="00E63D73" w:rsidRPr="00E63D73">
        <w:rPr>
          <w:rFonts w:eastAsia="Calibri"/>
          <w:lang w:val="pl-PL"/>
        </w:rPr>
        <w:t xml:space="preserve">Całość uzupełnia dołączona </w:t>
      </w:r>
      <w:r w:rsidR="009B3990">
        <w:rPr>
          <w:rFonts w:eastAsia="Calibri"/>
          <w:lang w:val="pl-PL"/>
        </w:rPr>
        <w:t xml:space="preserve">do zestawu </w:t>
      </w:r>
      <w:r w:rsidR="00E63D73" w:rsidRPr="00E63D73">
        <w:rPr>
          <w:rFonts w:eastAsia="Calibri"/>
          <w:lang w:val="pl-PL"/>
        </w:rPr>
        <w:t xml:space="preserve">mysz Lenovo Legion M220 w dopasowanej </w:t>
      </w:r>
      <w:r w:rsidR="009B3990">
        <w:rPr>
          <w:rFonts w:eastAsia="Calibri"/>
          <w:lang w:val="pl-PL"/>
        </w:rPr>
        <w:t>kolorystyce</w:t>
      </w:r>
      <w:r w:rsidR="00E63D73" w:rsidRPr="00E63D73">
        <w:rPr>
          <w:rFonts w:eastAsia="Calibri"/>
          <w:lang w:val="pl-PL"/>
        </w:rPr>
        <w:t>, dzięki której od razu można w pełni wejść w świat gry.</w:t>
      </w:r>
      <w:r w:rsidR="3C4DE5E9" w:rsidRPr="2EB62D98">
        <w:rPr>
          <w:rFonts w:eastAsia="Calibri"/>
          <w:lang w:val="pl-PL"/>
        </w:rPr>
        <w:t xml:space="preserve"> </w:t>
      </w:r>
      <w:r w:rsidR="00EB66FC">
        <w:rPr>
          <w:rFonts w:eastAsia="Calibri"/>
          <w:lang w:val="pl-PL"/>
        </w:rPr>
        <w:t>L</w:t>
      </w:r>
      <w:r w:rsidR="005C4ABB" w:rsidRPr="005C4ABB">
        <w:rPr>
          <w:rFonts w:eastAsia="Calibri"/>
          <w:lang w:val="pl-PL"/>
        </w:rPr>
        <w:t>aptop</w:t>
      </w:r>
      <w:r w:rsidR="005C4ABB" w:rsidRPr="005C4ABB" w:rsidDel="00EB66FC">
        <w:rPr>
          <w:rFonts w:eastAsia="Calibri"/>
          <w:lang w:val="pl-PL"/>
        </w:rPr>
        <w:t xml:space="preserve"> </w:t>
      </w:r>
      <w:r w:rsidR="005C4ABB" w:rsidRPr="005C4ABB">
        <w:rPr>
          <w:rFonts w:eastAsia="Calibri"/>
          <w:lang w:val="pl-PL"/>
        </w:rPr>
        <w:t>waży ok. 2,1 kg</w:t>
      </w:r>
      <w:r w:rsidR="00391F14">
        <w:rPr>
          <w:rFonts w:eastAsia="Calibri"/>
          <w:lang w:val="pl-PL"/>
        </w:rPr>
        <w:t>, dzięki czemu jest wyjątkowo mobilny - m</w:t>
      </w:r>
      <w:r w:rsidR="00067646">
        <w:rPr>
          <w:rFonts w:eastAsia="Calibri"/>
          <w:lang w:val="pl-PL"/>
        </w:rPr>
        <w:t>ieści się w</w:t>
      </w:r>
      <w:r w:rsidR="00FE2692">
        <w:rPr>
          <w:rFonts w:eastAsia="Calibri"/>
          <w:lang w:val="pl-PL"/>
        </w:rPr>
        <w:t xml:space="preserve"> każdym</w:t>
      </w:r>
      <w:r w:rsidR="00067646">
        <w:rPr>
          <w:rFonts w:eastAsia="Calibri"/>
          <w:lang w:val="pl-PL"/>
        </w:rPr>
        <w:t xml:space="preserve"> plecaku, </w:t>
      </w:r>
      <w:r w:rsidR="00391F14">
        <w:rPr>
          <w:rFonts w:eastAsia="Calibri"/>
          <w:lang w:val="pl-PL"/>
        </w:rPr>
        <w:t>stanowiąc</w:t>
      </w:r>
      <w:r w:rsidR="00067646" w:rsidDel="007B37FC">
        <w:rPr>
          <w:rFonts w:eastAsia="Calibri"/>
          <w:lang w:val="pl-PL"/>
        </w:rPr>
        <w:t xml:space="preserve"> </w:t>
      </w:r>
      <w:r w:rsidR="007B37FC">
        <w:rPr>
          <w:rFonts w:eastAsia="Calibri"/>
          <w:lang w:val="pl-PL"/>
        </w:rPr>
        <w:t xml:space="preserve">bezkompromisowy </w:t>
      </w:r>
      <w:r w:rsidR="00067646">
        <w:rPr>
          <w:rFonts w:eastAsia="Calibri"/>
          <w:lang w:val="pl-PL"/>
        </w:rPr>
        <w:t xml:space="preserve">sprzęt </w:t>
      </w:r>
      <w:r w:rsidR="000368A2">
        <w:rPr>
          <w:rFonts w:eastAsia="Calibri"/>
          <w:lang w:val="pl-PL"/>
        </w:rPr>
        <w:t xml:space="preserve">przydatny </w:t>
      </w:r>
      <w:r w:rsidR="007B37FC">
        <w:rPr>
          <w:rFonts w:eastAsia="Calibri"/>
          <w:lang w:val="pl-PL"/>
        </w:rPr>
        <w:t xml:space="preserve">zarówno </w:t>
      </w:r>
      <w:r w:rsidR="00067646">
        <w:rPr>
          <w:rFonts w:eastAsia="Calibri"/>
          <w:lang w:val="pl-PL"/>
        </w:rPr>
        <w:t>w pracy czy na uczelni</w:t>
      </w:r>
      <w:r w:rsidR="00067646" w:rsidDel="00391F14">
        <w:rPr>
          <w:rFonts w:eastAsia="Calibri"/>
          <w:lang w:val="pl-PL"/>
        </w:rPr>
        <w:t xml:space="preserve">, </w:t>
      </w:r>
      <w:r w:rsidR="00391F14">
        <w:rPr>
          <w:rFonts w:eastAsia="Calibri"/>
          <w:lang w:val="pl-PL"/>
        </w:rPr>
        <w:t>który</w:t>
      </w:r>
      <w:r w:rsidR="00067646">
        <w:rPr>
          <w:rFonts w:eastAsia="Calibri"/>
          <w:lang w:val="pl-PL"/>
        </w:rPr>
        <w:t xml:space="preserve"> sprosta </w:t>
      </w:r>
      <w:r w:rsidR="00FB17CD">
        <w:rPr>
          <w:rFonts w:eastAsia="Calibri"/>
          <w:lang w:val="pl-PL"/>
        </w:rPr>
        <w:t xml:space="preserve">wyzwaniom </w:t>
      </w:r>
      <w:r w:rsidR="00094826">
        <w:rPr>
          <w:rFonts w:eastAsia="Calibri"/>
          <w:lang w:val="pl-PL"/>
        </w:rPr>
        <w:t xml:space="preserve">także </w:t>
      </w:r>
      <w:r w:rsidR="00067646">
        <w:rPr>
          <w:rFonts w:eastAsia="Calibri"/>
          <w:lang w:val="pl-PL"/>
        </w:rPr>
        <w:t xml:space="preserve">podczas </w:t>
      </w:r>
      <w:r w:rsidR="005C4ABB" w:rsidRPr="005C4ABB">
        <w:rPr>
          <w:rFonts w:eastAsia="Calibri"/>
          <w:lang w:val="pl-PL"/>
        </w:rPr>
        <w:t>wieczorn</w:t>
      </w:r>
      <w:r w:rsidR="00067646">
        <w:rPr>
          <w:rFonts w:eastAsia="Calibri"/>
          <w:lang w:val="pl-PL"/>
        </w:rPr>
        <w:t>ej</w:t>
      </w:r>
      <w:r w:rsidR="005C4ABB" w:rsidRPr="005C4ABB">
        <w:rPr>
          <w:rFonts w:eastAsia="Calibri"/>
          <w:lang w:val="pl-PL"/>
        </w:rPr>
        <w:t xml:space="preserve"> sesj</w:t>
      </w:r>
      <w:r w:rsidR="00067646">
        <w:rPr>
          <w:rFonts w:eastAsia="Calibri"/>
          <w:lang w:val="pl-PL"/>
        </w:rPr>
        <w:t>i</w:t>
      </w:r>
      <w:r w:rsidR="005C4ABB" w:rsidRPr="005C4ABB">
        <w:rPr>
          <w:rFonts w:eastAsia="Calibri"/>
          <w:lang w:val="pl-PL"/>
        </w:rPr>
        <w:t xml:space="preserve"> </w:t>
      </w:r>
      <w:proofErr w:type="spellStart"/>
      <w:r w:rsidR="005C4ABB" w:rsidRPr="005C4ABB">
        <w:rPr>
          <w:rFonts w:eastAsia="Calibri"/>
          <w:lang w:val="pl-PL"/>
        </w:rPr>
        <w:t>gamingow</w:t>
      </w:r>
      <w:r w:rsidR="00067646">
        <w:rPr>
          <w:rFonts w:eastAsia="Calibri"/>
          <w:lang w:val="pl-PL"/>
        </w:rPr>
        <w:t>ej</w:t>
      </w:r>
      <w:proofErr w:type="spellEnd"/>
      <w:r w:rsidR="005C4ABB" w:rsidRPr="005C4ABB">
        <w:rPr>
          <w:rFonts w:eastAsia="Calibri"/>
          <w:lang w:val="pl-PL"/>
        </w:rPr>
        <w:t>.</w:t>
      </w:r>
    </w:p>
    <w:p w14:paraId="108BE276" w14:textId="7A2E22DE" w:rsidR="00760021" w:rsidRPr="00760021" w:rsidRDefault="00760021" w:rsidP="005C4ABB">
      <w:pPr>
        <w:spacing w:before="240" w:after="240"/>
        <w:rPr>
          <w:rFonts w:eastAsia="Calibri"/>
          <w:b/>
          <w:bCs/>
          <w:lang w:val="pl-PL"/>
        </w:rPr>
      </w:pPr>
      <w:r w:rsidRPr="00760021">
        <w:rPr>
          <w:rFonts w:eastAsia="Calibri"/>
          <w:b/>
          <w:bCs/>
          <w:lang w:val="pl-PL"/>
        </w:rPr>
        <w:t>Wydajność, któr</w:t>
      </w:r>
      <w:r w:rsidR="00B76A12">
        <w:rPr>
          <w:rFonts w:eastAsia="Calibri"/>
          <w:b/>
          <w:bCs/>
          <w:lang w:val="pl-PL"/>
        </w:rPr>
        <w:t>ą pokochają wszyscy gracze</w:t>
      </w:r>
    </w:p>
    <w:p w14:paraId="29840511" w14:textId="5C8A4802" w:rsidR="00F629A2" w:rsidRPr="00F629A2" w:rsidRDefault="00F629A2" w:rsidP="005C4ABB">
      <w:pPr>
        <w:spacing w:before="240" w:after="240"/>
        <w:rPr>
          <w:rFonts w:eastAsia="Calibri"/>
          <w:lang w:val="pl-PL"/>
        </w:rPr>
      </w:pPr>
      <w:r>
        <w:rPr>
          <w:rFonts w:eastAsia="Calibri"/>
          <w:lang w:val="pl-PL"/>
        </w:rPr>
        <w:t>Pod</w:t>
      </w:r>
      <w:r w:rsidRPr="00760021">
        <w:rPr>
          <w:rFonts w:eastAsia="Calibri"/>
          <w:lang w:val="pl-PL"/>
        </w:rPr>
        <w:t>czas rozgrywk</w:t>
      </w:r>
      <w:r>
        <w:rPr>
          <w:rFonts w:eastAsia="Calibri"/>
          <w:lang w:val="pl-PL"/>
        </w:rPr>
        <w:t>i</w:t>
      </w:r>
      <w:r w:rsidRPr="00760021">
        <w:rPr>
          <w:rFonts w:eastAsia="Calibri"/>
          <w:lang w:val="pl-PL"/>
        </w:rPr>
        <w:t xml:space="preserve"> licz</w:t>
      </w:r>
      <w:r>
        <w:rPr>
          <w:rFonts w:eastAsia="Calibri"/>
          <w:lang w:val="pl-PL"/>
        </w:rPr>
        <w:t>ą</w:t>
      </w:r>
      <w:r w:rsidRPr="00760021">
        <w:rPr>
          <w:rFonts w:eastAsia="Calibri"/>
          <w:lang w:val="pl-PL"/>
        </w:rPr>
        <w:t xml:space="preserve"> się </w:t>
      </w:r>
      <w:r>
        <w:rPr>
          <w:rFonts w:eastAsia="Calibri"/>
          <w:lang w:val="pl-PL"/>
        </w:rPr>
        <w:t xml:space="preserve">przede wszystkim </w:t>
      </w:r>
      <w:r w:rsidRPr="00760021">
        <w:rPr>
          <w:rFonts w:eastAsia="Calibri"/>
          <w:lang w:val="pl-PL"/>
        </w:rPr>
        <w:t xml:space="preserve">płynność i komfort. </w:t>
      </w:r>
      <w:r>
        <w:rPr>
          <w:rFonts w:eastAsia="Calibri"/>
          <w:lang w:val="pl-PL"/>
        </w:rPr>
        <w:t>O</w:t>
      </w:r>
      <w:r w:rsidRPr="00760021">
        <w:rPr>
          <w:rFonts w:eastAsia="Calibri"/>
          <w:lang w:val="pl-PL"/>
        </w:rPr>
        <w:t xml:space="preserve">dświeżanie 165 </w:t>
      </w:r>
      <w:proofErr w:type="spellStart"/>
      <w:r w:rsidRPr="00760021">
        <w:rPr>
          <w:rFonts w:eastAsia="Calibri"/>
          <w:lang w:val="pl-PL"/>
        </w:rPr>
        <w:t>Hz</w:t>
      </w:r>
      <w:proofErr w:type="spellEnd"/>
      <w:r w:rsidRPr="00760021">
        <w:rPr>
          <w:rFonts w:eastAsia="Calibri"/>
          <w:lang w:val="pl-PL"/>
        </w:rPr>
        <w:t xml:space="preserve"> sprawia, że akcja jest wyraźna i </w:t>
      </w:r>
      <w:r>
        <w:rPr>
          <w:rFonts w:eastAsia="Calibri"/>
          <w:lang w:val="pl-PL"/>
        </w:rPr>
        <w:t>płynna</w:t>
      </w:r>
      <w:r w:rsidRPr="00760021">
        <w:rPr>
          <w:rFonts w:eastAsia="Calibri"/>
          <w:lang w:val="pl-PL"/>
        </w:rPr>
        <w:t xml:space="preserve">, a </w:t>
      </w:r>
      <w:r>
        <w:rPr>
          <w:rFonts w:eastAsia="Calibri"/>
          <w:lang w:val="pl-PL"/>
        </w:rPr>
        <w:t>e</w:t>
      </w:r>
      <w:r w:rsidRPr="00945F0C">
        <w:rPr>
          <w:rFonts w:eastAsia="Calibri"/>
          <w:lang w:val="pl-PL"/>
        </w:rPr>
        <w:t xml:space="preserve">kran 15,3” </w:t>
      </w:r>
      <w:r>
        <w:rPr>
          <w:rFonts w:eastAsia="Calibri"/>
          <w:lang w:val="pl-PL"/>
        </w:rPr>
        <w:t xml:space="preserve">i </w:t>
      </w:r>
      <w:r w:rsidRPr="00760021">
        <w:rPr>
          <w:rFonts w:eastAsia="Calibri"/>
          <w:lang w:val="pl-PL"/>
        </w:rPr>
        <w:t>proporcje 16:10 dają więcej przestrzeni nie tylko w grach, ale też p</w:t>
      </w:r>
      <w:r>
        <w:rPr>
          <w:rFonts w:eastAsia="Calibri"/>
          <w:lang w:val="pl-PL"/>
        </w:rPr>
        <w:t>odczas</w:t>
      </w:r>
      <w:r w:rsidRPr="00760021">
        <w:rPr>
          <w:rFonts w:eastAsia="Calibri"/>
          <w:lang w:val="pl-PL"/>
        </w:rPr>
        <w:t xml:space="preserve"> pracy czy przeglądani</w:t>
      </w:r>
      <w:r>
        <w:rPr>
          <w:rFonts w:eastAsia="Calibri"/>
          <w:lang w:val="pl-PL"/>
        </w:rPr>
        <w:t>a</w:t>
      </w:r>
      <w:r w:rsidRPr="00760021">
        <w:rPr>
          <w:rFonts w:eastAsia="Calibri"/>
          <w:lang w:val="pl-PL"/>
        </w:rPr>
        <w:t xml:space="preserve"> treści. Dobre odwzorowanie kolorów</w:t>
      </w:r>
      <w:r w:rsidRPr="00CC58DC">
        <w:rPr>
          <w:rFonts w:eastAsia="Calibri"/>
          <w:lang w:val="pl-PL"/>
        </w:rPr>
        <w:t xml:space="preserve">, dzięki kalibracji X-Rite® i pokryciu 100% palety </w:t>
      </w:r>
      <w:proofErr w:type="spellStart"/>
      <w:r w:rsidRPr="00CC58DC">
        <w:rPr>
          <w:rFonts w:eastAsia="Calibri"/>
          <w:lang w:val="pl-PL"/>
        </w:rPr>
        <w:t>sRGB</w:t>
      </w:r>
      <w:proofErr w:type="spellEnd"/>
      <w:r w:rsidRPr="00CC58DC">
        <w:rPr>
          <w:rFonts w:eastAsia="Calibri"/>
          <w:lang w:val="pl-PL"/>
        </w:rPr>
        <w:t>, sprawia, że</w:t>
      </w:r>
      <w:r>
        <w:rPr>
          <w:rFonts w:eastAsia="Calibri"/>
          <w:lang w:val="pl-PL"/>
        </w:rPr>
        <w:t xml:space="preserve"> obraz</w:t>
      </w:r>
      <w:r w:rsidRPr="00CC58DC">
        <w:rPr>
          <w:rFonts w:eastAsia="Calibri"/>
          <w:lang w:val="pl-PL"/>
        </w:rPr>
        <w:t xml:space="preserve"> w grach i filmach wygląda dokładnie tak, jak zamierzyli twórcy, czyli jest żywy, nasycony i wierny oryginałowi. Matowa powłoka ogranicza odbicia i pomaga skupić się na tym, co na ekranie, zachowując pełną czytelność nawet przy mocnym oświetleniu.</w:t>
      </w:r>
    </w:p>
    <w:p w14:paraId="06AADCA8" w14:textId="4A0DEBFA" w:rsidR="00760021" w:rsidRDefault="005C4ABB" w:rsidP="00760021">
      <w:pPr>
        <w:spacing w:before="240" w:after="240"/>
        <w:rPr>
          <w:rFonts w:eastAsia="Calibri"/>
          <w:lang w:val="pl-PL"/>
        </w:rPr>
      </w:pPr>
      <w:r w:rsidRPr="005C4ABB">
        <w:rPr>
          <w:rFonts w:eastAsia="Calibri"/>
          <w:lang w:val="pl-PL"/>
        </w:rPr>
        <w:t>W środku laptopa kryj</w:t>
      </w:r>
      <w:r w:rsidR="00FE2692">
        <w:rPr>
          <w:rFonts w:eastAsia="Calibri"/>
          <w:lang w:val="pl-PL"/>
        </w:rPr>
        <w:t>ą</w:t>
      </w:r>
      <w:r w:rsidRPr="005C4ABB">
        <w:rPr>
          <w:rFonts w:eastAsia="Calibri"/>
          <w:lang w:val="pl-PL"/>
        </w:rPr>
        <w:t xml:space="preserve"> się </w:t>
      </w:r>
      <w:r w:rsidR="00FE2692">
        <w:rPr>
          <w:rFonts w:eastAsia="Calibri"/>
          <w:lang w:val="pl-PL"/>
        </w:rPr>
        <w:t>podzespoły</w:t>
      </w:r>
      <w:r w:rsidRPr="005C4ABB">
        <w:rPr>
          <w:rFonts w:eastAsia="Calibri"/>
          <w:lang w:val="pl-PL"/>
        </w:rPr>
        <w:t>, któr</w:t>
      </w:r>
      <w:r w:rsidR="00FE2692">
        <w:rPr>
          <w:rFonts w:eastAsia="Calibri"/>
          <w:lang w:val="pl-PL"/>
        </w:rPr>
        <w:t>e</w:t>
      </w:r>
      <w:r w:rsidRPr="005C4ABB">
        <w:rPr>
          <w:rFonts w:eastAsia="Calibri"/>
          <w:lang w:val="pl-PL"/>
        </w:rPr>
        <w:t xml:space="preserve"> bez problemu </w:t>
      </w:r>
      <w:r w:rsidR="00FE2692">
        <w:rPr>
          <w:rFonts w:eastAsia="Calibri"/>
          <w:lang w:val="pl-PL"/>
        </w:rPr>
        <w:t>po</w:t>
      </w:r>
      <w:r w:rsidRPr="005C4ABB">
        <w:rPr>
          <w:rFonts w:eastAsia="Calibri"/>
          <w:lang w:val="pl-PL"/>
        </w:rPr>
        <w:t>radz</w:t>
      </w:r>
      <w:r w:rsidR="00FE2692">
        <w:rPr>
          <w:rFonts w:eastAsia="Calibri"/>
          <w:lang w:val="pl-PL"/>
        </w:rPr>
        <w:t>ą</w:t>
      </w:r>
      <w:r w:rsidRPr="005C4ABB">
        <w:rPr>
          <w:rFonts w:eastAsia="Calibri"/>
          <w:lang w:val="pl-PL"/>
        </w:rPr>
        <w:t xml:space="preserve"> sobie z nowymi grami: procesor AMD </w:t>
      </w:r>
      <w:proofErr w:type="spellStart"/>
      <w:r w:rsidRPr="005C4ABB">
        <w:rPr>
          <w:rFonts w:eastAsia="Calibri"/>
          <w:lang w:val="pl-PL"/>
        </w:rPr>
        <w:t>Ryzen</w:t>
      </w:r>
      <w:proofErr w:type="spellEnd"/>
      <w:r w:rsidRPr="005C4ABB">
        <w:rPr>
          <w:rFonts w:eastAsia="Calibri"/>
          <w:lang w:val="pl-PL"/>
        </w:rPr>
        <w:t xml:space="preserve">™ 7 250 i karta graficzna NVIDIA® </w:t>
      </w:r>
      <w:proofErr w:type="spellStart"/>
      <w:r w:rsidRPr="005C4ABB">
        <w:rPr>
          <w:rFonts w:eastAsia="Calibri"/>
          <w:lang w:val="pl-PL"/>
        </w:rPr>
        <w:t>GeForce</w:t>
      </w:r>
      <w:proofErr w:type="spellEnd"/>
      <w:r w:rsidRPr="005C4ABB">
        <w:rPr>
          <w:rFonts w:eastAsia="Calibri"/>
          <w:lang w:val="pl-PL"/>
        </w:rPr>
        <w:t xml:space="preserve"> RTX™ 5050 </w:t>
      </w:r>
      <w:r w:rsidR="00FE2692">
        <w:rPr>
          <w:rFonts w:eastAsia="Calibri"/>
          <w:lang w:val="pl-PL"/>
        </w:rPr>
        <w:t>z</w:t>
      </w:r>
      <w:r w:rsidR="00760021" w:rsidRPr="00760021">
        <w:rPr>
          <w:rFonts w:eastAsia="Calibri"/>
          <w:lang w:val="pl-PL"/>
        </w:rPr>
        <w:t xml:space="preserve">apewnią </w:t>
      </w:r>
      <w:r w:rsidR="00FE2692" w:rsidRPr="00FE2692">
        <w:rPr>
          <w:rFonts w:eastAsia="Calibri"/>
          <w:lang w:val="pl-PL"/>
        </w:rPr>
        <w:t xml:space="preserve">komfortową </w:t>
      </w:r>
      <w:r w:rsidR="00760021" w:rsidRPr="00760021">
        <w:rPr>
          <w:rFonts w:eastAsia="Calibri"/>
          <w:lang w:val="pl-PL"/>
        </w:rPr>
        <w:t xml:space="preserve">pracę i </w:t>
      </w:r>
      <w:r w:rsidR="00FE2692" w:rsidRPr="00FE2692">
        <w:rPr>
          <w:rFonts w:eastAsia="Calibri"/>
          <w:lang w:val="pl-PL"/>
        </w:rPr>
        <w:t xml:space="preserve">płynną </w:t>
      </w:r>
      <w:r w:rsidR="00760021" w:rsidRPr="00760021">
        <w:rPr>
          <w:rFonts w:eastAsia="Calibri"/>
          <w:lang w:val="pl-PL"/>
        </w:rPr>
        <w:t xml:space="preserve">rozgrywkę. Wsparcie technologii AI, takich jak Lenovo AI Engine+ czy DLSS 4, </w:t>
      </w:r>
      <w:r w:rsidR="00FE2692">
        <w:rPr>
          <w:rFonts w:eastAsia="Calibri"/>
          <w:lang w:val="pl-PL"/>
        </w:rPr>
        <w:t>sprawia, że w najważniejszych momentach rozgrywki automatycznie dopasuje parametry i pozwoli skupić się na przyspieszającej akcji.</w:t>
      </w:r>
    </w:p>
    <w:p w14:paraId="2CA8E0F6" w14:textId="16FCEC48" w:rsidR="00F17FA6" w:rsidRDefault="00760021" w:rsidP="00760021">
      <w:pPr>
        <w:spacing w:before="240" w:after="240"/>
        <w:rPr>
          <w:rFonts w:eastAsia="Calibri"/>
          <w:lang w:val="pl-PL"/>
        </w:rPr>
      </w:pPr>
      <w:r w:rsidRPr="00760021">
        <w:rPr>
          <w:rFonts w:eastAsia="Calibri"/>
          <w:lang w:val="pl-PL"/>
        </w:rPr>
        <w:t xml:space="preserve">Lenovo zadbało też o komfort podczas dłuższych sesji. </w:t>
      </w:r>
      <w:r w:rsidR="00FE2692">
        <w:rPr>
          <w:rFonts w:eastAsia="Calibri"/>
          <w:lang w:val="pl-PL"/>
        </w:rPr>
        <w:t>Zmodernizowany</w:t>
      </w:r>
      <w:r w:rsidR="00FE2692" w:rsidRPr="00760021">
        <w:rPr>
          <w:rFonts w:eastAsia="Calibri"/>
          <w:lang w:val="pl-PL"/>
        </w:rPr>
        <w:t xml:space="preserve"> </w:t>
      </w:r>
      <w:r w:rsidRPr="00760021">
        <w:rPr>
          <w:rFonts w:eastAsia="Calibri"/>
          <w:lang w:val="pl-PL"/>
        </w:rPr>
        <w:t xml:space="preserve">system chłodzenia z wentylatorami </w:t>
      </w:r>
      <w:proofErr w:type="spellStart"/>
      <w:r w:rsidRPr="00760021">
        <w:rPr>
          <w:rFonts w:eastAsia="Calibri"/>
          <w:lang w:val="pl-PL"/>
        </w:rPr>
        <w:t>Falcon</w:t>
      </w:r>
      <w:proofErr w:type="spellEnd"/>
      <w:r w:rsidRPr="00760021">
        <w:rPr>
          <w:rFonts w:eastAsia="Calibri"/>
          <w:lang w:val="pl-PL"/>
        </w:rPr>
        <w:t xml:space="preserve"> i zamkniętym przepływem powietrza pomaga utrzymać odpowiedni</w:t>
      </w:r>
      <w:r w:rsidR="00FE2692">
        <w:rPr>
          <w:rFonts w:eastAsia="Calibri"/>
          <w:lang w:val="pl-PL"/>
        </w:rPr>
        <w:t>ą</w:t>
      </w:r>
      <w:r w:rsidRPr="00760021">
        <w:rPr>
          <w:rFonts w:eastAsia="Calibri"/>
          <w:lang w:val="pl-PL"/>
        </w:rPr>
        <w:t xml:space="preserve"> temperatur</w:t>
      </w:r>
      <w:r w:rsidR="00FE2692">
        <w:rPr>
          <w:rFonts w:eastAsia="Calibri"/>
          <w:lang w:val="pl-PL"/>
        </w:rPr>
        <w:t>ę</w:t>
      </w:r>
      <w:r w:rsidRPr="00760021">
        <w:rPr>
          <w:rFonts w:eastAsia="Calibri"/>
          <w:lang w:val="pl-PL"/>
        </w:rPr>
        <w:t xml:space="preserve"> i ograniczyć hałas, dzięki czemu gra</w:t>
      </w:r>
      <w:r w:rsidR="00FE2692">
        <w:rPr>
          <w:rFonts w:eastAsia="Calibri"/>
          <w:lang w:val="pl-PL"/>
        </w:rPr>
        <w:t xml:space="preserve">cz </w:t>
      </w:r>
      <w:r w:rsidR="00707185">
        <w:rPr>
          <w:rFonts w:eastAsia="Calibri"/>
          <w:lang w:val="pl-PL"/>
        </w:rPr>
        <w:t xml:space="preserve">dłużej może </w:t>
      </w:r>
      <w:r w:rsidR="008A70A6">
        <w:rPr>
          <w:rFonts w:eastAsia="Calibri"/>
          <w:lang w:val="pl-PL"/>
        </w:rPr>
        <w:t>cieszyć</w:t>
      </w:r>
      <w:r w:rsidR="00707185">
        <w:rPr>
          <w:rFonts w:eastAsia="Calibri"/>
          <w:lang w:val="pl-PL"/>
        </w:rPr>
        <w:t xml:space="preserve"> się roz</w:t>
      </w:r>
      <w:r w:rsidR="008A70A6">
        <w:rPr>
          <w:rFonts w:eastAsia="Calibri"/>
          <w:lang w:val="pl-PL"/>
        </w:rPr>
        <w:t>g</w:t>
      </w:r>
      <w:r w:rsidR="00707185">
        <w:rPr>
          <w:rFonts w:eastAsia="Calibri"/>
          <w:lang w:val="pl-PL"/>
        </w:rPr>
        <w:t>ryw</w:t>
      </w:r>
      <w:r w:rsidR="008A70A6">
        <w:rPr>
          <w:rFonts w:eastAsia="Calibri"/>
          <w:lang w:val="pl-PL"/>
        </w:rPr>
        <w:t>ką</w:t>
      </w:r>
      <w:r w:rsidR="00707185">
        <w:rPr>
          <w:rFonts w:eastAsia="Calibri"/>
          <w:lang w:val="pl-PL"/>
        </w:rPr>
        <w:t xml:space="preserve">. </w:t>
      </w:r>
      <w:r w:rsidR="005F48C5">
        <w:rPr>
          <w:rFonts w:eastAsia="Calibri"/>
          <w:lang w:val="pl-PL"/>
        </w:rPr>
        <w:t xml:space="preserve"> </w:t>
      </w:r>
    </w:p>
    <w:p w14:paraId="7D0940C0" w14:textId="753B6D95" w:rsidR="00F629A2" w:rsidRPr="00F629A2" w:rsidRDefault="00F629A2" w:rsidP="00760021">
      <w:pPr>
        <w:spacing w:before="240" w:after="240"/>
        <w:rPr>
          <w:rFonts w:eastAsia="Calibri"/>
          <w:b/>
          <w:bCs/>
          <w:lang w:val="pl-PL"/>
        </w:rPr>
      </w:pPr>
      <w:r w:rsidRPr="4ADA46BC">
        <w:rPr>
          <w:rFonts w:eastAsia="Calibri"/>
          <w:b/>
          <w:bCs/>
          <w:lang w:val="pl-PL"/>
        </w:rPr>
        <w:t>Mistrzowskie okazje</w:t>
      </w:r>
      <w:r w:rsidR="0050484C" w:rsidRPr="4ADA46BC">
        <w:rPr>
          <w:rFonts w:eastAsia="Calibri"/>
          <w:b/>
          <w:bCs/>
          <w:lang w:val="pl-PL"/>
        </w:rPr>
        <w:t xml:space="preserve"> </w:t>
      </w:r>
      <w:r w:rsidRPr="4ADA46BC">
        <w:rPr>
          <w:rFonts w:eastAsia="Calibri"/>
          <w:b/>
          <w:bCs/>
          <w:lang w:val="pl-PL"/>
        </w:rPr>
        <w:t xml:space="preserve">– nawet </w:t>
      </w:r>
      <w:r w:rsidR="45A7FC1D" w:rsidRPr="009C58D8">
        <w:rPr>
          <w:rFonts w:eastAsia="Calibri"/>
          <w:b/>
          <w:bCs/>
          <w:lang w:val="pl-PL"/>
        </w:rPr>
        <w:t>7</w:t>
      </w:r>
      <w:r w:rsidRPr="009C58D8">
        <w:rPr>
          <w:rFonts w:eastAsia="Calibri"/>
          <w:b/>
          <w:bCs/>
          <w:lang w:val="pl-PL"/>
        </w:rPr>
        <w:t>00 zł</w:t>
      </w:r>
      <w:r w:rsidRPr="4ADA46BC">
        <w:rPr>
          <w:rFonts w:eastAsia="Calibri"/>
          <w:b/>
          <w:bCs/>
          <w:lang w:val="pl-PL"/>
        </w:rPr>
        <w:t xml:space="preserve"> zwrotu przy zakupie nowego LOQ 15AHP11</w:t>
      </w:r>
    </w:p>
    <w:p w14:paraId="25317579" w14:textId="4CF8939A" w:rsidR="0054031B" w:rsidRDefault="00857E01" w:rsidP="00760021">
      <w:pPr>
        <w:spacing w:before="240" w:after="240"/>
        <w:rPr>
          <w:rFonts w:eastAsia="Calibri"/>
          <w:lang w:val="pl-PL"/>
        </w:rPr>
      </w:pPr>
      <w:r w:rsidRPr="4ADA46BC">
        <w:rPr>
          <w:rFonts w:eastAsia="Calibri"/>
          <w:lang w:val="pl-PL"/>
        </w:rPr>
        <w:t xml:space="preserve">Lenovo LOQ 15AHP11 jest dostępny w sprzedaży </w:t>
      </w:r>
      <w:r w:rsidRPr="4ADA46BC">
        <w:rPr>
          <w:rFonts w:eastAsia="Calibri"/>
        </w:rPr>
        <w:t xml:space="preserve">w </w:t>
      </w:r>
      <w:r w:rsidR="001C7223" w:rsidRPr="4ADA46BC">
        <w:rPr>
          <w:rFonts w:eastAsia="Calibri"/>
        </w:rPr>
        <w:t>Showroomie Lenovo &amp; Motorola w Warszawie (Pl. Powstańców Warszawy 9, wejście od ul. Świętokrzyskiej) oraz u wybranych partnerów</w:t>
      </w:r>
      <w:r w:rsidR="0045267B" w:rsidRPr="4ADA46BC">
        <w:rPr>
          <w:rFonts w:eastAsia="Calibri"/>
        </w:rPr>
        <w:t xml:space="preserve"> w cenie</w:t>
      </w:r>
      <w:r w:rsidR="006E3F64" w:rsidRPr="4ADA46BC">
        <w:rPr>
          <w:rFonts w:eastAsia="Calibri"/>
        </w:rPr>
        <w:t xml:space="preserve"> </w:t>
      </w:r>
      <w:r w:rsidR="006E3F64" w:rsidRPr="009C58D8">
        <w:rPr>
          <w:rFonts w:eastAsia="Calibri"/>
        </w:rPr>
        <w:t>od</w:t>
      </w:r>
      <w:r w:rsidR="0045267B" w:rsidRPr="009C58D8">
        <w:rPr>
          <w:rFonts w:eastAsia="Calibri"/>
        </w:rPr>
        <w:t xml:space="preserve"> 599</w:t>
      </w:r>
      <w:r w:rsidR="5AC0AAB7" w:rsidRPr="009C58D8">
        <w:rPr>
          <w:rFonts w:eastAsia="Calibri"/>
        </w:rPr>
        <w:t>9</w:t>
      </w:r>
      <w:r w:rsidR="0045267B" w:rsidRPr="009C58D8">
        <w:rPr>
          <w:rFonts w:eastAsia="Calibri"/>
        </w:rPr>
        <w:t xml:space="preserve"> zł</w:t>
      </w:r>
      <w:r w:rsidR="001C7223" w:rsidRPr="009C58D8">
        <w:rPr>
          <w:rFonts w:eastAsia="Calibri"/>
        </w:rPr>
        <w:t>.</w:t>
      </w:r>
      <w:r w:rsidR="001C7223" w:rsidRPr="4ADA46BC">
        <w:rPr>
          <w:rFonts w:eastAsia="Calibri"/>
        </w:rPr>
        <w:t xml:space="preserve"> Dodatkowo</w:t>
      </w:r>
      <w:r w:rsidR="00F629A2" w:rsidRPr="4ADA46BC">
        <w:rPr>
          <w:rFonts w:eastAsia="Calibri"/>
        </w:rPr>
        <w:t xml:space="preserve">, do 19 lipca, klienci mogą skorzystać z wyjątkowej </w:t>
      </w:r>
      <w:r w:rsidR="00F629A2" w:rsidRPr="4ADA46BC">
        <w:rPr>
          <w:rFonts w:eastAsia="Calibri"/>
        </w:rPr>
        <w:lastRenderedPageBreak/>
        <w:t xml:space="preserve">akcji promocyjnej – „Mistrzowski Cashback”. </w:t>
      </w:r>
      <w:r w:rsidR="00BF4CA3" w:rsidRPr="4ADA46BC">
        <w:rPr>
          <w:rFonts w:eastAsia="Calibri"/>
        </w:rPr>
        <w:t xml:space="preserve"> </w:t>
      </w:r>
      <w:r w:rsidR="00F629A2" w:rsidRPr="4ADA46BC">
        <w:rPr>
          <w:rFonts w:eastAsia="Calibri"/>
        </w:rPr>
        <w:t>Promocja, dostępna zarówno w Showroomie Lenovo &amp; Motorola, a także u wybranych partnerów, umożliwia do otrzymania cashbacku w wysokości</w:t>
      </w:r>
      <w:r w:rsidR="00CF6802" w:rsidRPr="4ADA46BC">
        <w:rPr>
          <w:rFonts w:eastAsia="Calibri"/>
        </w:rPr>
        <w:t xml:space="preserve"> naw</w:t>
      </w:r>
      <w:r w:rsidR="00CF6802" w:rsidRPr="009C58D8">
        <w:rPr>
          <w:rFonts w:eastAsia="Calibri"/>
        </w:rPr>
        <w:t>et</w:t>
      </w:r>
      <w:r w:rsidR="00F629A2" w:rsidRPr="009C58D8">
        <w:rPr>
          <w:rFonts w:eastAsia="Calibri"/>
        </w:rPr>
        <w:t xml:space="preserve"> </w:t>
      </w:r>
      <w:r w:rsidR="795245BE" w:rsidRPr="009C58D8">
        <w:rPr>
          <w:rFonts w:eastAsia="Calibri"/>
        </w:rPr>
        <w:t>7</w:t>
      </w:r>
      <w:r w:rsidR="00F629A2" w:rsidRPr="009C58D8">
        <w:rPr>
          <w:rFonts w:eastAsia="Calibri"/>
        </w:rPr>
        <w:t>00 zł</w:t>
      </w:r>
      <w:r w:rsidR="00F629A2" w:rsidRPr="4ADA46BC">
        <w:rPr>
          <w:rFonts w:eastAsia="Calibri"/>
        </w:rPr>
        <w:t xml:space="preserve"> przy zakupie </w:t>
      </w:r>
      <w:r w:rsidR="0050484C" w:rsidRPr="4ADA46BC">
        <w:rPr>
          <w:rFonts w:eastAsia="Calibri"/>
        </w:rPr>
        <w:t xml:space="preserve">tego </w:t>
      </w:r>
      <w:r w:rsidR="00F629A2" w:rsidRPr="4ADA46BC">
        <w:rPr>
          <w:rFonts w:eastAsia="Calibri"/>
        </w:rPr>
        <w:t>urządzenia</w:t>
      </w:r>
      <w:r w:rsidR="0045267B" w:rsidRPr="4ADA46BC">
        <w:rPr>
          <w:rFonts w:eastAsia="Calibri"/>
        </w:rPr>
        <w:t xml:space="preserve">. </w:t>
      </w:r>
      <w:r w:rsidR="005D0C7F" w:rsidRPr="4ADA46BC">
        <w:rPr>
          <w:rFonts w:eastAsia="Calibri"/>
        </w:rPr>
        <w:t>Regulamin i szczegóły oferty dostępne są na</w:t>
      </w:r>
      <w:hyperlink r:id="rId7">
        <w:r w:rsidR="005D0C7F" w:rsidRPr="4ADA46BC">
          <w:rPr>
            <w:rFonts w:eastAsia="Calibri"/>
          </w:rPr>
          <w:t xml:space="preserve"> </w:t>
        </w:r>
      </w:hyperlink>
      <w:hyperlink r:id="rId8">
        <w:r w:rsidR="00F629A2" w:rsidRPr="4ADA46BC">
          <w:rPr>
            <w:rFonts w:eastAsia="Calibri"/>
            <w:color w:val="1155CC"/>
            <w:u w:val="single"/>
          </w:rPr>
          <w:t>dedykowanej</w:t>
        </w:r>
        <w:r w:rsidR="005D0C7F" w:rsidRPr="4ADA46BC">
          <w:rPr>
            <w:rFonts w:eastAsia="Calibri"/>
            <w:color w:val="1155CC"/>
            <w:u w:val="single"/>
          </w:rPr>
          <w:t xml:space="preserve"> stronie.</w:t>
        </w:r>
      </w:hyperlink>
    </w:p>
    <w:p w14:paraId="12EA8B22" w14:textId="1E8CA09C" w:rsidR="00760021" w:rsidRPr="00760021" w:rsidRDefault="00760021" w:rsidP="00760021">
      <w:pPr>
        <w:spacing w:before="240" w:after="240"/>
        <w:rPr>
          <w:rFonts w:eastAsia="Calibri"/>
          <w:b/>
          <w:bCs/>
          <w:lang w:val="pl-PL"/>
        </w:rPr>
      </w:pPr>
      <w:proofErr w:type="spellStart"/>
      <w:r w:rsidRPr="00760021">
        <w:rPr>
          <w:rFonts w:eastAsia="Calibri"/>
          <w:b/>
          <w:bCs/>
          <w:lang w:val="pl-PL"/>
        </w:rPr>
        <w:t>Gamingow</w:t>
      </w:r>
      <w:r w:rsidR="00416645">
        <w:rPr>
          <w:rFonts w:eastAsia="Calibri"/>
          <w:b/>
          <w:bCs/>
          <w:lang w:val="pl-PL"/>
        </w:rPr>
        <w:t>e</w:t>
      </w:r>
      <w:proofErr w:type="spellEnd"/>
      <w:r w:rsidRPr="00760021">
        <w:rPr>
          <w:rFonts w:eastAsia="Calibri"/>
          <w:b/>
          <w:bCs/>
          <w:lang w:val="pl-PL"/>
        </w:rPr>
        <w:t xml:space="preserve"> Piąt</w:t>
      </w:r>
      <w:r w:rsidR="001A0B8E">
        <w:rPr>
          <w:rFonts w:eastAsia="Calibri"/>
          <w:b/>
          <w:bCs/>
          <w:lang w:val="pl-PL"/>
        </w:rPr>
        <w:t>k</w:t>
      </w:r>
      <w:r w:rsidR="00416645">
        <w:rPr>
          <w:rFonts w:eastAsia="Calibri"/>
          <w:b/>
          <w:bCs/>
          <w:lang w:val="pl-PL"/>
        </w:rPr>
        <w:t>i</w:t>
      </w:r>
      <w:r w:rsidRPr="00760021">
        <w:rPr>
          <w:rFonts w:eastAsia="Calibri"/>
          <w:b/>
          <w:bCs/>
          <w:lang w:val="pl-PL"/>
        </w:rPr>
        <w:t xml:space="preserve"> w </w:t>
      </w:r>
      <w:proofErr w:type="spellStart"/>
      <w:r w:rsidRPr="00760021">
        <w:rPr>
          <w:rFonts w:eastAsia="Calibri"/>
          <w:b/>
          <w:bCs/>
          <w:lang w:val="pl-PL"/>
        </w:rPr>
        <w:t>Showroomie</w:t>
      </w:r>
      <w:proofErr w:type="spellEnd"/>
      <w:r w:rsidRPr="00760021">
        <w:rPr>
          <w:rFonts w:eastAsia="Calibri"/>
          <w:b/>
          <w:bCs/>
          <w:lang w:val="pl-PL"/>
        </w:rPr>
        <w:t xml:space="preserve"> Lenovo &amp; Motorola</w:t>
      </w:r>
    </w:p>
    <w:p w14:paraId="3E9A6AC9" w14:textId="4F5D1943" w:rsidR="00BD36DC" w:rsidRPr="009C58D8" w:rsidRDefault="00416645" w:rsidP="4ADA46BC">
      <w:pPr>
        <w:spacing w:before="240" w:after="240"/>
        <w:rPr>
          <w:rFonts w:eastAsia="Calibri"/>
          <w:lang w:val="pl-PL"/>
        </w:rPr>
      </w:pPr>
      <w:r w:rsidRPr="4ADA46BC">
        <w:rPr>
          <w:rFonts w:eastAsia="Calibri"/>
          <w:lang w:val="pl-PL"/>
        </w:rPr>
        <w:t xml:space="preserve">Niezawodność </w:t>
      </w:r>
      <w:r w:rsidR="00311541" w:rsidRPr="4ADA46BC">
        <w:rPr>
          <w:rFonts w:eastAsia="Calibri"/>
          <w:lang w:val="pl-PL"/>
        </w:rPr>
        <w:t>l</w:t>
      </w:r>
      <w:r w:rsidR="00760021" w:rsidRPr="4ADA46BC">
        <w:rPr>
          <w:rFonts w:eastAsia="Calibri"/>
          <w:lang w:val="pl-PL"/>
        </w:rPr>
        <w:t>aptop</w:t>
      </w:r>
      <w:r w:rsidR="00311541" w:rsidRPr="4ADA46BC">
        <w:rPr>
          <w:rFonts w:eastAsia="Calibri"/>
          <w:lang w:val="pl-PL"/>
        </w:rPr>
        <w:t>a</w:t>
      </w:r>
      <w:r w:rsidR="00760021" w:rsidRPr="4ADA46BC">
        <w:rPr>
          <w:rFonts w:eastAsia="Calibri"/>
          <w:lang w:val="pl-PL"/>
        </w:rPr>
        <w:t xml:space="preserve"> Lenovo LOQ 15AHP11 </w:t>
      </w:r>
      <w:r w:rsidR="0050484C" w:rsidRPr="4ADA46BC">
        <w:rPr>
          <w:rFonts w:eastAsia="Calibri"/>
          <w:lang w:val="pl-PL"/>
        </w:rPr>
        <w:t>oraz pozostałych sprzętów gamingowych Lenovo z serii Legion i LOQ</w:t>
      </w:r>
      <w:r w:rsidR="00760021" w:rsidRPr="4ADA46BC">
        <w:rPr>
          <w:rFonts w:eastAsia="Calibri"/>
          <w:lang w:val="pl-PL"/>
        </w:rPr>
        <w:t xml:space="preserve"> można </w:t>
      </w:r>
      <w:r w:rsidR="00E4213F" w:rsidRPr="4ADA46BC">
        <w:rPr>
          <w:rFonts w:eastAsia="Calibri"/>
          <w:lang w:val="pl-PL"/>
        </w:rPr>
        <w:t xml:space="preserve">przetestować </w:t>
      </w:r>
      <w:r w:rsidR="00760021" w:rsidRPr="4ADA46BC">
        <w:rPr>
          <w:rFonts w:eastAsia="Calibri"/>
          <w:lang w:val="pl-PL"/>
        </w:rPr>
        <w:t xml:space="preserve">podczas </w:t>
      </w:r>
      <w:r w:rsidR="0050484C" w:rsidRPr="4ADA46BC">
        <w:rPr>
          <w:rFonts w:eastAsia="Calibri"/>
          <w:lang w:val="pl-PL"/>
        </w:rPr>
        <w:t>cyklicznych wydarzeń</w:t>
      </w:r>
      <w:r w:rsidR="00E4213F" w:rsidRPr="4ADA46BC">
        <w:rPr>
          <w:rFonts w:eastAsia="Calibri"/>
          <w:lang w:val="pl-PL"/>
        </w:rPr>
        <w:t xml:space="preserve"> </w:t>
      </w:r>
      <w:r w:rsidR="0050484C" w:rsidRPr="4ADA46BC">
        <w:rPr>
          <w:rFonts w:eastAsia="Calibri"/>
          <w:lang w:val="pl-PL"/>
        </w:rPr>
        <w:t>„Gamingowe Piątki”</w:t>
      </w:r>
      <w:r w:rsidR="00760021" w:rsidRPr="4ADA46BC">
        <w:rPr>
          <w:rFonts w:eastAsia="Calibri"/>
          <w:lang w:val="pl-PL"/>
        </w:rPr>
        <w:t xml:space="preserve"> organizowanych w Showroomie Lenovo &amp; Motorola</w:t>
      </w:r>
      <w:r w:rsidR="00B76A12" w:rsidRPr="4ADA46BC">
        <w:rPr>
          <w:rFonts w:ascii="Helvetica" w:hAnsi="Helvetica" w:cs="Helvetica"/>
          <w:color w:val="0A0A0A"/>
        </w:rPr>
        <w:t xml:space="preserve"> </w:t>
      </w:r>
      <w:r w:rsidR="00B76A12" w:rsidRPr="4ADA46BC">
        <w:rPr>
          <w:rFonts w:eastAsia="Calibri"/>
        </w:rPr>
        <w:t>w Warszawie (Pl. Powstańców Warszawy 9, wejście od ul. Świętokrzyskiej</w:t>
      </w:r>
      <w:r w:rsidR="00B76A12" w:rsidRPr="009C58D8">
        <w:rPr>
          <w:rFonts w:eastAsia="Calibri"/>
        </w:rPr>
        <w:t>)</w:t>
      </w:r>
      <w:r w:rsidR="00760021" w:rsidRPr="009C58D8">
        <w:rPr>
          <w:rFonts w:eastAsia="Calibri"/>
          <w:lang w:val="pl-PL"/>
        </w:rPr>
        <w:t xml:space="preserve">. </w:t>
      </w:r>
      <w:r w:rsidR="569EAB7B" w:rsidRPr="009C58D8">
        <w:rPr>
          <w:rFonts w:eastAsia="Calibri"/>
          <w:lang w:val="pl-PL"/>
        </w:rPr>
        <w:t xml:space="preserve">Inicjatywy takie jak Gamingowe Piątki są elementem </w:t>
      </w:r>
      <w:r w:rsidR="00772126" w:rsidRPr="009C58D8">
        <w:rPr>
          <w:rFonts w:eastAsia="Calibri"/>
          <w:lang w:val="pl-PL"/>
        </w:rPr>
        <w:t>szerokiego</w:t>
      </w:r>
      <w:r w:rsidR="569EAB7B" w:rsidRPr="009C58D8">
        <w:rPr>
          <w:rFonts w:eastAsia="Calibri"/>
          <w:lang w:val="pl-PL"/>
        </w:rPr>
        <w:t xml:space="preserve"> podejścia Lenovo do budowania i rozwijania gamingowego community w Polsce, w którym gracze mogą spotykać się</w:t>
      </w:r>
      <w:r w:rsidR="572F0959" w:rsidRPr="009C58D8">
        <w:rPr>
          <w:rFonts w:eastAsia="Calibri"/>
          <w:lang w:val="pl-PL"/>
        </w:rPr>
        <w:t xml:space="preserve"> i</w:t>
      </w:r>
      <w:r w:rsidR="569EAB7B" w:rsidRPr="009C58D8">
        <w:rPr>
          <w:rFonts w:eastAsia="Calibri"/>
          <w:lang w:val="pl-PL"/>
        </w:rPr>
        <w:t xml:space="preserve"> wymieniać doświadczeniami.</w:t>
      </w:r>
    </w:p>
    <w:p w14:paraId="61E005FD" w14:textId="42261AB2" w:rsidR="005C4ABB" w:rsidRPr="005C4ABB" w:rsidRDefault="00BD36DC" w:rsidP="005C4ABB">
      <w:pPr>
        <w:spacing w:before="240" w:after="240"/>
        <w:rPr>
          <w:rFonts w:eastAsia="Calibri"/>
          <w:lang w:val="pl-PL"/>
        </w:rPr>
      </w:pPr>
      <w:r w:rsidRPr="009C58D8">
        <w:rPr>
          <w:rFonts w:eastAsia="Calibri"/>
          <w:lang w:val="pl-PL"/>
        </w:rPr>
        <w:t xml:space="preserve">To bezpłatne wydarzenia odbywające się raz w miesiącu, na które obowiązuje wcześniejsza rejestracja. Podczas spotkań uczestnicy mogą </w:t>
      </w:r>
      <w:r w:rsidR="0050484C" w:rsidRPr="009C58D8">
        <w:rPr>
          <w:rFonts w:eastAsia="Calibri"/>
          <w:lang w:val="pl-PL"/>
        </w:rPr>
        <w:t>poznać</w:t>
      </w:r>
      <w:r w:rsidRPr="009C58D8">
        <w:rPr>
          <w:rFonts w:eastAsia="Calibri"/>
          <w:lang w:val="pl-PL"/>
        </w:rPr>
        <w:t xml:space="preserve"> i </w:t>
      </w:r>
      <w:r w:rsidR="0050484C" w:rsidRPr="009C58D8">
        <w:rPr>
          <w:rFonts w:eastAsia="Calibri"/>
          <w:lang w:val="pl-PL"/>
        </w:rPr>
        <w:t>sprawdzić</w:t>
      </w:r>
      <w:r w:rsidRPr="009C58D8">
        <w:rPr>
          <w:rFonts w:eastAsia="Calibri"/>
          <w:lang w:val="pl-PL"/>
        </w:rPr>
        <w:t xml:space="preserve"> </w:t>
      </w:r>
      <w:r w:rsidR="0050484C" w:rsidRPr="009C58D8">
        <w:rPr>
          <w:rFonts w:eastAsia="Calibri"/>
          <w:lang w:val="pl-PL"/>
        </w:rPr>
        <w:t>najnowsze urządzenia</w:t>
      </w:r>
      <w:r w:rsidRPr="009C58D8">
        <w:rPr>
          <w:rFonts w:eastAsia="Calibri"/>
          <w:lang w:val="pl-PL"/>
        </w:rPr>
        <w:t xml:space="preserve">, </w:t>
      </w:r>
      <w:r w:rsidR="5940614F" w:rsidRPr="009C58D8">
        <w:rPr>
          <w:rFonts w:eastAsia="Calibri"/>
          <w:lang w:val="pl-PL"/>
        </w:rPr>
        <w:t xml:space="preserve">jak również </w:t>
      </w:r>
      <w:r w:rsidRPr="009C58D8">
        <w:rPr>
          <w:rFonts w:eastAsia="Calibri"/>
          <w:lang w:val="pl-PL"/>
        </w:rPr>
        <w:t xml:space="preserve">wspólnie </w:t>
      </w:r>
      <w:r w:rsidR="00CC17E5" w:rsidRPr="009C58D8">
        <w:rPr>
          <w:rFonts w:eastAsia="Calibri"/>
          <w:lang w:val="pl-PL"/>
        </w:rPr>
        <w:t>rywalizować w organizowanych turniejach</w:t>
      </w:r>
      <w:r w:rsidRPr="009C58D8">
        <w:rPr>
          <w:rFonts w:eastAsia="Calibri"/>
          <w:lang w:val="pl-PL"/>
        </w:rPr>
        <w:t>.</w:t>
      </w:r>
      <w:r w:rsidRPr="4ADA46BC">
        <w:rPr>
          <w:rFonts w:eastAsia="Calibri"/>
          <w:lang w:val="pl-PL"/>
        </w:rPr>
        <w:t xml:space="preserve"> </w:t>
      </w:r>
      <w:r w:rsidRPr="4ADA46BC">
        <w:rPr>
          <w:rFonts w:eastAsia="Calibri"/>
          <w:lang w:val="en-US"/>
        </w:rPr>
        <w:t xml:space="preserve">Do tej pory rozgrywki obejmowały takie tytuły jak Forza Horizon 6, Rocket League, EA Sports F1 2025, EA Sports FC 26, League of Legends czy Call of Duty. </w:t>
      </w:r>
      <w:r w:rsidRPr="4ADA46BC">
        <w:rPr>
          <w:rFonts w:eastAsia="Calibri"/>
          <w:lang w:val="pl-PL"/>
        </w:rPr>
        <w:t xml:space="preserve">W trakcie wydarzeń regularnie pojawiają się również goście specjalni, w tym popularni influencerzy i streamerzy gamingowi. Kolejne spotkanie odbędzie się 17 lipca – tym razem uczestnicy zmierzą się m.in. w Rocket League, a gościem specjalnym będzie PLKD. Na </w:t>
      </w:r>
      <w:r w:rsidR="009251F7" w:rsidRPr="4ADA46BC">
        <w:rPr>
          <w:rFonts w:eastAsia="Calibri"/>
          <w:lang w:val="pl-PL"/>
        </w:rPr>
        <w:t>zwycięzców</w:t>
      </w:r>
      <w:r w:rsidRPr="4ADA46BC">
        <w:rPr>
          <w:rFonts w:eastAsia="Calibri"/>
          <w:lang w:val="pl-PL"/>
        </w:rPr>
        <w:t xml:space="preserve"> czekają atrakcyjne nagrody, w tym konsole Lenovo Legion Go, monitory gamingowe oraz akcesoria. </w:t>
      </w:r>
      <w:r w:rsidR="00B76A12" w:rsidRPr="4ADA46BC">
        <w:rPr>
          <w:rFonts w:eastAsia="Calibri"/>
          <w:lang w:val="pl-PL"/>
        </w:rPr>
        <w:t xml:space="preserve">Więcej szczegółów </w:t>
      </w:r>
      <w:r w:rsidR="00775DF4" w:rsidRPr="4ADA46BC">
        <w:rPr>
          <w:rFonts w:eastAsia="Calibri"/>
          <w:lang w:val="pl-PL"/>
        </w:rPr>
        <w:t>oraz możliwość rejestracji znajdują się</w:t>
      </w:r>
      <w:r w:rsidR="00B76A12" w:rsidRPr="4ADA46BC">
        <w:rPr>
          <w:rFonts w:eastAsia="Calibri"/>
          <w:lang w:val="pl-PL"/>
        </w:rPr>
        <w:t xml:space="preserve"> na stronie </w:t>
      </w:r>
      <w:hyperlink r:id="rId9">
        <w:r w:rsidR="00B76A12" w:rsidRPr="4ADA46BC">
          <w:rPr>
            <w:rStyle w:val="Hipercze"/>
            <w:rFonts w:eastAsia="Calibri"/>
          </w:rPr>
          <w:t>wydarzenia</w:t>
        </w:r>
      </w:hyperlink>
      <w:r w:rsidR="00B76A12" w:rsidRPr="4ADA46BC">
        <w:rPr>
          <w:rFonts w:eastAsia="Calibri"/>
          <w:lang w:val="pl-PL"/>
        </w:rPr>
        <w:t>.</w:t>
      </w:r>
    </w:p>
    <w:p w14:paraId="00000013" w14:textId="77777777" w:rsidR="00A07F46" w:rsidRPr="002D0990" w:rsidRDefault="00275E77">
      <w:pPr>
        <w:spacing w:before="240" w:after="240"/>
        <w:rPr>
          <w:rFonts w:eastAsia="Calibri"/>
          <w:b/>
          <w:bCs/>
        </w:rPr>
      </w:pPr>
      <w:r w:rsidRPr="002D0990">
        <w:rPr>
          <w:rFonts w:eastAsia="Calibri"/>
          <w:b/>
          <w:bCs/>
        </w:rPr>
        <w:t>O Lenovo</w:t>
      </w:r>
    </w:p>
    <w:p w14:paraId="00000015" w14:textId="2F397D0A" w:rsidR="00A07F46" w:rsidRPr="002D0990" w:rsidRDefault="00275E77">
      <w:pPr>
        <w:spacing w:before="240"/>
        <w:jc w:val="both"/>
        <w:rPr>
          <w:rFonts w:eastAsia="Calibri"/>
        </w:rPr>
      </w:pPr>
      <w:r w:rsidRPr="002D0990">
        <w:rPr>
          <w:rFonts w:eastAsia="Calibri"/>
        </w:rPr>
        <w:t xml:space="preserve">Lenovo to globalna firma technologiczna o przychodach 69 mld USD, zajmująca 196 miejsce w rankingu </w:t>
      </w:r>
      <w:proofErr w:type="spellStart"/>
      <w:r w:rsidRPr="002D0990">
        <w:rPr>
          <w:rFonts w:eastAsia="Calibri"/>
        </w:rPr>
        <w:t>Fortune</w:t>
      </w:r>
      <w:proofErr w:type="spellEnd"/>
      <w:r w:rsidRPr="002D0990">
        <w:rPr>
          <w:rFonts w:eastAsia="Calibri"/>
        </w:rPr>
        <w:t xml:space="preserve"> Global 500 i obsługująca miliony klientów na 180 rynkach. Realizując śmiałą wizję dostarczania inteligentniejszych technologii dla wszystkich, Lenovo wykorzystuje swoje osiągnięcia jako największa na świecie firma produkująca komputery PC i oferuje portfolio „od kieszeni po chmurę” </w:t>
      </w:r>
      <w:r w:rsidRPr="002D0990">
        <w:softHyphen/>
      </w:r>
      <w:r w:rsidR="00F45ED2" w:rsidRPr="002D0990">
        <w:rPr>
          <w:rFonts w:eastAsia="Calibri"/>
        </w:rPr>
        <w:t>–</w:t>
      </w:r>
      <w:r w:rsidRPr="002D0990">
        <w:rPr>
          <w:rFonts w:eastAsia="Calibri"/>
        </w:rPr>
        <w:t xml:space="preserve"> działających ze sztuczną inteligencją (AI), gotowych na AI i zoptymalizowanych pod kątem AI urządzeń (komputerów, stacji roboczych, smartfonów, tabletów), infrastruktury (serwerów, pamięci masowej, rozwiązań sieciowych, wysokowydajnego przetwarzania danych oraz infrastruktury zdefiniowanej programowo), oprogramowania, rozwiązań oraz usług. Nieustające inwestycje Lenovo w innowacje zmieniające świat budują bardziej sprawiedliwą, godną zaufania i inteligentniejszą przyszłość wszędzie oraz dla wszystkich. Spółka Lenovo jest notowana na giełdzie w Hongkongu pod nazwą Lenovo Group Limited (HKSE: 992) (ADR: LNVGY).</w:t>
      </w:r>
    </w:p>
    <w:p w14:paraId="00000017" w14:textId="007982E5" w:rsidR="00A07F46" w:rsidRPr="006638C5" w:rsidRDefault="00275E77" w:rsidP="00F45ED2">
      <w:pPr>
        <w:spacing w:before="240" w:after="240"/>
        <w:rPr>
          <w:rFonts w:eastAsia="Calibri"/>
        </w:rPr>
      </w:pPr>
      <w:r w:rsidRPr="002D0990">
        <w:rPr>
          <w:rFonts w:eastAsia="Calibri"/>
        </w:rPr>
        <w:t>Więcej informacji można uzyskać pod adresem</w:t>
      </w:r>
      <w:hyperlink r:id="rId10">
        <w:r w:rsidR="00A07F46" w:rsidRPr="002D0990">
          <w:rPr>
            <w:rFonts w:eastAsia="Calibri"/>
            <w:color w:val="EF6950"/>
          </w:rPr>
          <w:t xml:space="preserve"> </w:t>
        </w:r>
      </w:hyperlink>
      <w:hyperlink r:id="rId11">
        <w:r w:rsidR="00A07F46" w:rsidRPr="002D0990">
          <w:rPr>
            <w:rFonts w:eastAsia="Calibri"/>
            <w:color w:val="4472C4"/>
            <w:u w:val="single"/>
          </w:rPr>
          <w:t>https://www.lenovo.com</w:t>
        </w:r>
      </w:hyperlink>
      <w:r w:rsidRPr="002D0990">
        <w:rPr>
          <w:rFonts w:eastAsia="Calibri"/>
        </w:rPr>
        <w:t>, a najświeższe informacje zna</w:t>
      </w:r>
      <w:r w:rsidR="00F73A3A" w:rsidRPr="002D0990">
        <w:rPr>
          <w:rFonts w:eastAsia="Calibri"/>
        </w:rPr>
        <w:t>jdują się</w:t>
      </w:r>
      <w:r w:rsidRPr="002D0990">
        <w:rPr>
          <w:rFonts w:eastAsia="Calibri"/>
        </w:rPr>
        <w:t xml:space="preserve"> w</w:t>
      </w:r>
      <w:hyperlink r:id="rId12">
        <w:r w:rsidR="00A07F46" w:rsidRPr="002D0990">
          <w:rPr>
            <w:rFonts w:eastAsia="Calibri"/>
            <w:color w:val="EF6950"/>
          </w:rPr>
          <w:t xml:space="preserve"> </w:t>
        </w:r>
      </w:hyperlink>
      <w:hyperlink r:id="rId13">
        <w:proofErr w:type="spellStart"/>
        <w:r w:rsidR="00A07F46" w:rsidRPr="002D0990">
          <w:rPr>
            <w:rFonts w:eastAsia="Calibri"/>
            <w:color w:val="4472C4"/>
            <w:u w:val="single"/>
          </w:rPr>
          <w:t>StoryHub</w:t>
        </w:r>
        <w:proofErr w:type="spellEnd"/>
      </w:hyperlink>
      <w:r w:rsidRPr="002D0990">
        <w:rPr>
          <w:rFonts w:eastAsia="Calibri"/>
        </w:rPr>
        <w:t>.</w:t>
      </w:r>
    </w:p>
    <w:sectPr w:rsidR="00A07F46" w:rsidRPr="006638C5">
      <w:headerReference w:type="defaul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B1C6" w14:textId="77777777" w:rsidR="002A33EE" w:rsidRDefault="002A33EE" w:rsidP="000A28E7">
      <w:pPr>
        <w:spacing w:line="240" w:lineRule="auto"/>
      </w:pPr>
      <w:r>
        <w:separator/>
      </w:r>
    </w:p>
  </w:endnote>
  <w:endnote w:type="continuationSeparator" w:id="0">
    <w:p w14:paraId="3E6A4826" w14:textId="77777777" w:rsidR="002A33EE" w:rsidRDefault="002A33EE" w:rsidP="000A2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79C13124-1C22-49C2-8593-C8AC1495F41E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8AB5" w14:textId="77777777" w:rsidR="002A33EE" w:rsidRDefault="002A33EE" w:rsidP="000A28E7">
      <w:pPr>
        <w:spacing w:line="240" w:lineRule="auto"/>
      </w:pPr>
      <w:r>
        <w:separator/>
      </w:r>
    </w:p>
  </w:footnote>
  <w:footnote w:type="continuationSeparator" w:id="0">
    <w:p w14:paraId="1C1BC571" w14:textId="77777777" w:rsidR="002A33EE" w:rsidRDefault="002A33EE" w:rsidP="000A2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2EAD" w14:textId="25013909" w:rsidR="000A28E7" w:rsidRDefault="000A28E7" w:rsidP="000A28E7">
    <w:r w:rsidRPr="008D74E9"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3552EA26" wp14:editId="48ED8E9E">
          <wp:simplePos x="0" y="0"/>
          <wp:positionH relativeFrom="rightMargin">
            <wp:posOffset>-379048</wp:posOffset>
          </wp:positionH>
          <wp:positionV relativeFrom="paragraph">
            <wp:posOffset>786809</wp:posOffset>
          </wp:positionV>
          <wp:extent cx="1610436" cy="536839"/>
          <wp:effectExtent l="3492" t="0" r="0" b="0"/>
          <wp:wrapNone/>
          <wp:docPr id="2" name="Picture 2" descr="Obraz zawierający Czcionka, logo, Grafika, czerwo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565B5834-2767-4572-855D-97A789C6E0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braz zawierający Czcionka, logo, Grafika, czerwo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610436" cy="53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D74E9">
      <w:rPr>
        <w:noProof/>
        <w:lang w:eastAsia="zh-TW"/>
      </w:rPr>
      <w:drawing>
        <wp:anchor distT="0" distB="0" distL="114300" distR="114300" simplePos="0" relativeHeight="251658241" behindDoc="1" locked="0" layoutInCell="1" allowOverlap="1" wp14:anchorId="5C8522EE" wp14:editId="7A99F500">
          <wp:simplePos x="0" y="0"/>
          <wp:positionH relativeFrom="rightMargin">
            <wp:posOffset>-379048</wp:posOffset>
          </wp:positionH>
          <wp:positionV relativeFrom="paragraph">
            <wp:posOffset>786809</wp:posOffset>
          </wp:positionV>
          <wp:extent cx="1610436" cy="536839"/>
          <wp:effectExtent l="3492" t="0" r="0" b="0"/>
          <wp:wrapNone/>
          <wp:docPr id="2133191569" name="Picture 2" descr="Obraz zawierający Czcionka, logo, Grafika, czerwo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06BC2306-7EFD-43FD-BC46-CF4F0C3A65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braz zawierający Czcionka, logo, Grafika, czerwo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610436" cy="53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7B54"/>
    <w:multiLevelType w:val="hybridMultilevel"/>
    <w:tmpl w:val="C310B6FE"/>
    <w:lvl w:ilvl="0" w:tplc="B37C45FC">
      <w:start w:val="1"/>
      <w:numFmt w:val="decimal"/>
      <w:lvlText w:val="%1."/>
      <w:lvlJc w:val="left"/>
      <w:pPr>
        <w:ind w:left="720" w:hanging="360"/>
      </w:pPr>
      <w:rPr>
        <w:rFonts w:ascii="Aptos" w:eastAsia="DengXian" w:hAnsi="Aptos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8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46"/>
    <w:rsid w:val="00003C4C"/>
    <w:rsid w:val="000047B6"/>
    <w:rsid w:val="00022741"/>
    <w:rsid w:val="00022C32"/>
    <w:rsid w:val="00024D70"/>
    <w:rsid w:val="0002550B"/>
    <w:rsid w:val="00027003"/>
    <w:rsid w:val="0003298C"/>
    <w:rsid w:val="00033BE0"/>
    <w:rsid w:val="000368A2"/>
    <w:rsid w:val="00036F96"/>
    <w:rsid w:val="00040B53"/>
    <w:rsid w:val="00041920"/>
    <w:rsid w:val="000533C2"/>
    <w:rsid w:val="00061AAF"/>
    <w:rsid w:val="00062848"/>
    <w:rsid w:val="00067646"/>
    <w:rsid w:val="000707FA"/>
    <w:rsid w:val="00074187"/>
    <w:rsid w:val="0007640C"/>
    <w:rsid w:val="00080B07"/>
    <w:rsid w:val="000813F6"/>
    <w:rsid w:val="00082BCA"/>
    <w:rsid w:val="0009040B"/>
    <w:rsid w:val="000908FD"/>
    <w:rsid w:val="00094826"/>
    <w:rsid w:val="000A2120"/>
    <w:rsid w:val="000A28E7"/>
    <w:rsid w:val="000A2FDB"/>
    <w:rsid w:val="000B2F31"/>
    <w:rsid w:val="000B57FE"/>
    <w:rsid w:val="000B5CEE"/>
    <w:rsid w:val="000C07D0"/>
    <w:rsid w:val="000C0EDB"/>
    <w:rsid w:val="000C1D2E"/>
    <w:rsid w:val="000C65C7"/>
    <w:rsid w:val="000D2F53"/>
    <w:rsid w:val="000D47DA"/>
    <w:rsid w:val="000D69BB"/>
    <w:rsid w:val="000D7D1E"/>
    <w:rsid w:val="000E3546"/>
    <w:rsid w:val="000E60E1"/>
    <w:rsid w:val="000E6FF3"/>
    <w:rsid w:val="000F0C8E"/>
    <w:rsid w:val="000F2706"/>
    <w:rsid w:val="000F311B"/>
    <w:rsid w:val="00103148"/>
    <w:rsid w:val="0010367C"/>
    <w:rsid w:val="001055EC"/>
    <w:rsid w:val="00110445"/>
    <w:rsid w:val="00113A79"/>
    <w:rsid w:val="00120917"/>
    <w:rsid w:val="001211C0"/>
    <w:rsid w:val="001217E7"/>
    <w:rsid w:val="001238BA"/>
    <w:rsid w:val="00123FA3"/>
    <w:rsid w:val="00126903"/>
    <w:rsid w:val="00130582"/>
    <w:rsid w:val="00132B6A"/>
    <w:rsid w:val="0013424B"/>
    <w:rsid w:val="00134A8E"/>
    <w:rsid w:val="001356DE"/>
    <w:rsid w:val="0013610C"/>
    <w:rsid w:val="0014115F"/>
    <w:rsid w:val="00152913"/>
    <w:rsid w:val="00154817"/>
    <w:rsid w:val="001555B8"/>
    <w:rsid w:val="001575AA"/>
    <w:rsid w:val="001609D7"/>
    <w:rsid w:val="00165799"/>
    <w:rsid w:val="00166614"/>
    <w:rsid w:val="00173915"/>
    <w:rsid w:val="0018264E"/>
    <w:rsid w:val="0018539F"/>
    <w:rsid w:val="0018658B"/>
    <w:rsid w:val="00186596"/>
    <w:rsid w:val="00187BF6"/>
    <w:rsid w:val="001915DE"/>
    <w:rsid w:val="00192752"/>
    <w:rsid w:val="001930EA"/>
    <w:rsid w:val="00194181"/>
    <w:rsid w:val="00196676"/>
    <w:rsid w:val="00196C2D"/>
    <w:rsid w:val="001A020E"/>
    <w:rsid w:val="001A0B8E"/>
    <w:rsid w:val="001A22A5"/>
    <w:rsid w:val="001A2B62"/>
    <w:rsid w:val="001A4FF7"/>
    <w:rsid w:val="001A5575"/>
    <w:rsid w:val="001B130A"/>
    <w:rsid w:val="001B381B"/>
    <w:rsid w:val="001B6758"/>
    <w:rsid w:val="001C2692"/>
    <w:rsid w:val="001C4A6D"/>
    <w:rsid w:val="001C7223"/>
    <w:rsid w:val="001D0DE5"/>
    <w:rsid w:val="001D3119"/>
    <w:rsid w:val="001D3DBB"/>
    <w:rsid w:val="001D3DD1"/>
    <w:rsid w:val="001D47F0"/>
    <w:rsid w:val="001D4E43"/>
    <w:rsid w:val="001D652B"/>
    <w:rsid w:val="001E30C5"/>
    <w:rsid w:val="001E5517"/>
    <w:rsid w:val="001F617E"/>
    <w:rsid w:val="002013CF"/>
    <w:rsid w:val="00204737"/>
    <w:rsid w:val="002050C8"/>
    <w:rsid w:val="00214243"/>
    <w:rsid w:val="00220B04"/>
    <w:rsid w:val="00220BD4"/>
    <w:rsid w:val="00221DB5"/>
    <w:rsid w:val="0022373B"/>
    <w:rsid w:val="00223ED5"/>
    <w:rsid w:val="00230C85"/>
    <w:rsid w:val="0023144F"/>
    <w:rsid w:val="002316BE"/>
    <w:rsid w:val="00231E80"/>
    <w:rsid w:val="00233D65"/>
    <w:rsid w:val="00233E30"/>
    <w:rsid w:val="002348D9"/>
    <w:rsid w:val="00234C3F"/>
    <w:rsid w:val="00235983"/>
    <w:rsid w:val="00237CF2"/>
    <w:rsid w:val="00240FD4"/>
    <w:rsid w:val="00243612"/>
    <w:rsid w:val="00257382"/>
    <w:rsid w:val="0026131F"/>
    <w:rsid w:val="002615CA"/>
    <w:rsid w:val="002626A5"/>
    <w:rsid w:val="002629EB"/>
    <w:rsid w:val="002672D2"/>
    <w:rsid w:val="00270D5E"/>
    <w:rsid w:val="002711EA"/>
    <w:rsid w:val="00275E77"/>
    <w:rsid w:val="00286394"/>
    <w:rsid w:val="00286CC9"/>
    <w:rsid w:val="00291245"/>
    <w:rsid w:val="00291571"/>
    <w:rsid w:val="00294B5C"/>
    <w:rsid w:val="00294D34"/>
    <w:rsid w:val="00297DB5"/>
    <w:rsid w:val="002A0F41"/>
    <w:rsid w:val="002A1890"/>
    <w:rsid w:val="002A24AE"/>
    <w:rsid w:val="002A2F13"/>
    <w:rsid w:val="002A33EE"/>
    <w:rsid w:val="002A392D"/>
    <w:rsid w:val="002A506D"/>
    <w:rsid w:val="002A59BA"/>
    <w:rsid w:val="002A77E9"/>
    <w:rsid w:val="002B18E1"/>
    <w:rsid w:val="002B55B9"/>
    <w:rsid w:val="002B6491"/>
    <w:rsid w:val="002B752A"/>
    <w:rsid w:val="002B7CB6"/>
    <w:rsid w:val="002C28D5"/>
    <w:rsid w:val="002D07C0"/>
    <w:rsid w:val="002D0990"/>
    <w:rsid w:val="002D19DF"/>
    <w:rsid w:val="002D5F50"/>
    <w:rsid w:val="002E1E2A"/>
    <w:rsid w:val="002E77CE"/>
    <w:rsid w:val="002F06AD"/>
    <w:rsid w:val="002F264B"/>
    <w:rsid w:val="002F61F2"/>
    <w:rsid w:val="002F71F5"/>
    <w:rsid w:val="00300EEF"/>
    <w:rsid w:val="003047A7"/>
    <w:rsid w:val="00311541"/>
    <w:rsid w:val="00313EA8"/>
    <w:rsid w:val="003141AE"/>
    <w:rsid w:val="00314459"/>
    <w:rsid w:val="003151F6"/>
    <w:rsid w:val="00316B8C"/>
    <w:rsid w:val="00316BB3"/>
    <w:rsid w:val="00317B23"/>
    <w:rsid w:val="00320B74"/>
    <w:rsid w:val="00327707"/>
    <w:rsid w:val="00327A3A"/>
    <w:rsid w:val="00330DDF"/>
    <w:rsid w:val="00341C3A"/>
    <w:rsid w:val="00342273"/>
    <w:rsid w:val="003440E1"/>
    <w:rsid w:val="00345C3F"/>
    <w:rsid w:val="00346BEE"/>
    <w:rsid w:val="00347591"/>
    <w:rsid w:val="00350BE5"/>
    <w:rsid w:val="00355E83"/>
    <w:rsid w:val="00360C7D"/>
    <w:rsid w:val="00362800"/>
    <w:rsid w:val="0036578E"/>
    <w:rsid w:val="00367AE9"/>
    <w:rsid w:val="0037052C"/>
    <w:rsid w:val="00371A2D"/>
    <w:rsid w:val="00371BE8"/>
    <w:rsid w:val="00372BFB"/>
    <w:rsid w:val="0037360C"/>
    <w:rsid w:val="00376D9D"/>
    <w:rsid w:val="00376F57"/>
    <w:rsid w:val="0038478D"/>
    <w:rsid w:val="00385847"/>
    <w:rsid w:val="0039152A"/>
    <w:rsid w:val="00391F14"/>
    <w:rsid w:val="0039346E"/>
    <w:rsid w:val="003947D0"/>
    <w:rsid w:val="00395B78"/>
    <w:rsid w:val="003A7365"/>
    <w:rsid w:val="003A7F01"/>
    <w:rsid w:val="003B1944"/>
    <w:rsid w:val="003B5913"/>
    <w:rsid w:val="003C7DAE"/>
    <w:rsid w:val="003D0A49"/>
    <w:rsid w:val="003D22A4"/>
    <w:rsid w:val="003D6219"/>
    <w:rsid w:val="003D6B3C"/>
    <w:rsid w:val="003D7FC4"/>
    <w:rsid w:val="003E16F0"/>
    <w:rsid w:val="003E668B"/>
    <w:rsid w:val="003F149B"/>
    <w:rsid w:val="003F27BF"/>
    <w:rsid w:val="003F27CC"/>
    <w:rsid w:val="00400601"/>
    <w:rsid w:val="00407801"/>
    <w:rsid w:val="004123C1"/>
    <w:rsid w:val="00412E7F"/>
    <w:rsid w:val="00414BFD"/>
    <w:rsid w:val="00414D75"/>
    <w:rsid w:val="00416645"/>
    <w:rsid w:val="00417518"/>
    <w:rsid w:val="004229C6"/>
    <w:rsid w:val="0042455C"/>
    <w:rsid w:val="00426474"/>
    <w:rsid w:val="00435881"/>
    <w:rsid w:val="00437FA7"/>
    <w:rsid w:val="0044553C"/>
    <w:rsid w:val="004515E9"/>
    <w:rsid w:val="0045267B"/>
    <w:rsid w:val="00453164"/>
    <w:rsid w:val="00454F9A"/>
    <w:rsid w:val="00456F14"/>
    <w:rsid w:val="00460DC3"/>
    <w:rsid w:val="00465FC5"/>
    <w:rsid w:val="0046696A"/>
    <w:rsid w:val="00470CCA"/>
    <w:rsid w:val="00483466"/>
    <w:rsid w:val="00493697"/>
    <w:rsid w:val="004938D6"/>
    <w:rsid w:val="00494BC2"/>
    <w:rsid w:val="004A06CE"/>
    <w:rsid w:val="004A12A1"/>
    <w:rsid w:val="004A66F2"/>
    <w:rsid w:val="004A68FD"/>
    <w:rsid w:val="004A7220"/>
    <w:rsid w:val="004A7C2C"/>
    <w:rsid w:val="004B31C3"/>
    <w:rsid w:val="004B394C"/>
    <w:rsid w:val="004B3D8F"/>
    <w:rsid w:val="004B67AD"/>
    <w:rsid w:val="004C01A1"/>
    <w:rsid w:val="004C0F86"/>
    <w:rsid w:val="004C29DC"/>
    <w:rsid w:val="004C2E97"/>
    <w:rsid w:val="004C3238"/>
    <w:rsid w:val="004C3BC0"/>
    <w:rsid w:val="004C515C"/>
    <w:rsid w:val="004C6C38"/>
    <w:rsid w:val="004D0488"/>
    <w:rsid w:val="004D72FE"/>
    <w:rsid w:val="004D7CC7"/>
    <w:rsid w:val="004E1314"/>
    <w:rsid w:val="004E2181"/>
    <w:rsid w:val="004E2C76"/>
    <w:rsid w:val="004E2D90"/>
    <w:rsid w:val="004E4459"/>
    <w:rsid w:val="004E5103"/>
    <w:rsid w:val="004E6189"/>
    <w:rsid w:val="004F2ABC"/>
    <w:rsid w:val="004F79D8"/>
    <w:rsid w:val="00501181"/>
    <w:rsid w:val="0050484C"/>
    <w:rsid w:val="005058FA"/>
    <w:rsid w:val="00507890"/>
    <w:rsid w:val="00513AAD"/>
    <w:rsid w:val="00513B76"/>
    <w:rsid w:val="00514C8C"/>
    <w:rsid w:val="00515637"/>
    <w:rsid w:val="00521623"/>
    <w:rsid w:val="005257C5"/>
    <w:rsid w:val="00534FDB"/>
    <w:rsid w:val="0054031B"/>
    <w:rsid w:val="00541CB5"/>
    <w:rsid w:val="00542CEE"/>
    <w:rsid w:val="00543BD4"/>
    <w:rsid w:val="00547E3C"/>
    <w:rsid w:val="005532E1"/>
    <w:rsid w:val="005537B9"/>
    <w:rsid w:val="0055743E"/>
    <w:rsid w:val="00561704"/>
    <w:rsid w:val="00564829"/>
    <w:rsid w:val="00566FF3"/>
    <w:rsid w:val="0056702E"/>
    <w:rsid w:val="005675C8"/>
    <w:rsid w:val="00580C9F"/>
    <w:rsid w:val="00581D71"/>
    <w:rsid w:val="00582D46"/>
    <w:rsid w:val="005840E8"/>
    <w:rsid w:val="00584AA0"/>
    <w:rsid w:val="00584EDD"/>
    <w:rsid w:val="00590B90"/>
    <w:rsid w:val="00590F32"/>
    <w:rsid w:val="0059345D"/>
    <w:rsid w:val="00593CE1"/>
    <w:rsid w:val="00595C76"/>
    <w:rsid w:val="005977FB"/>
    <w:rsid w:val="005A2D70"/>
    <w:rsid w:val="005A4609"/>
    <w:rsid w:val="005B3370"/>
    <w:rsid w:val="005B4B26"/>
    <w:rsid w:val="005C18DC"/>
    <w:rsid w:val="005C207A"/>
    <w:rsid w:val="005C286F"/>
    <w:rsid w:val="005C4ABB"/>
    <w:rsid w:val="005D0C7F"/>
    <w:rsid w:val="005D1F0F"/>
    <w:rsid w:val="005D609A"/>
    <w:rsid w:val="005D6BC9"/>
    <w:rsid w:val="005E05A2"/>
    <w:rsid w:val="005E0D40"/>
    <w:rsid w:val="005E2DA9"/>
    <w:rsid w:val="005E5AF6"/>
    <w:rsid w:val="005F109A"/>
    <w:rsid w:val="005F2A36"/>
    <w:rsid w:val="005F39B8"/>
    <w:rsid w:val="005F48C5"/>
    <w:rsid w:val="005F658C"/>
    <w:rsid w:val="005F7011"/>
    <w:rsid w:val="00600A07"/>
    <w:rsid w:val="0060372B"/>
    <w:rsid w:val="00605A6A"/>
    <w:rsid w:val="00611589"/>
    <w:rsid w:val="00616875"/>
    <w:rsid w:val="00617639"/>
    <w:rsid w:val="006232FB"/>
    <w:rsid w:val="00625F68"/>
    <w:rsid w:val="00634E6E"/>
    <w:rsid w:val="00635EDA"/>
    <w:rsid w:val="006462A5"/>
    <w:rsid w:val="00646AF6"/>
    <w:rsid w:val="006503D5"/>
    <w:rsid w:val="006515AB"/>
    <w:rsid w:val="00651CF1"/>
    <w:rsid w:val="006526A7"/>
    <w:rsid w:val="0065435C"/>
    <w:rsid w:val="00655FC9"/>
    <w:rsid w:val="006638C5"/>
    <w:rsid w:val="00667F48"/>
    <w:rsid w:val="00672950"/>
    <w:rsid w:val="00673A02"/>
    <w:rsid w:val="00675105"/>
    <w:rsid w:val="00675561"/>
    <w:rsid w:val="00677C9D"/>
    <w:rsid w:val="00682120"/>
    <w:rsid w:val="0068692A"/>
    <w:rsid w:val="00690AE2"/>
    <w:rsid w:val="00693603"/>
    <w:rsid w:val="006A03EC"/>
    <w:rsid w:val="006A151B"/>
    <w:rsid w:val="006A3A7E"/>
    <w:rsid w:val="006A47F9"/>
    <w:rsid w:val="006A5C74"/>
    <w:rsid w:val="006B0EDE"/>
    <w:rsid w:val="006B7542"/>
    <w:rsid w:val="006B7D90"/>
    <w:rsid w:val="006C3AF1"/>
    <w:rsid w:val="006C7A2A"/>
    <w:rsid w:val="006D2D01"/>
    <w:rsid w:val="006D56BC"/>
    <w:rsid w:val="006E0DAF"/>
    <w:rsid w:val="006E10B9"/>
    <w:rsid w:val="006E3F64"/>
    <w:rsid w:val="006E4F52"/>
    <w:rsid w:val="006E511B"/>
    <w:rsid w:val="006E66E9"/>
    <w:rsid w:val="006E679D"/>
    <w:rsid w:val="006F643E"/>
    <w:rsid w:val="006F66B7"/>
    <w:rsid w:val="00701116"/>
    <w:rsid w:val="00707185"/>
    <w:rsid w:val="00711CF1"/>
    <w:rsid w:val="0072378D"/>
    <w:rsid w:val="0073117E"/>
    <w:rsid w:val="00732CC4"/>
    <w:rsid w:val="007344E9"/>
    <w:rsid w:val="00734678"/>
    <w:rsid w:val="007414A0"/>
    <w:rsid w:val="0074172E"/>
    <w:rsid w:val="00743068"/>
    <w:rsid w:val="00745E5E"/>
    <w:rsid w:val="007520EE"/>
    <w:rsid w:val="00760021"/>
    <w:rsid w:val="00761961"/>
    <w:rsid w:val="00765C1C"/>
    <w:rsid w:val="0077001D"/>
    <w:rsid w:val="00772126"/>
    <w:rsid w:val="0077429A"/>
    <w:rsid w:val="00775DF4"/>
    <w:rsid w:val="00796739"/>
    <w:rsid w:val="007A0A75"/>
    <w:rsid w:val="007A1832"/>
    <w:rsid w:val="007A40C1"/>
    <w:rsid w:val="007A489C"/>
    <w:rsid w:val="007A49BF"/>
    <w:rsid w:val="007A57E0"/>
    <w:rsid w:val="007A7285"/>
    <w:rsid w:val="007B37FC"/>
    <w:rsid w:val="007B3EAE"/>
    <w:rsid w:val="007C0093"/>
    <w:rsid w:val="007C2900"/>
    <w:rsid w:val="007D1B30"/>
    <w:rsid w:val="007D7075"/>
    <w:rsid w:val="007E1C99"/>
    <w:rsid w:val="007E3501"/>
    <w:rsid w:val="007E3956"/>
    <w:rsid w:val="007F19E2"/>
    <w:rsid w:val="007F30EC"/>
    <w:rsid w:val="007F3562"/>
    <w:rsid w:val="007F5317"/>
    <w:rsid w:val="007F6EF7"/>
    <w:rsid w:val="0080501E"/>
    <w:rsid w:val="0081264B"/>
    <w:rsid w:val="00814FBD"/>
    <w:rsid w:val="00815BA8"/>
    <w:rsid w:val="0081753D"/>
    <w:rsid w:val="00823C0D"/>
    <w:rsid w:val="00824A50"/>
    <w:rsid w:val="00827710"/>
    <w:rsid w:val="008332B3"/>
    <w:rsid w:val="00833650"/>
    <w:rsid w:val="00834D77"/>
    <w:rsid w:val="00836014"/>
    <w:rsid w:val="00837CBD"/>
    <w:rsid w:val="00852480"/>
    <w:rsid w:val="00852657"/>
    <w:rsid w:val="00853439"/>
    <w:rsid w:val="00857E01"/>
    <w:rsid w:val="0086323F"/>
    <w:rsid w:val="00864E6D"/>
    <w:rsid w:val="00864ECF"/>
    <w:rsid w:val="00865EBB"/>
    <w:rsid w:val="00866394"/>
    <w:rsid w:val="00873E3B"/>
    <w:rsid w:val="00876071"/>
    <w:rsid w:val="00882885"/>
    <w:rsid w:val="00884EA5"/>
    <w:rsid w:val="00892D2C"/>
    <w:rsid w:val="008963FD"/>
    <w:rsid w:val="008A0D9C"/>
    <w:rsid w:val="008A1AB1"/>
    <w:rsid w:val="008A370E"/>
    <w:rsid w:val="008A3DEC"/>
    <w:rsid w:val="008A70A6"/>
    <w:rsid w:val="008A7E4E"/>
    <w:rsid w:val="008B0DAA"/>
    <w:rsid w:val="008B3EEA"/>
    <w:rsid w:val="008B4270"/>
    <w:rsid w:val="008C059F"/>
    <w:rsid w:val="008C2E65"/>
    <w:rsid w:val="008C42C8"/>
    <w:rsid w:val="008C5FC7"/>
    <w:rsid w:val="008C7BCA"/>
    <w:rsid w:val="008D1E3E"/>
    <w:rsid w:val="008D4EEA"/>
    <w:rsid w:val="008D66CB"/>
    <w:rsid w:val="008E4971"/>
    <w:rsid w:val="008E7739"/>
    <w:rsid w:val="008E7FB4"/>
    <w:rsid w:val="008F4F44"/>
    <w:rsid w:val="008F7BCF"/>
    <w:rsid w:val="009022E8"/>
    <w:rsid w:val="00907931"/>
    <w:rsid w:val="009121D8"/>
    <w:rsid w:val="009176D1"/>
    <w:rsid w:val="00917829"/>
    <w:rsid w:val="00917FA1"/>
    <w:rsid w:val="00923477"/>
    <w:rsid w:val="009251F7"/>
    <w:rsid w:val="00927B6F"/>
    <w:rsid w:val="009324C4"/>
    <w:rsid w:val="0093583A"/>
    <w:rsid w:val="00941B78"/>
    <w:rsid w:val="009444E0"/>
    <w:rsid w:val="00945F0C"/>
    <w:rsid w:val="00950882"/>
    <w:rsid w:val="009532D8"/>
    <w:rsid w:val="009577A1"/>
    <w:rsid w:val="00957A9D"/>
    <w:rsid w:val="0096526E"/>
    <w:rsid w:val="00966508"/>
    <w:rsid w:val="00966962"/>
    <w:rsid w:val="009750C7"/>
    <w:rsid w:val="00977139"/>
    <w:rsid w:val="009779E3"/>
    <w:rsid w:val="00983DF5"/>
    <w:rsid w:val="009863A7"/>
    <w:rsid w:val="00990942"/>
    <w:rsid w:val="00994FF5"/>
    <w:rsid w:val="009A2491"/>
    <w:rsid w:val="009A4C0A"/>
    <w:rsid w:val="009B20AF"/>
    <w:rsid w:val="009B3990"/>
    <w:rsid w:val="009B67D7"/>
    <w:rsid w:val="009B7E18"/>
    <w:rsid w:val="009C0120"/>
    <w:rsid w:val="009C3787"/>
    <w:rsid w:val="009C58D8"/>
    <w:rsid w:val="009D0080"/>
    <w:rsid w:val="009D46D5"/>
    <w:rsid w:val="009E40E3"/>
    <w:rsid w:val="009E5E7B"/>
    <w:rsid w:val="00A006C7"/>
    <w:rsid w:val="00A02344"/>
    <w:rsid w:val="00A05430"/>
    <w:rsid w:val="00A07F46"/>
    <w:rsid w:val="00A1240D"/>
    <w:rsid w:val="00A13B0B"/>
    <w:rsid w:val="00A15F3B"/>
    <w:rsid w:val="00A20A0F"/>
    <w:rsid w:val="00A23E06"/>
    <w:rsid w:val="00A240E0"/>
    <w:rsid w:val="00A31CD7"/>
    <w:rsid w:val="00A31D04"/>
    <w:rsid w:val="00A32FAD"/>
    <w:rsid w:val="00A34216"/>
    <w:rsid w:val="00A43AB8"/>
    <w:rsid w:val="00A5012C"/>
    <w:rsid w:val="00A5090D"/>
    <w:rsid w:val="00A52FC0"/>
    <w:rsid w:val="00A53F48"/>
    <w:rsid w:val="00A54F48"/>
    <w:rsid w:val="00A6044F"/>
    <w:rsid w:val="00A6122A"/>
    <w:rsid w:val="00A622EA"/>
    <w:rsid w:val="00A63C21"/>
    <w:rsid w:val="00A63FC5"/>
    <w:rsid w:val="00A6666B"/>
    <w:rsid w:val="00A666B6"/>
    <w:rsid w:val="00A70EC6"/>
    <w:rsid w:val="00A71E56"/>
    <w:rsid w:val="00A772AD"/>
    <w:rsid w:val="00A80238"/>
    <w:rsid w:val="00A812DA"/>
    <w:rsid w:val="00A817F1"/>
    <w:rsid w:val="00A830C1"/>
    <w:rsid w:val="00A851B4"/>
    <w:rsid w:val="00A85EB2"/>
    <w:rsid w:val="00A86DF3"/>
    <w:rsid w:val="00A92B68"/>
    <w:rsid w:val="00A958C3"/>
    <w:rsid w:val="00AA0414"/>
    <w:rsid w:val="00AA2591"/>
    <w:rsid w:val="00AA700F"/>
    <w:rsid w:val="00AB1DEB"/>
    <w:rsid w:val="00AB3624"/>
    <w:rsid w:val="00AB4164"/>
    <w:rsid w:val="00AB51B7"/>
    <w:rsid w:val="00AB542F"/>
    <w:rsid w:val="00AB6537"/>
    <w:rsid w:val="00AB7F5C"/>
    <w:rsid w:val="00AC71CB"/>
    <w:rsid w:val="00AE097C"/>
    <w:rsid w:val="00AE3011"/>
    <w:rsid w:val="00AE3399"/>
    <w:rsid w:val="00AE4061"/>
    <w:rsid w:val="00AE6698"/>
    <w:rsid w:val="00AE7E53"/>
    <w:rsid w:val="00AF1C7C"/>
    <w:rsid w:val="00AF24A1"/>
    <w:rsid w:val="00AF2877"/>
    <w:rsid w:val="00AF5F49"/>
    <w:rsid w:val="00AF6250"/>
    <w:rsid w:val="00B01D4D"/>
    <w:rsid w:val="00B02589"/>
    <w:rsid w:val="00B04F6B"/>
    <w:rsid w:val="00B05F01"/>
    <w:rsid w:val="00B07365"/>
    <w:rsid w:val="00B124E3"/>
    <w:rsid w:val="00B133D0"/>
    <w:rsid w:val="00B217D7"/>
    <w:rsid w:val="00B2441B"/>
    <w:rsid w:val="00B31F14"/>
    <w:rsid w:val="00B32FC9"/>
    <w:rsid w:val="00B36CD6"/>
    <w:rsid w:val="00B41754"/>
    <w:rsid w:val="00B45685"/>
    <w:rsid w:val="00B467BE"/>
    <w:rsid w:val="00B50C7C"/>
    <w:rsid w:val="00B51938"/>
    <w:rsid w:val="00B52266"/>
    <w:rsid w:val="00B5374C"/>
    <w:rsid w:val="00B55578"/>
    <w:rsid w:val="00B55929"/>
    <w:rsid w:val="00B6049D"/>
    <w:rsid w:val="00B61D50"/>
    <w:rsid w:val="00B6467F"/>
    <w:rsid w:val="00B66384"/>
    <w:rsid w:val="00B66B16"/>
    <w:rsid w:val="00B71A0A"/>
    <w:rsid w:val="00B73B6D"/>
    <w:rsid w:val="00B74322"/>
    <w:rsid w:val="00B759D0"/>
    <w:rsid w:val="00B76A12"/>
    <w:rsid w:val="00B84217"/>
    <w:rsid w:val="00B857EF"/>
    <w:rsid w:val="00B91D59"/>
    <w:rsid w:val="00B94121"/>
    <w:rsid w:val="00B95AC2"/>
    <w:rsid w:val="00B95B4E"/>
    <w:rsid w:val="00BA01E3"/>
    <w:rsid w:val="00BA16C6"/>
    <w:rsid w:val="00BA366F"/>
    <w:rsid w:val="00BB023F"/>
    <w:rsid w:val="00BB65B2"/>
    <w:rsid w:val="00BB690F"/>
    <w:rsid w:val="00BB7BC7"/>
    <w:rsid w:val="00BD0BAE"/>
    <w:rsid w:val="00BD36DC"/>
    <w:rsid w:val="00BD4FA0"/>
    <w:rsid w:val="00BE2AEA"/>
    <w:rsid w:val="00BE435A"/>
    <w:rsid w:val="00BE5F21"/>
    <w:rsid w:val="00BE6342"/>
    <w:rsid w:val="00BE7D15"/>
    <w:rsid w:val="00BF0720"/>
    <w:rsid w:val="00BF373B"/>
    <w:rsid w:val="00BF4CA3"/>
    <w:rsid w:val="00C0089C"/>
    <w:rsid w:val="00C00A48"/>
    <w:rsid w:val="00C00FBA"/>
    <w:rsid w:val="00C03D16"/>
    <w:rsid w:val="00C17829"/>
    <w:rsid w:val="00C2747B"/>
    <w:rsid w:val="00C31180"/>
    <w:rsid w:val="00C3611F"/>
    <w:rsid w:val="00C36175"/>
    <w:rsid w:val="00C402EB"/>
    <w:rsid w:val="00C439FB"/>
    <w:rsid w:val="00C44AA1"/>
    <w:rsid w:val="00C457F3"/>
    <w:rsid w:val="00C45E2E"/>
    <w:rsid w:val="00C53215"/>
    <w:rsid w:val="00C541E6"/>
    <w:rsid w:val="00C569A2"/>
    <w:rsid w:val="00C61172"/>
    <w:rsid w:val="00C779D0"/>
    <w:rsid w:val="00C806C3"/>
    <w:rsid w:val="00C9164C"/>
    <w:rsid w:val="00C96868"/>
    <w:rsid w:val="00C974B4"/>
    <w:rsid w:val="00C97A46"/>
    <w:rsid w:val="00C97B3B"/>
    <w:rsid w:val="00CA0860"/>
    <w:rsid w:val="00CA12C3"/>
    <w:rsid w:val="00CA231A"/>
    <w:rsid w:val="00CA4045"/>
    <w:rsid w:val="00CA4798"/>
    <w:rsid w:val="00CA56B1"/>
    <w:rsid w:val="00CA6BCB"/>
    <w:rsid w:val="00CB0656"/>
    <w:rsid w:val="00CB0927"/>
    <w:rsid w:val="00CB4B12"/>
    <w:rsid w:val="00CC04D4"/>
    <w:rsid w:val="00CC17E5"/>
    <w:rsid w:val="00CC3ED4"/>
    <w:rsid w:val="00CC49AE"/>
    <w:rsid w:val="00CC58DC"/>
    <w:rsid w:val="00CC6B4A"/>
    <w:rsid w:val="00CC6D24"/>
    <w:rsid w:val="00CD0558"/>
    <w:rsid w:val="00CD0FE9"/>
    <w:rsid w:val="00CD34CF"/>
    <w:rsid w:val="00CE0BBE"/>
    <w:rsid w:val="00CE1A6A"/>
    <w:rsid w:val="00CE2205"/>
    <w:rsid w:val="00CE3EE6"/>
    <w:rsid w:val="00CE6CCE"/>
    <w:rsid w:val="00CF2E01"/>
    <w:rsid w:val="00CF6802"/>
    <w:rsid w:val="00CF7A64"/>
    <w:rsid w:val="00CF7E80"/>
    <w:rsid w:val="00D01CFE"/>
    <w:rsid w:val="00D057A3"/>
    <w:rsid w:val="00D10BBE"/>
    <w:rsid w:val="00D11F88"/>
    <w:rsid w:val="00D16DED"/>
    <w:rsid w:val="00D25B14"/>
    <w:rsid w:val="00D30098"/>
    <w:rsid w:val="00D3179E"/>
    <w:rsid w:val="00D4008C"/>
    <w:rsid w:val="00D44B46"/>
    <w:rsid w:val="00D46E7F"/>
    <w:rsid w:val="00D506C6"/>
    <w:rsid w:val="00D51C31"/>
    <w:rsid w:val="00D56072"/>
    <w:rsid w:val="00D575A7"/>
    <w:rsid w:val="00D5775E"/>
    <w:rsid w:val="00D57E1E"/>
    <w:rsid w:val="00D61FED"/>
    <w:rsid w:val="00D640E5"/>
    <w:rsid w:val="00D6424F"/>
    <w:rsid w:val="00D67954"/>
    <w:rsid w:val="00D70116"/>
    <w:rsid w:val="00D70919"/>
    <w:rsid w:val="00D71994"/>
    <w:rsid w:val="00D734D5"/>
    <w:rsid w:val="00D73806"/>
    <w:rsid w:val="00D74045"/>
    <w:rsid w:val="00D758BB"/>
    <w:rsid w:val="00D75DA0"/>
    <w:rsid w:val="00D7655C"/>
    <w:rsid w:val="00D77A23"/>
    <w:rsid w:val="00D854F7"/>
    <w:rsid w:val="00D92B0D"/>
    <w:rsid w:val="00D95243"/>
    <w:rsid w:val="00DA22FB"/>
    <w:rsid w:val="00DA748B"/>
    <w:rsid w:val="00DB31BD"/>
    <w:rsid w:val="00DB76A0"/>
    <w:rsid w:val="00DB7CC6"/>
    <w:rsid w:val="00DC6B72"/>
    <w:rsid w:val="00DD294B"/>
    <w:rsid w:val="00DD37E0"/>
    <w:rsid w:val="00DD734A"/>
    <w:rsid w:val="00DE20B2"/>
    <w:rsid w:val="00DE37EA"/>
    <w:rsid w:val="00DF2563"/>
    <w:rsid w:val="00DF2A12"/>
    <w:rsid w:val="00DF39D4"/>
    <w:rsid w:val="00DF55C8"/>
    <w:rsid w:val="00DF757B"/>
    <w:rsid w:val="00E03AAE"/>
    <w:rsid w:val="00E05B21"/>
    <w:rsid w:val="00E11BFE"/>
    <w:rsid w:val="00E122E2"/>
    <w:rsid w:val="00E17AC1"/>
    <w:rsid w:val="00E2247D"/>
    <w:rsid w:val="00E246C7"/>
    <w:rsid w:val="00E26745"/>
    <w:rsid w:val="00E27C05"/>
    <w:rsid w:val="00E32D30"/>
    <w:rsid w:val="00E33E89"/>
    <w:rsid w:val="00E344F4"/>
    <w:rsid w:val="00E3490D"/>
    <w:rsid w:val="00E37A47"/>
    <w:rsid w:val="00E4213F"/>
    <w:rsid w:val="00E4641A"/>
    <w:rsid w:val="00E60719"/>
    <w:rsid w:val="00E62DAF"/>
    <w:rsid w:val="00E63D73"/>
    <w:rsid w:val="00E661AE"/>
    <w:rsid w:val="00E71156"/>
    <w:rsid w:val="00E72780"/>
    <w:rsid w:val="00E73B93"/>
    <w:rsid w:val="00E81685"/>
    <w:rsid w:val="00E81F6E"/>
    <w:rsid w:val="00E82727"/>
    <w:rsid w:val="00E833A8"/>
    <w:rsid w:val="00E8427A"/>
    <w:rsid w:val="00E87B91"/>
    <w:rsid w:val="00E87F9C"/>
    <w:rsid w:val="00E90D04"/>
    <w:rsid w:val="00E9497F"/>
    <w:rsid w:val="00EA1EBA"/>
    <w:rsid w:val="00EA259E"/>
    <w:rsid w:val="00EA6A3D"/>
    <w:rsid w:val="00EA7459"/>
    <w:rsid w:val="00EB2EB1"/>
    <w:rsid w:val="00EB565D"/>
    <w:rsid w:val="00EB66FC"/>
    <w:rsid w:val="00EB7E82"/>
    <w:rsid w:val="00EC1AEC"/>
    <w:rsid w:val="00EC2049"/>
    <w:rsid w:val="00EC39D1"/>
    <w:rsid w:val="00EC3F9D"/>
    <w:rsid w:val="00EC7679"/>
    <w:rsid w:val="00ED2681"/>
    <w:rsid w:val="00ED764F"/>
    <w:rsid w:val="00EE6936"/>
    <w:rsid w:val="00EE6F2F"/>
    <w:rsid w:val="00F0070E"/>
    <w:rsid w:val="00F027E6"/>
    <w:rsid w:val="00F1217A"/>
    <w:rsid w:val="00F15201"/>
    <w:rsid w:val="00F15A1E"/>
    <w:rsid w:val="00F17FA6"/>
    <w:rsid w:val="00F22F82"/>
    <w:rsid w:val="00F244C3"/>
    <w:rsid w:val="00F2612F"/>
    <w:rsid w:val="00F26AEC"/>
    <w:rsid w:val="00F3116F"/>
    <w:rsid w:val="00F45ED2"/>
    <w:rsid w:val="00F47D88"/>
    <w:rsid w:val="00F52FEE"/>
    <w:rsid w:val="00F530AF"/>
    <w:rsid w:val="00F5371E"/>
    <w:rsid w:val="00F54E38"/>
    <w:rsid w:val="00F57229"/>
    <w:rsid w:val="00F6288F"/>
    <w:rsid w:val="00F629A2"/>
    <w:rsid w:val="00F63989"/>
    <w:rsid w:val="00F63A74"/>
    <w:rsid w:val="00F63FB1"/>
    <w:rsid w:val="00F668A0"/>
    <w:rsid w:val="00F726D4"/>
    <w:rsid w:val="00F73A3A"/>
    <w:rsid w:val="00F7449F"/>
    <w:rsid w:val="00F74CB6"/>
    <w:rsid w:val="00F8189E"/>
    <w:rsid w:val="00F84376"/>
    <w:rsid w:val="00F8665C"/>
    <w:rsid w:val="00F90081"/>
    <w:rsid w:val="00F906EA"/>
    <w:rsid w:val="00F91363"/>
    <w:rsid w:val="00F91CB5"/>
    <w:rsid w:val="00F93E07"/>
    <w:rsid w:val="00F95A0E"/>
    <w:rsid w:val="00FA13DB"/>
    <w:rsid w:val="00FA1553"/>
    <w:rsid w:val="00FA3265"/>
    <w:rsid w:val="00FA470E"/>
    <w:rsid w:val="00FB17CD"/>
    <w:rsid w:val="00FB43FD"/>
    <w:rsid w:val="00FB4412"/>
    <w:rsid w:val="00FC129C"/>
    <w:rsid w:val="00FC3758"/>
    <w:rsid w:val="00FC4676"/>
    <w:rsid w:val="00FC5096"/>
    <w:rsid w:val="00FC711B"/>
    <w:rsid w:val="00FC7C13"/>
    <w:rsid w:val="00FD046D"/>
    <w:rsid w:val="00FD6B3F"/>
    <w:rsid w:val="00FE0891"/>
    <w:rsid w:val="00FE0B53"/>
    <w:rsid w:val="00FE2692"/>
    <w:rsid w:val="00FE65CA"/>
    <w:rsid w:val="00FE6F71"/>
    <w:rsid w:val="00FE78DB"/>
    <w:rsid w:val="00FF08B2"/>
    <w:rsid w:val="00FF3F61"/>
    <w:rsid w:val="00FF6765"/>
    <w:rsid w:val="0106B40E"/>
    <w:rsid w:val="012756CE"/>
    <w:rsid w:val="019F2788"/>
    <w:rsid w:val="04BF26CF"/>
    <w:rsid w:val="05DE32C3"/>
    <w:rsid w:val="06294C5A"/>
    <w:rsid w:val="06484498"/>
    <w:rsid w:val="066DA25F"/>
    <w:rsid w:val="07836739"/>
    <w:rsid w:val="083B7191"/>
    <w:rsid w:val="0958C29C"/>
    <w:rsid w:val="0B3896C9"/>
    <w:rsid w:val="0D7261D7"/>
    <w:rsid w:val="0E558F01"/>
    <w:rsid w:val="10C00482"/>
    <w:rsid w:val="115E78FC"/>
    <w:rsid w:val="148C027B"/>
    <w:rsid w:val="14BFD138"/>
    <w:rsid w:val="1E68CBF8"/>
    <w:rsid w:val="1F11A8A8"/>
    <w:rsid w:val="2103CD0D"/>
    <w:rsid w:val="2165034A"/>
    <w:rsid w:val="218FF46B"/>
    <w:rsid w:val="2275CEF7"/>
    <w:rsid w:val="231D604C"/>
    <w:rsid w:val="23E25D5B"/>
    <w:rsid w:val="25A67D54"/>
    <w:rsid w:val="26017E76"/>
    <w:rsid w:val="2825ADDC"/>
    <w:rsid w:val="2B679744"/>
    <w:rsid w:val="2C3B4999"/>
    <w:rsid w:val="2CE9AC56"/>
    <w:rsid w:val="2DFB05B8"/>
    <w:rsid w:val="2EB62D98"/>
    <w:rsid w:val="2F661D60"/>
    <w:rsid w:val="3094F629"/>
    <w:rsid w:val="31246AE2"/>
    <w:rsid w:val="31540E28"/>
    <w:rsid w:val="322EFF47"/>
    <w:rsid w:val="32CA8E3B"/>
    <w:rsid w:val="33502347"/>
    <w:rsid w:val="33BB40D0"/>
    <w:rsid w:val="341DE7A3"/>
    <w:rsid w:val="3434B1D3"/>
    <w:rsid w:val="351CFF74"/>
    <w:rsid w:val="38863091"/>
    <w:rsid w:val="3AE67CD6"/>
    <w:rsid w:val="3BC7C3CA"/>
    <w:rsid w:val="3C4DE5E9"/>
    <w:rsid w:val="3E3A4998"/>
    <w:rsid w:val="3F086D39"/>
    <w:rsid w:val="434A3E79"/>
    <w:rsid w:val="43DADDEA"/>
    <w:rsid w:val="44E9D791"/>
    <w:rsid w:val="45A7FC1D"/>
    <w:rsid w:val="45DA7587"/>
    <w:rsid w:val="469C86A7"/>
    <w:rsid w:val="4729D111"/>
    <w:rsid w:val="4928DCBA"/>
    <w:rsid w:val="49696B5B"/>
    <w:rsid w:val="4A5F8E23"/>
    <w:rsid w:val="4AD1D938"/>
    <w:rsid w:val="4ADA46BC"/>
    <w:rsid w:val="4CB5A717"/>
    <w:rsid w:val="4D381A6D"/>
    <w:rsid w:val="4D9746C6"/>
    <w:rsid w:val="4F752B8A"/>
    <w:rsid w:val="524657DC"/>
    <w:rsid w:val="546365DE"/>
    <w:rsid w:val="55D8F2D6"/>
    <w:rsid w:val="56229FB9"/>
    <w:rsid w:val="569EAB7B"/>
    <w:rsid w:val="56B28B0F"/>
    <w:rsid w:val="572F0959"/>
    <w:rsid w:val="57ECDF15"/>
    <w:rsid w:val="59021804"/>
    <w:rsid w:val="5940614F"/>
    <w:rsid w:val="5AC0AAB7"/>
    <w:rsid w:val="5B033535"/>
    <w:rsid w:val="5B7F66F9"/>
    <w:rsid w:val="5C20A2A5"/>
    <w:rsid w:val="5D31899A"/>
    <w:rsid w:val="5D7DF606"/>
    <w:rsid w:val="5FF5C49C"/>
    <w:rsid w:val="60B06AD6"/>
    <w:rsid w:val="60B27DE3"/>
    <w:rsid w:val="62583A93"/>
    <w:rsid w:val="627AF0DD"/>
    <w:rsid w:val="645821FA"/>
    <w:rsid w:val="66653D23"/>
    <w:rsid w:val="67D9C4AA"/>
    <w:rsid w:val="6847C8B9"/>
    <w:rsid w:val="6877932E"/>
    <w:rsid w:val="699E351B"/>
    <w:rsid w:val="707D6F5E"/>
    <w:rsid w:val="72E3FCB2"/>
    <w:rsid w:val="730E7F57"/>
    <w:rsid w:val="752AB264"/>
    <w:rsid w:val="77E450FA"/>
    <w:rsid w:val="795245BE"/>
    <w:rsid w:val="799CC74E"/>
    <w:rsid w:val="7B22E9F5"/>
    <w:rsid w:val="7BA6C073"/>
    <w:rsid w:val="7C9F9BA9"/>
    <w:rsid w:val="7D70C02E"/>
    <w:rsid w:val="7E9BB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B74D"/>
  <w15:docId w15:val="{A2BAA1B6-C838-4F74-B0B7-38424F6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A28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8E7"/>
  </w:style>
  <w:style w:type="paragraph" w:styleId="Stopka">
    <w:name w:val="footer"/>
    <w:basedOn w:val="Normalny"/>
    <w:link w:val="StopkaZnak"/>
    <w:uiPriority w:val="99"/>
    <w:unhideWhenUsed/>
    <w:rsid w:val="000A28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8E7"/>
  </w:style>
  <w:style w:type="paragraph" w:styleId="Poprawka">
    <w:name w:val="Revision"/>
    <w:hidden/>
    <w:uiPriority w:val="99"/>
    <w:semiHidden/>
    <w:rsid w:val="00C402EB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17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1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1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6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E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E7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365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81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ocja.lenovopolska.pl/" TargetMode="External"/><Relationship Id="rId13" Type="http://schemas.openxmlformats.org/officeDocument/2006/relationships/hyperlink" Target="https://nam12.safelinks.protection.outlook.com/?url=http%3A%2F%2Fstoryhub.lenovo.com%2F&amp;data=04%7C01%7CSarah.Bamber%403monkeyszeno.com%7Cccb5129ca47546ef1dfd08d950649bcf%7Cb824bfb3918e43c2bb1cdcc1ba40a82b%7C0%7C0%7C637629215312469272%7CUnknown%7CTWFpbGZsb3d8eyJWIjoiMC4wLjAwMDAiLCJQIjoiV2luMzIiLCJBTiI6Ik1haWwiLCJXVCI6Mn0%3D%7C1000&amp;sdata=R6az2EuGvpZioq%2FV6zSfHC0quAP%2FIzinQBicl8DDFU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ovo.campus.ai/" TargetMode="External"/><Relationship Id="rId12" Type="http://schemas.openxmlformats.org/officeDocument/2006/relationships/hyperlink" Target="https://nam12.safelinks.protection.outlook.com/?url=http%3A%2F%2Fstoryhub.lenovo.com%2F&amp;data=04%7C01%7CSarah.Bamber%403monkeyszeno.com%7Cccb5129ca47546ef1dfd08d950649bcf%7Cb824bfb3918e43c2bb1cdcc1ba40a82b%7C0%7C0%7C637629215312469272%7CUnknown%7CTWFpbGZsb3d8eyJWIjoiMC4wLjAwMDAiLCJQIjoiV2luMzIiLCJBTiI6Ik1haWwiLCJXVCI6Mn0%3D%7C1000&amp;sdata=R6az2EuGvpZioq%2FV6zSfHC0quAP%2FIzinQBicl8DDFU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2.safelinks.protection.outlook.com/?url=https%3A%2F%2Fwww.lenovo.com%2F&amp;data=04%7C01%7CSarah.Bamber%403monkeyszeno.com%7Cccb5129ca47546ef1dfd08d950649bcf%7Cb824bfb3918e43c2bb1cdcc1ba40a82b%7C0%7C0%7C637629215312469272%7CUnknown%7CTWFpbGZsb3d8eyJWIjoiMC4wLjAwMDAiLCJQIjoiV2luMzIiLCJBTiI6Ik1haWwiLCJXVCI6Mn0%3D%7C1000&amp;sdata=00erEr28UMR6kJ0wEC24npyQE5W6lbcMZt%2F52vkVup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m12.safelinks.protection.outlook.com/?url=https%3A%2F%2Fwww.lenovo.com%2F&amp;data=04%7C01%7CSarah.Bamber%403monkeyszeno.com%7Cccb5129ca47546ef1dfd08d950649bcf%7Cb824bfb3918e43c2bb1cdcc1ba40a82b%7C0%7C0%7C637629215312469272%7CUnknown%7CTWFpbGZsb3d8eyJWIjoiMC4wLjAwMDAiLCJQIjoiV2luMzIiLCJBTiI6Ik1haWwiLCJXVCI6Mn0%3D%7C1000&amp;sdata=00erEr28UMR6kJ0wEC24npyQE5W6lbcMZt%2F52vkVup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ovogaming.pl/showroom/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6599</Characters>
  <Application>Microsoft Office Word</Application>
  <DocSecurity>0</DocSecurity>
  <Lines>98</Lines>
  <Paragraphs>24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Wysopolska-Gaj</dc:creator>
  <cp:keywords/>
  <cp:lastModifiedBy>Dominik Jaszczolt</cp:lastModifiedBy>
  <cp:revision>69</cp:revision>
  <dcterms:created xsi:type="dcterms:W3CDTF">2026-06-10T20:01:00Z</dcterms:created>
  <dcterms:modified xsi:type="dcterms:W3CDTF">2026-06-12T09:13:00Z</dcterms:modified>
</cp:coreProperties>
</file>