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Calibri" w:hAnsi="Calibri" w:cs="Calibri"/>
        </w:rPr>
        <w:tag w:val="goog_rdk_1"/>
        <w:id w:val="711929652"/>
      </w:sdtPr>
      <w:sdtContent>
        <w:p w14:paraId="5946894B" w14:textId="77777777" w:rsidR="003212AF" w:rsidRPr="003212AF" w:rsidRDefault="003212AF" w:rsidP="003212AF">
          <w:pPr>
            <w:spacing w:line="276" w:lineRule="auto"/>
            <w:jc w:val="right"/>
            <w:rPr>
              <w:rFonts w:ascii="Calibri" w:hAnsi="Calibri" w:cs="Calibri"/>
            </w:rPr>
          </w:pPr>
        </w:p>
        <w:p w14:paraId="6B676B24" w14:textId="77777777" w:rsidR="003212AF" w:rsidRPr="003212AF" w:rsidRDefault="003212AF" w:rsidP="003212AF">
          <w:pPr>
            <w:spacing w:line="276" w:lineRule="auto"/>
            <w:jc w:val="right"/>
            <w:rPr>
              <w:rFonts w:ascii="Calibri" w:hAnsi="Calibri" w:cs="Calibri"/>
            </w:rPr>
          </w:pPr>
        </w:p>
        <w:p w14:paraId="2C1C96BF" w14:textId="020DEDC6" w:rsidR="003212AF" w:rsidRPr="003212AF" w:rsidRDefault="003212AF" w:rsidP="003212AF">
          <w:pPr>
            <w:spacing w:line="276" w:lineRule="auto"/>
            <w:jc w:val="right"/>
            <w:rPr>
              <w:rFonts w:ascii="Calibri" w:hAnsi="Calibri" w:cs="Calibri"/>
            </w:rPr>
          </w:pPr>
          <w:r w:rsidRPr="003212AF">
            <w:rPr>
              <w:rFonts w:ascii="Calibri" w:hAnsi="Calibri" w:cs="Calibri"/>
            </w:rPr>
            <w:t>Łódź, 15.06.2026 r.</w:t>
          </w:r>
        </w:p>
      </w:sdtContent>
    </w:sdt>
    <w:sdt>
      <w:sdtPr>
        <w:rPr>
          <w:rFonts w:ascii="Calibri" w:hAnsi="Calibri" w:cs="Calibri"/>
        </w:rPr>
        <w:tag w:val="goog_rdk_2"/>
        <w:id w:val="1042565103"/>
        <w:showingPlcHdr/>
      </w:sdtPr>
      <w:sdtContent>
        <w:p w14:paraId="5FCFEC0F" w14:textId="77777777" w:rsidR="003212AF" w:rsidRPr="003212AF" w:rsidRDefault="003212AF" w:rsidP="003212AF">
          <w:pPr>
            <w:spacing w:line="276" w:lineRule="auto"/>
            <w:jc w:val="right"/>
            <w:rPr>
              <w:rFonts w:ascii="Calibri" w:hAnsi="Calibri" w:cs="Calibri"/>
            </w:rPr>
          </w:pPr>
          <w:r w:rsidRPr="003212AF">
            <w:rPr>
              <w:rFonts w:ascii="Calibri" w:hAnsi="Calibri" w:cs="Calibri"/>
            </w:rPr>
            <w:t xml:space="preserve">     </w:t>
          </w:r>
        </w:p>
      </w:sdtContent>
    </w:sdt>
    <w:sdt>
      <w:sdtPr>
        <w:rPr>
          <w:rFonts w:ascii="Calibri" w:hAnsi="Calibri" w:cs="Calibri"/>
        </w:rPr>
        <w:tag w:val="goog_rdk_3"/>
        <w:id w:val="-455951123"/>
      </w:sdtPr>
      <w:sdtContent>
        <w:p w14:paraId="469FF103" w14:textId="77777777" w:rsidR="003212AF" w:rsidRPr="003212AF" w:rsidRDefault="003212AF" w:rsidP="003212AF">
          <w:pPr>
            <w:spacing w:line="276" w:lineRule="auto"/>
            <w:rPr>
              <w:rFonts w:ascii="Calibri" w:hAnsi="Calibri" w:cs="Calibri"/>
              <w:u w:val="single"/>
            </w:rPr>
          </w:pPr>
          <w:r w:rsidRPr="003212AF">
            <w:rPr>
              <w:rFonts w:ascii="Calibri" w:hAnsi="Calibri" w:cs="Calibri"/>
              <w:u w:val="single"/>
            </w:rPr>
            <w:t>Informacja prasowa:</w:t>
          </w:r>
        </w:p>
      </w:sdtContent>
    </w:sdt>
    <w:p w14:paraId="00EDD9B5" w14:textId="77777777" w:rsidR="003212AF" w:rsidRPr="003212AF" w:rsidRDefault="003212AF" w:rsidP="003212AF">
      <w:pPr>
        <w:autoSpaceDE w:val="0"/>
        <w:autoSpaceDN w:val="0"/>
        <w:adjustRightInd w:val="0"/>
        <w:spacing w:line="276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FC5B185" w14:textId="77777777" w:rsidR="003212AF" w:rsidRPr="003212AF" w:rsidRDefault="003212AF" w:rsidP="003212AF">
      <w:pPr>
        <w:autoSpaceDE w:val="0"/>
        <w:autoSpaceDN w:val="0"/>
        <w:adjustRightInd w:val="0"/>
        <w:spacing w:line="276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E382113" w14:textId="77777777" w:rsidR="003212AF" w:rsidRPr="003212AF" w:rsidRDefault="003212AF" w:rsidP="003212A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3212AF">
        <w:rPr>
          <w:rFonts w:ascii="Calibri" w:hAnsi="Calibri" w:cs="Calibri"/>
          <w:b/>
          <w:bCs/>
          <w:sz w:val="28"/>
          <w:szCs w:val="28"/>
        </w:rPr>
        <w:t>„Otuleni. Wzmocnieni” – w Porcie Łódź finał drugiej edycji wyjątkowego projektu dla rodziców dzieci z niepełnosprawnościami</w:t>
      </w:r>
    </w:p>
    <w:p w14:paraId="6A59881A" w14:textId="77777777" w:rsidR="003212AF" w:rsidRPr="003212AF" w:rsidRDefault="003212AF" w:rsidP="003212A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7C7421D" w14:textId="77777777" w:rsidR="003212AF" w:rsidRPr="003212AF" w:rsidRDefault="003212AF" w:rsidP="003212AF">
      <w:pPr>
        <w:spacing w:after="160" w:line="276" w:lineRule="auto"/>
        <w:jc w:val="both"/>
        <w:rPr>
          <w:rFonts w:ascii="Calibri" w:hAnsi="Calibri" w:cs="Calibri"/>
          <w:b/>
          <w:bCs/>
        </w:rPr>
      </w:pPr>
      <w:r w:rsidRPr="003212AF">
        <w:rPr>
          <w:rFonts w:ascii="Calibri" w:hAnsi="Calibri" w:cs="Calibri"/>
          <w:b/>
          <w:bCs/>
        </w:rPr>
        <w:t>Wystawa fotografii, panel dyskusyjny, spotkania z ekspertami i historie osób, które na co dzień mierzą się z wyzwaniami rodzicielstwa. Już 19 czerwca o godz. 16:00 w Porcie Łódź odbędzie się wydarzenie „Otuleni. Wzmocnieni”, podsumowujące drugą edycję projektu „</w:t>
      </w:r>
      <w:proofErr w:type="spellStart"/>
      <w:r w:rsidRPr="003212AF">
        <w:rPr>
          <w:rFonts w:ascii="Calibri" w:hAnsi="Calibri" w:cs="Calibri"/>
          <w:b/>
          <w:bCs/>
        </w:rPr>
        <w:t>Otulacz</w:t>
      </w:r>
      <w:proofErr w:type="spellEnd"/>
      <w:r w:rsidRPr="003212AF">
        <w:rPr>
          <w:rFonts w:ascii="Calibri" w:hAnsi="Calibri" w:cs="Calibri"/>
          <w:b/>
          <w:bCs/>
        </w:rPr>
        <w:t xml:space="preserve"> Rodzicielski” realizowanego przez Fundację </w:t>
      </w:r>
      <w:proofErr w:type="spellStart"/>
      <w:r w:rsidRPr="003212AF">
        <w:rPr>
          <w:rFonts w:ascii="Calibri" w:hAnsi="Calibri" w:cs="Calibri"/>
          <w:b/>
          <w:bCs/>
        </w:rPr>
        <w:t>Autism</w:t>
      </w:r>
      <w:proofErr w:type="spellEnd"/>
      <w:r w:rsidRPr="003212AF">
        <w:rPr>
          <w:rFonts w:ascii="Calibri" w:hAnsi="Calibri" w:cs="Calibri"/>
          <w:b/>
          <w:bCs/>
        </w:rPr>
        <w:t xml:space="preserve"> Team, Klub Świadomych Rodziców i Port Łódź. </w:t>
      </w:r>
    </w:p>
    <w:p w14:paraId="6C225F0C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>Przez wiele miesięcy spotykali się, rozmawiali, uczyli i wzajemnie wspierali. Rodzice oraz opiekunowie dzieci z niepełnosprawnościami, w tym dzieci w spektrum autyzmu, po raz kolejny stworzyli społeczność, której fundamentem były zrozumienie, empatia i wzajemna pomoc. Efekty tej pracy będzie można poznać podczas wydarzenia „Otuleni. Wzmocnieni”, które odbędzie się 19 czerwca w Porcie Łódź.</w:t>
      </w:r>
    </w:p>
    <w:p w14:paraId="6B61898C" w14:textId="77777777" w:rsid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45470579" w14:textId="2479AFFF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>Wydarzenie zwieńczy drugą edycję projektu „</w:t>
      </w:r>
      <w:proofErr w:type="spellStart"/>
      <w:r w:rsidRPr="003212AF">
        <w:rPr>
          <w:rFonts w:ascii="Calibri" w:hAnsi="Calibri" w:cs="Calibri"/>
        </w:rPr>
        <w:t>Otulacz</w:t>
      </w:r>
      <w:proofErr w:type="spellEnd"/>
      <w:r w:rsidRPr="003212AF">
        <w:rPr>
          <w:rFonts w:ascii="Calibri" w:hAnsi="Calibri" w:cs="Calibri"/>
        </w:rPr>
        <w:t xml:space="preserve"> Rodzicielski” – inicjatywy stworzonej z myślą o osobach, które na co dzień opiekują się dziećmi i młodzieżą z niepełnosprawnościami oraz często pozostają niewidoczne w debacie publicznej, mimo ogromnej odpowiedzialności, jaką ponoszą każdego dnia. Projekt przez kilka miesięcy oferował uczestnikom bezpłatne warsztaty, szkolenia, grupy wsparcia i spotkania prowadzone przez specjalistów współpracujących z Fundacją </w:t>
      </w:r>
      <w:proofErr w:type="spellStart"/>
      <w:r w:rsidRPr="003212AF">
        <w:rPr>
          <w:rFonts w:ascii="Calibri" w:hAnsi="Calibri" w:cs="Calibri"/>
        </w:rPr>
        <w:t>Autism</w:t>
      </w:r>
      <w:proofErr w:type="spellEnd"/>
      <w:r w:rsidRPr="003212AF">
        <w:rPr>
          <w:rFonts w:ascii="Calibri" w:hAnsi="Calibri" w:cs="Calibri"/>
        </w:rPr>
        <w:t xml:space="preserve"> Team.</w:t>
      </w:r>
    </w:p>
    <w:p w14:paraId="50A9D856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1EDD2BDE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 xml:space="preserve">– </w:t>
      </w:r>
      <w:r w:rsidRPr="003212AF">
        <w:rPr>
          <w:rFonts w:ascii="Calibri" w:hAnsi="Calibri" w:cs="Calibri"/>
          <w:i/>
          <w:iCs/>
        </w:rPr>
        <w:t>„</w:t>
      </w:r>
      <w:proofErr w:type="spellStart"/>
      <w:r w:rsidRPr="003212AF">
        <w:rPr>
          <w:rFonts w:ascii="Calibri" w:hAnsi="Calibri" w:cs="Calibri"/>
          <w:i/>
          <w:iCs/>
        </w:rPr>
        <w:t>Otulacz</w:t>
      </w:r>
      <w:proofErr w:type="spellEnd"/>
      <w:r w:rsidRPr="003212AF">
        <w:rPr>
          <w:rFonts w:ascii="Calibri" w:hAnsi="Calibri" w:cs="Calibri"/>
          <w:i/>
          <w:iCs/>
        </w:rPr>
        <w:t xml:space="preserve"> Rodzicielski” powstał z potrzeby stworzenia przestrzeni dla osób, które każdego dnia są wsparciem dla swoich dzieci, a bardzo często nie mają czasu ani możliwości, by zadbać o siebie. W trakcie drugiej edycji po raz kolejny przekonaliśmy się, jak ogromną </w:t>
      </w:r>
      <w:r w:rsidRPr="003212AF">
        <w:rPr>
          <w:rFonts w:ascii="Calibri" w:hAnsi="Calibri" w:cs="Calibri"/>
          <w:i/>
          <w:iCs/>
        </w:rPr>
        <w:lastRenderedPageBreak/>
        <w:t>wartość mają spotkania, rozmowa i poczucie, że nie jest się samemu z codziennymi wyzwaniami. Wystawa „Otuleni. Wzmocnieni” pokazuje nie tylko historie uczestników projektu, ale przede wszystkim ich siłę, odwagę i drogę, którą przeszli przez ostatnie miesiące</w:t>
      </w:r>
      <w:r w:rsidRPr="003212AF">
        <w:rPr>
          <w:rFonts w:ascii="Calibri" w:hAnsi="Calibri" w:cs="Calibri"/>
        </w:rPr>
        <w:t xml:space="preserve"> – </w:t>
      </w:r>
      <w:r w:rsidRPr="003212AF">
        <w:rPr>
          <w:rFonts w:ascii="Calibri" w:hAnsi="Calibri" w:cs="Calibri"/>
          <w:b/>
          <w:bCs/>
        </w:rPr>
        <w:t xml:space="preserve">mówi Ewelina </w:t>
      </w:r>
      <w:proofErr w:type="spellStart"/>
      <w:r w:rsidRPr="003212AF">
        <w:rPr>
          <w:rFonts w:ascii="Calibri" w:hAnsi="Calibri" w:cs="Calibri"/>
          <w:b/>
          <w:bCs/>
        </w:rPr>
        <w:t>Błachowicz</w:t>
      </w:r>
      <w:proofErr w:type="spellEnd"/>
      <w:r w:rsidRPr="003212AF">
        <w:rPr>
          <w:rFonts w:ascii="Calibri" w:hAnsi="Calibri" w:cs="Calibri"/>
          <w:b/>
          <w:bCs/>
        </w:rPr>
        <w:t xml:space="preserve">, koordynatorka projektów specjalnych Fundacji </w:t>
      </w:r>
      <w:proofErr w:type="spellStart"/>
      <w:r w:rsidRPr="003212AF">
        <w:rPr>
          <w:rFonts w:ascii="Calibri" w:hAnsi="Calibri" w:cs="Calibri"/>
          <w:b/>
          <w:bCs/>
        </w:rPr>
        <w:t>Autism</w:t>
      </w:r>
      <w:proofErr w:type="spellEnd"/>
      <w:r w:rsidRPr="003212AF">
        <w:rPr>
          <w:rFonts w:ascii="Calibri" w:hAnsi="Calibri" w:cs="Calibri"/>
          <w:b/>
          <w:bCs/>
        </w:rPr>
        <w:t xml:space="preserve"> Team.</w:t>
      </w:r>
    </w:p>
    <w:p w14:paraId="25E8A836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689C2411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  <w:i/>
          <w:iCs/>
        </w:rPr>
        <w:t xml:space="preserve">– Dzięki </w:t>
      </w:r>
      <w:proofErr w:type="spellStart"/>
      <w:r w:rsidRPr="003212AF">
        <w:rPr>
          <w:rFonts w:ascii="Calibri" w:hAnsi="Calibri" w:cs="Calibri"/>
          <w:i/>
          <w:iCs/>
        </w:rPr>
        <w:t>Otulaczowi</w:t>
      </w:r>
      <w:proofErr w:type="spellEnd"/>
      <w:r w:rsidRPr="003212AF">
        <w:rPr>
          <w:rFonts w:ascii="Calibri" w:hAnsi="Calibri" w:cs="Calibri"/>
          <w:i/>
          <w:iCs/>
        </w:rPr>
        <w:t xml:space="preserve"> Rodzicielskiemu po raz pierwszy od dawna poczułem, że nie muszę być silny cały czas i że mogę na chwilę odpuścić. To miejsce dało mi wytchnienie, zrozumienie i przestrzeń, w której mogłem po prostu być – bez ocen i bez presji. Spotkania pokazały mi, jak ważne jest zadbanie o siebie, bo tylko wtedy mogę naprawdę być dla swojego dziecka. Zabieram ze sobą jedną myśl: mam prawo do słabości, a odpoczynek nie jest luksusem. Jest koniecznością</w:t>
      </w:r>
      <w:r w:rsidRPr="003212AF">
        <w:rPr>
          <w:rFonts w:ascii="Calibri" w:hAnsi="Calibri" w:cs="Calibri"/>
        </w:rPr>
        <w:t xml:space="preserve"> – </w:t>
      </w:r>
      <w:r w:rsidRPr="003212AF">
        <w:rPr>
          <w:rFonts w:ascii="Calibri" w:hAnsi="Calibri" w:cs="Calibri"/>
          <w:b/>
          <w:bCs/>
        </w:rPr>
        <w:t>mówi Rafał, uczestnik projektu.</w:t>
      </w:r>
    </w:p>
    <w:p w14:paraId="49209D75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03455FF5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 xml:space="preserve">Centralnym punktem wydarzenia będzie otwarcie wystawy fotograficznej „Otuleni. Wzmocnieni”. Zaprezentowane na niej portrety uczestników projektu mają pokazać nie tylko codzienność rodziców i opiekunów, ale także ich siłę, determinację i drogę, którą przeszli w trakcie programu. Wernisaż rozpocznie się o godz. 16.00. Następnie odbędzie się panel dyskusyjny „Otuleni sobą – relacje, które wzmacniają”, z udziałem ekspertów Fundacji </w:t>
      </w:r>
      <w:proofErr w:type="spellStart"/>
      <w:r w:rsidRPr="003212AF">
        <w:rPr>
          <w:rFonts w:ascii="Calibri" w:hAnsi="Calibri" w:cs="Calibri"/>
        </w:rPr>
        <w:t>Autism</w:t>
      </w:r>
      <w:proofErr w:type="spellEnd"/>
      <w:r w:rsidRPr="003212AF">
        <w:rPr>
          <w:rFonts w:ascii="Calibri" w:hAnsi="Calibri" w:cs="Calibri"/>
        </w:rPr>
        <w:t xml:space="preserve"> Team oraz uczestniczek projektu.</w:t>
      </w:r>
    </w:p>
    <w:p w14:paraId="177EF44D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7C6EED96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 xml:space="preserve">Program wydarzenia obejmuje również recital wokalny Borysa Chmielewskiego, a także wydarzenia towarzyszące. Goście będą mogli odwiedzić Strefę Otulenia, porozmawiać z uczestnikami projektu, dowiedzieć się więcej o kolejnych działaniach Fundacji </w:t>
      </w:r>
      <w:proofErr w:type="spellStart"/>
      <w:r w:rsidRPr="003212AF">
        <w:rPr>
          <w:rFonts w:ascii="Calibri" w:hAnsi="Calibri" w:cs="Calibri"/>
        </w:rPr>
        <w:t>Autism</w:t>
      </w:r>
      <w:proofErr w:type="spellEnd"/>
      <w:r w:rsidRPr="003212AF">
        <w:rPr>
          <w:rFonts w:ascii="Calibri" w:hAnsi="Calibri" w:cs="Calibri"/>
        </w:rPr>
        <w:t xml:space="preserve"> Team i Klubu Świadomych Rodziców oraz skorzystać ze strefy informacyjno-wspierającej poświęconej tematyce spektrum autyzmu i wsparcia rodzin. W Strefie Ciszy powstanie także specjalne atelier fotograficzne.</w:t>
      </w:r>
    </w:p>
    <w:p w14:paraId="0A09DB7F" w14:textId="77777777" w:rsid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469D8C80" w14:textId="17E6BDBE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 xml:space="preserve">Wydarzenie ma charakter otwarty i skierowane jest nie tylko do rodzin uczestniczących w projekcie, ale również do wszystkich osób zainteresowanych tematyką </w:t>
      </w:r>
      <w:proofErr w:type="spellStart"/>
      <w:r w:rsidRPr="003212AF">
        <w:rPr>
          <w:rFonts w:ascii="Calibri" w:hAnsi="Calibri" w:cs="Calibri"/>
        </w:rPr>
        <w:t>neuroróżnorodności</w:t>
      </w:r>
      <w:proofErr w:type="spellEnd"/>
      <w:r w:rsidRPr="003212AF">
        <w:rPr>
          <w:rFonts w:ascii="Calibri" w:hAnsi="Calibri" w:cs="Calibri"/>
        </w:rPr>
        <w:t>, wsparcia rodzin oraz budowania bardziej empatycznego społeczeństwa.</w:t>
      </w:r>
    </w:p>
    <w:p w14:paraId="2523F1D4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18028481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33A20DE0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lastRenderedPageBreak/>
        <w:t xml:space="preserve">„Otuleni. Wzmocnieni” odbędzie się 19 czerwca o godz. 16:00 w Porcie Łódź przy ul. Pabianickiej 245. Organizatorami wydarzenia są Fundacja </w:t>
      </w:r>
      <w:proofErr w:type="spellStart"/>
      <w:r w:rsidRPr="003212AF">
        <w:rPr>
          <w:rFonts w:ascii="Calibri" w:hAnsi="Calibri" w:cs="Calibri"/>
        </w:rPr>
        <w:t>Autism</w:t>
      </w:r>
      <w:proofErr w:type="spellEnd"/>
      <w:r w:rsidRPr="003212AF">
        <w:rPr>
          <w:rFonts w:ascii="Calibri" w:hAnsi="Calibri" w:cs="Calibri"/>
        </w:rPr>
        <w:t xml:space="preserve"> Team, Klub Świadomych Rodziców oraz Port Łódź. To nie tylko podsumowanie kolejnej edycji programu, ale również okazja do rozmowy o potrzebach rodziców i opiekunów, którzy każdego dnia wspierają swoich bliskich, często zapominając o własnych potrzebach.</w:t>
      </w:r>
    </w:p>
    <w:p w14:paraId="6AFB0903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3B95B299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 xml:space="preserve">Więcej szczegółów dot. projektu </w:t>
      </w:r>
      <w:proofErr w:type="spellStart"/>
      <w:r w:rsidRPr="003212AF">
        <w:rPr>
          <w:rFonts w:ascii="Calibri" w:hAnsi="Calibri" w:cs="Calibri"/>
        </w:rPr>
        <w:t>Otulacz</w:t>
      </w:r>
      <w:proofErr w:type="spellEnd"/>
      <w:r w:rsidRPr="003212AF">
        <w:rPr>
          <w:rFonts w:ascii="Calibri" w:hAnsi="Calibri" w:cs="Calibri"/>
        </w:rPr>
        <w:t xml:space="preserve"> Rodzicielski znajduje się na stronie: </w:t>
      </w:r>
      <w:hyperlink r:id="rId10" w:tooltip="https://autismteam.pl/otulacz-rodzicielski/" w:history="1">
        <w:r w:rsidRPr="003212AF">
          <w:rPr>
            <w:rStyle w:val="Hipercze"/>
            <w:rFonts w:ascii="Calibri" w:hAnsi="Calibri" w:cs="Calibri"/>
          </w:rPr>
          <w:t>https://autismteam.pl/otulacz-rodzicielski/</w:t>
        </w:r>
      </w:hyperlink>
    </w:p>
    <w:p w14:paraId="78F170D2" w14:textId="77777777" w:rsidR="003212AF" w:rsidRPr="003212AF" w:rsidRDefault="003212AF" w:rsidP="003212A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</w:p>
    <w:p w14:paraId="0C74A357" w14:textId="77777777" w:rsidR="006C2391" w:rsidRPr="003212AF" w:rsidRDefault="006C2391" w:rsidP="00F124CF">
      <w:pPr>
        <w:jc w:val="both"/>
        <w:rPr>
          <w:rFonts w:ascii="Calibri" w:hAnsi="Calibri" w:cs="Calibri"/>
        </w:rPr>
      </w:pPr>
    </w:p>
    <w:p w14:paraId="71AAF0EE" w14:textId="77777777" w:rsidR="00F124CF" w:rsidRPr="003212AF" w:rsidRDefault="00F124CF" w:rsidP="00F124CF">
      <w:pPr>
        <w:jc w:val="both"/>
        <w:rPr>
          <w:rFonts w:ascii="Calibri" w:hAnsi="Calibri" w:cs="Calibri"/>
        </w:rPr>
      </w:pPr>
    </w:p>
    <w:p w14:paraId="45E9E0BB" w14:textId="77777777" w:rsidR="00EA023F" w:rsidRPr="003212AF" w:rsidRDefault="00E0368B" w:rsidP="00F124CF">
      <w:pPr>
        <w:rPr>
          <w:rFonts w:ascii="Calibri" w:hAnsi="Calibri" w:cs="Calibri"/>
          <w:b/>
          <w:bCs/>
        </w:rPr>
      </w:pPr>
      <w:r w:rsidRPr="003212AF">
        <w:rPr>
          <w:rFonts w:ascii="Calibri" w:hAnsi="Calibri" w:cs="Calibri"/>
          <w:b/>
          <w:bCs/>
        </w:rPr>
        <w:t>Więcej informacji</w:t>
      </w:r>
      <w:r w:rsidR="006C2391" w:rsidRPr="003212AF">
        <w:rPr>
          <w:rFonts w:ascii="Calibri" w:hAnsi="Calibri" w:cs="Calibri"/>
          <w:b/>
          <w:bCs/>
        </w:rPr>
        <w:t>:</w:t>
      </w:r>
    </w:p>
    <w:p w14:paraId="385F52F4" w14:textId="77777777" w:rsidR="00F124CF" w:rsidRPr="003212AF" w:rsidRDefault="00F124CF" w:rsidP="00F124CF">
      <w:pPr>
        <w:rPr>
          <w:rFonts w:ascii="Calibri" w:hAnsi="Calibri" w:cs="Calibri"/>
          <w:b/>
          <w:bCs/>
        </w:rPr>
      </w:pPr>
    </w:p>
    <w:p w14:paraId="3BFE3F7F" w14:textId="77777777" w:rsidR="006C2391" w:rsidRPr="003212AF" w:rsidRDefault="006C2391" w:rsidP="00F124CF">
      <w:pPr>
        <w:rPr>
          <w:rFonts w:ascii="Calibri" w:hAnsi="Calibri" w:cs="Calibri"/>
          <w:b/>
          <w:bCs/>
        </w:rPr>
      </w:pPr>
      <w:r w:rsidRPr="003212AF">
        <w:rPr>
          <w:rFonts w:ascii="Calibri" w:hAnsi="Calibri" w:cs="Calibri"/>
          <w:b/>
          <w:bCs/>
        </w:rPr>
        <w:t>Koordynatorka P</w:t>
      </w:r>
      <w:r w:rsidR="00F124CF" w:rsidRPr="003212AF">
        <w:rPr>
          <w:rFonts w:ascii="Calibri" w:hAnsi="Calibri" w:cs="Calibri"/>
          <w:b/>
          <w:bCs/>
        </w:rPr>
        <w:t>rojektu "</w:t>
      </w:r>
      <w:proofErr w:type="spellStart"/>
      <w:r w:rsidR="00F124CF" w:rsidRPr="003212AF">
        <w:rPr>
          <w:rFonts w:ascii="Calibri" w:hAnsi="Calibri" w:cs="Calibri"/>
          <w:b/>
          <w:bCs/>
        </w:rPr>
        <w:t>Otulacz</w:t>
      </w:r>
      <w:proofErr w:type="spellEnd"/>
      <w:r w:rsidR="00F124CF" w:rsidRPr="003212AF">
        <w:rPr>
          <w:rFonts w:ascii="Calibri" w:hAnsi="Calibri" w:cs="Calibri"/>
          <w:b/>
          <w:bCs/>
        </w:rPr>
        <w:t xml:space="preserve"> Rodzicielski":</w:t>
      </w:r>
    </w:p>
    <w:p w14:paraId="23D6B159" w14:textId="77777777" w:rsidR="006C2391" w:rsidRPr="003212AF" w:rsidRDefault="006C2391" w:rsidP="00F124CF">
      <w:pPr>
        <w:rPr>
          <w:rFonts w:ascii="Calibri" w:hAnsi="Calibri" w:cs="Calibri"/>
          <w:b/>
          <w:bCs/>
        </w:rPr>
      </w:pPr>
      <w:r w:rsidRPr="003212AF">
        <w:rPr>
          <w:rFonts w:ascii="Calibri" w:hAnsi="Calibri" w:cs="Calibri"/>
          <w:b/>
          <w:bCs/>
        </w:rPr>
        <w:t xml:space="preserve">Ewelina </w:t>
      </w:r>
      <w:proofErr w:type="spellStart"/>
      <w:r w:rsidRPr="003212AF">
        <w:rPr>
          <w:rFonts w:ascii="Calibri" w:hAnsi="Calibri" w:cs="Calibri"/>
          <w:b/>
          <w:bCs/>
        </w:rPr>
        <w:t>Błachowicz</w:t>
      </w:r>
      <w:proofErr w:type="spellEnd"/>
      <w:r w:rsidRPr="003212AF">
        <w:rPr>
          <w:rFonts w:ascii="Calibri" w:hAnsi="Calibri" w:cs="Calibri"/>
          <w:b/>
          <w:bCs/>
        </w:rPr>
        <w:t xml:space="preserve"> – Fundacja</w:t>
      </w:r>
      <w:r w:rsidR="00F124CF" w:rsidRPr="003212AF">
        <w:rPr>
          <w:rFonts w:ascii="Calibri" w:hAnsi="Calibri" w:cs="Calibri"/>
          <w:b/>
          <w:bCs/>
        </w:rPr>
        <w:t xml:space="preserve"> </w:t>
      </w:r>
      <w:proofErr w:type="spellStart"/>
      <w:r w:rsidRPr="003212AF">
        <w:rPr>
          <w:rFonts w:ascii="Calibri" w:hAnsi="Calibri" w:cs="Calibri"/>
          <w:b/>
          <w:bCs/>
        </w:rPr>
        <w:t>Autism</w:t>
      </w:r>
      <w:proofErr w:type="spellEnd"/>
      <w:r w:rsidRPr="003212AF">
        <w:rPr>
          <w:rFonts w:ascii="Calibri" w:hAnsi="Calibri" w:cs="Calibri"/>
          <w:b/>
          <w:bCs/>
        </w:rPr>
        <w:t xml:space="preserve"> Team, Klub Świadomych Rodziców</w:t>
      </w:r>
    </w:p>
    <w:p w14:paraId="7E5E5E5F" w14:textId="77777777" w:rsidR="006C2391" w:rsidRPr="003212AF" w:rsidRDefault="006C2391" w:rsidP="00F124CF">
      <w:pPr>
        <w:rPr>
          <w:rFonts w:ascii="Calibri" w:hAnsi="Calibri" w:cs="Calibri"/>
          <w:b/>
          <w:bCs/>
          <w:lang w:val="en-US"/>
        </w:rPr>
      </w:pPr>
      <w:proofErr w:type="gramStart"/>
      <w:r w:rsidRPr="003212AF">
        <w:rPr>
          <w:rFonts w:ascii="Calibri" w:hAnsi="Calibri" w:cs="Calibri"/>
          <w:b/>
          <w:bCs/>
          <w:lang w:val="en-US"/>
        </w:rPr>
        <w:t>e.blachowicz@autismteam.edu.pl</w:t>
      </w:r>
      <w:r w:rsidR="00F124CF" w:rsidRPr="003212AF">
        <w:rPr>
          <w:rFonts w:ascii="Calibri" w:hAnsi="Calibri" w:cs="Calibri"/>
          <w:b/>
          <w:bCs/>
          <w:lang w:val="en-US"/>
        </w:rPr>
        <w:t xml:space="preserve">  |</w:t>
      </w:r>
      <w:proofErr w:type="gramEnd"/>
      <w:r w:rsidR="00F124CF" w:rsidRPr="003212AF">
        <w:rPr>
          <w:rFonts w:ascii="Calibri" w:hAnsi="Calibri" w:cs="Calibri"/>
          <w:b/>
          <w:bCs/>
          <w:lang w:val="en-US"/>
        </w:rPr>
        <w:t xml:space="preserve">  </w:t>
      </w:r>
      <w:proofErr w:type="spellStart"/>
      <w:r w:rsidR="00F124CF" w:rsidRPr="003212AF">
        <w:rPr>
          <w:rFonts w:ascii="Calibri" w:hAnsi="Calibri" w:cs="Calibri"/>
          <w:b/>
          <w:bCs/>
          <w:lang w:val="en-US"/>
        </w:rPr>
        <w:t>tel</w:t>
      </w:r>
      <w:proofErr w:type="spellEnd"/>
      <w:r w:rsidRPr="003212AF">
        <w:rPr>
          <w:rFonts w:ascii="Calibri" w:hAnsi="Calibri" w:cs="Calibri"/>
          <w:b/>
          <w:bCs/>
          <w:lang w:val="en-US"/>
        </w:rPr>
        <w:t>: +48</w:t>
      </w:r>
      <w:r w:rsidR="00B5717F" w:rsidRPr="003212AF">
        <w:rPr>
          <w:rFonts w:ascii="Calibri" w:hAnsi="Calibri" w:cs="Calibri"/>
          <w:b/>
          <w:bCs/>
          <w:lang w:val="en-US"/>
        </w:rPr>
        <w:t> 608 433</w:t>
      </w:r>
      <w:r w:rsidR="00F124CF" w:rsidRPr="003212AF">
        <w:rPr>
          <w:rFonts w:ascii="Calibri" w:hAnsi="Calibri" w:cs="Calibri"/>
          <w:b/>
          <w:bCs/>
          <w:lang w:val="en-US"/>
        </w:rPr>
        <w:t> </w:t>
      </w:r>
      <w:r w:rsidR="00B5717F" w:rsidRPr="003212AF">
        <w:rPr>
          <w:rFonts w:ascii="Calibri" w:hAnsi="Calibri" w:cs="Calibri"/>
          <w:b/>
          <w:bCs/>
          <w:lang w:val="en-US"/>
        </w:rPr>
        <w:t>290</w:t>
      </w:r>
    </w:p>
    <w:p w14:paraId="055767D0" w14:textId="77777777" w:rsidR="00F124CF" w:rsidRPr="003212AF" w:rsidRDefault="00F124CF" w:rsidP="00F124CF">
      <w:pPr>
        <w:rPr>
          <w:rFonts w:ascii="Calibri" w:hAnsi="Calibri" w:cs="Calibri"/>
          <w:b/>
          <w:bCs/>
          <w:lang w:val="en-US"/>
        </w:rPr>
      </w:pPr>
    </w:p>
    <w:p w14:paraId="05364F70" w14:textId="77777777" w:rsidR="00F124CF" w:rsidRPr="003212AF" w:rsidRDefault="00F124CF" w:rsidP="00F124CF">
      <w:pPr>
        <w:rPr>
          <w:rFonts w:ascii="Calibri" w:hAnsi="Calibri" w:cs="Calibri"/>
          <w:b/>
          <w:bCs/>
        </w:rPr>
      </w:pPr>
      <w:r w:rsidRPr="003212AF">
        <w:rPr>
          <w:rFonts w:ascii="Calibri" w:hAnsi="Calibri" w:cs="Calibri"/>
          <w:b/>
          <w:bCs/>
        </w:rPr>
        <w:t>Maria Szwed – Port Łódź</w:t>
      </w:r>
    </w:p>
    <w:p w14:paraId="0F9229FF" w14:textId="77777777" w:rsidR="00F124CF" w:rsidRPr="003212AF" w:rsidRDefault="00F124CF" w:rsidP="00F124CF">
      <w:pPr>
        <w:rPr>
          <w:rFonts w:ascii="Calibri" w:hAnsi="Calibri" w:cs="Calibri"/>
          <w:b/>
          <w:bCs/>
        </w:rPr>
      </w:pPr>
      <w:proofErr w:type="gramStart"/>
      <w:r w:rsidRPr="003212AF">
        <w:rPr>
          <w:rFonts w:ascii="Calibri" w:hAnsi="Calibri" w:cs="Calibri"/>
          <w:b/>
          <w:bCs/>
        </w:rPr>
        <w:t>maria.szwed1@ingka.com  |</w:t>
      </w:r>
      <w:proofErr w:type="gramEnd"/>
      <w:r w:rsidRPr="003212AF">
        <w:rPr>
          <w:rFonts w:ascii="Calibri" w:hAnsi="Calibri" w:cs="Calibri"/>
          <w:b/>
          <w:bCs/>
        </w:rPr>
        <w:t xml:space="preserve">  +48 786 940 961</w:t>
      </w:r>
    </w:p>
    <w:sectPr w:rsidR="00F124CF" w:rsidRPr="003212AF" w:rsidSect="00F530B3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07C91" w14:textId="77777777" w:rsidR="00CA46E3" w:rsidRDefault="00CA46E3" w:rsidP="007B425B">
      <w:r>
        <w:separator/>
      </w:r>
    </w:p>
  </w:endnote>
  <w:endnote w:type="continuationSeparator" w:id="0">
    <w:p w14:paraId="64E9E945" w14:textId="77777777" w:rsidR="00CA46E3" w:rsidRDefault="00CA46E3" w:rsidP="007B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vely Headline">
    <w:altName w:val="Calibri"/>
    <w:panose1 w:val="020B0604020202020204"/>
    <w:charset w:val="00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5BC82" w14:textId="77777777" w:rsidR="007B425B" w:rsidRDefault="007B425B">
    <w:pPr>
      <w:pStyle w:val="Stopka"/>
    </w:pPr>
    <w:r w:rsidRPr="007B425B">
      <w:rPr>
        <w:noProof/>
        <w:lang w:eastAsia="pl-PL"/>
      </w:rPr>
      <w:drawing>
        <wp:inline distT="0" distB="0" distL="0" distR="0" wp14:anchorId="4684CBD6" wp14:editId="6F8C9DB1">
          <wp:extent cx="3564835" cy="1129562"/>
          <wp:effectExtent l="0" t="0" r="4445" b="1270"/>
          <wp:docPr id="8994193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41933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45299" cy="1155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626FA4" w14:textId="77777777" w:rsidR="00CA46E3" w:rsidRDefault="00CA46E3" w:rsidP="007B425B">
      <w:r>
        <w:separator/>
      </w:r>
    </w:p>
  </w:footnote>
  <w:footnote w:type="continuationSeparator" w:id="0">
    <w:p w14:paraId="4A9E405D" w14:textId="77777777" w:rsidR="00CA46E3" w:rsidRDefault="00CA46E3" w:rsidP="007B4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683B6" w14:textId="77777777" w:rsidR="007B425B" w:rsidRDefault="001A117C">
    <w:pPr>
      <w:pStyle w:val="Nagwek"/>
      <w:rPr>
        <w:rFonts w:ascii="Lively Headline" w:hAnsi="Lively Headline"/>
        <w:color w:val="262626" w:themeColor="text1" w:themeTint="D9"/>
        <w:sz w:val="40"/>
        <w:szCs w:val="40"/>
      </w:rPr>
    </w:pPr>
    <w:r w:rsidRPr="007B425B">
      <w:rPr>
        <w:rFonts w:ascii="Lively Headline" w:hAnsi="Lively Headline"/>
        <w:noProof/>
        <w:color w:val="262626" w:themeColor="text1" w:themeTint="D9"/>
        <w:sz w:val="20"/>
        <w:szCs w:val="20"/>
        <w:lang w:eastAsia="pl-PL"/>
      </w:rPr>
      <w:drawing>
        <wp:anchor distT="0" distB="0" distL="114300" distR="114300" simplePos="0" relativeHeight="251658240" behindDoc="1" locked="0" layoutInCell="1" allowOverlap="1" wp14:anchorId="6548DB10" wp14:editId="3708F2D8">
          <wp:simplePos x="0" y="0"/>
          <wp:positionH relativeFrom="column">
            <wp:posOffset>4227195</wp:posOffset>
          </wp:positionH>
          <wp:positionV relativeFrom="paragraph">
            <wp:posOffset>290830</wp:posOffset>
          </wp:positionV>
          <wp:extent cx="1880870" cy="1812925"/>
          <wp:effectExtent l="0" t="0" r="0" b="3175"/>
          <wp:wrapTight wrapText="bothSides">
            <wp:wrapPolygon edited="0">
              <wp:start x="14585" y="0"/>
              <wp:lineTo x="13126" y="908"/>
              <wp:lineTo x="13126" y="2421"/>
              <wp:lineTo x="10939" y="2572"/>
              <wp:lineTo x="8313" y="3480"/>
              <wp:lineTo x="8459" y="4842"/>
              <wp:lineTo x="1604" y="6355"/>
              <wp:lineTo x="146" y="6809"/>
              <wp:lineTo x="0" y="7717"/>
              <wp:lineTo x="0" y="8625"/>
              <wp:lineTo x="2917" y="9684"/>
              <wp:lineTo x="1313" y="12105"/>
              <wp:lineTo x="1313" y="12710"/>
              <wp:lineTo x="3500" y="14526"/>
              <wp:lineTo x="4230" y="14526"/>
              <wp:lineTo x="4667" y="17098"/>
              <wp:lineTo x="5688" y="19368"/>
              <wp:lineTo x="7147" y="21487"/>
              <wp:lineTo x="7438" y="21487"/>
              <wp:lineTo x="9918" y="21487"/>
              <wp:lineTo x="15897" y="21487"/>
              <wp:lineTo x="19398" y="20730"/>
              <wp:lineTo x="19252" y="19368"/>
              <wp:lineTo x="20564" y="18612"/>
              <wp:lineTo x="20419" y="17250"/>
              <wp:lineTo x="19544" y="16947"/>
              <wp:lineTo x="21002" y="15434"/>
              <wp:lineTo x="21148" y="14526"/>
              <wp:lineTo x="18960" y="12105"/>
              <wp:lineTo x="19252" y="11197"/>
              <wp:lineTo x="18231" y="10138"/>
              <wp:lineTo x="16772" y="9684"/>
              <wp:lineTo x="19689" y="7263"/>
              <wp:lineTo x="21440" y="6809"/>
              <wp:lineTo x="21440" y="5296"/>
              <wp:lineTo x="20710" y="4842"/>
              <wp:lineTo x="16043" y="2421"/>
              <wp:lineTo x="17939" y="1967"/>
              <wp:lineTo x="17939" y="151"/>
              <wp:lineTo x="16043" y="0"/>
              <wp:lineTo x="14585" y="0"/>
            </wp:wrapPolygon>
          </wp:wrapTight>
          <wp:docPr id="15658455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84555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0870" cy="181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425B" w:rsidRPr="007B425B">
      <w:rPr>
        <w:rFonts w:ascii="Lively Headline" w:hAnsi="Lively Headline"/>
        <w:noProof/>
        <w:color w:val="262626" w:themeColor="text1" w:themeTint="D9"/>
        <w:sz w:val="40"/>
        <w:szCs w:val="40"/>
        <w:lang w:eastAsia="pl-PL"/>
      </w:rPr>
      <w:drawing>
        <wp:inline distT="0" distB="0" distL="0" distR="0" wp14:anchorId="6D590FDF" wp14:editId="0CC2E230">
          <wp:extent cx="4833259" cy="529590"/>
          <wp:effectExtent l="0" t="0" r="5715" b="0"/>
          <wp:docPr id="6927629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762934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70027" cy="5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A7D766" w14:textId="77777777" w:rsidR="007B425B" w:rsidRPr="007B425B" w:rsidRDefault="007B425B" w:rsidP="007B425B">
    <w:pPr>
      <w:pStyle w:val="Nagwek"/>
      <w:jc w:val="right"/>
      <w:rPr>
        <w:rFonts w:ascii="Lively Headline" w:hAnsi="Lively Headline"/>
        <w:color w:val="262626" w:themeColor="text1" w:themeTint="D9"/>
        <w:sz w:val="20"/>
        <w:szCs w:val="20"/>
      </w:rPr>
    </w:pPr>
  </w:p>
  <w:p w14:paraId="42FF4EAE" w14:textId="77777777" w:rsidR="007B425B" w:rsidRDefault="007B425B">
    <w:pPr>
      <w:pStyle w:val="Nagwek"/>
      <w:rPr>
        <w:rFonts w:ascii="Lively Headline" w:hAnsi="Lively Headline"/>
        <w:color w:val="262626" w:themeColor="text1" w:themeTint="D9"/>
        <w:sz w:val="40"/>
        <w:szCs w:val="40"/>
      </w:rPr>
    </w:pPr>
    <w:r w:rsidRPr="007B425B">
      <w:rPr>
        <w:rFonts w:ascii="Lively Headline" w:hAnsi="Lively Headline"/>
        <w:noProof/>
        <w:color w:val="262626" w:themeColor="text1" w:themeTint="D9"/>
        <w:sz w:val="40"/>
        <w:szCs w:val="40"/>
        <w:lang w:eastAsia="pl-PL"/>
      </w:rPr>
      <w:drawing>
        <wp:inline distT="0" distB="0" distL="0" distR="0" wp14:anchorId="2B6C0ECD" wp14:editId="6B808D43">
          <wp:extent cx="3061252" cy="592172"/>
          <wp:effectExtent l="0" t="0" r="0" b="5080"/>
          <wp:docPr id="9150052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005296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46858" cy="705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7A2EF8" w14:textId="77777777" w:rsidR="007B425B" w:rsidRPr="007B425B" w:rsidRDefault="00C83BC7" w:rsidP="007B425B">
    <w:pPr>
      <w:pStyle w:val="Nagwek"/>
      <w:jc w:val="right"/>
      <w:rPr>
        <w:rFonts w:ascii="Lively Headline" w:hAnsi="Lively Headline"/>
        <w:color w:val="262626" w:themeColor="text1" w:themeTint="D9"/>
        <w:sz w:val="40"/>
        <w:szCs w:val="40"/>
      </w:rPr>
    </w:pPr>
    <w:r w:rsidRPr="00C83BC7">
      <w:rPr>
        <w:rFonts w:ascii="Lively Headline" w:hAnsi="Lively Headline"/>
        <w:noProof/>
        <w:color w:val="262626" w:themeColor="text1" w:themeTint="D9"/>
        <w:sz w:val="40"/>
        <w:szCs w:val="40"/>
        <w:lang w:eastAsia="pl-PL"/>
      </w:rPr>
      <w:drawing>
        <wp:anchor distT="0" distB="0" distL="114300" distR="114300" simplePos="0" relativeHeight="251659264" behindDoc="1" locked="0" layoutInCell="1" allowOverlap="1" wp14:anchorId="3DB8256C" wp14:editId="5C80713B">
          <wp:simplePos x="0" y="0"/>
          <wp:positionH relativeFrom="column">
            <wp:posOffset>0</wp:posOffset>
          </wp:positionH>
          <wp:positionV relativeFrom="paragraph">
            <wp:posOffset>338455</wp:posOffset>
          </wp:positionV>
          <wp:extent cx="4359910" cy="78105"/>
          <wp:effectExtent l="0" t="0" r="0" b="0"/>
          <wp:wrapTight wrapText="bothSides">
            <wp:wrapPolygon edited="0">
              <wp:start x="0" y="0"/>
              <wp:lineTo x="0" y="17561"/>
              <wp:lineTo x="21518" y="17561"/>
              <wp:lineTo x="21518" y="0"/>
              <wp:lineTo x="0" y="0"/>
            </wp:wrapPolygon>
          </wp:wrapTight>
          <wp:docPr id="20612221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222153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359910" cy="78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68BE0F" w14:textId="77777777" w:rsidR="007B425B" w:rsidRPr="007B425B" w:rsidRDefault="007B425B">
    <w:pPr>
      <w:pStyle w:val="Nagwek"/>
      <w:rPr>
        <w:rFonts w:ascii="Lively Headline" w:hAnsi="Lively Head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425B"/>
    <w:rsid w:val="00010B2A"/>
    <w:rsid w:val="00022B9A"/>
    <w:rsid w:val="000363AF"/>
    <w:rsid w:val="000B36B4"/>
    <w:rsid w:val="000E0999"/>
    <w:rsid w:val="001A117C"/>
    <w:rsid w:val="001D31C8"/>
    <w:rsid w:val="00285424"/>
    <w:rsid w:val="003212AF"/>
    <w:rsid w:val="0035063C"/>
    <w:rsid w:val="00352666"/>
    <w:rsid w:val="00561DF5"/>
    <w:rsid w:val="00657377"/>
    <w:rsid w:val="00666607"/>
    <w:rsid w:val="006C2391"/>
    <w:rsid w:val="006E4300"/>
    <w:rsid w:val="00715505"/>
    <w:rsid w:val="007707B8"/>
    <w:rsid w:val="0078524A"/>
    <w:rsid w:val="007A3A47"/>
    <w:rsid w:val="007B425B"/>
    <w:rsid w:val="007E485A"/>
    <w:rsid w:val="008114C8"/>
    <w:rsid w:val="00831D05"/>
    <w:rsid w:val="008438BF"/>
    <w:rsid w:val="008537C1"/>
    <w:rsid w:val="00870816"/>
    <w:rsid w:val="00911A99"/>
    <w:rsid w:val="0096580A"/>
    <w:rsid w:val="009D2931"/>
    <w:rsid w:val="00A1297A"/>
    <w:rsid w:val="00A5225E"/>
    <w:rsid w:val="00AF1EBE"/>
    <w:rsid w:val="00B5033D"/>
    <w:rsid w:val="00B5717F"/>
    <w:rsid w:val="00B71DE8"/>
    <w:rsid w:val="00C368A6"/>
    <w:rsid w:val="00C541DE"/>
    <w:rsid w:val="00C83BC7"/>
    <w:rsid w:val="00C924F1"/>
    <w:rsid w:val="00CA46E3"/>
    <w:rsid w:val="00CF69FE"/>
    <w:rsid w:val="00D23B96"/>
    <w:rsid w:val="00D62133"/>
    <w:rsid w:val="00DC701C"/>
    <w:rsid w:val="00E0368B"/>
    <w:rsid w:val="00EA023F"/>
    <w:rsid w:val="00F124CF"/>
    <w:rsid w:val="00F24A54"/>
    <w:rsid w:val="00F36CC2"/>
    <w:rsid w:val="00F530B3"/>
    <w:rsid w:val="00FA0107"/>
    <w:rsid w:val="00FE59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257D1"/>
  <w15:docId w15:val="{DB2826CB-C151-034F-A297-A68B0B49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30B3"/>
  </w:style>
  <w:style w:type="paragraph" w:styleId="Nagwek1">
    <w:name w:val="heading 1"/>
    <w:basedOn w:val="Normalny"/>
    <w:next w:val="Normalny"/>
    <w:link w:val="Nagwek1Znak"/>
    <w:uiPriority w:val="9"/>
    <w:qFormat/>
    <w:rsid w:val="007B42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42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42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42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42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42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42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42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42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B42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42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42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425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425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425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425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425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425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B42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B4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B42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42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42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425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425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425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42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425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425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B425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425B"/>
  </w:style>
  <w:style w:type="paragraph" w:styleId="Stopka">
    <w:name w:val="footer"/>
    <w:basedOn w:val="Normalny"/>
    <w:link w:val="StopkaZnak"/>
    <w:uiPriority w:val="99"/>
    <w:unhideWhenUsed/>
    <w:rsid w:val="007B425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425B"/>
  </w:style>
  <w:style w:type="paragraph" w:styleId="Tekstdymka">
    <w:name w:val="Balloon Text"/>
    <w:basedOn w:val="Normalny"/>
    <w:link w:val="TekstdymkaZnak"/>
    <w:uiPriority w:val="99"/>
    <w:semiHidden/>
    <w:unhideWhenUsed/>
    <w:rsid w:val="00B71D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DE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124C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autismteam.pl/otulacz-rodzicielski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64764E8B9C0948B597BAAA8920EA03" ma:contentTypeVersion="20" ma:contentTypeDescription="Utwórz nowy dokument." ma:contentTypeScope="" ma:versionID="aac66f3012650550e61cec84554a25c1">
  <xsd:schema xmlns:xsd="http://www.w3.org/2001/XMLSchema" xmlns:xs="http://www.w3.org/2001/XMLSchema" xmlns:p="http://schemas.microsoft.com/office/2006/metadata/properties" xmlns:ns2="26f3eb43-53f5-4f83-a7d7-9c1a9a189f78" xmlns:ns3="0126034e-8fbf-48cb-8433-7e20461b1539" targetNamespace="http://schemas.microsoft.com/office/2006/metadata/properties" ma:root="true" ma:fieldsID="0c5bc5b3c86d21f7fafecf3b8f1903f5" ns2:_="" ns3:_="">
    <xsd:import namespace="26f3eb43-53f5-4f83-a7d7-9c1a9a189f78"/>
    <xsd:import namespace="0126034e-8fbf-48cb-8433-7e20461b15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3eb43-53f5-4f83-a7d7-9c1a9a189f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0f74b9ce-e249-4914-9420-12ff0f463e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6034e-8fbf-48cb-8433-7e20461b15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360785c-8afd-42f0-ad59-e1ee9e121a05}" ma:internalName="TaxCatchAll" ma:showField="CatchAllData" ma:web="0126034e-8fbf-48cb-8433-7e20461b15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26034e-8fbf-48cb-8433-7e20461b1539" xsi:nil="true"/>
    <lcf76f155ced4ddcb4097134ff3c332f xmlns="26f3eb43-53f5-4f83-a7d7-9c1a9a189f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8A2724-E853-4140-9D6A-65F86D7B37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C29165-3123-0D40-B9A2-975BEC3C4D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747F2A-09B5-4D99-B5C8-59E8F502B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3eb43-53f5-4f83-a7d7-9c1a9a189f78"/>
    <ds:schemaRef ds:uri="0126034e-8fbf-48cb-8433-7e20461b15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A770DA-7BB6-469C-843C-93B2F3795000}">
  <ds:schemaRefs>
    <ds:schemaRef ds:uri="http://schemas.microsoft.com/office/2006/metadata/properties"/>
    <ds:schemaRef ds:uri="http://schemas.microsoft.com/office/infopath/2007/PartnerControls"/>
    <ds:schemaRef ds:uri="0126034e-8fbf-48cb-8433-7e20461b1539"/>
    <ds:schemaRef ds:uri="26f3eb43-53f5-4f83-a7d7-9c1a9a189f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656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Glinka</dc:creator>
  <cp:keywords/>
  <dc:description/>
  <cp:lastModifiedBy>Katarzyna Kozłowska</cp:lastModifiedBy>
  <cp:revision>8</cp:revision>
  <dcterms:created xsi:type="dcterms:W3CDTF">2025-09-01T19:19:00Z</dcterms:created>
  <dcterms:modified xsi:type="dcterms:W3CDTF">2026-06-15T12:39:00Z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0x0101009A64764E8B9C0948B597BAAA8920EA03</vt:lpwstr>
  </property>
</Properties>
</file>