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B8653" w14:textId="794A0F90" w:rsidR="00AC5CCB" w:rsidRPr="00A229A5" w:rsidRDefault="00DB69F0">
      <w:pPr>
        <w:rPr>
          <w:b/>
          <w:bCs/>
        </w:rPr>
      </w:pPr>
      <w:r w:rsidRPr="00A229A5">
        <w:rPr>
          <w:b/>
          <w:bCs/>
        </w:rPr>
        <w:t>Wyspa Sobieszewska</w:t>
      </w:r>
      <w:r w:rsidR="00792C50" w:rsidRPr="00A229A5">
        <w:rPr>
          <w:b/>
          <w:bCs/>
        </w:rPr>
        <w:t>:</w:t>
      </w:r>
      <w:r w:rsidRPr="00A229A5">
        <w:rPr>
          <w:b/>
          <w:bCs/>
        </w:rPr>
        <w:t xml:space="preserve"> d</w:t>
      </w:r>
      <w:r w:rsidR="000827F5" w:rsidRPr="00A229A5">
        <w:rPr>
          <w:b/>
          <w:bCs/>
        </w:rPr>
        <w:t>yskusja publiczna</w:t>
      </w:r>
      <w:r w:rsidRPr="00A229A5">
        <w:rPr>
          <w:b/>
          <w:bCs/>
        </w:rPr>
        <w:t xml:space="preserve"> dotycząca </w:t>
      </w:r>
      <w:r w:rsidR="00792C50" w:rsidRPr="00A229A5">
        <w:rPr>
          <w:b/>
          <w:bCs/>
        </w:rPr>
        <w:t>projektu planu miejscowego dla</w:t>
      </w:r>
      <w:r w:rsidR="000827F5" w:rsidRPr="00A229A5">
        <w:rPr>
          <w:b/>
          <w:bCs/>
        </w:rPr>
        <w:t xml:space="preserve"> </w:t>
      </w:r>
      <w:r w:rsidRPr="00A229A5">
        <w:rPr>
          <w:b/>
          <w:bCs/>
        </w:rPr>
        <w:t>rejon</w:t>
      </w:r>
      <w:r w:rsidR="00792C50" w:rsidRPr="00A229A5">
        <w:rPr>
          <w:b/>
          <w:bCs/>
        </w:rPr>
        <w:t>u</w:t>
      </w:r>
      <w:r w:rsidRPr="00A229A5">
        <w:rPr>
          <w:b/>
          <w:bCs/>
        </w:rPr>
        <w:t xml:space="preserve"> ulic Narcyzowej i Kwiatowej</w:t>
      </w:r>
    </w:p>
    <w:p w14:paraId="76719769" w14:textId="01183B6F" w:rsidR="00E543D8" w:rsidRPr="00DF42C1" w:rsidRDefault="00AC5CCB">
      <w:pPr>
        <w:rPr>
          <w:b/>
          <w:bCs/>
        </w:rPr>
      </w:pPr>
      <w:r w:rsidRPr="00DF42C1">
        <w:rPr>
          <w:b/>
          <w:bCs/>
        </w:rPr>
        <w:t>Trwa wyłożenie projektu miejscowego planu zagospodarowania przestrzennego</w:t>
      </w:r>
      <w:r w:rsidR="00792C50" w:rsidRPr="00DF42C1">
        <w:rPr>
          <w:b/>
          <w:bCs/>
        </w:rPr>
        <w:t xml:space="preserve"> Wyspa Sobieszewska rejon ulic Narcyzowej i Kwiatowej</w:t>
      </w:r>
      <w:r w:rsidRPr="00DF42C1">
        <w:rPr>
          <w:b/>
          <w:bCs/>
        </w:rPr>
        <w:t xml:space="preserve">. Zainteresowani mogą wziąć udział w </w:t>
      </w:r>
      <w:r w:rsidR="00A229A5" w:rsidRPr="00DF42C1">
        <w:rPr>
          <w:b/>
          <w:bCs/>
        </w:rPr>
        <w:t xml:space="preserve">poświęconej mu </w:t>
      </w:r>
      <w:r w:rsidRPr="00DF42C1">
        <w:rPr>
          <w:b/>
          <w:bCs/>
        </w:rPr>
        <w:t xml:space="preserve">dyskusji publicznej. Spotkanie w formule online odbędzie się w </w:t>
      </w:r>
      <w:r w:rsidR="00342913" w:rsidRPr="00DF42C1">
        <w:rPr>
          <w:b/>
          <w:bCs/>
        </w:rPr>
        <w:t>środę</w:t>
      </w:r>
      <w:r w:rsidRPr="00DF42C1">
        <w:rPr>
          <w:b/>
          <w:bCs/>
        </w:rPr>
        <w:t xml:space="preserve"> </w:t>
      </w:r>
      <w:r w:rsidR="00342913" w:rsidRPr="00DF42C1">
        <w:rPr>
          <w:b/>
          <w:bCs/>
        </w:rPr>
        <w:t>24</w:t>
      </w:r>
      <w:r w:rsidRPr="00DF42C1">
        <w:rPr>
          <w:b/>
          <w:bCs/>
        </w:rPr>
        <w:t xml:space="preserve"> czerwca, o godz. 17.00.</w:t>
      </w:r>
    </w:p>
    <w:p w14:paraId="07AFE088" w14:textId="67158689" w:rsidR="00E543D8" w:rsidRDefault="00E543D8">
      <w:r w:rsidRPr="00E543D8">
        <w:t>Podczas dyskusji omawia</w:t>
      </w:r>
      <w:r w:rsidR="006A6290">
        <w:t>ny jest</w:t>
      </w:r>
      <w:r w:rsidRPr="00E543D8">
        <w:t xml:space="preserve"> projekt planu, </w:t>
      </w:r>
      <w:r w:rsidR="00A40F01">
        <w:t>istnieje</w:t>
      </w:r>
      <w:r w:rsidR="008342A3">
        <w:t xml:space="preserve"> także</w:t>
      </w:r>
      <w:r w:rsidRPr="00E543D8">
        <w:t xml:space="preserve"> możliwość zadawania pytań i składania uwag.</w:t>
      </w:r>
    </w:p>
    <w:p w14:paraId="614E4C03" w14:textId="402819E4" w:rsidR="00E543D8" w:rsidRDefault="00E543D8">
      <w:r w:rsidRPr="00E543D8">
        <w:t>Projekt planu umożliwia:</w:t>
      </w:r>
    </w:p>
    <w:p w14:paraId="3654444D" w14:textId="77777777" w:rsidR="00FA3F61" w:rsidRDefault="00FA3F61" w:rsidP="00FA3F61">
      <w:pPr>
        <w:pStyle w:val="Akapitzlist"/>
        <w:numPr>
          <w:ilvl w:val="0"/>
          <w:numId w:val="1"/>
        </w:numPr>
      </w:pPr>
      <w:r>
        <w:t>uzupełnienie zabudowy mieszkaniowo-usługowej w północnej części obszaru planu</w:t>
      </w:r>
    </w:p>
    <w:p w14:paraId="59CD1351" w14:textId="77777777" w:rsidR="00FA3F61" w:rsidRDefault="00FA3F61" w:rsidP="00FA3F61">
      <w:pPr>
        <w:pStyle w:val="Akapitzlist"/>
        <w:numPr>
          <w:ilvl w:val="0"/>
          <w:numId w:val="1"/>
        </w:numPr>
      </w:pPr>
      <w:r>
        <w:t>rozwój usług zdrowia i opieki z zakresu tzw. srebrnej gospodarki oraz jednorodzinnej zabudowy mieszkaniowej w części południowej</w:t>
      </w:r>
    </w:p>
    <w:p w14:paraId="2B6ADFFF" w14:textId="77777777" w:rsidR="00FA3F61" w:rsidRDefault="00FA3F61" w:rsidP="00FA3F61">
      <w:pPr>
        <w:pStyle w:val="Akapitzlist"/>
        <w:numPr>
          <w:ilvl w:val="0"/>
          <w:numId w:val="1"/>
        </w:numPr>
      </w:pPr>
      <w:r>
        <w:t>powiększenie terenu miejskiej zieleni urządzonej</w:t>
      </w:r>
    </w:p>
    <w:p w14:paraId="3E1FFDBF" w14:textId="77777777" w:rsidR="00FA3F61" w:rsidRDefault="00FA3F61" w:rsidP="00FA3F61">
      <w:pPr>
        <w:pStyle w:val="Akapitzlist"/>
        <w:numPr>
          <w:ilvl w:val="0"/>
          <w:numId w:val="1"/>
        </w:numPr>
      </w:pPr>
      <w:r>
        <w:t>ochronę historycznego założenia dawnego folwarku wraz z budynkami</w:t>
      </w:r>
    </w:p>
    <w:p w14:paraId="1481C0CA" w14:textId="6C56667F" w:rsidR="00E543D8" w:rsidRDefault="00FA3F61" w:rsidP="00FA3F61">
      <w:pPr>
        <w:pStyle w:val="Akapitzlist"/>
        <w:numPr>
          <w:ilvl w:val="0"/>
          <w:numId w:val="1"/>
        </w:numPr>
      </w:pPr>
      <w:r>
        <w:t>wzmocnienie turystycznego potencjału Wyspy Sobieszewskiej</w:t>
      </w:r>
    </w:p>
    <w:p w14:paraId="4C906EA6" w14:textId="77777777" w:rsidR="00F434B7" w:rsidRDefault="00F434B7"/>
    <w:p w14:paraId="0195F1AD" w14:textId="77777777" w:rsidR="00CD585B" w:rsidRDefault="00F434B7">
      <w:r w:rsidRPr="00F434B7">
        <w:t xml:space="preserve">Dyskusja publiczna online odbędzie się </w:t>
      </w:r>
      <w:r w:rsidR="00647176">
        <w:t>24</w:t>
      </w:r>
      <w:r w:rsidRPr="00F434B7">
        <w:t xml:space="preserve"> czerwca 2026 roku o godzinie 17:00.</w:t>
      </w:r>
    </w:p>
    <w:p w14:paraId="3827D81C" w14:textId="2FDE6358" w:rsidR="00FA3F61" w:rsidRDefault="00F434B7">
      <w:hyperlink r:id="rId5" w:history="1">
        <w:r w:rsidRPr="006F59C5">
          <w:rPr>
            <w:rStyle w:val="Hipercze"/>
          </w:rPr>
          <w:t>Kliknij tutaj, by zarejestrować się na wydarzenie</w:t>
        </w:r>
      </w:hyperlink>
      <w:r w:rsidRPr="00F434B7">
        <w:t>.</w:t>
      </w:r>
    </w:p>
    <w:p w14:paraId="62C2C451" w14:textId="53618AFD" w:rsidR="00F434B7" w:rsidRDefault="00F434B7">
      <w:r w:rsidRPr="00F434B7">
        <w:t xml:space="preserve">Wyłożenie projektu trwa do </w:t>
      </w:r>
      <w:r w:rsidR="000026E2">
        <w:t>14 lipca</w:t>
      </w:r>
      <w:r w:rsidRPr="00F434B7">
        <w:t xml:space="preserve"> 2026 roku. Uwagi można składać do </w:t>
      </w:r>
      <w:r w:rsidR="000026E2">
        <w:t>28</w:t>
      </w:r>
      <w:r w:rsidRPr="00F434B7">
        <w:t xml:space="preserve"> lipca </w:t>
      </w:r>
      <w:r w:rsidR="00147D96">
        <w:t>br</w:t>
      </w:r>
      <w:r w:rsidRPr="00F434B7">
        <w:t>.</w:t>
      </w:r>
    </w:p>
    <w:sectPr w:rsidR="00F43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824CC"/>
    <w:multiLevelType w:val="hybridMultilevel"/>
    <w:tmpl w:val="9AE0F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35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9B"/>
    <w:rsid w:val="000026E2"/>
    <w:rsid w:val="000827F5"/>
    <w:rsid w:val="00147D96"/>
    <w:rsid w:val="002C4422"/>
    <w:rsid w:val="00342913"/>
    <w:rsid w:val="004B5BAF"/>
    <w:rsid w:val="00647176"/>
    <w:rsid w:val="006A6290"/>
    <w:rsid w:val="006F59C5"/>
    <w:rsid w:val="00792C50"/>
    <w:rsid w:val="008342A3"/>
    <w:rsid w:val="00A229A5"/>
    <w:rsid w:val="00A40F01"/>
    <w:rsid w:val="00AC5CCB"/>
    <w:rsid w:val="00AD4744"/>
    <w:rsid w:val="00C412FE"/>
    <w:rsid w:val="00CD585B"/>
    <w:rsid w:val="00D27B9B"/>
    <w:rsid w:val="00DB69F0"/>
    <w:rsid w:val="00DF42C1"/>
    <w:rsid w:val="00E543D8"/>
    <w:rsid w:val="00F434B7"/>
    <w:rsid w:val="00FA3F61"/>
    <w:rsid w:val="00FA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4911"/>
  <w15:chartTrackingRefBased/>
  <w15:docId w15:val="{83ED912B-973D-44E0-890A-08E41A1A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7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7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7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7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7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7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7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7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7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7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7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7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7B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7B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7B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7B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7B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7B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7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7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7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7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7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7B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7B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7B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7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7B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7B9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C5CC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5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vents.teams.microsoft.com/event/d33d3bfc-d8a2-4400-b830-d6aadd28a2a3@c2f1b88d-9cd1-4cf9-b805-305fe0a418f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Błaszkowska Katarzyna</dc:creator>
  <cp:keywords/>
  <dc:description/>
  <cp:lastModifiedBy>Błaszkowska Katarzyna</cp:lastModifiedBy>
  <cp:revision>19</cp:revision>
  <dcterms:created xsi:type="dcterms:W3CDTF">2026-06-17T08:03:00Z</dcterms:created>
  <dcterms:modified xsi:type="dcterms:W3CDTF">2026-06-17T08:27:00Z</dcterms:modified>
</cp:coreProperties>
</file>