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B333" w14:textId="27FBDD41" w:rsidR="00861F7B" w:rsidRPr="00CD27C1" w:rsidRDefault="0094135E" w:rsidP="00CD27C1">
      <w:pPr>
        <w:spacing w:before="160"/>
        <w:jc w:val="right"/>
        <w:rPr>
          <w:rFonts w:ascii="Arial" w:hAnsi="Arial" w:cs="Arial"/>
          <w:b/>
          <w:bCs/>
        </w:rPr>
      </w:pPr>
      <w:r w:rsidRPr="00CD27C1">
        <w:rPr>
          <w:rFonts w:ascii="Arial" w:hAnsi="Arial" w:cs="Arial"/>
          <w:b/>
          <w:bCs/>
        </w:rPr>
        <w:t>Warszawa, 23 czerwca 2026</w:t>
      </w:r>
      <w:r w:rsidR="00E33DA1" w:rsidRPr="00CD27C1">
        <w:rPr>
          <w:rFonts w:ascii="Arial" w:hAnsi="Arial" w:cs="Arial"/>
          <w:b/>
          <w:bCs/>
        </w:rPr>
        <w:t xml:space="preserve"> </w:t>
      </w:r>
      <w:r w:rsidRPr="00CD27C1">
        <w:rPr>
          <w:rFonts w:ascii="Arial" w:hAnsi="Arial" w:cs="Arial"/>
          <w:b/>
          <w:bCs/>
        </w:rPr>
        <w:t>r.</w:t>
      </w:r>
    </w:p>
    <w:p w14:paraId="04FC55F6" w14:textId="58A75F32" w:rsidR="00861F7B" w:rsidRPr="00DA7DA5" w:rsidRDefault="000B7903" w:rsidP="00CD27C1">
      <w:pPr>
        <w:spacing w:before="160"/>
        <w:jc w:val="center"/>
        <w:rPr>
          <w:rFonts w:ascii="Arial" w:hAnsi="Arial" w:cs="Arial"/>
          <w:b/>
          <w:bCs/>
          <w:sz w:val="28"/>
          <w:szCs w:val="28"/>
        </w:rPr>
      </w:pPr>
      <w:r w:rsidRPr="000B7903">
        <w:rPr>
          <w:rFonts w:ascii="Arial" w:hAnsi="Arial" w:cs="Arial"/>
          <w:b/>
          <w:bCs/>
          <w:sz w:val="28"/>
          <w:szCs w:val="28"/>
        </w:rPr>
        <w:t>Od deklaracji do kalkulacji.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61F7B">
        <w:rPr>
          <w:rFonts w:ascii="Arial" w:hAnsi="Arial" w:cs="Arial"/>
          <w:b/>
          <w:bCs/>
          <w:sz w:val="28"/>
          <w:szCs w:val="28"/>
        </w:rPr>
        <w:br/>
      </w:r>
      <w:r w:rsidR="00DA7DA5" w:rsidRPr="00DA7DA5">
        <w:rPr>
          <w:rFonts w:ascii="Arial" w:hAnsi="Arial" w:cs="Arial"/>
          <w:b/>
          <w:bCs/>
          <w:sz w:val="28"/>
          <w:szCs w:val="28"/>
        </w:rPr>
        <w:t xml:space="preserve">Polacy chcą transformacji energetycznej, ale nie za </w:t>
      </w:r>
      <w:r w:rsidR="0023768E">
        <w:rPr>
          <w:rFonts w:ascii="Arial" w:hAnsi="Arial" w:cs="Arial"/>
          <w:b/>
          <w:bCs/>
          <w:sz w:val="28"/>
          <w:szCs w:val="28"/>
        </w:rPr>
        <w:t>wszelką</w:t>
      </w:r>
      <w:r w:rsidR="0023768E" w:rsidRPr="00DA7DA5">
        <w:rPr>
          <w:rFonts w:ascii="Arial" w:hAnsi="Arial" w:cs="Arial"/>
          <w:b/>
          <w:bCs/>
          <w:sz w:val="28"/>
          <w:szCs w:val="28"/>
        </w:rPr>
        <w:t xml:space="preserve"> </w:t>
      </w:r>
      <w:r w:rsidR="00DA7DA5" w:rsidRPr="00DA7DA5">
        <w:rPr>
          <w:rFonts w:ascii="Arial" w:hAnsi="Arial" w:cs="Arial"/>
          <w:b/>
          <w:bCs/>
          <w:sz w:val="28"/>
          <w:szCs w:val="28"/>
        </w:rPr>
        <w:t>cenę</w:t>
      </w:r>
    </w:p>
    <w:p w14:paraId="1CE2D500" w14:textId="0B09B0E9" w:rsidR="00815884" w:rsidRPr="00CD27C1" w:rsidRDefault="000C213B" w:rsidP="00B20C42">
      <w:pPr>
        <w:spacing w:before="160"/>
        <w:jc w:val="both"/>
        <w:rPr>
          <w:rFonts w:ascii="Arial" w:hAnsi="Arial" w:cs="Arial"/>
          <w:b/>
          <w:bCs/>
        </w:rPr>
      </w:pPr>
      <w:r w:rsidRPr="00CD27C1">
        <w:rPr>
          <w:rFonts w:ascii="Arial" w:hAnsi="Arial" w:cs="Arial"/>
          <w:b/>
          <w:bCs/>
        </w:rPr>
        <w:t>Transformacja energetyczna w Europie nie traci poparcia, ale traci bezwarunkową akceptację. Polacy w swoich ocenach wpisują się w ten trend i coraz wyraźniej pokazują, że ambitne cele klimatyczne muszą iść w parze z bezpieczeństwem energetycznym i przewidywalnymi kosztami. W innym wypadku społeczne wsparcie dla zmian zaczyna słabnąć.</w:t>
      </w:r>
    </w:p>
    <w:p w14:paraId="595CBADE" w14:textId="55D30E92" w:rsidR="00AE16C9" w:rsidRPr="00CD27C1" w:rsidRDefault="00AE16C9" w:rsidP="00B20C42">
      <w:pPr>
        <w:spacing w:before="160"/>
        <w:jc w:val="both"/>
        <w:rPr>
          <w:rFonts w:ascii="Arial" w:hAnsi="Arial" w:cs="Arial"/>
          <w:b/>
          <w:bCs/>
        </w:rPr>
      </w:pPr>
      <w:r w:rsidRPr="00CD27C1">
        <w:rPr>
          <w:rFonts w:ascii="Arial" w:hAnsi="Arial" w:cs="Arial"/>
          <w:b/>
          <w:bCs/>
        </w:rPr>
        <w:t>Więcej realizmu, mniej deklaracji</w:t>
      </w:r>
    </w:p>
    <w:p w14:paraId="6CDE6322" w14:textId="792F1D14" w:rsidR="00B20C42" w:rsidRPr="00CD27C1" w:rsidRDefault="00E6103F" w:rsidP="00B20C42">
      <w:pPr>
        <w:spacing w:before="160"/>
        <w:jc w:val="both"/>
        <w:rPr>
          <w:rFonts w:ascii="Arial" w:hAnsi="Arial" w:cs="Arial"/>
        </w:rPr>
      </w:pPr>
      <w:r w:rsidRPr="00CD27C1">
        <w:rPr>
          <w:rFonts w:ascii="Arial" w:hAnsi="Arial" w:cs="Arial"/>
        </w:rPr>
        <w:t xml:space="preserve">Wyniki tegorocznego badania </w:t>
      </w:r>
      <w:proofErr w:type="spellStart"/>
      <w:r w:rsidRPr="00CD27C1">
        <w:rPr>
          <w:rFonts w:ascii="Arial" w:hAnsi="Arial" w:cs="Arial"/>
        </w:rPr>
        <w:t>European</w:t>
      </w:r>
      <w:proofErr w:type="spellEnd"/>
      <w:r w:rsidRPr="00CD27C1">
        <w:rPr>
          <w:rFonts w:ascii="Arial" w:hAnsi="Arial" w:cs="Arial"/>
        </w:rPr>
        <w:t xml:space="preserve"> </w:t>
      </w:r>
      <w:proofErr w:type="spellStart"/>
      <w:r w:rsidRPr="00CD27C1">
        <w:rPr>
          <w:rFonts w:ascii="Arial" w:hAnsi="Arial" w:cs="Arial"/>
        </w:rPr>
        <w:t>Survey</w:t>
      </w:r>
      <w:proofErr w:type="spellEnd"/>
      <w:r w:rsidRPr="00CD27C1">
        <w:rPr>
          <w:rFonts w:ascii="Arial" w:hAnsi="Arial" w:cs="Arial"/>
        </w:rPr>
        <w:t xml:space="preserve">, </w:t>
      </w:r>
      <w:r w:rsidR="0023768E" w:rsidRPr="00CD27C1">
        <w:rPr>
          <w:rFonts w:ascii="Arial" w:hAnsi="Arial" w:cs="Arial"/>
        </w:rPr>
        <w:t>prze</w:t>
      </w:r>
      <w:r w:rsidRPr="00CD27C1">
        <w:rPr>
          <w:rFonts w:ascii="Arial" w:hAnsi="Arial" w:cs="Arial"/>
        </w:rPr>
        <w:t xml:space="preserve">prowadzonego przez Fundację E.ON i instytut </w:t>
      </w:r>
      <w:proofErr w:type="spellStart"/>
      <w:r w:rsidRPr="00CD27C1">
        <w:rPr>
          <w:rFonts w:ascii="Arial" w:hAnsi="Arial" w:cs="Arial"/>
        </w:rPr>
        <w:t>Civey</w:t>
      </w:r>
      <w:proofErr w:type="spellEnd"/>
      <w:r w:rsidRPr="00CD27C1">
        <w:rPr>
          <w:rFonts w:ascii="Arial" w:hAnsi="Arial" w:cs="Arial"/>
        </w:rPr>
        <w:t xml:space="preserve"> w jedenastu krajach Europy</w:t>
      </w:r>
      <w:r w:rsidR="00D23589" w:rsidRPr="00CD27C1">
        <w:rPr>
          <w:rFonts w:ascii="Arial" w:hAnsi="Arial" w:cs="Arial"/>
        </w:rPr>
        <w:t xml:space="preserve">, pokazują </w:t>
      </w:r>
      <w:r w:rsidR="00B20C42" w:rsidRPr="00CD27C1">
        <w:rPr>
          <w:rFonts w:ascii="Arial" w:hAnsi="Arial" w:cs="Arial"/>
        </w:rPr>
        <w:t xml:space="preserve">zmianę społecznego podejścia do transformacji energetycznej. Ochrona klimatu pozostaje ważna, ale rośnie znaczenie </w:t>
      </w:r>
      <w:r w:rsidR="0023768E" w:rsidRPr="00CD27C1">
        <w:rPr>
          <w:rFonts w:ascii="Arial" w:hAnsi="Arial" w:cs="Arial"/>
        </w:rPr>
        <w:t>elementów dotyczących jednostki</w:t>
      </w:r>
      <w:r w:rsidR="00B20C42" w:rsidRPr="00CD27C1">
        <w:rPr>
          <w:rFonts w:ascii="Arial" w:hAnsi="Arial" w:cs="Arial"/>
        </w:rPr>
        <w:t>: odporności systemu, kosztów energii i lokalnych korzyści z inwestycji. W skali europejskiej 75</w:t>
      </w:r>
      <w:r w:rsidR="00841B9D" w:rsidRPr="00CD27C1">
        <w:rPr>
          <w:rFonts w:ascii="Arial" w:hAnsi="Arial" w:cs="Arial"/>
        </w:rPr>
        <w:t>%</w:t>
      </w:r>
      <w:r w:rsidR="00B20C42" w:rsidRPr="00CD27C1">
        <w:rPr>
          <w:rFonts w:ascii="Arial" w:hAnsi="Arial" w:cs="Arial"/>
        </w:rPr>
        <w:t xml:space="preserve"> respondentów obawia się wpływu zmian klimatu na przyszłe pokolenia</w:t>
      </w:r>
      <w:r w:rsidR="00815884" w:rsidRPr="00CD27C1">
        <w:rPr>
          <w:rFonts w:ascii="Arial" w:hAnsi="Arial" w:cs="Arial"/>
        </w:rPr>
        <w:t>. Aż</w:t>
      </w:r>
      <w:r w:rsidR="00B20C42" w:rsidRPr="00CD27C1">
        <w:rPr>
          <w:rFonts w:ascii="Arial" w:hAnsi="Arial" w:cs="Arial"/>
        </w:rPr>
        <w:t xml:space="preserve"> 82</w:t>
      </w:r>
      <w:r w:rsidR="00841B9D" w:rsidRPr="00CD27C1">
        <w:rPr>
          <w:rFonts w:ascii="Arial" w:hAnsi="Arial" w:cs="Arial"/>
        </w:rPr>
        <w:t>%</w:t>
      </w:r>
      <w:r w:rsidR="00B20C42" w:rsidRPr="00CD27C1">
        <w:rPr>
          <w:rFonts w:ascii="Arial" w:hAnsi="Arial" w:cs="Arial"/>
        </w:rPr>
        <w:t xml:space="preserve"> oczekuje od rządów bardziej zdecydowanych działań w sektorze energetycznym. Jednocześnie spada </w:t>
      </w:r>
      <w:r w:rsidR="0023768E" w:rsidRPr="00CD27C1">
        <w:rPr>
          <w:rFonts w:ascii="Arial" w:hAnsi="Arial" w:cs="Arial"/>
        </w:rPr>
        <w:t>przekonanie do stabilności</w:t>
      </w:r>
      <w:r w:rsidR="00B20C42" w:rsidRPr="00CD27C1">
        <w:rPr>
          <w:rFonts w:ascii="Arial" w:hAnsi="Arial" w:cs="Arial"/>
        </w:rPr>
        <w:t xml:space="preserve"> dostaw, a gotowość do indywidualnych wyrzeczeń jest coraz mniejsza.</w:t>
      </w:r>
    </w:p>
    <w:p w14:paraId="2A8E12C7" w14:textId="60493FAF" w:rsidR="00B20C42" w:rsidRPr="00CD27C1" w:rsidRDefault="00B20C42" w:rsidP="00B20C42">
      <w:pPr>
        <w:spacing w:before="160"/>
        <w:jc w:val="both"/>
        <w:rPr>
          <w:rFonts w:ascii="Arial" w:hAnsi="Arial" w:cs="Arial"/>
        </w:rPr>
      </w:pPr>
      <w:r w:rsidRPr="00CD27C1">
        <w:rPr>
          <w:rFonts w:ascii="Arial" w:hAnsi="Arial" w:cs="Arial"/>
        </w:rPr>
        <w:t xml:space="preserve">W Polsce ta zmiana jest szczególnie wyraźna. </w:t>
      </w:r>
      <w:r w:rsidR="00C56567" w:rsidRPr="00CD27C1">
        <w:rPr>
          <w:rFonts w:ascii="Arial" w:hAnsi="Arial" w:cs="Arial"/>
        </w:rPr>
        <w:t xml:space="preserve">72% badanych uważa, że transformacja wspiera długoterminowy dobrobyt kraju, a </w:t>
      </w:r>
      <w:r w:rsidRPr="00CD27C1">
        <w:rPr>
          <w:rFonts w:ascii="Arial" w:hAnsi="Arial" w:cs="Arial"/>
        </w:rPr>
        <w:t>63</w:t>
      </w:r>
      <w:r w:rsidR="00841B9D" w:rsidRPr="00CD27C1">
        <w:rPr>
          <w:rFonts w:ascii="Arial" w:hAnsi="Arial" w:cs="Arial"/>
        </w:rPr>
        <w:t>%</w:t>
      </w:r>
      <w:r w:rsidRPr="00CD27C1">
        <w:rPr>
          <w:rFonts w:ascii="Arial" w:hAnsi="Arial" w:cs="Arial"/>
        </w:rPr>
        <w:t xml:space="preserve"> </w:t>
      </w:r>
      <w:r w:rsidR="0023768E" w:rsidRPr="00CD27C1">
        <w:rPr>
          <w:rFonts w:ascii="Arial" w:hAnsi="Arial" w:cs="Arial"/>
        </w:rPr>
        <w:t>ankietowanych</w:t>
      </w:r>
      <w:r w:rsidRPr="00CD27C1">
        <w:rPr>
          <w:rFonts w:ascii="Arial" w:hAnsi="Arial" w:cs="Arial"/>
        </w:rPr>
        <w:t xml:space="preserve"> pozytywnie ocenia </w:t>
      </w:r>
      <w:r w:rsidR="0023768E" w:rsidRPr="00CD27C1">
        <w:rPr>
          <w:rFonts w:ascii="Arial" w:hAnsi="Arial" w:cs="Arial"/>
        </w:rPr>
        <w:t>dążenie do osiągnięcia</w:t>
      </w:r>
      <w:r w:rsidRPr="00CD27C1">
        <w:rPr>
          <w:rFonts w:ascii="Arial" w:hAnsi="Arial" w:cs="Arial"/>
        </w:rPr>
        <w:t xml:space="preserve"> neutralności klimatycznej Unii Europejskiej do 2050 roku</w:t>
      </w:r>
      <w:r w:rsidR="00951940" w:rsidRPr="00CD27C1">
        <w:rPr>
          <w:rFonts w:ascii="Arial" w:hAnsi="Arial" w:cs="Arial"/>
        </w:rPr>
        <w:t xml:space="preserve">. Jednocześnie </w:t>
      </w:r>
      <w:r w:rsidRPr="00CD27C1">
        <w:rPr>
          <w:rFonts w:ascii="Arial" w:hAnsi="Arial" w:cs="Arial"/>
        </w:rPr>
        <w:t>poparcie dla wycofania się z międzynarodowych porozumień klimatycznych spadło do 46</w:t>
      </w:r>
      <w:r w:rsidR="00841B9D" w:rsidRPr="00CD27C1">
        <w:rPr>
          <w:rFonts w:ascii="Arial" w:hAnsi="Arial" w:cs="Arial"/>
        </w:rPr>
        <w:t>%</w:t>
      </w:r>
      <w:r w:rsidR="008F3252" w:rsidRPr="00CD27C1">
        <w:rPr>
          <w:rFonts w:ascii="Arial" w:hAnsi="Arial" w:cs="Arial"/>
        </w:rPr>
        <w:t>.</w:t>
      </w:r>
      <w:r w:rsidRPr="00CD27C1">
        <w:rPr>
          <w:rFonts w:ascii="Arial" w:hAnsi="Arial" w:cs="Arial"/>
        </w:rPr>
        <w:t xml:space="preserve"> </w:t>
      </w:r>
      <w:r w:rsidR="00DB3A50" w:rsidRPr="00CD27C1">
        <w:rPr>
          <w:rFonts w:ascii="Arial" w:hAnsi="Arial" w:cs="Arial"/>
        </w:rPr>
        <w:t xml:space="preserve">Dla respondentów </w:t>
      </w:r>
      <w:r w:rsidRPr="00CD27C1">
        <w:rPr>
          <w:rFonts w:ascii="Arial" w:hAnsi="Arial" w:cs="Arial"/>
        </w:rPr>
        <w:t xml:space="preserve">coraz większe znaczenie mają </w:t>
      </w:r>
      <w:r w:rsidR="00DB3A50" w:rsidRPr="00CD27C1">
        <w:rPr>
          <w:rFonts w:ascii="Arial" w:hAnsi="Arial" w:cs="Arial"/>
        </w:rPr>
        <w:t xml:space="preserve">również </w:t>
      </w:r>
      <w:r w:rsidRPr="00CD27C1">
        <w:rPr>
          <w:rFonts w:ascii="Arial" w:hAnsi="Arial" w:cs="Arial"/>
        </w:rPr>
        <w:t xml:space="preserve">koszty </w:t>
      </w:r>
      <w:r w:rsidR="00DB3A50" w:rsidRPr="00CD27C1">
        <w:rPr>
          <w:rFonts w:ascii="Arial" w:hAnsi="Arial" w:cs="Arial"/>
        </w:rPr>
        <w:t xml:space="preserve">i </w:t>
      </w:r>
      <w:r w:rsidRPr="00CD27C1">
        <w:rPr>
          <w:rFonts w:ascii="Arial" w:hAnsi="Arial" w:cs="Arial"/>
        </w:rPr>
        <w:t>bezpieczeństwo energetyczne.</w:t>
      </w:r>
    </w:p>
    <w:p w14:paraId="277326D9" w14:textId="70EC7796" w:rsidR="00B20C42" w:rsidRPr="00CD27C1" w:rsidRDefault="00B20C42" w:rsidP="00B20C42">
      <w:pPr>
        <w:spacing w:before="160"/>
        <w:jc w:val="both"/>
        <w:rPr>
          <w:rFonts w:ascii="Arial" w:hAnsi="Arial" w:cs="Arial"/>
        </w:rPr>
      </w:pPr>
      <w:r w:rsidRPr="00CD27C1">
        <w:rPr>
          <w:rFonts w:ascii="Arial" w:hAnsi="Arial" w:cs="Arial"/>
        </w:rPr>
        <w:t xml:space="preserve">– </w:t>
      </w:r>
      <w:r w:rsidR="00427A23" w:rsidRPr="00CD27C1">
        <w:rPr>
          <w:rFonts w:ascii="Arial" w:hAnsi="Arial" w:cs="Arial"/>
        </w:rPr>
        <w:t xml:space="preserve">Wyniki badania pokazują, że </w:t>
      </w:r>
      <w:r w:rsidR="000D298D" w:rsidRPr="00CD27C1">
        <w:rPr>
          <w:rFonts w:ascii="Arial" w:hAnsi="Arial" w:cs="Arial"/>
        </w:rPr>
        <w:t xml:space="preserve">Polska przechodzi dziś </w:t>
      </w:r>
      <w:r w:rsidR="00663BBC" w:rsidRPr="00CD27C1">
        <w:rPr>
          <w:rFonts w:ascii="Arial" w:hAnsi="Arial" w:cs="Arial"/>
        </w:rPr>
        <w:t xml:space="preserve">warunkową </w:t>
      </w:r>
      <w:r w:rsidR="000D298D" w:rsidRPr="00CD27C1">
        <w:rPr>
          <w:rFonts w:ascii="Arial" w:hAnsi="Arial" w:cs="Arial"/>
        </w:rPr>
        <w:t>transformację</w:t>
      </w:r>
      <w:r w:rsidR="00663BBC" w:rsidRPr="00CD27C1">
        <w:rPr>
          <w:rFonts w:ascii="Arial" w:hAnsi="Arial" w:cs="Arial"/>
        </w:rPr>
        <w:t xml:space="preserve"> energetyczną</w:t>
      </w:r>
      <w:r w:rsidR="000D298D" w:rsidRPr="00CD27C1">
        <w:rPr>
          <w:rFonts w:ascii="Arial" w:hAnsi="Arial" w:cs="Arial"/>
        </w:rPr>
        <w:t>.</w:t>
      </w:r>
      <w:r w:rsidR="00663BBC" w:rsidRPr="00CD27C1">
        <w:rPr>
          <w:rFonts w:ascii="Arial" w:hAnsi="Arial" w:cs="Arial"/>
        </w:rPr>
        <w:t xml:space="preserve"> </w:t>
      </w:r>
      <w:r w:rsidR="00427A23" w:rsidRPr="00CD27C1">
        <w:rPr>
          <w:rFonts w:ascii="Arial" w:hAnsi="Arial" w:cs="Arial"/>
        </w:rPr>
        <w:t xml:space="preserve">Polacy nie </w:t>
      </w:r>
      <w:r w:rsidR="00663BBC" w:rsidRPr="00CD27C1">
        <w:rPr>
          <w:rFonts w:ascii="Arial" w:hAnsi="Arial" w:cs="Arial"/>
        </w:rPr>
        <w:t>odrzucają jej</w:t>
      </w:r>
      <w:r w:rsidR="00427A23" w:rsidRPr="00CD27C1">
        <w:rPr>
          <w:rFonts w:ascii="Arial" w:hAnsi="Arial" w:cs="Arial"/>
        </w:rPr>
        <w:t>, ale oczekują, że będzie prowadzona w sposób odpowiedzialny</w:t>
      </w:r>
      <w:r w:rsidR="009701BE" w:rsidRPr="00CD27C1">
        <w:rPr>
          <w:rFonts w:ascii="Arial" w:hAnsi="Arial" w:cs="Arial"/>
        </w:rPr>
        <w:t xml:space="preserve">. </w:t>
      </w:r>
      <w:r w:rsidR="000D298D" w:rsidRPr="00CD27C1">
        <w:rPr>
          <w:rFonts w:ascii="Arial" w:hAnsi="Arial" w:cs="Arial"/>
        </w:rPr>
        <w:t>M</w:t>
      </w:r>
      <w:r w:rsidR="005525F4" w:rsidRPr="00CD27C1">
        <w:rPr>
          <w:rFonts w:ascii="Arial" w:hAnsi="Arial" w:cs="Arial"/>
        </w:rPr>
        <w:t xml:space="preserve">usi być rozumiana </w:t>
      </w:r>
      <w:r w:rsidR="00865349" w:rsidRPr="00CD27C1">
        <w:rPr>
          <w:rFonts w:ascii="Arial" w:hAnsi="Arial" w:cs="Arial"/>
        </w:rPr>
        <w:t xml:space="preserve">przez społeczeństwo </w:t>
      </w:r>
      <w:r w:rsidR="005525F4" w:rsidRPr="00CD27C1">
        <w:rPr>
          <w:rFonts w:ascii="Arial" w:hAnsi="Arial" w:cs="Arial"/>
        </w:rPr>
        <w:t>nie jako obciążenie, ale inwestycja w bezpieczeństwo</w:t>
      </w:r>
      <w:r w:rsidR="00DC5F00" w:rsidRPr="00CD27C1">
        <w:rPr>
          <w:rFonts w:ascii="Arial" w:hAnsi="Arial" w:cs="Arial"/>
        </w:rPr>
        <w:t xml:space="preserve"> i</w:t>
      </w:r>
      <w:r w:rsidR="00080570" w:rsidRPr="00CD27C1">
        <w:rPr>
          <w:rFonts w:ascii="Arial" w:hAnsi="Arial" w:cs="Arial"/>
        </w:rPr>
        <w:t> </w:t>
      </w:r>
      <w:r w:rsidR="00DC5F00" w:rsidRPr="00CD27C1">
        <w:rPr>
          <w:rFonts w:ascii="Arial" w:hAnsi="Arial" w:cs="Arial"/>
        </w:rPr>
        <w:t>przewidywalność kosztową</w:t>
      </w:r>
      <w:r w:rsidR="005525F4" w:rsidRPr="00CD27C1">
        <w:rPr>
          <w:rFonts w:ascii="Arial" w:hAnsi="Arial" w:cs="Arial"/>
        </w:rPr>
        <w:t xml:space="preserve">, odporność systemu </w:t>
      </w:r>
      <w:r w:rsidR="00DC5F00" w:rsidRPr="00CD27C1">
        <w:rPr>
          <w:rFonts w:ascii="Arial" w:hAnsi="Arial" w:cs="Arial"/>
        </w:rPr>
        <w:t>oraz</w:t>
      </w:r>
      <w:r w:rsidR="005525F4" w:rsidRPr="00CD27C1">
        <w:rPr>
          <w:rFonts w:ascii="Arial" w:hAnsi="Arial" w:cs="Arial"/>
        </w:rPr>
        <w:t xml:space="preserve"> większą niezależność energetyczną</w:t>
      </w:r>
      <w:r w:rsidR="00571B5E" w:rsidRPr="00CD27C1">
        <w:rPr>
          <w:rFonts w:ascii="Arial" w:hAnsi="Arial" w:cs="Arial"/>
        </w:rPr>
        <w:t xml:space="preserve">. </w:t>
      </w:r>
      <w:r w:rsidR="00DC5F00" w:rsidRPr="00CD27C1">
        <w:rPr>
          <w:rFonts w:ascii="Arial" w:hAnsi="Arial" w:cs="Arial"/>
        </w:rPr>
        <w:t>To</w:t>
      </w:r>
      <w:r w:rsidR="00080570" w:rsidRPr="00CD27C1">
        <w:rPr>
          <w:rFonts w:ascii="Arial" w:hAnsi="Arial" w:cs="Arial"/>
        </w:rPr>
        <w:t> </w:t>
      </w:r>
      <w:r w:rsidR="00DC5F00" w:rsidRPr="00CD27C1">
        <w:rPr>
          <w:rFonts w:ascii="Arial" w:hAnsi="Arial" w:cs="Arial"/>
        </w:rPr>
        <w:t xml:space="preserve">właśnie te czynniki będą </w:t>
      </w:r>
      <w:r w:rsidR="00F06095" w:rsidRPr="00CD27C1">
        <w:rPr>
          <w:rFonts w:ascii="Arial" w:hAnsi="Arial" w:cs="Arial"/>
        </w:rPr>
        <w:t xml:space="preserve">w najbliższych latach </w:t>
      </w:r>
      <w:r w:rsidR="00DC5F00" w:rsidRPr="00CD27C1">
        <w:rPr>
          <w:rFonts w:ascii="Arial" w:hAnsi="Arial" w:cs="Arial"/>
        </w:rPr>
        <w:t>decydować</w:t>
      </w:r>
      <w:r w:rsidR="00F06095" w:rsidRPr="00CD27C1">
        <w:rPr>
          <w:rFonts w:ascii="Arial" w:hAnsi="Arial" w:cs="Arial"/>
        </w:rPr>
        <w:t xml:space="preserve"> o tempie i skali zmian </w:t>
      </w:r>
      <w:r w:rsidRPr="00CD27C1">
        <w:rPr>
          <w:rFonts w:ascii="Arial" w:hAnsi="Arial" w:cs="Arial"/>
        </w:rPr>
        <w:t xml:space="preserve">– mówi </w:t>
      </w:r>
      <w:r w:rsidRPr="00CD27C1">
        <w:rPr>
          <w:rFonts w:ascii="Arial" w:hAnsi="Arial" w:cs="Arial"/>
          <w:b/>
          <w:bCs/>
        </w:rPr>
        <w:t>Andrzej Modzelewski, prezes E.ON Polska i Fundacji E.ON w Polsce</w:t>
      </w:r>
      <w:r w:rsidRPr="00CD27C1">
        <w:rPr>
          <w:rFonts w:ascii="Arial" w:hAnsi="Arial" w:cs="Arial"/>
        </w:rPr>
        <w:t>.</w:t>
      </w:r>
    </w:p>
    <w:p w14:paraId="07A62269" w14:textId="77777777" w:rsidR="00B20C42" w:rsidRPr="00CD27C1" w:rsidRDefault="00B20C42" w:rsidP="00B20C42">
      <w:pPr>
        <w:spacing w:before="160"/>
        <w:jc w:val="both"/>
        <w:rPr>
          <w:rFonts w:ascii="Arial" w:hAnsi="Arial" w:cs="Arial"/>
          <w:b/>
          <w:bCs/>
        </w:rPr>
      </w:pPr>
      <w:r w:rsidRPr="00CD27C1">
        <w:rPr>
          <w:rFonts w:ascii="Arial" w:hAnsi="Arial" w:cs="Arial"/>
          <w:b/>
          <w:bCs/>
        </w:rPr>
        <w:t>Granice akceptacji transformacji</w:t>
      </w:r>
    </w:p>
    <w:p w14:paraId="0B82C5E1" w14:textId="64BC3B0B" w:rsidR="00B20C42" w:rsidRPr="00CD27C1" w:rsidRDefault="00B20C42" w:rsidP="00B20C42">
      <w:pPr>
        <w:spacing w:before="160"/>
        <w:jc w:val="both"/>
        <w:rPr>
          <w:rFonts w:ascii="Arial" w:hAnsi="Arial" w:cs="Arial"/>
        </w:rPr>
      </w:pPr>
      <w:r w:rsidRPr="00CD27C1">
        <w:rPr>
          <w:rFonts w:ascii="Arial" w:hAnsi="Arial" w:cs="Arial"/>
        </w:rPr>
        <w:t>Jednym z najważniejszych wniosków</w:t>
      </w:r>
      <w:r w:rsidR="0023768E" w:rsidRPr="00CD27C1">
        <w:rPr>
          <w:rFonts w:ascii="Arial" w:hAnsi="Arial" w:cs="Arial"/>
        </w:rPr>
        <w:t xml:space="preserve"> płynących</w:t>
      </w:r>
      <w:r w:rsidRPr="00CD27C1">
        <w:rPr>
          <w:rFonts w:ascii="Arial" w:hAnsi="Arial" w:cs="Arial"/>
        </w:rPr>
        <w:t xml:space="preserve"> z raportu jest rosnące znaczenie kwestii ekonomicznych. W</w:t>
      </w:r>
      <w:r w:rsidR="00021CF3" w:rsidRPr="00CD27C1">
        <w:rPr>
          <w:rFonts w:ascii="Arial" w:hAnsi="Arial" w:cs="Arial"/>
        </w:rPr>
        <w:t> </w:t>
      </w:r>
      <w:r w:rsidRPr="00CD27C1">
        <w:rPr>
          <w:rFonts w:ascii="Arial" w:hAnsi="Arial" w:cs="Arial"/>
        </w:rPr>
        <w:t>Polsce wyraźnie widać przejście od ogólnej akceptacji kierunku zmian do</w:t>
      </w:r>
      <w:r w:rsidR="00AD61C3" w:rsidRPr="00CD27C1">
        <w:rPr>
          <w:rFonts w:ascii="Arial" w:hAnsi="Arial" w:cs="Arial"/>
        </w:rPr>
        <w:t> </w:t>
      </w:r>
      <w:r w:rsidRPr="00CD27C1">
        <w:rPr>
          <w:rFonts w:ascii="Arial" w:hAnsi="Arial" w:cs="Arial"/>
        </w:rPr>
        <w:t>bardziej pragmatycznej oceny kosztów i korzyści.</w:t>
      </w:r>
    </w:p>
    <w:p w14:paraId="6D3F8F2E" w14:textId="0463C329" w:rsidR="00B20C42" w:rsidRPr="00CD27C1" w:rsidRDefault="0023768E" w:rsidP="00B20C42">
      <w:pPr>
        <w:spacing w:before="160"/>
        <w:jc w:val="both"/>
        <w:rPr>
          <w:rFonts w:ascii="Arial" w:hAnsi="Arial" w:cs="Arial"/>
        </w:rPr>
      </w:pPr>
      <w:r w:rsidRPr="00CD27C1">
        <w:rPr>
          <w:rFonts w:ascii="Arial" w:hAnsi="Arial" w:cs="Arial"/>
        </w:rPr>
        <w:t>Poczucie</w:t>
      </w:r>
      <w:r w:rsidR="00B20C42" w:rsidRPr="00CD27C1">
        <w:rPr>
          <w:rFonts w:ascii="Arial" w:hAnsi="Arial" w:cs="Arial"/>
        </w:rPr>
        <w:t xml:space="preserve"> bezpieczeństwa</w:t>
      </w:r>
      <w:r w:rsidRPr="00CD27C1">
        <w:rPr>
          <w:rFonts w:ascii="Arial" w:hAnsi="Arial" w:cs="Arial"/>
        </w:rPr>
        <w:t xml:space="preserve"> w kwestii</w:t>
      </w:r>
      <w:r w:rsidR="00B20C42" w:rsidRPr="00CD27C1">
        <w:rPr>
          <w:rFonts w:ascii="Arial" w:hAnsi="Arial" w:cs="Arial"/>
        </w:rPr>
        <w:t xml:space="preserve"> dostaw energii spadło z 56</w:t>
      </w:r>
      <w:r w:rsidR="00841B9D" w:rsidRPr="00CD27C1">
        <w:rPr>
          <w:rFonts w:ascii="Arial" w:hAnsi="Arial" w:cs="Arial"/>
        </w:rPr>
        <w:t>%</w:t>
      </w:r>
      <w:r w:rsidR="00B20C42" w:rsidRPr="00CD27C1">
        <w:rPr>
          <w:rFonts w:ascii="Arial" w:hAnsi="Arial" w:cs="Arial"/>
        </w:rPr>
        <w:t xml:space="preserve"> do 52</w:t>
      </w:r>
      <w:r w:rsidR="00841B9D" w:rsidRPr="00CD27C1">
        <w:rPr>
          <w:rFonts w:ascii="Arial" w:hAnsi="Arial" w:cs="Arial"/>
        </w:rPr>
        <w:t>%</w:t>
      </w:r>
      <w:r w:rsidR="00CD27C1">
        <w:rPr>
          <w:rFonts w:ascii="Arial" w:hAnsi="Arial" w:cs="Arial"/>
        </w:rPr>
        <w:t>.</w:t>
      </w:r>
      <w:r w:rsidR="00B20C42" w:rsidRPr="00CD27C1">
        <w:rPr>
          <w:rFonts w:ascii="Arial" w:hAnsi="Arial" w:cs="Arial"/>
        </w:rPr>
        <w:t xml:space="preserve"> Widać to także w podejściu do instrumentów finansowych: 56</w:t>
      </w:r>
      <w:r w:rsidR="00841B9D" w:rsidRPr="00CD27C1">
        <w:rPr>
          <w:rFonts w:ascii="Arial" w:hAnsi="Arial" w:cs="Arial"/>
        </w:rPr>
        <w:t>%</w:t>
      </w:r>
      <w:r w:rsidR="00B20C42" w:rsidRPr="00CD27C1">
        <w:rPr>
          <w:rFonts w:ascii="Arial" w:hAnsi="Arial" w:cs="Arial"/>
        </w:rPr>
        <w:t xml:space="preserve"> respondentów sprzeciwia się opłatom za emisję CO</w:t>
      </w:r>
      <w:r w:rsidR="00B20C42" w:rsidRPr="00CD27C1">
        <w:rPr>
          <w:rFonts w:ascii="Arial" w:hAnsi="Arial" w:cs="Arial"/>
          <w:vertAlign w:val="subscript"/>
        </w:rPr>
        <w:t>2</w:t>
      </w:r>
      <w:r w:rsidR="00B20C42" w:rsidRPr="00CD27C1">
        <w:rPr>
          <w:rFonts w:ascii="Arial" w:hAnsi="Arial" w:cs="Arial"/>
        </w:rPr>
        <w:t>. To</w:t>
      </w:r>
      <w:r w:rsidR="00AD61C3" w:rsidRPr="00CD27C1">
        <w:rPr>
          <w:rFonts w:ascii="Arial" w:hAnsi="Arial" w:cs="Arial"/>
        </w:rPr>
        <w:t> </w:t>
      </w:r>
      <w:r w:rsidR="00B20C42" w:rsidRPr="00CD27C1">
        <w:rPr>
          <w:rFonts w:ascii="Arial" w:hAnsi="Arial" w:cs="Arial"/>
        </w:rPr>
        <w:t>najniższy poziom akceptacji w Europie i odwrócenie trendu z poprzedniego roku, kiedy 59</w:t>
      </w:r>
      <w:r w:rsidR="00841B9D" w:rsidRPr="00CD27C1">
        <w:rPr>
          <w:rFonts w:ascii="Arial" w:hAnsi="Arial" w:cs="Arial"/>
        </w:rPr>
        <w:t>%</w:t>
      </w:r>
      <w:r w:rsidR="00B20C42" w:rsidRPr="00CD27C1">
        <w:rPr>
          <w:rFonts w:ascii="Arial" w:hAnsi="Arial" w:cs="Arial"/>
        </w:rPr>
        <w:t xml:space="preserve"> badanych w</w:t>
      </w:r>
      <w:r w:rsidR="00E35137" w:rsidRPr="00CD27C1">
        <w:rPr>
          <w:rFonts w:ascii="Arial" w:hAnsi="Arial" w:cs="Arial"/>
        </w:rPr>
        <w:t> </w:t>
      </w:r>
      <w:r w:rsidR="00B20C42" w:rsidRPr="00CD27C1">
        <w:rPr>
          <w:rFonts w:ascii="Arial" w:hAnsi="Arial" w:cs="Arial"/>
        </w:rPr>
        <w:t>Polsce</w:t>
      </w:r>
      <w:r w:rsidR="00815884" w:rsidRPr="00CD27C1">
        <w:rPr>
          <w:rFonts w:ascii="Arial" w:hAnsi="Arial" w:cs="Arial"/>
        </w:rPr>
        <w:t xml:space="preserve"> popierało</w:t>
      </w:r>
      <w:r w:rsidR="00B20C42" w:rsidRPr="00CD27C1">
        <w:rPr>
          <w:rFonts w:ascii="Arial" w:hAnsi="Arial" w:cs="Arial"/>
        </w:rPr>
        <w:t xml:space="preserve"> takie rozwiązanie</w:t>
      </w:r>
      <w:r w:rsidR="00815884" w:rsidRPr="00CD27C1">
        <w:rPr>
          <w:rFonts w:ascii="Arial" w:hAnsi="Arial" w:cs="Arial"/>
        </w:rPr>
        <w:t xml:space="preserve">. </w:t>
      </w:r>
      <w:r w:rsidR="00B20C42" w:rsidRPr="00CD27C1">
        <w:rPr>
          <w:rFonts w:ascii="Arial" w:hAnsi="Arial" w:cs="Arial"/>
        </w:rPr>
        <w:t xml:space="preserve">Jednocześnie ponad połowa respondentów deklaruje gotowość do zaakceptowania wyższych kosztów energii, jeśli przełożą się one na bezpieczne i </w:t>
      </w:r>
      <w:r w:rsidR="00631710" w:rsidRPr="00CD27C1">
        <w:rPr>
          <w:rFonts w:ascii="Arial" w:hAnsi="Arial" w:cs="Arial"/>
        </w:rPr>
        <w:t>pewn</w:t>
      </w:r>
      <w:r w:rsidRPr="00CD27C1">
        <w:rPr>
          <w:rFonts w:ascii="Arial" w:hAnsi="Arial" w:cs="Arial"/>
        </w:rPr>
        <w:t>e</w:t>
      </w:r>
      <w:r w:rsidR="00631710" w:rsidRPr="00CD27C1">
        <w:rPr>
          <w:rFonts w:ascii="Arial" w:hAnsi="Arial" w:cs="Arial"/>
        </w:rPr>
        <w:t xml:space="preserve"> </w:t>
      </w:r>
      <w:r w:rsidR="00B20C42" w:rsidRPr="00CD27C1">
        <w:rPr>
          <w:rFonts w:ascii="Arial" w:hAnsi="Arial" w:cs="Arial"/>
        </w:rPr>
        <w:t xml:space="preserve">dostawy. </w:t>
      </w:r>
    </w:p>
    <w:p w14:paraId="3A64B991" w14:textId="77777777" w:rsidR="00B20C42" w:rsidRPr="00CD27C1" w:rsidRDefault="00B20C42" w:rsidP="00B20C42">
      <w:pPr>
        <w:spacing w:before="160"/>
        <w:jc w:val="both"/>
        <w:rPr>
          <w:rFonts w:ascii="Arial" w:hAnsi="Arial" w:cs="Arial"/>
          <w:b/>
          <w:bCs/>
        </w:rPr>
      </w:pPr>
      <w:r w:rsidRPr="00CD27C1">
        <w:rPr>
          <w:rFonts w:ascii="Arial" w:hAnsi="Arial" w:cs="Arial"/>
          <w:b/>
          <w:bCs/>
        </w:rPr>
        <w:t>Akceptacja zaczyna się lokalnie</w:t>
      </w:r>
    </w:p>
    <w:p w14:paraId="452FD235" w14:textId="163007BA" w:rsidR="00B20C42" w:rsidRPr="00CD27C1" w:rsidRDefault="00B20C42" w:rsidP="00B20C42">
      <w:pPr>
        <w:spacing w:before="160"/>
        <w:jc w:val="both"/>
        <w:rPr>
          <w:rFonts w:ascii="Arial" w:hAnsi="Arial" w:cs="Arial"/>
        </w:rPr>
      </w:pPr>
      <w:r w:rsidRPr="00CD27C1">
        <w:rPr>
          <w:rFonts w:ascii="Arial" w:hAnsi="Arial" w:cs="Arial"/>
        </w:rPr>
        <w:t xml:space="preserve">Badanie pokazuje, że największe poparcie zyskują konkretne działania </w:t>
      </w:r>
      <w:r w:rsidR="0023768E" w:rsidRPr="00CD27C1">
        <w:rPr>
          <w:rFonts w:ascii="Arial" w:hAnsi="Arial" w:cs="Arial"/>
        </w:rPr>
        <w:t>zauważalnie w codziennym otoczeniu</w:t>
      </w:r>
      <w:r w:rsidRPr="00CD27C1">
        <w:rPr>
          <w:rFonts w:ascii="Arial" w:hAnsi="Arial" w:cs="Arial"/>
        </w:rPr>
        <w:t xml:space="preserve"> i</w:t>
      </w:r>
      <w:r w:rsidR="006D4C21" w:rsidRPr="00CD27C1">
        <w:rPr>
          <w:rFonts w:ascii="Arial" w:hAnsi="Arial" w:cs="Arial"/>
        </w:rPr>
        <w:t> </w:t>
      </w:r>
      <w:r w:rsidRPr="00CD27C1">
        <w:rPr>
          <w:rFonts w:ascii="Arial" w:hAnsi="Arial" w:cs="Arial"/>
        </w:rPr>
        <w:t>przynoszące namacalne korzyści. W Polsce najwyżej oceniana jest rozbudowa infrastruktury rowerowej, którą popiera 63</w:t>
      </w:r>
      <w:r w:rsidR="00841B9D" w:rsidRPr="00CD27C1">
        <w:rPr>
          <w:rFonts w:ascii="Arial" w:hAnsi="Arial" w:cs="Arial"/>
        </w:rPr>
        <w:t>%</w:t>
      </w:r>
      <w:r w:rsidRPr="00CD27C1">
        <w:rPr>
          <w:rFonts w:ascii="Arial" w:hAnsi="Arial" w:cs="Arial"/>
        </w:rPr>
        <w:t xml:space="preserve"> badanych. Pozytywnie postrzegane są także </w:t>
      </w:r>
      <w:r w:rsidR="0032130F" w:rsidRPr="00CD27C1">
        <w:rPr>
          <w:rFonts w:ascii="Arial" w:hAnsi="Arial" w:cs="Arial"/>
        </w:rPr>
        <w:t xml:space="preserve">farmy </w:t>
      </w:r>
      <w:r w:rsidR="0032130F" w:rsidRPr="00CD27C1">
        <w:rPr>
          <w:rFonts w:ascii="Arial" w:hAnsi="Arial" w:cs="Arial"/>
        </w:rPr>
        <w:lastRenderedPageBreak/>
        <w:t>fotowoltaiczne</w:t>
      </w:r>
      <w:r w:rsidRPr="00CD27C1">
        <w:rPr>
          <w:rFonts w:ascii="Arial" w:hAnsi="Arial" w:cs="Arial"/>
        </w:rPr>
        <w:t>, wskazane przez 53</w:t>
      </w:r>
      <w:r w:rsidR="00841B9D" w:rsidRPr="00CD27C1">
        <w:rPr>
          <w:rFonts w:ascii="Arial" w:hAnsi="Arial" w:cs="Arial"/>
        </w:rPr>
        <w:t>%</w:t>
      </w:r>
      <w:r w:rsidRPr="00CD27C1">
        <w:rPr>
          <w:rFonts w:ascii="Arial" w:hAnsi="Arial" w:cs="Arial"/>
        </w:rPr>
        <w:t xml:space="preserve"> respondentów, oraz turbiny wiatrowe, które </w:t>
      </w:r>
      <w:r w:rsidR="00815884" w:rsidRPr="00CD27C1">
        <w:rPr>
          <w:rFonts w:ascii="Arial" w:hAnsi="Arial" w:cs="Arial"/>
        </w:rPr>
        <w:t xml:space="preserve">wskazało </w:t>
      </w:r>
      <w:r w:rsidRPr="00CD27C1">
        <w:rPr>
          <w:rFonts w:ascii="Arial" w:hAnsi="Arial" w:cs="Arial"/>
        </w:rPr>
        <w:t>47</w:t>
      </w:r>
      <w:r w:rsidR="00841B9D" w:rsidRPr="00CD27C1">
        <w:rPr>
          <w:rFonts w:ascii="Arial" w:hAnsi="Arial" w:cs="Arial"/>
        </w:rPr>
        <w:t>%</w:t>
      </w:r>
      <w:r w:rsidRPr="00CD27C1">
        <w:rPr>
          <w:rFonts w:ascii="Arial" w:hAnsi="Arial" w:cs="Arial"/>
        </w:rPr>
        <w:t xml:space="preserve"> badanych.</w:t>
      </w:r>
    </w:p>
    <w:p w14:paraId="56A00F9F" w14:textId="4A16FE81" w:rsidR="00B20C42" w:rsidRPr="00CD27C1" w:rsidRDefault="00B20C42" w:rsidP="00B20C42">
      <w:pPr>
        <w:spacing w:before="160"/>
        <w:jc w:val="both"/>
        <w:rPr>
          <w:rFonts w:ascii="Arial" w:hAnsi="Arial" w:cs="Arial"/>
        </w:rPr>
      </w:pPr>
      <w:r w:rsidRPr="00CD27C1">
        <w:rPr>
          <w:rFonts w:ascii="Arial" w:hAnsi="Arial" w:cs="Arial"/>
        </w:rPr>
        <w:t>To ważny sygnał</w:t>
      </w:r>
      <w:r w:rsidR="0023768E" w:rsidRPr="00CD27C1">
        <w:rPr>
          <w:rFonts w:ascii="Arial" w:hAnsi="Arial" w:cs="Arial"/>
        </w:rPr>
        <w:t>, który należy uwzględnić w</w:t>
      </w:r>
      <w:r w:rsidRPr="00CD27C1">
        <w:rPr>
          <w:rFonts w:ascii="Arial" w:hAnsi="Arial" w:cs="Arial"/>
        </w:rPr>
        <w:t xml:space="preserve"> dalszej komunikacji o transformacji. Akceptacj</w:t>
      </w:r>
      <w:r w:rsidR="0023768E" w:rsidRPr="00CD27C1">
        <w:rPr>
          <w:rFonts w:ascii="Arial" w:hAnsi="Arial" w:cs="Arial"/>
        </w:rPr>
        <w:t>ę</w:t>
      </w:r>
      <w:r w:rsidRPr="00CD27C1">
        <w:rPr>
          <w:rFonts w:ascii="Arial" w:hAnsi="Arial" w:cs="Arial"/>
        </w:rPr>
        <w:t xml:space="preserve"> społeczn</w:t>
      </w:r>
      <w:r w:rsidR="0023768E" w:rsidRPr="00CD27C1">
        <w:rPr>
          <w:rFonts w:ascii="Arial" w:hAnsi="Arial" w:cs="Arial"/>
        </w:rPr>
        <w:t>ą</w:t>
      </w:r>
      <w:r w:rsidRPr="00CD27C1">
        <w:rPr>
          <w:rFonts w:ascii="Arial" w:hAnsi="Arial" w:cs="Arial"/>
        </w:rPr>
        <w:t xml:space="preserve"> </w:t>
      </w:r>
      <w:r w:rsidR="0023768E" w:rsidRPr="00CD27C1">
        <w:rPr>
          <w:rFonts w:ascii="Arial" w:hAnsi="Arial" w:cs="Arial"/>
        </w:rPr>
        <w:t>zyskują</w:t>
      </w:r>
      <w:r w:rsidR="00815884" w:rsidRPr="00CD27C1">
        <w:rPr>
          <w:rFonts w:ascii="Arial" w:hAnsi="Arial" w:cs="Arial"/>
        </w:rPr>
        <w:t xml:space="preserve"> </w:t>
      </w:r>
      <w:r w:rsidRPr="00CD27C1">
        <w:rPr>
          <w:rFonts w:ascii="Arial" w:hAnsi="Arial" w:cs="Arial"/>
        </w:rPr>
        <w:t xml:space="preserve">dziś </w:t>
      </w:r>
      <w:r w:rsidR="0023768E" w:rsidRPr="00CD27C1">
        <w:rPr>
          <w:rFonts w:ascii="Arial" w:hAnsi="Arial" w:cs="Arial"/>
        </w:rPr>
        <w:t xml:space="preserve"> nie</w:t>
      </w:r>
      <w:r w:rsidRPr="00CD27C1">
        <w:rPr>
          <w:rFonts w:ascii="Arial" w:hAnsi="Arial" w:cs="Arial"/>
        </w:rPr>
        <w:t xml:space="preserve"> abstrakcyjn</w:t>
      </w:r>
      <w:r w:rsidR="0023768E" w:rsidRPr="00CD27C1">
        <w:rPr>
          <w:rFonts w:ascii="Arial" w:hAnsi="Arial" w:cs="Arial"/>
        </w:rPr>
        <w:t>e</w:t>
      </w:r>
      <w:r w:rsidRPr="00CD27C1">
        <w:rPr>
          <w:rFonts w:ascii="Arial" w:hAnsi="Arial" w:cs="Arial"/>
        </w:rPr>
        <w:t xml:space="preserve"> mechanizm</w:t>
      </w:r>
      <w:r w:rsidR="0023768E" w:rsidRPr="00CD27C1">
        <w:rPr>
          <w:rFonts w:ascii="Arial" w:hAnsi="Arial" w:cs="Arial"/>
        </w:rPr>
        <w:t>y</w:t>
      </w:r>
      <w:r w:rsidRPr="00CD27C1">
        <w:rPr>
          <w:rFonts w:ascii="Arial" w:hAnsi="Arial" w:cs="Arial"/>
        </w:rPr>
        <w:t>, ale inwestycj</w:t>
      </w:r>
      <w:r w:rsidR="0023768E" w:rsidRPr="00CD27C1">
        <w:rPr>
          <w:rFonts w:ascii="Arial" w:hAnsi="Arial" w:cs="Arial"/>
        </w:rPr>
        <w:t>e</w:t>
      </w:r>
      <w:r w:rsidRPr="00CD27C1">
        <w:rPr>
          <w:rFonts w:ascii="Arial" w:hAnsi="Arial" w:cs="Arial"/>
        </w:rPr>
        <w:t>, które poprawiają jakość życia, zwiększają lokalne bezpieczeństwo i są zrozumiałe z perspektywy codziennych doświadczeń.</w:t>
      </w:r>
    </w:p>
    <w:p w14:paraId="558434D5" w14:textId="64125842" w:rsidR="00B20C42" w:rsidRPr="00CD27C1" w:rsidRDefault="00B20C42" w:rsidP="00B20C42">
      <w:pPr>
        <w:spacing w:before="160"/>
        <w:jc w:val="both"/>
        <w:rPr>
          <w:rFonts w:ascii="Arial" w:hAnsi="Arial" w:cs="Arial"/>
        </w:rPr>
      </w:pPr>
      <w:r w:rsidRPr="00CD27C1">
        <w:rPr>
          <w:rFonts w:ascii="Arial" w:hAnsi="Arial" w:cs="Arial"/>
        </w:rPr>
        <w:t xml:space="preserve">W badaniu widać też zmianę w postrzeganiu </w:t>
      </w:r>
      <w:r w:rsidR="0023768E" w:rsidRPr="00CD27C1">
        <w:rPr>
          <w:rFonts w:ascii="Arial" w:hAnsi="Arial" w:cs="Arial"/>
        </w:rPr>
        <w:t xml:space="preserve">docelowego </w:t>
      </w:r>
      <w:proofErr w:type="spellStart"/>
      <w:r w:rsidRPr="00CD27C1">
        <w:rPr>
          <w:rFonts w:ascii="Arial" w:hAnsi="Arial" w:cs="Arial"/>
        </w:rPr>
        <w:t>miksu</w:t>
      </w:r>
      <w:proofErr w:type="spellEnd"/>
      <w:r w:rsidRPr="00CD27C1">
        <w:rPr>
          <w:rFonts w:ascii="Arial" w:hAnsi="Arial" w:cs="Arial"/>
        </w:rPr>
        <w:t xml:space="preserve"> energetycznego</w:t>
      </w:r>
      <w:r w:rsidR="0023768E" w:rsidRPr="00CD27C1">
        <w:rPr>
          <w:rFonts w:ascii="Arial" w:hAnsi="Arial" w:cs="Arial"/>
        </w:rPr>
        <w:t xml:space="preserve"> w najbliższych latach</w:t>
      </w:r>
      <w:r w:rsidRPr="00CD27C1">
        <w:rPr>
          <w:rFonts w:ascii="Arial" w:hAnsi="Arial" w:cs="Arial"/>
        </w:rPr>
        <w:t>. Energia jądrowa, która rok wcześniej dominowała w odpowiedziach dotyczących głównego źródła energii w</w:t>
      </w:r>
      <w:r w:rsidR="005A1722" w:rsidRPr="00CD27C1">
        <w:rPr>
          <w:rFonts w:ascii="Arial" w:hAnsi="Arial" w:cs="Arial"/>
        </w:rPr>
        <w:t> </w:t>
      </w:r>
      <w:r w:rsidRPr="00CD27C1">
        <w:rPr>
          <w:rFonts w:ascii="Arial" w:hAnsi="Arial" w:cs="Arial"/>
        </w:rPr>
        <w:t>przyszłości</w:t>
      </w:r>
      <w:r w:rsidR="005A1722" w:rsidRPr="00CD27C1">
        <w:rPr>
          <w:rFonts w:ascii="Arial" w:hAnsi="Arial" w:cs="Arial"/>
        </w:rPr>
        <w:t xml:space="preserve"> w Polsce</w:t>
      </w:r>
      <w:r w:rsidRPr="00CD27C1">
        <w:rPr>
          <w:rFonts w:ascii="Arial" w:hAnsi="Arial" w:cs="Arial"/>
        </w:rPr>
        <w:t xml:space="preserve">, straciła na znaczeniu </w:t>
      </w:r>
      <w:r w:rsidR="00815884" w:rsidRPr="00CD27C1">
        <w:rPr>
          <w:rFonts w:ascii="Arial" w:hAnsi="Arial" w:cs="Arial"/>
        </w:rPr>
        <w:t>-</w:t>
      </w:r>
      <w:r w:rsidRPr="00CD27C1">
        <w:rPr>
          <w:rFonts w:ascii="Arial" w:hAnsi="Arial" w:cs="Arial"/>
        </w:rPr>
        <w:t xml:space="preserve"> wskazania spadły z 37</w:t>
      </w:r>
      <w:r w:rsidR="00841B9D" w:rsidRPr="00CD27C1">
        <w:rPr>
          <w:rFonts w:ascii="Arial" w:hAnsi="Arial" w:cs="Arial"/>
        </w:rPr>
        <w:t>%</w:t>
      </w:r>
      <w:r w:rsidRPr="00CD27C1">
        <w:rPr>
          <w:rFonts w:ascii="Arial" w:hAnsi="Arial" w:cs="Arial"/>
        </w:rPr>
        <w:t xml:space="preserve"> do 25</w:t>
      </w:r>
      <w:r w:rsidR="00841B9D" w:rsidRPr="00CD27C1">
        <w:rPr>
          <w:rFonts w:ascii="Arial" w:hAnsi="Arial" w:cs="Arial"/>
        </w:rPr>
        <w:t>%</w:t>
      </w:r>
      <w:r w:rsidR="00DE5F20" w:rsidRPr="00CD27C1">
        <w:rPr>
          <w:rFonts w:ascii="Arial" w:hAnsi="Arial" w:cs="Arial"/>
        </w:rPr>
        <w:t>.</w:t>
      </w:r>
      <w:r w:rsidRPr="00CD27C1">
        <w:rPr>
          <w:rFonts w:ascii="Arial" w:hAnsi="Arial" w:cs="Arial"/>
        </w:rPr>
        <w:t xml:space="preserve"> </w:t>
      </w:r>
      <w:r w:rsidR="00BD3620" w:rsidRPr="00CD27C1">
        <w:rPr>
          <w:rFonts w:ascii="Arial" w:hAnsi="Arial" w:cs="Arial"/>
        </w:rPr>
        <w:t>Jej</w:t>
      </w:r>
      <w:r w:rsidR="00DE5F20" w:rsidRPr="00CD27C1">
        <w:rPr>
          <w:rFonts w:ascii="Arial" w:hAnsi="Arial" w:cs="Arial"/>
        </w:rPr>
        <w:t> </w:t>
      </w:r>
      <w:r w:rsidR="00BD3620" w:rsidRPr="00CD27C1">
        <w:rPr>
          <w:rFonts w:ascii="Arial" w:hAnsi="Arial" w:cs="Arial"/>
        </w:rPr>
        <w:t xml:space="preserve">kosztem wzrosło znaczenie </w:t>
      </w:r>
      <w:r w:rsidRPr="00CD27C1">
        <w:rPr>
          <w:rFonts w:ascii="Arial" w:hAnsi="Arial" w:cs="Arial"/>
        </w:rPr>
        <w:t>energi</w:t>
      </w:r>
      <w:r w:rsidR="00BD3620" w:rsidRPr="00CD27C1">
        <w:rPr>
          <w:rFonts w:ascii="Arial" w:hAnsi="Arial" w:cs="Arial"/>
        </w:rPr>
        <w:t xml:space="preserve">i </w:t>
      </w:r>
      <w:r w:rsidRPr="00CD27C1">
        <w:rPr>
          <w:rFonts w:ascii="Arial" w:hAnsi="Arial" w:cs="Arial"/>
        </w:rPr>
        <w:t>słoneczn</w:t>
      </w:r>
      <w:r w:rsidR="00BD3620" w:rsidRPr="00CD27C1">
        <w:rPr>
          <w:rFonts w:ascii="Arial" w:hAnsi="Arial" w:cs="Arial"/>
        </w:rPr>
        <w:t xml:space="preserve">ej </w:t>
      </w:r>
      <w:r w:rsidRPr="00CD27C1">
        <w:rPr>
          <w:rFonts w:ascii="Arial" w:hAnsi="Arial" w:cs="Arial"/>
        </w:rPr>
        <w:t>i wiatrow</w:t>
      </w:r>
      <w:r w:rsidR="00BD3620" w:rsidRPr="00CD27C1">
        <w:rPr>
          <w:rFonts w:ascii="Arial" w:hAnsi="Arial" w:cs="Arial"/>
        </w:rPr>
        <w:t>ej</w:t>
      </w:r>
      <w:r w:rsidRPr="00CD27C1">
        <w:rPr>
          <w:rFonts w:ascii="Arial" w:hAnsi="Arial" w:cs="Arial"/>
        </w:rPr>
        <w:t>.</w:t>
      </w:r>
    </w:p>
    <w:p w14:paraId="4BEBA2B3" w14:textId="77777777" w:rsidR="00B20C42" w:rsidRPr="00CD27C1" w:rsidRDefault="00B20C42" w:rsidP="00B20C42">
      <w:pPr>
        <w:spacing w:before="160"/>
        <w:jc w:val="both"/>
        <w:rPr>
          <w:rFonts w:ascii="Arial" w:hAnsi="Arial" w:cs="Arial"/>
          <w:b/>
          <w:bCs/>
        </w:rPr>
      </w:pPr>
      <w:r w:rsidRPr="00CD27C1">
        <w:rPr>
          <w:rFonts w:ascii="Arial" w:hAnsi="Arial" w:cs="Arial"/>
          <w:b/>
          <w:bCs/>
        </w:rPr>
        <w:t>Zmęczenie transformacją w codziennym życiu</w:t>
      </w:r>
    </w:p>
    <w:p w14:paraId="29CD8645" w14:textId="6011ABEB" w:rsidR="00B20C42" w:rsidRPr="00CD27C1" w:rsidRDefault="00B20C42" w:rsidP="00B20C42">
      <w:pPr>
        <w:spacing w:before="160"/>
        <w:jc w:val="both"/>
        <w:rPr>
          <w:rFonts w:ascii="Arial" w:hAnsi="Arial" w:cs="Arial"/>
        </w:rPr>
      </w:pPr>
      <w:r w:rsidRPr="00CD27C1">
        <w:rPr>
          <w:rFonts w:ascii="Arial" w:hAnsi="Arial" w:cs="Arial"/>
        </w:rPr>
        <w:t>Choć 72</w:t>
      </w:r>
      <w:r w:rsidR="00841B9D" w:rsidRPr="00CD27C1">
        <w:rPr>
          <w:rFonts w:ascii="Arial" w:hAnsi="Arial" w:cs="Arial"/>
        </w:rPr>
        <w:t>%</w:t>
      </w:r>
      <w:r w:rsidRPr="00CD27C1">
        <w:rPr>
          <w:rFonts w:ascii="Arial" w:hAnsi="Arial" w:cs="Arial"/>
        </w:rPr>
        <w:t xml:space="preserve"> Polaków nadal uważa, że może indywidualnie przyczyniać się do ochrony klimatu, </w:t>
      </w:r>
      <w:r w:rsidR="0023768E" w:rsidRPr="00CD27C1">
        <w:rPr>
          <w:rFonts w:ascii="Arial" w:hAnsi="Arial" w:cs="Arial"/>
        </w:rPr>
        <w:t>to</w:t>
      </w:r>
      <w:r w:rsidR="00694006" w:rsidRPr="00CD27C1">
        <w:rPr>
          <w:rFonts w:ascii="Arial" w:hAnsi="Arial" w:cs="Arial"/>
        </w:rPr>
        <w:t xml:space="preserve"> dane pokazują </w:t>
      </w:r>
      <w:r w:rsidRPr="00CD27C1">
        <w:rPr>
          <w:rFonts w:ascii="Arial" w:hAnsi="Arial" w:cs="Arial"/>
        </w:rPr>
        <w:t>pierwsze oznaki zmęczenia zmianą. Spada skłonność do działań, które wiążą się z</w:t>
      </w:r>
      <w:r w:rsidR="00694006" w:rsidRPr="00CD27C1">
        <w:rPr>
          <w:rFonts w:ascii="Arial" w:hAnsi="Arial" w:cs="Arial"/>
        </w:rPr>
        <w:t> </w:t>
      </w:r>
      <w:r w:rsidRPr="00CD27C1">
        <w:rPr>
          <w:rFonts w:ascii="Arial" w:hAnsi="Arial" w:cs="Arial"/>
        </w:rPr>
        <w:t>dodatkowymi kosztami albo wymagają większego wysiłku. W Polsce odsetek osób kupujących odzież z drugiego obiegu spadł z 50</w:t>
      </w:r>
      <w:r w:rsidR="00841B9D" w:rsidRPr="00CD27C1">
        <w:rPr>
          <w:rFonts w:ascii="Arial" w:hAnsi="Arial" w:cs="Arial"/>
        </w:rPr>
        <w:t>%</w:t>
      </w:r>
      <w:r w:rsidRPr="00CD27C1">
        <w:rPr>
          <w:rFonts w:ascii="Arial" w:hAnsi="Arial" w:cs="Arial"/>
        </w:rPr>
        <w:t xml:space="preserve"> do 43</w:t>
      </w:r>
      <w:r w:rsidR="00841B9D" w:rsidRPr="00CD27C1">
        <w:rPr>
          <w:rFonts w:ascii="Arial" w:hAnsi="Arial" w:cs="Arial"/>
        </w:rPr>
        <w:t>%</w:t>
      </w:r>
      <w:r w:rsidRPr="00CD27C1">
        <w:rPr>
          <w:rFonts w:ascii="Arial" w:hAnsi="Arial" w:cs="Arial"/>
        </w:rPr>
        <w:t>, a produkty ekologiczne wybiera dziś 42</w:t>
      </w:r>
      <w:r w:rsidR="00841B9D" w:rsidRPr="00CD27C1">
        <w:rPr>
          <w:rFonts w:ascii="Arial" w:hAnsi="Arial" w:cs="Arial"/>
        </w:rPr>
        <w:t>%</w:t>
      </w:r>
      <w:r w:rsidRPr="00CD27C1">
        <w:rPr>
          <w:rFonts w:ascii="Arial" w:hAnsi="Arial" w:cs="Arial"/>
        </w:rPr>
        <w:t xml:space="preserve"> respondentów.</w:t>
      </w:r>
    </w:p>
    <w:p w14:paraId="4CA4C55B" w14:textId="35BA82EC" w:rsidR="00B20C42" w:rsidRPr="00CD27C1" w:rsidRDefault="00B20C42" w:rsidP="00B20C42">
      <w:pPr>
        <w:spacing w:before="160"/>
        <w:jc w:val="both"/>
        <w:rPr>
          <w:rFonts w:ascii="Arial" w:hAnsi="Arial" w:cs="Arial"/>
        </w:rPr>
      </w:pPr>
      <w:r w:rsidRPr="00CD27C1">
        <w:rPr>
          <w:rFonts w:ascii="Arial" w:hAnsi="Arial" w:cs="Arial"/>
        </w:rPr>
        <w:t>Podobny rozdźwięk widać w obszarze mobilności. Polska należy do krajów najbardziej popierających rozwój infrastruktury rowerowej, ale jednocześnie jest jednym z rynków o najniższym poziomie wykorzystania</w:t>
      </w:r>
      <w:r w:rsidR="00331B69" w:rsidRPr="00CD27C1">
        <w:rPr>
          <w:rFonts w:ascii="Arial" w:hAnsi="Arial" w:cs="Arial"/>
        </w:rPr>
        <w:t xml:space="preserve"> zelektryzowanych środków</w:t>
      </w:r>
      <w:r w:rsidRPr="00CD27C1">
        <w:rPr>
          <w:rFonts w:ascii="Arial" w:hAnsi="Arial" w:cs="Arial"/>
        </w:rPr>
        <w:t xml:space="preserve"> </w:t>
      </w:r>
      <w:r w:rsidR="00331B69" w:rsidRPr="00CD27C1">
        <w:rPr>
          <w:rFonts w:ascii="Arial" w:hAnsi="Arial" w:cs="Arial"/>
        </w:rPr>
        <w:t xml:space="preserve">transportu </w:t>
      </w:r>
      <w:r w:rsidR="00815884" w:rsidRPr="00CD27C1">
        <w:rPr>
          <w:rFonts w:ascii="Arial" w:hAnsi="Arial" w:cs="Arial"/>
        </w:rPr>
        <w:t>-</w:t>
      </w:r>
      <w:r w:rsidRPr="00CD27C1">
        <w:rPr>
          <w:rFonts w:ascii="Arial" w:hAnsi="Arial" w:cs="Arial"/>
        </w:rPr>
        <w:t xml:space="preserve"> na poziomie 5–6</w:t>
      </w:r>
      <w:r w:rsidR="00841B9D" w:rsidRPr="00CD27C1">
        <w:rPr>
          <w:rFonts w:ascii="Arial" w:hAnsi="Arial" w:cs="Arial"/>
        </w:rPr>
        <w:t>%</w:t>
      </w:r>
      <w:r w:rsidR="00582153" w:rsidRPr="00CD27C1">
        <w:rPr>
          <w:rFonts w:ascii="Arial" w:hAnsi="Arial" w:cs="Arial"/>
        </w:rPr>
        <w:t>.</w:t>
      </w:r>
      <w:r w:rsidRPr="00CD27C1">
        <w:rPr>
          <w:rFonts w:ascii="Arial" w:hAnsi="Arial" w:cs="Arial"/>
        </w:rPr>
        <w:t xml:space="preserve"> To pokazuje, że nowe rozwiązania są akceptowane przede wszystkim wtedy, gdy nie obciążają nadmiernie budżetów gospodarstw domowych.</w:t>
      </w:r>
    </w:p>
    <w:p w14:paraId="6834080D" w14:textId="77777777" w:rsidR="00B20C42" w:rsidRPr="00CD27C1" w:rsidRDefault="00B20C42" w:rsidP="00B20C42">
      <w:pPr>
        <w:spacing w:before="160"/>
        <w:jc w:val="both"/>
        <w:rPr>
          <w:rFonts w:ascii="Arial" w:hAnsi="Arial" w:cs="Arial"/>
          <w:b/>
          <w:bCs/>
        </w:rPr>
      </w:pPr>
      <w:r w:rsidRPr="00CD27C1">
        <w:rPr>
          <w:rFonts w:ascii="Arial" w:hAnsi="Arial" w:cs="Arial"/>
          <w:b/>
          <w:bCs/>
        </w:rPr>
        <w:t>Europa: wspólny kierunek, różne tempo</w:t>
      </w:r>
    </w:p>
    <w:p w14:paraId="2F25CC51" w14:textId="4ABD4FB3" w:rsidR="00B20C42" w:rsidRPr="00CD27C1" w:rsidRDefault="00B20C42" w:rsidP="00B20C42">
      <w:pPr>
        <w:spacing w:before="160"/>
        <w:jc w:val="both"/>
        <w:rPr>
          <w:rFonts w:ascii="Arial" w:hAnsi="Arial" w:cs="Arial"/>
        </w:rPr>
      </w:pPr>
      <w:r w:rsidRPr="00CD27C1">
        <w:rPr>
          <w:rFonts w:ascii="Arial" w:hAnsi="Arial" w:cs="Arial"/>
        </w:rPr>
        <w:t>Polsk</w:t>
      </w:r>
      <w:r w:rsidR="0023768E" w:rsidRPr="00CD27C1">
        <w:rPr>
          <w:rFonts w:ascii="Arial" w:hAnsi="Arial" w:cs="Arial"/>
        </w:rPr>
        <w:t xml:space="preserve">ie przekonania </w:t>
      </w:r>
      <w:r w:rsidRPr="00CD27C1">
        <w:rPr>
          <w:rFonts w:ascii="Arial" w:hAnsi="Arial" w:cs="Arial"/>
        </w:rPr>
        <w:t>wpisuj</w:t>
      </w:r>
      <w:r w:rsidR="0023768E" w:rsidRPr="00CD27C1">
        <w:rPr>
          <w:rFonts w:ascii="Arial" w:hAnsi="Arial" w:cs="Arial"/>
        </w:rPr>
        <w:t>ą</w:t>
      </w:r>
      <w:r w:rsidRPr="00CD27C1">
        <w:rPr>
          <w:rFonts w:ascii="Arial" w:hAnsi="Arial" w:cs="Arial"/>
        </w:rPr>
        <w:t xml:space="preserve"> się w szerszy europejski trend. W większości krajów utrzymuje się wysokie poparcie dla działań klimatycznych i energii odnawialnej, ale zmienia się społeczny język tej debaty. Ochrona klimatu coraz częściej przestaje być postrzegana jako kwestia indywidualnych wyborów, a zaczyna być traktowana jako zadanie dla państwa,</w:t>
      </w:r>
      <w:r w:rsidR="0023768E" w:rsidRPr="00CD27C1">
        <w:rPr>
          <w:rFonts w:ascii="Arial" w:hAnsi="Arial" w:cs="Arial"/>
        </w:rPr>
        <w:t xml:space="preserve"> dotyczące</w:t>
      </w:r>
      <w:r w:rsidRPr="00CD27C1">
        <w:rPr>
          <w:rFonts w:ascii="Arial" w:hAnsi="Arial" w:cs="Arial"/>
        </w:rPr>
        <w:t xml:space="preserve"> systemu i infrastruktury.</w:t>
      </w:r>
    </w:p>
    <w:p w14:paraId="30659A0D" w14:textId="41A4FBD6" w:rsidR="00A74C9A" w:rsidRPr="00CD27C1" w:rsidRDefault="00815884" w:rsidP="00B20C42">
      <w:pPr>
        <w:spacing w:before="160"/>
        <w:jc w:val="both"/>
        <w:rPr>
          <w:rFonts w:ascii="Arial" w:hAnsi="Arial" w:cs="Arial"/>
        </w:rPr>
      </w:pPr>
      <w:r w:rsidRPr="00CD27C1">
        <w:rPr>
          <w:rFonts w:ascii="Arial" w:hAnsi="Arial" w:cs="Arial"/>
        </w:rPr>
        <w:t>-</w:t>
      </w:r>
      <w:r w:rsidR="00A74C9A" w:rsidRPr="00CD27C1">
        <w:rPr>
          <w:rFonts w:ascii="Arial" w:hAnsi="Arial" w:cs="Arial"/>
        </w:rPr>
        <w:t xml:space="preserve"> Obserwujemy rosnący sceptycyzm wobec uproszczonych obietnic w polityce klimatycznej. Jednocześnie rośnie emocjonalna świadomość wyzwań związanych ze zmianą klimatu, napędzana przede wszystkim troską o przyszłe pokolenia. W codziennym życiu widzimy jednak wyraźne zmęczenie koniecznością ponoszenia wyrzeczeń. Ludzie oczekują dziś bardziej niż kiedykolwiek, że rozwiązania będą sprawiedliwe społecznie i przewidywalne finansowo, a politycy zapewnią stabilne ramy działania </w:t>
      </w:r>
      <w:r w:rsidRPr="00CD27C1">
        <w:rPr>
          <w:rFonts w:ascii="Arial" w:hAnsi="Arial" w:cs="Arial"/>
        </w:rPr>
        <w:t>-</w:t>
      </w:r>
      <w:r w:rsidR="00A74C9A" w:rsidRPr="00CD27C1">
        <w:rPr>
          <w:rFonts w:ascii="Arial" w:hAnsi="Arial" w:cs="Arial"/>
        </w:rPr>
        <w:t xml:space="preserve"> podkreśla </w:t>
      </w:r>
      <w:r w:rsidR="00A74C9A" w:rsidRPr="00CD27C1">
        <w:rPr>
          <w:rFonts w:ascii="Arial" w:hAnsi="Arial" w:cs="Arial"/>
          <w:b/>
          <w:bCs/>
        </w:rPr>
        <w:t xml:space="preserve">Stephan </w:t>
      </w:r>
      <w:proofErr w:type="spellStart"/>
      <w:r w:rsidR="00A74C9A" w:rsidRPr="00CD27C1">
        <w:rPr>
          <w:rFonts w:ascii="Arial" w:hAnsi="Arial" w:cs="Arial"/>
          <w:b/>
          <w:bCs/>
        </w:rPr>
        <w:t>Muschick</w:t>
      </w:r>
      <w:proofErr w:type="spellEnd"/>
      <w:r w:rsidR="00A74C9A" w:rsidRPr="00CD27C1">
        <w:rPr>
          <w:rFonts w:ascii="Arial" w:hAnsi="Arial" w:cs="Arial"/>
          <w:b/>
          <w:bCs/>
        </w:rPr>
        <w:t>, prezes Fundacji E.ON w Niemczech</w:t>
      </w:r>
      <w:r w:rsidR="00A74C9A" w:rsidRPr="00CD27C1">
        <w:rPr>
          <w:rFonts w:ascii="Arial" w:hAnsi="Arial" w:cs="Arial"/>
        </w:rPr>
        <w:t>.</w:t>
      </w:r>
    </w:p>
    <w:p w14:paraId="455EC147" w14:textId="3F48F92B" w:rsidR="00B20C42" w:rsidRPr="00CD27C1" w:rsidRDefault="00B20C42" w:rsidP="00B20C42">
      <w:pPr>
        <w:spacing w:before="160"/>
        <w:jc w:val="both"/>
        <w:rPr>
          <w:rFonts w:ascii="Arial" w:hAnsi="Arial" w:cs="Arial"/>
          <w:b/>
          <w:bCs/>
        </w:rPr>
      </w:pPr>
      <w:r w:rsidRPr="00CD27C1">
        <w:rPr>
          <w:rFonts w:ascii="Arial" w:hAnsi="Arial" w:cs="Arial"/>
          <w:b/>
          <w:bCs/>
        </w:rPr>
        <w:t>Transformacja przyspiesz</w:t>
      </w:r>
      <w:r w:rsidR="0023768E" w:rsidRPr="00CD27C1">
        <w:rPr>
          <w:rFonts w:ascii="Arial" w:hAnsi="Arial" w:cs="Arial"/>
          <w:b/>
          <w:bCs/>
        </w:rPr>
        <w:t>y</w:t>
      </w:r>
      <w:r w:rsidRPr="00CD27C1">
        <w:rPr>
          <w:rFonts w:ascii="Arial" w:hAnsi="Arial" w:cs="Arial"/>
          <w:b/>
          <w:bCs/>
        </w:rPr>
        <w:t xml:space="preserve"> tylko wtedy, gdy będzie bliska ludziom</w:t>
      </w:r>
    </w:p>
    <w:p w14:paraId="5F2992B0" w14:textId="392E709E" w:rsidR="00B20C42" w:rsidRPr="00CD27C1" w:rsidRDefault="00B20C42" w:rsidP="00B20C42">
      <w:pPr>
        <w:spacing w:before="160"/>
        <w:jc w:val="both"/>
        <w:rPr>
          <w:rFonts w:ascii="Arial" w:hAnsi="Arial" w:cs="Arial"/>
        </w:rPr>
      </w:pPr>
      <w:r w:rsidRPr="00CD27C1">
        <w:rPr>
          <w:rFonts w:ascii="Arial" w:hAnsi="Arial" w:cs="Arial"/>
        </w:rPr>
        <w:t xml:space="preserve">Poparcie dla działań klimatycznych </w:t>
      </w:r>
      <w:r w:rsidR="0023768E" w:rsidRPr="00CD27C1">
        <w:rPr>
          <w:rFonts w:ascii="Arial" w:hAnsi="Arial" w:cs="Arial"/>
        </w:rPr>
        <w:t>nie znika</w:t>
      </w:r>
      <w:r w:rsidRPr="00CD27C1">
        <w:rPr>
          <w:rFonts w:ascii="Arial" w:hAnsi="Arial" w:cs="Arial"/>
        </w:rPr>
        <w:t xml:space="preserve">, ale słabnie tam, gdzie pojawia się obawa o wzrost kosztów bez wyraźnych korzyści </w:t>
      </w:r>
      <w:r w:rsidR="0023768E" w:rsidRPr="00CD27C1">
        <w:rPr>
          <w:rFonts w:ascii="Arial" w:hAnsi="Arial" w:cs="Arial"/>
        </w:rPr>
        <w:t xml:space="preserve">w kwestii </w:t>
      </w:r>
      <w:r w:rsidRPr="00CD27C1">
        <w:rPr>
          <w:rFonts w:ascii="Arial" w:hAnsi="Arial" w:cs="Arial"/>
        </w:rPr>
        <w:t xml:space="preserve">bezpieczeństwa i jakości życia. Z kolei lokalne inwestycje i rozwiązania, które przynoszą konkretne efekty, </w:t>
      </w:r>
      <w:r w:rsidR="0023768E" w:rsidRPr="00CD27C1">
        <w:rPr>
          <w:rFonts w:ascii="Arial" w:hAnsi="Arial" w:cs="Arial"/>
        </w:rPr>
        <w:t xml:space="preserve">przyczyniają się do </w:t>
      </w:r>
      <w:r w:rsidRPr="00CD27C1">
        <w:rPr>
          <w:rFonts w:ascii="Arial" w:hAnsi="Arial" w:cs="Arial"/>
        </w:rPr>
        <w:t>większ</w:t>
      </w:r>
      <w:r w:rsidR="0023768E" w:rsidRPr="00CD27C1">
        <w:rPr>
          <w:rFonts w:ascii="Arial" w:hAnsi="Arial" w:cs="Arial"/>
        </w:rPr>
        <w:t>ej</w:t>
      </w:r>
      <w:r w:rsidRPr="00CD27C1">
        <w:rPr>
          <w:rFonts w:ascii="Arial" w:hAnsi="Arial" w:cs="Arial"/>
        </w:rPr>
        <w:t xml:space="preserve"> akceptacj</w:t>
      </w:r>
      <w:r w:rsidR="0023768E" w:rsidRPr="00CD27C1">
        <w:rPr>
          <w:rFonts w:ascii="Arial" w:hAnsi="Arial" w:cs="Arial"/>
        </w:rPr>
        <w:t>i</w:t>
      </w:r>
      <w:r w:rsidRPr="00CD27C1">
        <w:rPr>
          <w:rFonts w:ascii="Arial" w:hAnsi="Arial" w:cs="Arial"/>
        </w:rPr>
        <w:t xml:space="preserve"> społeczn</w:t>
      </w:r>
      <w:r w:rsidR="0023768E" w:rsidRPr="00CD27C1">
        <w:rPr>
          <w:rFonts w:ascii="Arial" w:hAnsi="Arial" w:cs="Arial"/>
        </w:rPr>
        <w:t>ej</w:t>
      </w:r>
      <w:r w:rsidRPr="00CD27C1">
        <w:rPr>
          <w:rFonts w:ascii="Arial" w:hAnsi="Arial" w:cs="Arial"/>
        </w:rPr>
        <w:t>.</w:t>
      </w:r>
    </w:p>
    <w:p w14:paraId="58ED583B" w14:textId="4D42B3A6" w:rsidR="00B20C42" w:rsidRPr="00CD27C1" w:rsidRDefault="00B20C42" w:rsidP="00B20C42">
      <w:pPr>
        <w:spacing w:before="160"/>
        <w:jc w:val="both"/>
        <w:rPr>
          <w:rFonts w:ascii="Arial" w:hAnsi="Arial" w:cs="Arial"/>
        </w:rPr>
      </w:pPr>
      <w:r w:rsidRPr="00CD27C1">
        <w:rPr>
          <w:rFonts w:ascii="Arial" w:hAnsi="Arial" w:cs="Arial"/>
        </w:rPr>
        <w:t>To</w:t>
      </w:r>
      <w:r w:rsidR="00A96688" w:rsidRPr="00CD27C1">
        <w:rPr>
          <w:rFonts w:ascii="Arial" w:hAnsi="Arial" w:cs="Arial"/>
        </w:rPr>
        <w:t xml:space="preserve"> </w:t>
      </w:r>
      <w:r w:rsidRPr="00CD27C1">
        <w:rPr>
          <w:rFonts w:ascii="Arial" w:hAnsi="Arial" w:cs="Arial"/>
        </w:rPr>
        <w:t xml:space="preserve">bezpieczeństwo energetyczne, przewidywalność kosztów i realne, </w:t>
      </w:r>
      <w:r w:rsidR="0023768E" w:rsidRPr="00CD27C1">
        <w:rPr>
          <w:rFonts w:ascii="Arial" w:hAnsi="Arial" w:cs="Arial"/>
        </w:rPr>
        <w:t xml:space="preserve">zauważalne </w:t>
      </w:r>
      <w:r w:rsidRPr="00CD27C1">
        <w:rPr>
          <w:rFonts w:ascii="Arial" w:hAnsi="Arial" w:cs="Arial"/>
        </w:rPr>
        <w:t>lokaln</w:t>
      </w:r>
      <w:r w:rsidR="0023768E" w:rsidRPr="00CD27C1">
        <w:rPr>
          <w:rFonts w:ascii="Arial" w:hAnsi="Arial" w:cs="Arial"/>
        </w:rPr>
        <w:t>i</w:t>
      </w:r>
      <w:r w:rsidRPr="00CD27C1">
        <w:rPr>
          <w:rFonts w:ascii="Arial" w:hAnsi="Arial" w:cs="Arial"/>
        </w:rPr>
        <w:t>e korzyści będą w</w:t>
      </w:r>
      <w:r w:rsidR="00A96688" w:rsidRPr="00CD27C1">
        <w:rPr>
          <w:rFonts w:ascii="Arial" w:hAnsi="Arial" w:cs="Arial"/>
        </w:rPr>
        <w:t> </w:t>
      </w:r>
      <w:r w:rsidRPr="00CD27C1">
        <w:rPr>
          <w:rFonts w:ascii="Arial" w:hAnsi="Arial" w:cs="Arial"/>
        </w:rPr>
        <w:t>najbliższych latach decydować o tempie i skuteczności transformacji.</w:t>
      </w:r>
    </w:p>
    <w:p w14:paraId="05213AA7" w14:textId="4DCFB234" w:rsidR="00CE400F" w:rsidRPr="00CD27C1" w:rsidRDefault="00CE400F" w:rsidP="00DA7DA5">
      <w:pPr>
        <w:jc w:val="both"/>
        <w:rPr>
          <w:rFonts w:ascii="Arial" w:hAnsi="Arial" w:cs="Arial"/>
          <w:b/>
          <w:bCs/>
        </w:rPr>
      </w:pPr>
      <w:r w:rsidRPr="00CD27C1">
        <w:rPr>
          <w:rFonts w:ascii="Arial" w:hAnsi="Arial" w:cs="Arial"/>
          <w:b/>
          <w:bCs/>
        </w:rPr>
        <w:t xml:space="preserve">Szczegółowe wyniki badania </w:t>
      </w:r>
      <w:proofErr w:type="spellStart"/>
      <w:r w:rsidRPr="00CD27C1">
        <w:rPr>
          <w:rFonts w:ascii="Arial" w:hAnsi="Arial" w:cs="Arial"/>
          <w:b/>
          <w:bCs/>
        </w:rPr>
        <w:t>European</w:t>
      </w:r>
      <w:proofErr w:type="spellEnd"/>
      <w:r w:rsidRPr="00CD27C1">
        <w:rPr>
          <w:rFonts w:ascii="Arial" w:hAnsi="Arial" w:cs="Arial"/>
          <w:b/>
          <w:bCs/>
        </w:rPr>
        <w:t xml:space="preserve"> </w:t>
      </w:r>
      <w:proofErr w:type="spellStart"/>
      <w:r w:rsidRPr="00CD27C1">
        <w:rPr>
          <w:rFonts w:ascii="Arial" w:hAnsi="Arial" w:cs="Arial"/>
          <w:b/>
          <w:bCs/>
        </w:rPr>
        <w:t>Survey</w:t>
      </w:r>
      <w:proofErr w:type="spellEnd"/>
      <w:r w:rsidRPr="00CD27C1">
        <w:rPr>
          <w:rFonts w:ascii="Arial" w:hAnsi="Arial" w:cs="Arial"/>
          <w:b/>
          <w:bCs/>
        </w:rPr>
        <w:t xml:space="preserve"> 2026 dostępne są na stronie internetowej Fundacji E.ON.</w:t>
      </w:r>
      <w:r w:rsidR="00FD54D0" w:rsidRPr="00CD27C1">
        <w:rPr>
          <w:rFonts w:ascii="Arial" w:hAnsi="Arial" w:cs="Arial"/>
          <w:b/>
          <w:bCs/>
        </w:rPr>
        <w:t xml:space="preserve"> </w:t>
      </w:r>
      <w:hyperlink r:id="rId9" w:history="1">
        <w:r w:rsidR="005B1AEA" w:rsidRPr="00CD27C1">
          <w:rPr>
            <w:rStyle w:val="Hipercze"/>
            <w:rFonts w:ascii="Arial" w:hAnsi="Arial" w:cs="Arial"/>
            <w:b/>
            <w:bCs/>
          </w:rPr>
          <w:t>Szczegółowe wnioski skupiające się na Polsce można pobrać z biura prasowego E.ON Polska.</w:t>
        </w:r>
      </w:hyperlink>
    </w:p>
    <w:p w14:paraId="51F5B0B4" w14:textId="77777777" w:rsidR="00CD27C1" w:rsidRDefault="00CD27C1" w:rsidP="0094135E">
      <w:pPr>
        <w:rPr>
          <w:rFonts w:ascii="Arial" w:hAnsi="Arial" w:cs="Arial"/>
          <w:b/>
          <w:bCs/>
        </w:rPr>
      </w:pPr>
    </w:p>
    <w:p w14:paraId="6E045F20" w14:textId="77777777" w:rsidR="00CD27C1" w:rsidRDefault="00CD27C1" w:rsidP="0094135E">
      <w:pPr>
        <w:rPr>
          <w:rFonts w:ascii="Arial" w:hAnsi="Arial" w:cs="Arial"/>
          <w:b/>
          <w:bCs/>
        </w:rPr>
      </w:pPr>
    </w:p>
    <w:p w14:paraId="58AA80C3" w14:textId="5988BE96" w:rsidR="00266E09" w:rsidRPr="00CD27C1" w:rsidRDefault="00266E09" w:rsidP="0094135E">
      <w:pPr>
        <w:rPr>
          <w:rFonts w:ascii="Arial" w:hAnsi="Arial" w:cs="Arial"/>
          <w:b/>
          <w:bCs/>
        </w:rPr>
      </w:pPr>
      <w:r w:rsidRPr="00CD27C1">
        <w:rPr>
          <w:rFonts w:ascii="Arial" w:hAnsi="Arial" w:cs="Arial"/>
          <w:b/>
          <w:bCs/>
        </w:rPr>
        <w:lastRenderedPageBreak/>
        <w:t>***</w:t>
      </w:r>
    </w:p>
    <w:p w14:paraId="5E1097A8" w14:textId="61CEE16A" w:rsidR="0094135E" w:rsidRPr="00CD27C1" w:rsidRDefault="0094135E" w:rsidP="0094135E">
      <w:pPr>
        <w:rPr>
          <w:rFonts w:ascii="Arial" w:hAnsi="Arial" w:cs="Arial"/>
          <w:b/>
          <w:bCs/>
        </w:rPr>
      </w:pPr>
      <w:r w:rsidRPr="00CD27C1">
        <w:rPr>
          <w:rFonts w:ascii="Arial" w:hAnsi="Arial" w:cs="Arial"/>
          <w:b/>
          <w:bCs/>
        </w:rPr>
        <w:t>Dodatkowe informacje dla mediów:</w:t>
      </w:r>
    </w:p>
    <w:p w14:paraId="3D96E0BF" w14:textId="77777777" w:rsidR="0094135E" w:rsidRPr="00CD27C1" w:rsidRDefault="0094135E" w:rsidP="0094135E">
      <w:pPr>
        <w:rPr>
          <w:rFonts w:ascii="Arial" w:hAnsi="Arial" w:cs="Arial"/>
        </w:rPr>
      </w:pPr>
      <w:r w:rsidRPr="00CD27C1">
        <w:rPr>
          <w:rFonts w:ascii="Arial" w:hAnsi="Arial" w:cs="Arial"/>
        </w:rPr>
        <w:t xml:space="preserve">Biuro prasowe E.ON: </w:t>
      </w:r>
      <w:r w:rsidRPr="00CD27C1">
        <w:rPr>
          <w:rFonts w:ascii="Arial" w:hAnsi="Arial" w:cs="Arial"/>
          <w:b/>
          <w:bCs/>
        </w:rPr>
        <w:t>+48 (22) 821 41 51</w:t>
      </w:r>
    </w:p>
    <w:p w14:paraId="15543A47" w14:textId="77777777" w:rsidR="00E33DA1" w:rsidRPr="00CD27C1" w:rsidRDefault="0094135E" w:rsidP="0094135E">
      <w:pPr>
        <w:rPr>
          <w:rFonts w:ascii="Arial" w:hAnsi="Arial" w:cs="Arial"/>
          <w:b/>
          <w:bCs/>
          <w:lang w:val="en-US"/>
        </w:rPr>
      </w:pPr>
      <w:r w:rsidRPr="00CD27C1">
        <w:rPr>
          <w:rFonts w:ascii="Arial" w:hAnsi="Arial" w:cs="Arial"/>
          <w:lang w:val="en-US"/>
        </w:rPr>
        <w:t xml:space="preserve">E-mail: </w:t>
      </w:r>
      <w:hyperlink r:id="rId10" w:history="1">
        <w:r w:rsidR="00006149" w:rsidRPr="00CD27C1">
          <w:rPr>
            <w:rStyle w:val="Hipercze"/>
            <w:rFonts w:ascii="Arial" w:hAnsi="Arial" w:cs="Arial"/>
            <w:b/>
            <w:bCs/>
            <w:lang w:val="en-US"/>
          </w:rPr>
          <w:t>biuro.prasowe@eon.pl</w:t>
        </w:r>
      </w:hyperlink>
    </w:p>
    <w:p w14:paraId="341DA5BF" w14:textId="509593CF" w:rsidR="00006149" w:rsidRPr="00CD27C1" w:rsidRDefault="00006149" w:rsidP="00006149">
      <w:pPr>
        <w:jc w:val="both"/>
        <w:rPr>
          <w:rFonts w:ascii="Arial" w:hAnsi="Arial" w:cs="Arial"/>
          <w:b/>
          <w:bCs/>
        </w:rPr>
      </w:pPr>
      <w:r w:rsidRPr="00CD27C1">
        <w:rPr>
          <w:rFonts w:ascii="Arial" w:hAnsi="Arial" w:cs="Arial"/>
          <w:b/>
          <w:bCs/>
        </w:rPr>
        <w:t>O badaniu:</w:t>
      </w:r>
    </w:p>
    <w:p w14:paraId="004E539C" w14:textId="45A31ED0" w:rsidR="0094135E" w:rsidRPr="00CD27C1" w:rsidRDefault="00006149" w:rsidP="00006149">
      <w:pPr>
        <w:jc w:val="both"/>
        <w:rPr>
          <w:rFonts w:ascii="Arial" w:hAnsi="Arial" w:cs="Arial"/>
        </w:rPr>
      </w:pPr>
      <w:proofErr w:type="spellStart"/>
      <w:r w:rsidRPr="00CD27C1">
        <w:rPr>
          <w:rFonts w:ascii="Arial" w:hAnsi="Arial" w:cs="Arial"/>
        </w:rPr>
        <w:t>European</w:t>
      </w:r>
      <w:proofErr w:type="spellEnd"/>
      <w:r w:rsidRPr="00CD27C1">
        <w:rPr>
          <w:rFonts w:ascii="Arial" w:hAnsi="Arial" w:cs="Arial"/>
        </w:rPr>
        <w:t xml:space="preserve"> </w:t>
      </w:r>
      <w:proofErr w:type="spellStart"/>
      <w:r w:rsidRPr="00CD27C1">
        <w:rPr>
          <w:rFonts w:ascii="Arial" w:hAnsi="Arial" w:cs="Arial"/>
        </w:rPr>
        <w:t>Survey</w:t>
      </w:r>
      <w:proofErr w:type="spellEnd"/>
      <w:r w:rsidRPr="00CD27C1">
        <w:rPr>
          <w:rFonts w:ascii="Arial" w:hAnsi="Arial" w:cs="Arial"/>
        </w:rPr>
        <w:t xml:space="preserve"> 2026 to reprezentatywne badanie przeprowadzone przez Fundację E.ON we współpracy z </w:t>
      </w:r>
      <w:r w:rsidR="0023768E" w:rsidRPr="00CD27C1">
        <w:rPr>
          <w:rFonts w:ascii="Arial" w:hAnsi="Arial" w:cs="Arial"/>
        </w:rPr>
        <w:t>i</w:t>
      </w:r>
      <w:r w:rsidRPr="00CD27C1">
        <w:rPr>
          <w:rFonts w:ascii="Arial" w:hAnsi="Arial" w:cs="Arial"/>
        </w:rPr>
        <w:t xml:space="preserve">nstytutem </w:t>
      </w:r>
      <w:proofErr w:type="spellStart"/>
      <w:r w:rsidRPr="00CD27C1">
        <w:rPr>
          <w:rFonts w:ascii="Arial" w:hAnsi="Arial" w:cs="Arial"/>
        </w:rPr>
        <w:t>Civey</w:t>
      </w:r>
      <w:proofErr w:type="spellEnd"/>
      <w:r w:rsidRPr="00CD27C1">
        <w:rPr>
          <w:rFonts w:ascii="Arial" w:hAnsi="Arial" w:cs="Arial"/>
        </w:rPr>
        <w:t xml:space="preserve">. W okresie od 27 marca do 7 kwietnia 2026 r. oraz od 4 maja do 22 maja 2026 r. (tematy: dobrobyt / obciążenia finansowe) przebadano online po 1000 osób w wieku 18+ w Niemczech, Wielkiej Brytanii, </w:t>
      </w:r>
      <w:r w:rsidR="00AE7CA5" w:rsidRPr="00CD27C1">
        <w:rPr>
          <w:rFonts w:ascii="Arial" w:hAnsi="Arial" w:cs="Arial"/>
        </w:rPr>
        <w:t xml:space="preserve">we </w:t>
      </w:r>
      <w:r w:rsidRPr="00CD27C1">
        <w:rPr>
          <w:rFonts w:ascii="Arial" w:hAnsi="Arial" w:cs="Arial"/>
        </w:rPr>
        <w:t xml:space="preserve">Francji, Włoszech, </w:t>
      </w:r>
      <w:r w:rsidR="00AE7CA5" w:rsidRPr="00CD27C1">
        <w:rPr>
          <w:rFonts w:ascii="Arial" w:hAnsi="Arial" w:cs="Arial"/>
        </w:rPr>
        <w:t xml:space="preserve">w </w:t>
      </w:r>
      <w:r w:rsidRPr="00CD27C1">
        <w:rPr>
          <w:rFonts w:ascii="Arial" w:hAnsi="Arial" w:cs="Arial"/>
        </w:rPr>
        <w:t>Hiszpanii, Polsce, Holandii, Czechach i Szwecji oraz po 500 respondentów na Węgrzech i Słowacji.</w:t>
      </w:r>
    </w:p>
    <w:p w14:paraId="57EA29EA" w14:textId="77777777" w:rsidR="0094135E" w:rsidRPr="00CD27C1" w:rsidRDefault="0094135E" w:rsidP="00006149">
      <w:pPr>
        <w:jc w:val="both"/>
        <w:rPr>
          <w:rFonts w:ascii="Arial" w:hAnsi="Arial" w:cs="Arial"/>
          <w:b/>
          <w:bCs/>
        </w:rPr>
      </w:pPr>
      <w:r w:rsidRPr="00CD27C1">
        <w:rPr>
          <w:rFonts w:ascii="Arial" w:hAnsi="Arial" w:cs="Arial"/>
          <w:b/>
          <w:bCs/>
        </w:rPr>
        <w:t>O Fundacji E.ON:</w:t>
      </w:r>
    </w:p>
    <w:p w14:paraId="1EDA1FCB" w14:textId="6D6D6532" w:rsidR="006C47C8" w:rsidRPr="00CD27C1" w:rsidRDefault="0094135E" w:rsidP="00006149">
      <w:pPr>
        <w:jc w:val="both"/>
        <w:rPr>
          <w:rFonts w:ascii="Arial" w:hAnsi="Arial" w:cs="Arial"/>
        </w:rPr>
      </w:pPr>
      <w:r w:rsidRPr="00CD27C1">
        <w:rPr>
          <w:rFonts w:ascii="Arial" w:hAnsi="Arial" w:cs="Arial"/>
        </w:rPr>
        <w:t xml:space="preserve">Fundacja E.ON to niezależna fundacja korporacyjna E.ON SE, która wspiera i realizuje projekty łączące branżę energetyczną i społeczeństwo. Koncentruje się na transformacji dążącej do neutralności klimatycznej, a swoje działania opiera na wiedzy, badaniach i współpracy międzysektorowej. Ściśle współpracuje z Fundacją E.ON w Polsce oraz z innymi fundacjami Grupy E.ON w Europie. Fundacja E.ON w Polsce, z siedzibą w Warszawie, od 2005 roku realizuje projekty z zakresu edukacji ekologicznej, zdrowia, nauki, kultury i wolontariatu. W ostatnich latach intensywnie rozwija działania </w:t>
      </w:r>
      <w:proofErr w:type="spellStart"/>
      <w:r w:rsidRPr="00CD27C1">
        <w:rPr>
          <w:rFonts w:ascii="Arial" w:hAnsi="Arial" w:cs="Arial"/>
        </w:rPr>
        <w:t>proklimatyczne</w:t>
      </w:r>
      <w:proofErr w:type="spellEnd"/>
      <w:r w:rsidRPr="00CD27C1">
        <w:rPr>
          <w:rFonts w:ascii="Arial" w:hAnsi="Arial" w:cs="Arial"/>
        </w:rPr>
        <w:t xml:space="preserve">, a w 2024 roku dołączyła do międzynarodowego programu E.ON </w:t>
      </w:r>
      <w:proofErr w:type="spellStart"/>
      <w:r w:rsidRPr="00CD27C1">
        <w:rPr>
          <w:rFonts w:ascii="Arial" w:hAnsi="Arial" w:cs="Arial"/>
        </w:rPr>
        <w:t>Foundation’s</w:t>
      </w:r>
      <w:proofErr w:type="spellEnd"/>
      <w:r w:rsidRPr="00CD27C1">
        <w:rPr>
          <w:rFonts w:ascii="Arial" w:hAnsi="Arial" w:cs="Arial"/>
        </w:rPr>
        <w:t xml:space="preserve"> </w:t>
      </w:r>
      <w:proofErr w:type="spellStart"/>
      <w:r w:rsidRPr="00CD27C1">
        <w:rPr>
          <w:rFonts w:ascii="Arial" w:hAnsi="Arial" w:cs="Arial"/>
        </w:rPr>
        <w:t>European</w:t>
      </w:r>
      <w:proofErr w:type="spellEnd"/>
      <w:r w:rsidRPr="00CD27C1">
        <w:rPr>
          <w:rFonts w:ascii="Arial" w:hAnsi="Arial" w:cs="Arial"/>
        </w:rPr>
        <w:t xml:space="preserve"> Climate Fund.</w:t>
      </w:r>
    </w:p>
    <w:sectPr w:rsidR="006C47C8" w:rsidRPr="00CD27C1" w:rsidSect="00001AB1">
      <w:headerReference w:type="default" r:id="rId11"/>
      <w:pgSz w:w="11906" w:h="16838"/>
      <w:pgMar w:top="1701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E191" w14:textId="77777777" w:rsidR="005F5DBF" w:rsidRDefault="005F5DBF" w:rsidP="0094135E">
      <w:pPr>
        <w:spacing w:after="0" w:line="240" w:lineRule="auto"/>
      </w:pPr>
      <w:r>
        <w:separator/>
      </w:r>
    </w:p>
  </w:endnote>
  <w:endnote w:type="continuationSeparator" w:id="0">
    <w:p w14:paraId="5C0224A1" w14:textId="77777777" w:rsidR="005F5DBF" w:rsidRDefault="005F5DBF" w:rsidP="0094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ON Brix Sans Medium">
    <w:altName w:val="Calibri"/>
    <w:charset w:val="EE"/>
    <w:family w:val="swiss"/>
    <w:pitch w:val="variable"/>
    <w:sig w:usb0="A00000AF" w:usb1="50002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6E4D" w14:textId="77777777" w:rsidR="005F5DBF" w:rsidRDefault="005F5DBF" w:rsidP="0094135E">
      <w:pPr>
        <w:spacing w:after="0" w:line="240" w:lineRule="auto"/>
      </w:pPr>
      <w:r>
        <w:separator/>
      </w:r>
    </w:p>
  </w:footnote>
  <w:footnote w:type="continuationSeparator" w:id="0">
    <w:p w14:paraId="15BF8C2D" w14:textId="77777777" w:rsidR="005F5DBF" w:rsidRDefault="005F5DBF" w:rsidP="00941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F493" w14:textId="5F6C8AD0" w:rsidR="0094135E" w:rsidRDefault="0094135E">
    <w:pPr>
      <w:pStyle w:val="Nagwek"/>
    </w:pPr>
    <w:r w:rsidRPr="002B700A">
      <w:rPr>
        <w:noProof/>
      </w:rPr>
      <w:drawing>
        <wp:anchor distT="0" distB="0" distL="114300" distR="114300" simplePos="0" relativeHeight="251658240" behindDoc="0" locked="0" layoutInCell="1" allowOverlap="1" wp14:anchorId="11850659" wp14:editId="5B322C7F">
          <wp:simplePos x="0" y="0"/>
          <wp:positionH relativeFrom="column">
            <wp:posOffset>4514850</wp:posOffset>
          </wp:positionH>
          <wp:positionV relativeFrom="paragraph">
            <wp:posOffset>-635</wp:posOffset>
          </wp:positionV>
          <wp:extent cx="1266190" cy="374650"/>
          <wp:effectExtent l="0" t="0" r="0" b="6350"/>
          <wp:wrapSquare wrapText="bothSides"/>
          <wp:docPr id="1959357358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190" cy="374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A07D0C">
      <w:rPr>
        <w:rFonts w:ascii="EON Brix Sans Medium" w:hAnsi="EON Brix Sans Medium"/>
        <w:noProof/>
        <w:color w:val="156082" w:themeColor="accent1"/>
        <w:sz w:val="32"/>
        <w:szCs w:val="32"/>
        <w14:textFill>
          <w14:gradFill>
            <w14:gsLst>
              <w14:gs w14:pos="0">
                <w14:srgbClr w14:val="FF0000"/>
              </w14:gs>
              <w14:gs w14:pos="100000">
                <w14:srgbClr w14:val="7030A0"/>
              </w14:gs>
            </w14:gsLst>
            <w14:lin w14:ang="2700000" w14:scaled="0"/>
          </w14:gradFill>
        </w14:textFill>
      </w:rPr>
      <w:drawing>
        <wp:inline distT="0" distB="0" distL="0" distR="0" wp14:anchorId="721E2FD7" wp14:editId="7008530E">
          <wp:extent cx="990600" cy="381593"/>
          <wp:effectExtent l="0" t="0" r="0" b="0"/>
          <wp:docPr id="1036120088" name="Grafik 2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42621" name="Grafik 2" descr="Ein Bild, das Text, Schrift, Symbol, Grafiken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381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5E"/>
    <w:rsid w:val="00001AB1"/>
    <w:rsid w:val="00006149"/>
    <w:rsid w:val="00021CF3"/>
    <w:rsid w:val="00043ACB"/>
    <w:rsid w:val="00080570"/>
    <w:rsid w:val="000B7903"/>
    <w:rsid w:val="000C213B"/>
    <w:rsid w:val="000C4350"/>
    <w:rsid w:val="000D298D"/>
    <w:rsid w:val="000D4474"/>
    <w:rsid w:val="001274CB"/>
    <w:rsid w:val="001574A8"/>
    <w:rsid w:val="001A053C"/>
    <w:rsid w:val="001A3E92"/>
    <w:rsid w:val="001C5837"/>
    <w:rsid w:val="002010AF"/>
    <w:rsid w:val="0022475C"/>
    <w:rsid w:val="0023768E"/>
    <w:rsid w:val="00266E09"/>
    <w:rsid w:val="002B78CA"/>
    <w:rsid w:val="00301F58"/>
    <w:rsid w:val="0032130F"/>
    <w:rsid w:val="00331B69"/>
    <w:rsid w:val="0033653F"/>
    <w:rsid w:val="003408D8"/>
    <w:rsid w:val="003B389C"/>
    <w:rsid w:val="00427A23"/>
    <w:rsid w:val="00451FA4"/>
    <w:rsid w:val="004B6047"/>
    <w:rsid w:val="004B6CEE"/>
    <w:rsid w:val="005525F4"/>
    <w:rsid w:val="00562ED9"/>
    <w:rsid w:val="00570A4F"/>
    <w:rsid w:val="00571B5E"/>
    <w:rsid w:val="00582153"/>
    <w:rsid w:val="005A1722"/>
    <w:rsid w:val="005B1AEA"/>
    <w:rsid w:val="005C3F47"/>
    <w:rsid w:val="005F5DBF"/>
    <w:rsid w:val="006006AD"/>
    <w:rsid w:val="00623CA5"/>
    <w:rsid w:val="00624A49"/>
    <w:rsid w:val="00624BFE"/>
    <w:rsid w:val="00631710"/>
    <w:rsid w:val="00645FAF"/>
    <w:rsid w:val="00663BBC"/>
    <w:rsid w:val="00665AD8"/>
    <w:rsid w:val="00683AA9"/>
    <w:rsid w:val="00694006"/>
    <w:rsid w:val="006C47C8"/>
    <w:rsid w:val="006D4C21"/>
    <w:rsid w:val="006F0399"/>
    <w:rsid w:val="00742EFE"/>
    <w:rsid w:val="00744B9E"/>
    <w:rsid w:val="007471EB"/>
    <w:rsid w:val="007672A6"/>
    <w:rsid w:val="00781AF9"/>
    <w:rsid w:val="007A1B8E"/>
    <w:rsid w:val="007B1B5C"/>
    <w:rsid w:val="007C63B8"/>
    <w:rsid w:val="007D5AC8"/>
    <w:rsid w:val="007E2DE3"/>
    <w:rsid w:val="00815884"/>
    <w:rsid w:val="0082350C"/>
    <w:rsid w:val="00841B9D"/>
    <w:rsid w:val="00861F7B"/>
    <w:rsid w:val="00865349"/>
    <w:rsid w:val="00875C7A"/>
    <w:rsid w:val="008D4301"/>
    <w:rsid w:val="008F3252"/>
    <w:rsid w:val="0094135E"/>
    <w:rsid w:val="00951940"/>
    <w:rsid w:val="009701BE"/>
    <w:rsid w:val="009833A6"/>
    <w:rsid w:val="009A07C1"/>
    <w:rsid w:val="009D4101"/>
    <w:rsid w:val="009E6CB8"/>
    <w:rsid w:val="009F42D3"/>
    <w:rsid w:val="00A01F90"/>
    <w:rsid w:val="00A04717"/>
    <w:rsid w:val="00A670BC"/>
    <w:rsid w:val="00A74C9A"/>
    <w:rsid w:val="00A96688"/>
    <w:rsid w:val="00AA6F3E"/>
    <w:rsid w:val="00AD61C3"/>
    <w:rsid w:val="00AE16C9"/>
    <w:rsid w:val="00AE7CA5"/>
    <w:rsid w:val="00B20C42"/>
    <w:rsid w:val="00B24367"/>
    <w:rsid w:val="00B3121F"/>
    <w:rsid w:val="00B67C33"/>
    <w:rsid w:val="00B9106B"/>
    <w:rsid w:val="00B94F31"/>
    <w:rsid w:val="00BD3620"/>
    <w:rsid w:val="00C56567"/>
    <w:rsid w:val="00C95450"/>
    <w:rsid w:val="00CD1D12"/>
    <w:rsid w:val="00CD27C1"/>
    <w:rsid w:val="00CE400F"/>
    <w:rsid w:val="00CE784A"/>
    <w:rsid w:val="00D15887"/>
    <w:rsid w:val="00D23589"/>
    <w:rsid w:val="00D70591"/>
    <w:rsid w:val="00DA7DA5"/>
    <w:rsid w:val="00DB035F"/>
    <w:rsid w:val="00DB3A50"/>
    <w:rsid w:val="00DB7409"/>
    <w:rsid w:val="00DC5F00"/>
    <w:rsid w:val="00DE5F20"/>
    <w:rsid w:val="00E33DA1"/>
    <w:rsid w:val="00E35137"/>
    <w:rsid w:val="00E6103F"/>
    <w:rsid w:val="00E62CA7"/>
    <w:rsid w:val="00E70D17"/>
    <w:rsid w:val="00E74935"/>
    <w:rsid w:val="00EA7D89"/>
    <w:rsid w:val="00EF4B0A"/>
    <w:rsid w:val="00F06095"/>
    <w:rsid w:val="00F06A8E"/>
    <w:rsid w:val="00F21014"/>
    <w:rsid w:val="00F42784"/>
    <w:rsid w:val="00F86AB4"/>
    <w:rsid w:val="00F93260"/>
    <w:rsid w:val="00FC7DF8"/>
    <w:rsid w:val="00FD54D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9D87"/>
  <w15:chartTrackingRefBased/>
  <w15:docId w15:val="{E67C9621-05FD-4D62-8C07-3F33869C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1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1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1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3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3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13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3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3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3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1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1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1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1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1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13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13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13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1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13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135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1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13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13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3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35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4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35E"/>
  </w:style>
  <w:style w:type="paragraph" w:styleId="Stopka">
    <w:name w:val="footer"/>
    <w:basedOn w:val="Normalny"/>
    <w:link w:val="StopkaZnak"/>
    <w:uiPriority w:val="99"/>
    <w:unhideWhenUsed/>
    <w:rsid w:val="0094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35E"/>
  </w:style>
  <w:style w:type="character" w:styleId="Hipercze">
    <w:name w:val="Hyperlink"/>
    <w:basedOn w:val="Domylnaczcionkaakapitu"/>
    <w:uiPriority w:val="99"/>
    <w:unhideWhenUsed/>
    <w:rsid w:val="000061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14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33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iuro.prasowe@eon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eon.pl/dla-mediow/aktualnosci/od-deklaracji-do-kalkulacj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DB95D3A81CC4B9D0A6E3C8F3AB5D0" ma:contentTypeVersion="16" ma:contentTypeDescription="Utwórz nowy dokument." ma:contentTypeScope="" ma:versionID="7b7971f1c6b511d2e67578d4524a4f6e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26a8a7b0b3f54681e165364dc154cc16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Props1.xml><?xml version="1.0" encoding="utf-8"?>
<ds:datastoreItem xmlns:ds="http://schemas.openxmlformats.org/officeDocument/2006/customXml" ds:itemID="{6A974FC8-931A-411F-9E79-1BA977775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AD425D-2E9A-41E2-86DC-FF5A79140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DE65F-45EC-460A-A0B7-BE42F3363F7F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1026</Words>
  <Characters>6682</Characters>
  <Application>Microsoft Office Word</Application>
  <DocSecurity>0</DocSecurity>
  <Lines>102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Wojdak</dc:creator>
  <cp:keywords/>
  <dc:description/>
  <cp:lastModifiedBy>Monika Wojdak</cp:lastModifiedBy>
  <cp:revision>19</cp:revision>
  <dcterms:created xsi:type="dcterms:W3CDTF">2026-06-17T13:15:00Z</dcterms:created>
  <dcterms:modified xsi:type="dcterms:W3CDTF">2026-06-22T11:41:00Z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0x01010052EDB95D3A81CC4B9D0A6E3C8F3AB5D0</vt:lpwstr>
  </property>
  <property fmtid="{D5CDD505-2E9C-101B-9397-08002B2CF9AE}" pid="3" name="MediaServiceImageTags">
    <vt:lpwstr/>
  </property>
</Properties>
</file>