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33C13" w14:textId="33948F60" w:rsidR="00980F85" w:rsidRDefault="007947C4" w:rsidP="0037658C">
      <w:pPr>
        <w:spacing w:after="320" w:line="240" w:lineRule="auto"/>
        <w:jc w:val="right"/>
        <w:rPr>
          <w:rFonts w:ascii="Arial" w:hAnsi="Arial" w:cs="Arial"/>
          <w:b/>
          <w:bCs/>
        </w:rPr>
      </w:pPr>
      <w:r w:rsidRPr="000901A8">
        <w:rPr>
          <w:rFonts w:ascii="Arial" w:hAnsi="Arial" w:cs="Arial"/>
          <w:b/>
          <w:bCs/>
        </w:rPr>
        <w:t xml:space="preserve">Warszawa, </w:t>
      </w:r>
      <w:r w:rsidR="00623703">
        <w:rPr>
          <w:rFonts w:ascii="Arial" w:hAnsi="Arial" w:cs="Arial"/>
          <w:b/>
          <w:bCs/>
        </w:rPr>
        <w:t>25</w:t>
      </w:r>
      <w:r w:rsidR="000731AE" w:rsidRPr="000901A8">
        <w:rPr>
          <w:rFonts w:ascii="Arial" w:hAnsi="Arial" w:cs="Arial"/>
          <w:b/>
          <w:bCs/>
        </w:rPr>
        <w:t xml:space="preserve"> czerwca</w:t>
      </w:r>
      <w:r w:rsidRPr="000901A8">
        <w:rPr>
          <w:rFonts w:ascii="Arial" w:hAnsi="Arial" w:cs="Arial"/>
          <w:b/>
          <w:bCs/>
        </w:rPr>
        <w:t xml:space="preserve"> 2026</w:t>
      </w:r>
    </w:p>
    <w:p w14:paraId="01FADAA2" w14:textId="4580546A" w:rsidR="008B010B" w:rsidRPr="0037658C" w:rsidRDefault="000731AE" w:rsidP="0037658C">
      <w:pPr>
        <w:spacing w:after="3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7658C">
        <w:rPr>
          <w:rFonts w:ascii="Arial" w:eastAsia="Times New Roman" w:hAnsi="Arial" w:cs="Arial"/>
          <w:b/>
          <w:bCs/>
          <w:color w:val="auto"/>
          <w:kern w:val="36"/>
          <w:sz w:val="28"/>
          <w:szCs w:val="28"/>
          <w:bdr w:val="none" w:sz="0" w:space="0" w:color="auto"/>
        </w:rPr>
        <w:t xml:space="preserve">Magazyny energii w firmach </w:t>
      </w:r>
      <w:r w:rsidR="0078427B" w:rsidRPr="0037658C">
        <w:rPr>
          <w:rFonts w:ascii="Arial" w:eastAsia="Times New Roman" w:hAnsi="Arial" w:cs="Arial"/>
          <w:b/>
          <w:bCs/>
          <w:color w:val="auto"/>
          <w:kern w:val="36"/>
          <w:sz w:val="28"/>
          <w:szCs w:val="28"/>
          <w:bdr w:val="none" w:sz="0" w:space="0" w:color="auto"/>
        </w:rPr>
        <w:br/>
      </w:r>
      <w:r w:rsidR="008B010B" w:rsidRPr="0037658C">
        <w:rPr>
          <w:rFonts w:ascii="Arial" w:eastAsia="Times New Roman" w:hAnsi="Arial" w:cs="Arial"/>
          <w:b/>
          <w:bCs/>
          <w:color w:val="auto"/>
          <w:kern w:val="36"/>
          <w:sz w:val="28"/>
          <w:szCs w:val="28"/>
          <w:bdr w:val="none" w:sz="0" w:space="0" w:color="auto"/>
        </w:rPr>
        <w:t xml:space="preserve">– </w:t>
      </w:r>
      <w:r w:rsidRPr="0037658C">
        <w:rPr>
          <w:rFonts w:ascii="Arial" w:eastAsia="Times New Roman" w:hAnsi="Arial" w:cs="Arial"/>
          <w:b/>
          <w:bCs/>
          <w:color w:val="auto"/>
          <w:kern w:val="36"/>
          <w:sz w:val="28"/>
          <w:szCs w:val="28"/>
          <w:bdr w:val="none" w:sz="0" w:space="0" w:color="auto"/>
        </w:rPr>
        <w:t xml:space="preserve">kiedy inwestycja zaczyna </w:t>
      </w:r>
      <w:r w:rsidR="0078427B" w:rsidRPr="0037658C">
        <w:rPr>
          <w:rFonts w:ascii="Arial" w:eastAsia="Times New Roman" w:hAnsi="Arial" w:cs="Arial"/>
          <w:b/>
          <w:bCs/>
          <w:color w:val="auto"/>
          <w:kern w:val="36"/>
          <w:sz w:val="28"/>
          <w:szCs w:val="28"/>
          <w:bdr w:val="none" w:sz="0" w:space="0" w:color="auto"/>
        </w:rPr>
        <w:t>przynosić zyski</w:t>
      </w:r>
    </w:p>
    <w:p w14:paraId="14B9BB9D" w14:textId="3A6850D0" w:rsidR="008B010B" w:rsidRPr="0037658C" w:rsidRDefault="000731AE" w:rsidP="0037658C">
      <w:pPr>
        <w:spacing w:line="240" w:lineRule="auto"/>
        <w:jc w:val="both"/>
        <w:rPr>
          <w:rFonts w:ascii="Arial" w:hAnsi="Arial" w:cs="Arial"/>
          <w:b/>
          <w:bCs/>
          <w:bdr w:val="none" w:sz="0" w:space="0" w:color="auto"/>
        </w:rPr>
      </w:pPr>
      <w:r w:rsidRPr="0037658C">
        <w:rPr>
          <w:rFonts w:ascii="Arial" w:hAnsi="Arial" w:cs="Arial"/>
          <w:b/>
          <w:bCs/>
          <w:bdr w:val="none" w:sz="0" w:space="0" w:color="auto"/>
        </w:rPr>
        <w:t xml:space="preserve">Rosnące </w:t>
      </w:r>
      <w:r w:rsidR="00C357CB" w:rsidRPr="0037658C">
        <w:rPr>
          <w:rFonts w:ascii="Arial" w:hAnsi="Arial" w:cs="Arial"/>
          <w:b/>
          <w:bCs/>
          <w:bdr w:val="none" w:sz="0" w:space="0" w:color="auto"/>
        </w:rPr>
        <w:t xml:space="preserve">i zmieniające się </w:t>
      </w:r>
      <w:r w:rsidRPr="0037658C">
        <w:rPr>
          <w:rFonts w:ascii="Arial" w:hAnsi="Arial" w:cs="Arial"/>
          <w:b/>
          <w:bCs/>
          <w:bdr w:val="none" w:sz="0" w:space="0" w:color="auto"/>
        </w:rPr>
        <w:t xml:space="preserve">koszty energii </w:t>
      </w:r>
      <w:r w:rsidR="00CD462F" w:rsidRPr="0037658C">
        <w:rPr>
          <w:rFonts w:ascii="Arial" w:hAnsi="Arial" w:cs="Arial"/>
          <w:b/>
          <w:bCs/>
          <w:bdr w:val="none" w:sz="0" w:space="0" w:color="auto"/>
        </w:rPr>
        <w:t>to dziś jedno z największych wyzwań dla firm, ale też impuls do szukania rozwiązań, które pozwalają odzyskać kontrolę nad finansami i</w:t>
      </w:r>
      <w:r w:rsidR="006C408E" w:rsidRPr="0037658C">
        <w:rPr>
          <w:rFonts w:ascii="Arial" w:hAnsi="Arial" w:cs="Arial"/>
          <w:b/>
          <w:bCs/>
          <w:bdr w:val="none" w:sz="0" w:space="0" w:color="auto"/>
        </w:rPr>
        <w:t xml:space="preserve"> </w:t>
      </w:r>
      <w:r w:rsidR="00C357CB" w:rsidRPr="0037658C">
        <w:rPr>
          <w:rFonts w:ascii="Arial" w:hAnsi="Arial" w:cs="Arial"/>
          <w:b/>
          <w:bCs/>
          <w:bdr w:val="none" w:sz="0" w:space="0" w:color="auto"/>
        </w:rPr>
        <w:t xml:space="preserve">zapewnić </w:t>
      </w:r>
      <w:r w:rsidR="00CD462F" w:rsidRPr="0037658C">
        <w:rPr>
          <w:rFonts w:ascii="Arial" w:hAnsi="Arial" w:cs="Arial"/>
          <w:b/>
          <w:bCs/>
          <w:bdr w:val="none" w:sz="0" w:space="0" w:color="auto"/>
        </w:rPr>
        <w:t>stabilność działa</w:t>
      </w:r>
      <w:r w:rsidR="00C357CB" w:rsidRPr="0037658C">
        <w:rPr>
          <w:rFonts w:ascii="Arial" w:hAnsi="Arial" w:cs="Arial"/>
          <w:b/>
          <w:bCs/>
          <w:bdr w:val="none" w:sz="0" w:space="0" w:color="auto"/>
        </w:rPr>
        <w:t>lności</w:t>
      </w:r>
      <w:r w:rsidR="00CD462F" w:rsidRPr="0037658C">
        <w:rPr>
          <w:rFonts w:ascii="Arial" w:hAnsi="Arial" w:cs="Arial"/>
          <w:b/>
          <w:bCs/>
          <w:bdr w:val="none" w:sz="0" w:space="0" w:color="auto"/>
        </w:rPr>
        <w:t xml:space="preserve">. </w:t>
      </w:r>
      <w:r w:rsidRPr="0037658C">
        <w:rPr>
          <w:rFonts w:ascii="Arial" w:hAnsi="Arial" w:cs="Arial"/>
          <w:b/>
          <w:bCs/>
          <w:bdr w:val="none" w:sz="0" w:space="0" w:color="auto"/>
        </w:rPr>
        <w:t>Coraz więcej przedsiębiorstw sprawdza, czy</w:t>
      </w:r>
      <w:r w:rsidR="006C408E" w:rsidRPr="0037658C">
        <w:rPr>
          <w:rFonts w:ascii="Arial" w:hAnsi="Arial" w:cs="Arial"/>
          <w:b/>
          <w:bCs/>
          <w:bdr w:val="none" w:sz="0" w:space="0" w:color="auto"/>
        </w:rPr>
        <w:t> </w:t>
      </w:r>
      <w:r w:rsidRPr="0037658C">
        <w:rPr>
          <w:rFonts w:ascii="Arial" w:hAnsi="Arial" w:cs="Arial"/>
          <w:b/>
          <w:bCs/>
          <w:bdr w:val="none" w:sz="0" w:space="0" w:color="auto"/>
        </w:rPr>
        <w:t xml:space="preserve">magazyny energii </w:t>
      </w:r>
      <w:r w:rsidR="00C357CB" w:rsidRPr="0037658C">
        <w:rPr>
          <w:rFonts w:ascii="Arial" w:hAnsi="Arial" w:cs="Arial"/>
          <w:b/>
          <w:bCs/>
          <w:bdr w:val="none" w:sz="0" w:space="0" w:color="auto"/>
        </w:rPr>
        <w:t xml:space="preserve">są dla nich </w:t>
      </w:r>
      <w:r w:rsidR="002F4D8B" w:rsidRPr="0037658C">
        <w:rPr>
          <w:rFonts w:ascii="Arial" w:hAnsi="Arial" w:cs="Arial"/>
          <w:b/>
          <w:bCs/>
          <w:bdr w:val="none" w:sz="0" w:space="0" w:color="auto"/>
        </w:rPr>
        <w:t>odpowiednim rozwiązaniem</w:t>
      </w:r>
      <w:r w:rsidR="00C357CB" w:rsidRPr="0037658C">
        <w:rPr>
          <w:rFonts w:ascii="Arial" w:hAnsi="Arial" w:cs="Arial"/>
          <w:b/>
          <w:bCs/>
          <w:bdr w:val="none" w:sz="0" w:space="0" w:color="auto"/>
        </w:rPr>
        <w:t xml:space="preserve"> </w:t>
      </w:r>
      <w:r w:rsidR="008B010B" w:rsidRPr="0037658C">
        <w:rPr>
          <w:rFonts w:ascii="Arial" w:hAnsi="Arial" w:cs="Arial"/>
          <w:b/>
          <w:bCs/>
          <w:bdr w:val="none" w:sz="0" w:space="0" w:color="auto"/>
        </w:rPr>
        <w:t xml:space="preserve">– </w:t>
      </w:r>
      <w:r w:rsidR="00CD462F" w:rsidRPr="0037658C">
        <w:rPr>
          <w:rFonts w:ascii="Arial" w:hAnsi="Arial" w:cs="Arial"/>
          <w:b/>
          <w:bCs/>
          <w:bdr w:val="none" w:sz="0" w:space="0" w:color="auto"/>
        </w:rPr>
        <w:t>i kiedy taka inwestycja faktycznie się opłaca</w:t>
      </w:r>
      <w:r w:rsidR="008B010B" w:rsidRPr="0037658C">
        <w:rPr>
          <w:rFonts w:ascii="Arial" w:hAnsi="Arial" w:cs="Arial"/>
          <w:b/>
          <w:bCs/>
          <w:bdr w:val="none" w:sz="0" w:space="0" w:color="auto"/>
        </w:rPr>
        <w:t>.</w:t>
      </w:r>
    </w:p>
    <w:p w14:paraId="19E57822" w14:textId="4EF11A1F" w:rsidR="000731AE" w:rsidRPr="0037658C" w:rsidRDefault="000731AE" w:rsidP="0037658C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37658C">
        <w:rPr>
          <w:rFonts w:ascii="Arial" w:hAnsi="Arial" w:cs="Arial"/>
          <w:sz w:val="22"/>
          <w:szCs w:val="22"/>
        </w:rPr>
        <w:t xml:space="preserve">Energia przestała być wyłącznie jednym z kosztów operacyjnych. Coraz </w:t>
      </w:r>
      <w:r w:rsidR="0085588C" w:rsidRPr="0037658C">
        <w:rPr>
          <w:rFonts w:ascii="Arial" w:hAnsi="Arial" w:cs="Arial"/>
          <w:sz w:val="22"/>
          <w:szCs w:val="22"/>
        </w:rPr>
        <w:t xml:space="preserve">bardziej </w:t>
      </w:r>
      <w:r w:rsidRPr="0037658C">
        <w:rPr>
          <w:rFonts w:ascii="Arial" w:hAnsi="Arial" w:cs="Arial"/>
          <w:sz w:val="22"/>
          <w:szCs w:val="22"/>
        </w:rPr>
        <w:t>wpływa na</w:t>
      </w:r>
      <w:r w:rsidR="006C408E" w:rsidRPr="0037658C">
        <w:rPr>
          <w:rFonts w:ascii="Arial" w:hAnsi="Arial" w:cs="Arial"/>
          <w:sz w:val="22"/>
          <w:szCs w:val="22"/>
        </w:rPr>
        <w:t> </w:t>
      </w:r>
      <w:r w:rsidRPr="0037658C">
        <w:rPr>
          <w:rFonts w:ascii="Arial" w:hAnsi="Arial" w:cs="Arial"/>
          <w:sz w:val="22"/>
          <w:szCs w:val="22"/>
        </w:rPr>
        <w:t xml:space="preserve">stabilność </w:t>
      </w:r>
      <w:r w:rsidR="009763B0" w:rsidRPr="0037658C">
        <w:rPr>
          <w:rFonts w:ascii="Arial" w:hAnsi="Arial" w:cs="Arial"/>
          <w:sz w:val="22"/>
          <w:szCs w:val="22"/>
        </w:rPr>
        <w:t xml:space="preserve">firmowych </w:t>
      </w:r>
      <w:r w:rsidRPr="0037658C">
        <w:rPr>
          <w:rFonts w:ascii="Arial" w:hAnsi="Arial" w:cs="Arial"/>
          <w:sz w:val="22"/>
          <w:szCs w:val="22"/>
        </w:rPr>
        <w:t>procesów, jakość produkcji oraz możliwość przewidywania wydatków w</w:t>
      </w:r>
      <w:r w:rsidR="009763B0" w:rsidRPr="0037658C">
        <w:rPr>
          <w:rFonts w:ascii="Arial" w:hAnsi="Arial" w:cs="Arial"/>
          <w:sz w:val="22"/>
          <w:szCs w:val="22"/>
        </w:rPr>
        <w:t> </w:t>
      </w:r>
      <w:r w:rsidRPr="0037658C">
        <w:rPr>
          <w:rFonts w:ascii="Arial" w:hAnsi="Arial" w:cs="Arial"/>
          <w:sz w:val="22"/>
          <w:szCs w:val="22"/>
        </w:rPr>
        <w:t>dłuższ</w:t>
      </w:r>
      <w:r w:rsidR="00C357CB" w:rsidRPr="0037658C">
        <w:rPr>
          <w:rFonts w:ascii="Arial" w:hAnsi="Arial" w:cs="Arial"/>
          <w:sz w:val="22"/>
          <w:szCs w:val="22"/>
        </w:rPr>
        <w:t>ej</w:t>
      </w:r>
      <w:r w:rsidRPr="0037658C">
        <w:rPr>
          <w:rFonts w:ascii="Arial" w:hAnsi="Arial" w:cs="Arial"/>
          <w:sz w:val="22"/>
          <w:szCs w:val="22"/>
        </w:rPr>
        <w:t xml:space="preserve"> </w:t>
      </w:r>
      <w:r w:rsidR="00C357CB" w:rsidRPr="0037658C">
        <w:rPr>
          <w:rFonts w:ascii="Arial" w:hAnsi="Arial" w:cs="Arial"/>
          <w:sz w:val="22"/>
          <w:szCs w:val="22"/>
        </w:rPr>
        <w:t>perspektywie</w:t>
      </w:r>
      <w:r w:rsidRPr="0037658C">
        <w:rPr>
          <w:rFonts w:ascii="Arial" w:hAnsi="Arial" w:cs="Arial"/>
          <w:sz w:val="22"/>
          <w:szCs w:val="22"/>
        </w:rPr>
        <w:t xml:space="preserve">. W wielu branżach to właśnie dostępność i cena energii zaczynają decydować o konkurencyjności. Firmy szukają więc rozwiązań, które pozwolą lepiej kontrolować zużycie, reagować na zmiany rynku i </w:t>
      </w:r>
      <w:r w:rsidR="0085588C" w:rsidRPr="0037658C">
        <w:rPr>
          <w:rFonts w:ascii="Arial" w:hAnsi="Arial" w:cs="Arial"/>
          <w:sz w:val="22"/>
          <w:szCs w:val="22"/>
        </w:rPr>
        <w:t xml:space="preserve">niwelować </w:t>
      </w:r>
      <w:r w:rsidR="00942A61" w:rsidRPr="0037658C">
        <w:rPr>
          <w:rFonts w:ascii="Arial" w:hAnsi="Arial" w:cs="Arial"/>
          <w:sz w:val="22"/>
          <w:szCs w:val="22"/>
        </w:rPr>
        <w:t xml:space="preserve">ich </w:t>
      </w:r>
      <w:r w:rsidRPr="0037658C">
        <w:rPr>
          <w:rFonts w:ascii="Arial" w:hAnsi="Arial" w:cs="Arial"/>
          <w:sz w:val="22"/>
          <w:szCs w:val="22"/>
        </w:rPr>
        <w:t>skutki.</w:t>
      </w:r>
    </w:p>
    <w:p w14:paraId="0BC7DDEE" w14:textId="641801DA" w:rsidR="003C0010" w:rsidRPr="0037658C" w:rsidRDefault="0085588C" w:rsidP="0037658C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37658C">
        <w:rPr>
          <w:rFonts w:ascii="Arial" w:hAnsi="Arial" w:cs="Arial"/>
          <w:sz w:val="22"/>
          <w:szCs w:val="22"/>
        </w:rPr>
        <w:t xml:space="preserve">W najnowszym odcinku </w:t>
      </w:r>
      <w:proofErr w:type="spellStart"/>
      <w:r w:rsidRPr="0037658C">
        <w:rPr>
          <w:rFonts w:ascii="Arial" w:hAnsi="Arial" w:cs="Arial"/>
          <w:sz w:val="22"/>
          <w:szCs w:val="22"/>
        </w:rPr>
        <w:t>podcastu</w:t>
      </w:r>
      <w:proofErr w:type="spellEnd"/>
      <w:r w:rsidRPr="0037658C">
        <w:rPr>
          <w:rFonts w:ascii="Arial" w:hAnsi="Arial" w:cs="Arial"/>
          <w:sz w:val="22"/>
          <w:szCs w:val="22"/>
        </w:rPr>
        <w:t xml:space="preserve"> E.ON </w:t>
      </w:r>
      <w:proofErr w:type="spellStart"/>
      <w:r w:rsidRPr="0037658C">
        <w:rPr>
          <w:rFonts w:ascii="Arial" w:hAnsi="Arial" w:cs="Arial"/>
          <w:sz w:val="22"/>
          <w:szCs w:val="22"/>
        </w:rPr>
        <w:t>Talks</w:t>
      </w:r>
      <w:proofErr w:type="spellEnd"/>
      <w:r w:rsidRPr="0037658C">
        <w:rPr>
          <w:rFonts w:ascii="Arial" w:hAnsi="Arial" w:cs="Arial"/>
          <w:sz w:val="22"/>
          <w:szCs w:val="22"/>
        </w:rPr>
        <w:t xml:space="preserve"> </w:t>
      </w:r>
      <w:r w:rsidR="00496432" w:rsidRPr="0037658C">
        <w:rPr>
          <w:rFonts w:ascii="Arial" w:hAnsi="Arial" w:cs="Arial"/>
          <w:sz w:val="22"/>
          <w:szCs w:val="22"/>
        </w:rPr>
        <w:t xml:space="preserve">Anna </w:t>
      </w:r>
      <w:proofErr w:type="spellStart"/>
      <w:r w:rsidR="00496432" w:rsidRPr="0037658C">
        <w:rPr>
          <w:rFonts w:ascii="Arial" w:hAnsi="Arial" w:cs="Arial"/>
          <w:sz w:val="22"/>
          <w:szCs w:val="22"/>
        </w:rPr>
        <w:t>Karanik</w:t>
      </w:r>
      <w:proofErr w:type="spellEnd"/>
      <w:r w:rsidR="00496432" w:rsidRPr="0037658C">
        <w:rPr>
          <w:rFonts w:ascii="Arial" w:hAnsi="Arial" w:cs="Arial"/>
          <w:sz w:val="22"/>
          <w:szCs w:val="22"/>
        </w:rPr>
        <w:t xml:space="preserve"> porusza </w:t>
      </w:r>
      <w:r w:rsidRPr="0037658C">
        <w:rPr>
          <w:rFonts w:ascii="Arial" w:hAnsi="Arial" w:cs="Arial"/>
          <w:sz w:val="22"/>
          <w:szCs w:val="22"/>
        </w:rPr>
        <w:t xml:space="preserve">ze swoimi gośćmi </w:t>
      </w:r>
      <w:r w:rsidR="00496432" w:rsidRPr="0037658C">
        <w:rPr>
          <w:rFonts w:ascii="Arial" w:hAnsi="Arial" w:cs="Arial"/>
          <w:sz w:val="22"/>
          <w:szCs w:val="22"/>
        </w:rPr>
        <w:t>temat magazynów energii dla</w:t>
      </w:r>
      <w:r w:rsidRPr="0037658C">
        <w:rPr>
          <w:rFonts w:ascii="Arial" w:hAnsi="Arial" w:cs="Arial"/>
          <w:sz w:val="22"/>
          <w:szCs w:val="22"/>
        </w:rPr>
        <w:t xml:space="preserve"> firm.</w:t>
      </w:r>
      <w:r w:rsidR="00496432" w:rsidRPr="0037658C">
        <w:rPr>
          <w:rFonts w:ascii="Arial" w:hAnsi="Arial" w:cs="Arial"/>
          <w:sz w:val="22"/>
          <w:szCs w:val="22"/>
        </w:rPr>
        <w:t xml:space="preserve"> W rozmowie</w:t>
      </w:r>
      <w:r w:rsidR="000731AE" w:rsidRPr="0037658C">
        <w:rPr>
          <w:rFonts w:ascii="Arial" w:hAnsi="Arial" w:cs="Arial"/>
          <w:sz w:val="22"/>
          <w:szCs w:val="22"/>
        </w:rPr>
        <w:t xml:space="preserve"> z Krzysztofem Kochanowskim, prezesem Polskiej Izby Magazynowania Energii, oraz Krzysztofem Rafałem</w:t>
      </w:r>
      <w:r w:rsidRPr="0037658C">
        <w:rPr>
          <w:rFonts w:ascii="Arial" w:hAnsi="Arial" w:cs="Arial"/>
          <w:sz w:val="22"/>
          <w:szCs w:val="22"/>
        </w:rPr>
        <w:t>,</w:t>
      </w:r>
      <w:r w:rsidR="000731AE" w:rsidRPr="0037658C">
        <w:rPr>
          <w:rFonts w:ascii="Arial" w:hAnsi="Arial" w:cs="Arial"/>
          <w:sz w:val="22"/>
          <w:szCs w:val="22"/>
        </w:rPr>
        <w:t xml:space="preserve"> z</w:t>
      </w:r>
      <w:r w:rsidRPr="0037658C">
        <w:rPr>
          <w:rFonts w:ascii="Arial" w:hAnsi="Arial" w:cs="Arial"/>
          <w:sz w:val="22"/>
          <w:szCs w:val="22"/>
        </w:rPr>
        <w:t xml:space="preserve"> firmy</w:t>
      </w:r>
      <w:r w:rsidR="000731AE" w:rsidRPr="0037658C">
        <w:rPr>
          <w:rFonts w:ascii="Arial" w:hAnsi="Arial" w:cs="Arial"/>
          <w:sz w:val="22"/>
          <w:szCs w:val="22"/>
        </w:rPr>
        <w:t xml:space="preserve"> STAY-ON</w:t>
      </w:r>
      <w:r w:rsidR="00496432" w:rsidRPr="0037658C">
        <w:rPr>
          <w:rFonts w:ascii="Arial" w:hAnsi="Arial" w:cs="Arial"/>
          <w:sz w:val="22"/>
          <w:szCs w:val="22"/>
        </w:rPr>
        <w:t xml:space="preserve">, </w:t>
      </w:r>
      <w:r w:rsidR="00025899" w:rsidRPr="0037658C">
        <w:rPr>
          <w:rFonts w:ascii="Arial" w:hAnsi="Arial" w:cs="Arial"/>
          <w:sz w:val="22"/>
          <w:szCs w:val="22"/>
        </w:rPr>
        <w:t>szukają odpowiedzi na</w:t>
      </w:r>
      <w:r w:rsidR="003C0010" w:rsidRPr="0037658C">
        <w:rPr>
          <w:rFonts w:ascii="Arial" w:hAnsi="Arial" w:cs="Arial"/>
          <w:sz w:val="22"/>
          <w:szCs w:val="22"/>
        </w:rPr>
        <w:t xml:space="preserve"> pytanie</w:t>
      </w:r>
      <w:r w:rsidR="00025899" w:rsidRPr="0037658C">
        <w:rPr>
          <w:rFonts w:ascii="Arial" w:hAnsi="Arial" w:cs="Arial"/>
          <w:sz w:val="22"/>
          <w:szCs w:val="22"/>
        </w:rPr>
        <w:t>,</w:t>
      </w:r>
      <w:r w:rsidR="003C0010" w:rsidRPr="0037658C">
        <w:rPr>
          <w:rFonts w:ascii="Arial" w:hAnsi="Arial" w:cs="Arial"/>
          <w:sz w:val="22"/>
          <w:szCs w:val="22"/>
        </w:rPr>
        <w:t xml:space="preserve"> co dziś hamuje inwestycje. Na pierwszy plan wysuwają </w:t>
      </w:r>
      <w:r w:rsidRPr="0037658C">
        <w:rPr>
          <w:rFonts w:ascii="Arial" w:hAnsi="Arial" w:cs="Arial"/>
          <w:sz w:val="22"/>
          <w:szCs w:val="22"/>
        </w:rPr>
        <w:t xml:space="preserve">się kwestie </w:t>
      </w:r>
      <w:r w:rsidR="003C0010" w:rsidRPr="0037658C">
        <w:rPr>
          <w:rFonts w:ascii="Arial" w:hAnsi="Arial" w:cs="Arial"/>
          <w:sz w:val="22"/>
          <w:szCs w:val="22"/>
        </w:rPr>
        <w:t>koszt</w:t>
      </w:r>
      <w:r w:rsidRPr="0037658C">
        <w:rPr>
          <w:rFonts w:ascii="Arial" w:hAnsi="Arial" w:cs="Arial"/>
          <w:sz w:val="22"/>
          <w:szCs w:val="22"/>
        </w:rPr>
        <w:t>ów</w:t>
      </w:r>
      <w:r w:rsidR="003C0010" w:rsidRPr="0037658C">
        <w:rPr>
          <w:rFonts w:ascii="Arial" w:hAnsi="Arial" w:cs="Arial"/>
          <w:sz w:val="22"/>
          <w:szCs w:val="22"/>
        </w:rPr>
        <w:t>, regulac</w:t>
      </w:r>
      <w:r w:rsidRPr="0037658C">
        <w:rPr>
          <w:rFonts w:ascii="Arial" w:hAnsi="Arial" w:cs="Arial"/>
          <w:sz w:val="22"/>
          <w:szCs w:val="22"/>
        </w:rPr>
        <w:t>ji</w:t>
      </w:r>
      <w:r w:rsidR="003C0010" w:rsidRPr="0037658C">
        <w:rPr>
          <w:rFonts w:ascii="Arial" w:hAnsi="Arial" w:cs="Arial"/>
          <w:sz w:val="22"/>
          <w:szCs w:val="22"/>
        </w:rPr>
        <w:t xml:space="preserve"> i </w:t>
      </w:r>
      <w:r w:rsidR="00161562" w:rsidRPr="0037658C">
        <w:rPr>
          <w:rFonts w:ascii="Arial" w:hAnsi="Arial" w:cs="Arial"/>
          <w:sz w:val="22"/>
          <w:szCs w:val="22"/>
        </w:rPr>
        <w:t xml:space="preserve">gotowości do podejmowania </w:t>
      </w:r>
      <w:r w:rsidR="003C0010" w:rsidRPr="0037658C">
        <w:rPr>
          <w:rFonts w:ascii="Arial" w:hAnsi="Arial" w:cs="Arial"/>
          <w:sz w:val="22"/>
          <w:szCs w:val="22"/>
        </w:rPr>
        <w:t>decyz</w:t>
      </w:r>
      <w:r w:rsidRPr="0037658C">
        <w:rPr>
          <w:rFonts w:ascii="Arial" w:hAnsi="Arial" w:cs="Arial"/>
          <w:sz w:val="22"/>
          <w:szCs w:val="22"/>
        </w:rPr>
        <w:t>ji</w:t>
      </w:r>
      <w:r w:rsidR="003C0010" w:rsidRPr="0037658C">
        <w:rPr>
          <w:rFonts w:ascii="Arial" w:hAnsi="Arial" w:cs="Arial"/>
          <w:sz w:val="22"/>
          <w:szCs w:val="22"/>
        </w:rPr>
        <w:t>.</w:t>
      </w:r>
    </w:p>
    <w:p w14:paraId="6AD18F8A" w14:textId="6720704B" w:rsidR="00496432" w:rsidRPr="0037658C" w:rsidRDefault="00496432" w:rsidP="0037658C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37658C">
        <w:rPr>
          <w:rStyle w:val="Pogrubienie"/>
          <w:rFonts w:ascii="Arial" w:hAnsi="Arial" w:cs="Arial"/>
          <w:sz w:val="22"/>
          <w:szCs w:val="22"/>
        </w:rPr>
        <w:t xml:space="preserve">Rynek </w:t>
      </w:r>
      <w:r w:rsidR="005653AC" w:rsidRPr="0037658C">
        <w:rPr>
          <w:rStyle w:val="Pogrubienie"/>
          <w:rFonts w:ascii="Arial" w:hAnsi="Arial" w:cs="Arial"/>
          <w:sz w:val="22"/>
          <w:szCs w:val="22"/>
        </w:rPr>
        <w:t>daleko w tyle</w:t>
      </w:r>
    </w:p>
    <w:p w14:paraId="6AB35E29" w14:textId="3DFD6381" w:rsidR="00025899" w:rsidRPr="0037658C" w:rsidRDefault="000901A8" w:rsidP="0037658C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37658C">
        <w:rPr>
          <w:rFonts w:ascii="Arial" w:hAnsi="Arial" w:cs="Arial"/>
          <w:sz w:val="22"/>
          <w:szCs w:val="22"/>
        </w:rPr>
        <w:t>Zainteresowanie magazynami energii rośnie, jednak</w:t>
      </w:r>
      <w:r w:rsidR="000B263C" w:rsidRPr="0037658C">
        <w:rPr>
          <w:rFonts w:ascii="Arial" w:hAnsi="Arial" w:cs="Arial"/>
          <w:sz w:val="22"/>
          <w:szCs w:val="22"/>
        </w:rPr>
        <w:t xml:space="preserve"> potencjał</w:t>
      </w:r>
      <w:r w:rsidRPr="0037658C">
        <w:rPr>
          <w:rFonts w:ascii="Arial" w:hAnsi="Arial" w:cs="Arial"/>
          <w:sz w:val="22"/>
          <w:szCs w:val="22"/>
        </w:rPr>
        <w:t xml:space="preserve"> </w:t>
      </w:r>
      <w:r w:rsidR="00E02E06" w:rsidRPr="0037658C">
        <w:rPr>
          <w:rFonts w:ascii="Arial" w:hAnsi="Arial" w:cs="Arial"/>
          <w:sz w:val="22"/>
          <w:szCs w:val="22"/>
        </w:rPr>
        <w:t>rynku w segmencie biznesowym</w:t>
      </w:r>
      <w:r w:rsidR="000B263C" w:rsidRPr="0037658C">
        <w:rPr>
          <w:rFonts w:ascii="Arial" w:hAnsi="Arial" w:cs="Arial"/>
          <w:sz w:val="22"/>
          <w:szCs w:val="22"/>
        </w:rPr>
        <w:t xml:space="preserve"> wciąż nie został w pełni wykorzystany</w:t>
      </w:r>
      <w:r w:rsidRPr="0037658C">
        <w:rPr>
          <w:rFonts w:ascii="Arial" w:hAnsi="Arial" w:cs="Arial"/>
          <w:sz w:val="22"/>
          <w:szCs w:val="22"/>
        </w:rPr>
        <w:t xml:space="preserve">. </w:t>
      </w:r>
      <w:r w:rsidR="0078427B" w:rsidRPr="0037658C">
        <w:rPr>
          <w:rFonts w:ascii="Arial" w:hAnsi="Arial" w:cs="Arial"/>
          <w:sz w:val="22"/>
          <w:szCs w:val="22"/>
        </w:rPr>
        <w:t>Widać pojedyncze wdrożenia, ale wciąż jest ich zbyt mało, by mówić o powszechnym wykorzystaniu tej technologii w biznesie.</w:t>
      </w:r>
      <w:r w:rsidR="0078427B" w:rsidRPr="0037658C" w:rsidDel="0078427B">
        <w:rPr>
          <w:rFonts w:ascii="Arial" w:hAnsi="Arial" w:cs="Arial"/>
          <w:sz w:val="22"/>
          <w:szCs w:val="22"/>
        </w:rPr>
        <w:t xml:space="preserve"> </w:t>
      </w:r>
      <w:r w:rsidR="00025899" w:rsidRPr="0037658C">
        <w:rPr>
          <w:rFonts w:ascii="Arial" w:hAnsi="Arial" w:cs="Arial"/>
          <w:sz w:val="22"/>
          <w:szCs w:val="22"/>
        </w:rPr>
        <w:t>Dla</w:t>
      </w:r>
      <w:r w:rsidR="006C408E" w:rsidRPr="0037658C">
        <w:rPr>
          <w:rFonts w:ascii="Arial" w:hAnsi="Arial" w:cs="Arial"/>
          <w:sz w:val="22"/>
          <w:szCs w:val="22"/>
        </w:rPr>
        <w:t> </w:t>
      </w:r>
      <w:r w:rsidR="00025899" w:rsidRPr="0037658C">
        <w:rPr>
          <w:rFonts w:ascii="Arial" w:hAnsi="Arial" w:cs="Arial"/>
          <w:sz w:val="22"/>
          <w:szCs w:val="22"/>
        </w:rPr>
        <w:t>wielu</w:t>
      </w:r>
      <w:r w:rsidR="0037658C">
        <w:rPr>
          <w:rFonts w:ascii="Arial" w:hAnsi="Arial" w:cs="Arial"/>
          <w:sz w:val="22"/>
          <w:szCs w:val="22"/>
        </w:rPr>
        <w:t xml:space="preserve"> </w:t>
      </w:r>
      <w:r w:rsidR="00025899" w:rsidRPr="0037658C">
        <w:rPr>
          <w:rFonts w:ascii="Arial" w:hAnsi="Arial" w:cs="Arial"/>
          <w:sz w:val="22"/>
          <w:szCs w:val="22"/>
        </w:rPr>
        <w:t>przedsiębiorstw wyzwaniem pozostaje ocena opłacalności inwestycji oraz dopasowanie rozwiązania do specyfiki działalności.</w:t>
      </w:r>
    </w:p>
    <w:p w14:paraId="349196FB" w14:textId="40473284" w:rsidR="000731AE" w:rsidRPr="0037658C" w:rsidRDefault="000731AE" w:rsidP="0037658C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37658C">
        <w:rPr>
          <w:rFonts w:ascii="Arial" w:hAnsi="Arial" w:cs="Arial"/>
          <w:sz w:val="22"/>
          <w:szCs w:val="22"/>
        </w:rPr>
        <w:t>– Obserwujemy duże zainteresowanie po stronie firm, ale wciąż trudno mówić o dynamicznym rozwoju rynku. Według naszych szacunków w tym segmencie mamy dziś około 250 MW zainstalowanej mocy – mówi Krzysztof Kochanowski. – Klienci znają już tę technologię, ale</w:t>
      </w:r>
      <w:r w:rsidR="006C408E" w:rsidRPr="0037658C">
        <w:rPr>
          <w:rFonts w:ascii="Arial" w:hAnsi="Arial" w:cs="Arial"/>
          <w:sz w:val="22"/>
          <w:szCs w:val="22"/>
        </w:rPr>
        <w:t> </w:t>
      </w:r>
      <w:r w:rsidRPr="0037658C">
        <w:rPr>
          <w:rFonts w:ascii="Arial" w:hAnsi="Arial" w:cs="Arial"/>
          <w:sz w:val="22"/>
          <w:szCs w:val="22"/>
        </w:rPr>
        <w:t>często nie wiedzą, jak przełożyć ją na konkretne korzyści biznesowe i w jaki sposób wykorzystać ją w praktyce</w:t>
      </w:r>
      <w:r w:rsidR="00B24547" w:rsidRPr="0037658C">
        <w:rPr>
          <w:rFonts w:ascii="Arial" w:hAnsi="Arial" w:cs="Arial"/>
          <w:sz w:val="22"/>
          <w:szCs w:val="22"/>
        </w:rPr>
        <w:t xml:space="preserve"> –</w:t>
      </w:r>
      <w:r w:rsidR="001800D3" w:rsidRPr="0037658C">
        <w:rPr>
          <w:rFonts w:ascii="Arial" w:hAnsi="Arial" w:cs="Arial"/>
          <w:sz w:val="22"/>
          <w:szCs w:val="22"/>
        </w:rPr>
        <w:t xml:space="preserve"> zauważa</w:t>
      </w:r>
      <w:r w:rsidRPr="0037658C">
        <w:rPr>
          <w:rFonts w:ascii="Arial" w:hAnsi="Arial" w:cs="Arial"/>
          <w:sz w:val="22"/>
          <w:szCs w:val="22"/>
        </w:rPr>
        <w:t>.</w:t>
      </w:r>
    </w:p>
    <w:p w14:paraId="5059F0E7" w14:textId="71537B12" w:rsidR="000731AE" w:rsidRPr="0037658C" w:rsidRDefault="003C0010" w:rsidP="0037658C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37658C">
        <w:rPr>
          <w:rFonts w:ascii="Arial" w:hAnsi="Arial" w:cs="Arial"/>
          <w:sz w:val="22"/>
          <w:szCs w:val="22"/>
        </w:rPr>
        <w:t xml:space="preserve">Na decyzje przedsiębiorstw wpływa również brak stabilnych i przewidywalnych mechanizmów wsparcia. </w:t>
      </w:r>
      <w:r w:rsidR="00F37C36" w:rsidRPr="0037658C">
        <w:rPr>
          <w:rFonts w:ascii="Arial" w:hAnsi="Arial" w:cs="Arial"/>
          <w:sz w:val="22"/>
          <w:szCs w:val="22"/>
        </w:rPr>
        <w:t>T</w:t>
      </w:r>
      <w:r w:rsidRPr="0037658C">
        <w:rPr>
          <w:rFonts w:ascii="Arial" w:hAnsi="Arial" w:cs="Arial"/>
          <w:sz w:val="22"/>
          <w:szCs w:val="22"/>
        </w:rPr>
        <w:t>rudno w</w:t>
      </w:r>
      <w:r w:rsidR="00F37C36" w:rsidRPr="0037658C">
        <w:rPr>
          <w:rFonts w:ascii="Arial" w:hAnsi="Arial" w:cs="Arial"/>
          <w:sz w:val="22"/>
          <w:szCs w:val="22"/>
        </w:rPr>
        <w:t>tedy</w:t>
      </w:r>
      <w:r w:rsidRPr="0037658C">
        <w:rPr>
          <w:rFonts w:ascii="Arial" w:hAnsi="Arial" w:cs="Arial"/>
          <w:sz w:val="22"/>
          <w:szCs w:val="22"/>
        </w:rPr>
        <w:t xml:space="preserve"> </w:t>
      </w:r>
      <w:r w:rsidR="008E6C68" w:rsidRPr="0037658C">
        <w:rPr>
          <w:rFonts w:ascii="Arial" w:hAnsi="Arial" w:cs="Arial"/>
          <w:sz w:val="22"/>
          <w:szCs w:val="22"/>
        </w:rPr>
        <w:t xml:space="preserve">wybrać </w:t>
      </w:r>
      <w:r w:rsidR="00F37C36" w:rsidRPr="0037658C">
        <w:rPr>
          <w:rFonts w:ascii="Arial" w:hAnsi="Arial" w:cs="Arial"/>
          <w:sz w:val="22"/>
          <w:szCs w:val="22"/>
        </w:rPr>
        <w:t>odpowiedni</w:t>
      </w:r>
      <w:r w:rsidRPr="0037658C">
        <w:rPr>
          <w:rFonts w:ascii="Arial" w:hAnsi="Arial" w:cs="Arial"/>
          <w:sz w:val="22"/>
          <w:szCs w:val="22"/>
        </w:rPr>
        <w:t xml:space="preserve"> moment </w:t>
      </w:r>
      <w:r w:rsidR="00F37C36" w:rsidRPr="0037658C">
        <w:rPr>
          <w:rFonts w:ascii="Arial" w:hAnsi="Arial" w:cs="Arial"/>
          <w:sz w:val="22"/>
          <w:szCs w:val="22"/>
        </w:rPr>
        <w:t>rozpoczęcia</w:t>
      </w:r>
      <w:r w:rsidRPr="0037658C">
        <w:rPr>
          <w:rFonts w:ascii="Arial" w:hAnsi="Arial" w:cs="Arial"/>
          <w:sz w:val="22"/>
          <w:szCs w:val="22"/>
        </w:rPr>
        <w:t xml:space="preserve"> inwestycj</w:t>
      </w:r>
      <w:r w:rsidR="00F37C36" w:rsidRPr="0037658C">
        <w:rPr>
          <w:rFonts w:ascii="Arial" w:hAnsi="Arial" w:cs="Arial"/>
          <w:sz w:val="22"/>
          <w:szCs w:val="22"/>
        </w:rPr>
        <w:t>i</w:t>
      </w:r>
      <w:r w:rsidRPr="0037658C">
        <w:rPr>
          <w:rFonts w:ascii="Arial" w:hAnsi="Arial" w:cs="Arial"/>
          <w:sz w:val="22"/>
          <w:szCs w:val="22"/>
        </w:rPr>
        <w:t xml:space="preserve"> oraz</w:t>
      </w:r>
      <w:r w:rsidR="008E6C68" w:rsidRPr="0037658C">
        <w:rPr>
          <w:rFonts w:ascii="Arial" w:hAnsi="Arial" w:cs="Arial"/>
          <w:sz w:val="22"/>
          <w:szCs w:val="22"/>
        </w:rPr>
        <w:t xml:space="preserve"> oszacować</w:t>
      </w:r>
      <w:r w:rsidRPr="0037658C">
        <w:rPr>
          <w:rFonts w:ascii="Arial" w:hAnsi="Arial" w:cs="Arial"/>
          <w:sz w:val="22"/>
          <w:szCs w:val="22"/>
        </w:rPr>
        <w:t xml:space="preserve"> jej końcow</w:t>
      </w:r>
      <w:r w:rsidR="008E6C68" w:rsidRPr="0037658C">
        <w:rPr>
          <w:rFonts w:ascii="Arial" w:hAnsi="Arial" w:cs="Arial"/>
          <w:sz w:val="22"/>
          <w:szCs w:val="22"/>
        </w:rPr>
        <w:t>ą</w:t>
      </w:r>
      <w:r w:rsidRPr="0037658C">
        <w:rPr>
          <w:rFonts w:ascii="Arial" w:hAnsi="Arial" w:cs="Arial"/>
          <w:sz w:val="22"/>
          <w:szCs w:val="22"/>
        </w:rPr>
        <w:t xml:space="preserve"> opłacalnoś</w:t>
      </w:r>
      <w:r w:rsidR="008E6C68" w:rsidRPr="0037658C">
        <w:rPr>
          <w:rFonts w:ascii="Arial" w:hAnsi="Arial" w:cs="Arial"/>
          <w:sz w:val="22"/>
          <w:szCs w:val="22"/>
        </w:rPr>
        <w:t>ć</w:t>
      </w:r>
      <w:r w:rsidRPr="0037658C">
        <w:rPr>
          <w:rFonts w:ascii="Arial" w:hAnsi="Arial" w:cs="Arial"/>
          <w:sz w:val="22"/>
          <w:szCs w:val="22"/>
        </w:rPr>
        <w:t>.</w:t>
      </w:r>
    </w:p>
    <w:p w14:paraId="12B49C9A" w14:textId="43BFFB26" w:rsidR="000731AE" w:rsidRPr="0037658C" w:rsidRDefault="008B010B" w:rsidP="0037658C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37658C">
        <w:rPr>
          <w:rFonts w:ascii="Arial" w:hAnsi="Arial" w:cs="Arial"/>
          <w:sz w:val="22"/>
          <w:szCs w:val="22"/>
        </w:rPr>
        <w:t xml:space="preserve">– </w:t>
      </w:r>
      <w:r w:rsidR="00AC60FA" w:rsidRPr="0037658C">
        <w:rPr>
          <w:rFonts w:ascii="Arial" w:hAnsi="Arial" w:cs="Arial"/>
          <w:sz w:val="22"/>
          <w:szCs w:val="22"/>
        </w:rPr>
        <w:t>W</w:t>
      </w:r>
      <w:r w:rsidR="000731AE" w:rsidRPr="0037658C">
        <w:rPr>
          <w:rFonts w:ascii="Arial" w:hAnsi="Arial" w:cs="Arial"/>
          <w:sz w:val="22"/>
          <w:szCs w:val="22"/>
        </w:rPr>
        <w:t xml:space="preserve">iele firm wstrzymuje inwestycje, czekając na programy dotacyjne. Do tej pory brakowało rozwiązań </w:t>
      </w:r>
      <w:r w:rsidR="0002649C" w:rsidRPr="0037658C">
        <w:rPr>
          <w:rFonts w:ascii="Arial" w:hAnsi="Arial" w:cs="Arial"/>
          <w:sz w:val="22"/>
          <w:szCs w:val="22"/>
        </w:rPr>
        <w:t>przeznaczonych</w:t>
      </w:r>
      <w:r w:rsidR="000731AE" w:rsidRPr="0037658C">
        <w:rPr>
          <w:rFonts w:ascii="Arial" w:hAnsi="Arial" w:cs="Arial"/>
          <w:sz w:val="22"/>
          <w:szCs w:val="22"/>
        </w:rPr>
        <w:t xml:space="preserve"> właśnie </w:t>
      </w:r>
      <w:r w:rsidR="0002649C" w:rsidRPr="0037658C">
        <w:rPr>
          <w:rFonts w:ascii="Arial" w:hAnsi="Arial" w:cs="Arial"/>
          <w:sz w:val="22"/>
          <w:szCs w:val="22"/>
        </w:rPr>
        <w:t xml:space="preserve">dla </w:t>
      </w:r>
      <w:r w:rsidR="000731AE" w:rsidRPr="0037658C">
        <w:rPr>
          <w:rFonts w:ascii="Arial" w:hAnsi="Arial" w:cs="Arial"/>
          <w:sz w:val="22"/>
          <w:szCs w:val="22"/>
        </w:rPr>
        <w:t>segment</w:t>
      </w:r>
      <w:r w:rsidR="0002649C" w:rsidRPr="0037658C">
        <w:rPr>
          <w:rFonts w:ascii="Arial" w:hAnsi="Arial" w:cs="Arial"/>
          <w:sz w:val="22"/>
          <w:szCs w:val="22"/>
        </w:rPr>
        <w:t>u</w:t>
      </w:r>
      <w:r w:rsidR="000731AE" w:rsidRPr="0037658C">
        <w:rPr>
          <w:rFonts w:ascii="Arial" w:hAnsi="Arial" w:cs="Arial"/>
          <w:sz w:val="22"/>
          <w:szCs w:val="22"/>
        </w:rPr>
        <w:t xml:space="preserve"> biznesowe</w:t>
      </w:r>
      <w:r w:rsidR="0002649C" w:rsidRPr="0037658C">
        <w:rPr>
          <w:rFonts w:ascii="Arial" w:hAnsi="Arial" w:cs="Arial"/>
          <w:sz w:val="22"/>
          <w:szCs w:val="22"/>
        </w:rPr>
        <w:t xml:space="preserve">go </w:t>
      </w:r>
      <w:r w:rsidR="000731AE" w:rsidRPr="0037658C">
        <w:rPr>
          <w:rFonts w:ascii="Arial" w:hAnsi="Arial" w:cs="Arial"/>
          <w:sz w:val="22"/>
          <w:szCs w:val="22"/>
        </w:rPr>
        <w:t>– dodaje Krzysztof Rafał.</w:t>
      </w:r>
    </w:p>
    <w:p w14:paraId="67189BF4" w14:textId="255E8AE0" w:rsidR="005653AC" w:rsidRPr="0037658C" w:rsidRDefault="005653AC" w:rsidP="0037658C">
      <w:pPr>
        <w:pStyle w:val="NormalnyWeb"/>
        <w:jc w:val="both"/>
        <w:rPr>
          <w:rFonts w:ascii="Arial" w:hAnsi="Arial" w:cs="Arial"/>
          <w:b/>
          <w:bCs/>
          <w:sz w:val="22"/>
          <w:szCs w:val="22"/>
        </w:rPr>
      </w:pPr>
      <w:r w:rsidRPr="0037658C">
        <w:rPr>
          <w:rFonts w:ascii="Arial" w:hAnsi="Arial" w:cs="Arial"/>
          <w:b/>
          <w:bCs/>
          <w:sz w:val="22"/>
          <w:szCs w:val="22"/>
        </w:rPr>
        <w:t xml:space="preserve">Rozwiązanie </w:t>
      </w:r>
      <w:r w:rsidR="0078427B" w:rsidRPr="0037658C">
        <w:rPr>
          <w:rFonts w:ascii="Arial" w:hAnsi="Arial" w:cs="Arial"/>
          <w:b/>
          <w:bCs/>
          <w:sz w:val="22"/>
          <w:szCs w:val="22"/>
        </w:rPr>
        <w:t xml:space="preserve">wspierające </w:t>
      </w:r>
      <w:r w:rsidRPr="0037658C">
        <w:rPr>
          <w:rFonts w:ascii="Arial" w:hAnsi="Arial" w:cs="Arial"/>
          <w:b/>
          <w:bCs/>
          <w:sz w:val="22"/>
          <w:szCs w:val="22"/>
        </w:rPr>
        <w:t>potrzeb</w:t>
      </w:r>
      <w:r w:rsidR="0078427B" w:rsidRPr="0037658C">
        <w:rPr>
          <w:rFonts w:ascii="Arial" w:hAnsi="Arial" w:cs="Arial"/>
          <w:b/>
          <w:bCs/>
          <w:sz w:val="22"/>
          <w:szCs w:val="22"/>
        </w:rPr>
        <w:t>y</w:t>
      </w:r>
      <w:r w:rsidRPr="0037658C">
        <w:rPr>
          <w:rFonts w:ascii="Arial" w:hAnsi="Arial" w:cs="Arial"/>
          <w:b/>
          <w:bCs/>
          <w:sz w:val="22"/>
          <w:szCs w:val="22"/>
        </w:rPr>
        <w:t xml:space="preserve"> firmy</w:t>
      </w:r>
    </w:p>
    <w:p w14:paraId="00870689" w14:textId="0669BB16" w:rsidR="0002649C" w:rsidRPr="0037658C" w:rsidRDefault="00496432" w:rsidP="0037658C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37658C">
        <w:rPr>
          <w:rFonts w:ascii="Arial" w:hAnsi="Arial" w:cs="Arial"/>
          <w:sz w:val="22"/>
          <w:szCs w:val="22"/>
        </w:rPr>
        <w:t xml:space="preserve">Coraz częściej zmienia się </w:t>
      </w:r>
      <w:r w:rsidR="00AB1E29" w:rsidRPr="0037658C">
        <w:rPr>
          <w:rFonts w:ascii="Arial" w:hAnsi="Arial" w:cs="Arial"/>
          <w:sz w:val="22"/>
          <w:szCs w:val="22"/>
        </w:rPr>
        <w:t xml:space="preserve">jednak </w:t>
      </w:r>
      <w:r w:rsidRPr="0037658C">
        <w:rPr>
          <w:rFonts w:ascii="Arial" w:hAnsi="Arial" w:cs="Arial"/>
          <w:sz w:val="22"/>
          <w:szCs w:val="22"/>
        </w:rPr>
        <w:t xml:space="preserve">sposób myślenia o </w:t>
      </w:r>
      <w:r w:rsidR="0002649C" w:rsidRPr="0037658C">
        <w:rPr>
          <w:rFonts w:ascii="Arial" w:hAnsi="Arial" w:cs="Arial"/>
          <w:sz w:val="22"/>
          <w:szCs w:val="22"/>
        </w:rPr>
        <w:t xml:space="preserve">inwestycjach w obszarze energii. </w:t>
      </w:r>
      <w:r w:rsidR="00AB1E29" w:rsidRPr="0037658C">
        <w:rPr>
          <w:rFonts w:ascii="Arial" w:hAnsi="Arial" w:cs="Arial"/>
          <w:sz w:val="22"/>
          <w:szCs w:val="22"/>
        </w:rPr>
        <w:t>Ze</w:t>
      </w:r>
      <w:r w:rsidR="006C408E" w:rsidRPr="0037658C">
        <w:rPr>
          <w:rFonts w:ascii="Arial" w:hAnsi="Arial" w:cs="Arial"/>
          <w:sz w:val="22"/>
          <w:szCs w:val="22"/>
        </w:rPr>
        <w:t> </w:t>
      </w:r>
      <w:r w:rsidR="00AB1E29" w:rsidRPr="0037658C">
        <w:rPr>
          <w:rFonts w:ascii="Arial" w:hAnsi="Arial" w:cs="Arial"/>
          <w:sz w:val="22"/>
          <w:szCs w:val="22"/>
        </w:rPr>
        <w:t>względu</w:t>
      </w:r>
      <w:r w:rsidR="0002649C" w:rsidRPr="0037658C">
        <w:rPr>
          <w:rFonts w:ascii="Arial" w:hAnsi="Arial" w:cs="Arial"/>
          <w:sz w:val="22"/>
          <w:szCs w:val="22"/>
        </w:rPr>
        <w:t xml:space="preserve"> </w:t>
      </w:r>
      <w:r w:rsidR="00AB1E29" w:rsidRPr="0037658C">
        <w:rPr>
          <w:rFonts w:ascii="Arial" w:hAnsi="Arial" w:cs="Arial"/>
          <w:sz w:val="22"/>
          <w:szCs w:val="22"/>
        </w:rPr>
        <w:t xml:space="preserve">na </w:t>
      </w:r>
      <w:r w:rsidR="0002649C" w:rsidRPr="0037658C">
        <w:rPr>
          <w:rFonts w:ascii="Arial" w:hAnsi="Arial" w:cs="Arial"/>
          <w:sz w:val="22"/>
          <w:szCs w:val="22"/>
        </w:rPr>
        <w:t>ograniczone wsparci</w:t>
      </w:r>
      <w:r w:rsidR="00AB1E29" w:rsidRPr="0037658C">
        <w:rPr>
          <w:rFonts w:ascii="Arial" w:hAnsi="Arial" w:cs="Arial"/>
          <w:sz w:val="22"/>
          <w:szCs w:val="22"/>
        </w:rPr>
        <w:t>e</w:t>
      </w:r>
      <w:r w:rsidR="0002649C" w:rsidRPr="0037658C">
        <w:rPr>
          <w:rFonts w:ascii="Arial" w:hAnsi="Arial" w:cs="Arial"/>
          <w:sz w:val="22"/>
          <w:szCs w:val="22"/>
        </w:rPr>
        <w:t xml:space="preserve"> i trudności w ocenie opłacalności firmy szukają </w:t>
      </w:r>
      <w:r w:rsidR="00AF24CA" w:rsidRPr="0037658C">
        <w:rPr>
          <w:rFonts w:ascii="Arial" w:hAnsi="Arial" w:cs="Arial"/>
          <w:sz w:val="22"/>
          <w:szCs w:val="22"/>
        </w:rPr>
        <w:t xml:space="preserve">nowych </w:t>
      </w:r>
      <w:r w:rsidR="0002649C" w:rsidRPr="0037658C">
        <w:rPr>
          <w:rFonts w:ascii="Arial" w:hAnsi="Arial" w:cs="Arial"/>
          <w:sz w:val="22"/>
          <w:szCs w:val="22"/>
        </w:rPr>
        <w:t>rozwiązań</w:t>
      </w:r>
      <w:r w:rsidR="00A838B3" w:rsidRPr="0037658C">
        <w:rPr>
          <w:rFonts w:ascii="Arial" w:hAnsi="Arial" w:cs="Arial"/>
          <w:sz w:val="22"/>
          <w:szCs w:val="22"/>
        </w:rPr>
        <w:t>. Stawiają na takie</w:t>
      </w:r>
      <w:r w:rsidR="0002649C" w:rsidRPr="0037658C">
        <w:rPr>
          <w:rFonts w:ascii="Arial" w:hAnsi="Arial" w:cs="Arial"/>
          <w:sz w:val="22"/>
          <w:szCs w:val="22"/>
        </w:rPr>
        <w:t xml:space="preserve">, które pozwolą lepiej kontrolować koszty i reagować na zmiany </w:t>
      </w:r>
      <w:r w:rsidR="0002649C" w:rsidRPr="0037658C">
        <w:rPr>
          <w:rFonts w:ascii="Arial" w:hAnsi="Arial" w:cs="Arial"/>
          <w:sz w:val="22"/>
          <w:szCs w:val="22"/>
        </w:rPr>
        <w:lastRenderedPageBreak/>
        <w:t xml:space="preserve">rynkowe. </w:t>
      </w:r>
      <w:r w:rsidR="00E8408E" w:rsidRPr="0037658C">
        <w:rPr>
          <w:rFonts w:ascii="Arial" w:hAnsi="Arial" w:cs="Arial"/>
          <w:sz w:val="22"/>
          <w:szCs w:val="22"/>
        </w:rPr>
        <w:t xml:space="preserve">Najważniejsze </w:t>
      </w:r>
      <w:r w:rsidR="0002649C" w:rsidRPr="0037658C">
        <w:rPr>
          <w:rFonts w:ascii="Arial" w:hAnsi="Arial" w:cs="Arial"/>
          <w:sz w:val="22"/>
          <w:szCs w:val="22"/>
        </w:rPr>
        <w:t>staje się dopasowanie</w:t>
      </w:r>
      <w:r w:rsidR="000901A8" w:rsidRPr="0037658C">
        <w:rPr>
          <w:rFonts w:ascii="Arial" w:hAnsi="Arial" w:cs="Arial"/>
          <w:sz w:val="22"/>
          <w:szCs w:val="22"/>
        </w:rPr>
        <w:t xml:space="preserve"> rozwiązania</w:t>
      </w:r>
      <w:r w:rsidR="0002649C" w:rsidRPr="0037658C">
        <w:rPr>
          <w:rFonts w:ascii="Arial" w:hAnsi="Arial" w:cs="Arial"/>
          <w:sz w:val="22"/>
          <w:szCs w:val="22"/>
        </w:rPr>
        <w:t xml:space="preserve"> do specyfiki działalności</w:t>
      </w:r>
      <w:r w:rsidR="000901A8" w:rsidRPr="0037658C">
        <w:rPr>
          <w:rFonts w:ascii="Arial" w:hAnsi="Arial" w:cs="Arial"/>
          <w:sz w:val="22"/>
          <w:szCs w:val="22"/>
        </w:rPr>
        <w:t>,</w:t>
      </w:r>
      <w:r w:rsidR="0002649C" w:rsidRPr="0037658C">
        <w:rPr>
          <w:rFonts w:ascii="Arial" w:hAnsi="Arial" w:cs="Arial"/>
          <w:sz w:val="22"/>
          <w:szCs w:val="22"/>
        </w:rPr>
        <w:t xml:space="preserve"> </w:t>
      </w:r>
      <w:r w:rsidR="00AF24CA" w:rsidRPr="0037658C">
        <w:rPr>
          <w:rFonts w:ascii="Arial" w:hAnsi="Arial" w:cs="Arial"/>
          <w:sz w:val="22"/>
          <w:szCs w:val="22"/>
        </w:rPr>
        <w:t>faktycznych</w:t>
      </w:r>
      <w:r w:rsidR="0002649C" w:rsidRPr="0037658C">
        <w:rPr>
          <w:rFonts w:ascii="Arial" w:hAnsi="Arial" w:cs="Arial"/>
          <w:sz w:val="22"/>
          <w:szCs w:val="22"/>
        </w:rPr>
        <w:t xml:space="preserve"> potrzeb przedsiębiorstwa</w:t>
      </w:r>
      <w:r w:rsidR="000901A8" w:rsidRPr="0037658C">
        <w:rPr>
          <w:rFonts w:ascii="Arial" w:hAnsi="Arial" w:cs="Arial"/>
          <w:sz w:val="22"/>
          <w:szCs w:val="22"/>
        </w:rPr>
        <w:t xml:space="preserve"> oraz maksymalne wykorzystanie jego możliwości.</w:t>
      </w:r>
    </w:p>
    <w:p w14:paraId="0E803368" w14:textId="4D5EE337" w:rsidR="0002649C" w:rsidRPr="0037658C" w:rsidRDefault="0002649C" w:rsidP="0037658C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37658C">
        <w:rPr>
          <w:rFonts w:ascii="Arial" w:hAnsi="Arial" w:cs="Arial"/>
          <w:sz w:val="22"/>
          <w:szCs w:val="22"/>
        </w:rPr>
        <w:t>– Magazyn nie jest urządzeniem jednofunkcyjnym. Może jednocześnie zwiększać wykorzystanie energii z własnych źródeł, pozwalać reagować na zmienne ceny i ograniczać koszty związane z mocą. To właśnie połączenie tych funkcji buduje jego wartość dla przedsiębiorstwa – wyjaśnia Krzysztof Rafał.</w:t>
      </w:r>
    </w:p>
    <w:p w14:paraId="41AB998E" w14:textId="4182919A" w:rsidR="008B010B" w:rsidRPr="0037658C" w:rsidRDefault="00A838B3" w:rsidP="0037658C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37658C">
        <w:rPr>
          <w:rFonts w:ascii="Arial" w:hAnsi="Arial" w:cs="Arial"/>
          <w:sz w:val="22"/>
          <w:szCs w:val="22"/>
        </w:rPr>
        <w:t xml:space="preserve">Dla wielu </w:t>
      </w:r>
      <w:r w:rsidR="00AC60FA" w:rsidRPr="0037658C">
        <w:rPr>
          <w:rFonts w:ascii="Arial" w:hAnsi="Arial" w:cs="Arial"/>
          <w:sz w:val="22"/>
          <w:szCs w:val="22"/>
        </w:rPr>
        <w:t>firm</w:t>
      </w:r>
      <w:r w:rsidRPr="0037658C">
        <w:rPr>
          <w:rFonts w:ascii="Arial" w:hAnsi="Arial" w:cs="Arial"/>
          <w:sz w:val="22"/>
          <w:szCs w:val="22"/>
        </w:rPr>
        <w:t xml:space="preserve"> równie ważna </w:t>
      </w:r>
      <w:r w:rsidR="00E8408E" w:rsidRPr="0037658C">
        <w:rPr>
          <w:rFonts w:ascii="Arial" w:hAnsi="Arial" w:cs="Arial"/>
          <w:sz w:val="22"/>
          <w:szCs w:val="22"/>
        </w:rPr>
        <w:t xml:space="preserve">jest </w:t>
      </w:r>
      <w:r w:rsidRPr="0037658C">
        <w:rPr>
          <w:rFonts w:ascii="Arial" w:hAnsi="Arial" w:cs="Arial"/>
          <w:sz w:val="22"/>
          <w:szCs w:val="22"/>
        </w:rPr>
        <w:t xml:space="preserve">ciągłość zasilania, szczególnie </w:t>
      </w:r>
      <w:r w:rsidR="00654B0B" w:rsidRPr="0037658C">
        <w:rPr>
          <w:rFonts w:ascii="Arial" w:hAnsi="Arial" w:cs="Arial"/>
          <w:sz w:val="22"/>
          <w:szCs w:val="22"/>
        </w:rPr>
        <w:t>przy</w:t>
      </w:r>
      <w:r w:rsidRPr="0037658C">
        <w:rPr>
          <w:rFonts w:ascii="Arial" w:hAnsi="Arial" w:cs="Arial"/>
          <w:sz w:val="22"/>
          <w:szCs w:val="22"/>
        </w:rPr>
        <w:t xml:space="preserve"> procesach</w:t>
      </w:r>
      <w:r w:rsidR="00654B0B" w:rsidRPr="0037658C">
        <w:rPr>
          <w:rFonts w:ascii="Arial" w:hAnsi="Arial" w:cs="Arial"/>
          <w:sz w:val="22"/>
          <w:szCs w:val="22"/>
        </w:rPr>
        <w:t>, na które</w:t>
      </w:r>
      <w:r w:rsidRPr="0037658C">
        <w:rPr>
          <w:rFonts w:ascii="Arial" w:hAnsi="Arial" w:cs="Arial"/>
          <w:sz w:val="22"/>
          <w:szCs w:val="22"/>
        </w:rPr>
        <w:t xml:space="preserve"> </w:t>
      </w:r>
      <w:r w:rsidR="00654B0B" w:rsidRPr="0037658C">
        <w:rPr>
          <w:rFonts w:ascii="Arial" w:hAnsi="Arial" w:cs="Arial"/>
          <w:sz w:val="22"/>
          <w:szCs w:val="22"/>
        </w:rPr>
        <w:t>duży wpływ</w:t>
      </w:r>
      <w:r w:rsidR="00654B0B" w:rsidRPr="0037658C" w:rsidDel="00E8408E">
        <w:rPr>
          <w:rFonts w:ascii="Arial" w:hAnsi="Arial" w:cs="Arial"/>
          <w:sz w:val="22"/>
          <w:szCs w:val="22"/>
        </w:rPr>
        <w:t xml:space="preserve"> </w:t>
      </w:r>
      <w:r w:rsidR="00654B0B" w:rsidRPr="0037658C">
        <w:rPr>
          <w:rFonts w:ascii="Arial" w:hAnsi="Arial" w:cs="Arial"/>
          <w:sz w:val="22"/>
          <w:szCs w:val="22"/>
        </w:rPr>
        <w:t>mają</w:t>
      </w:r>
      <w:r w:rsidR="00654B0B" w:rsidRPr="0037658C" w:rsidDel="00E8408E">
        <w:rPr>
          <w:rFonts w:ascii="Arial" w:hAnsi="Arial" w:cs="Arial"/>
          <w:sz w:val="22"/>
          <w:szCs w:val="22"/>
        </w:rPr>
        <w:t xml:space="preserve"> </w:t>
      </w:r>
      <w:r w:rsidRPr="0037658C">
        <w:rPr>
          <w:rFonts w:ascii="Arial" w:hAnsi="Arial" w:cs="Arial"/>
          <w:sz w:val="22"/>
          <w:szCs w:val="22"/>
        </w:rPr>
        <w:t>wahania napięcia i jakości energii. Nawet krótkie przerwy mogą oznaczać straty produkcyjne i zakłócenia w codziennej działalności</w:t>
      </w:r>
      <w:r w:rsidR="008B010B" w:rsidRPr="0037658C">
        <w:rPr>
          <w:rFonts w:ascii="Arial" w:hAnsi="Arial" w:cs="Arial"/>
          <w:sz w:val="22"/>
          <w:szCs w:val="22"/>
        </w:rPr>
        <w:t>.</w:t>
      </w:r>
    </w:p>
    <w:p w14:paraId="3E598D56" w14:textId="1177F176" w:rsidR="000731AE" w:rsidRPr="0037658C" w:rsidRDefault="000731AE" w:rsidP="0037658C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37658C">
        <w:rPr>
          <w:rFonts w:ascii="Arial" w:hAnsi="Arial" w:cs="Arial"/>
          <w:sz w:val="22"/>
          <w:szCs w:val="22"/>
        </w:rPr>
        <w:t>– Musimy inwestować w technologie, które pozwalają optymalizować koszty energii i</w:t>
      </w:r>
      <w:r w:rsidR="00E62526" w:rsidRPr="0037658C">
        <w:rPr>
          <w:rFonts w:ascii="Arial" w:hAnsi="Arial" w:cs="Arial"/>
          <w:sz w:val="22"/>
          <w:szCs w:val="22"/>
        </w:rPr>
        <w:t> </w:t>
      </w:r>
      <w:r w:rsidRPr="0037658C">
        <w:rPr>
          <w:rFonts w:ascii="Arial" w:hAnsi="Arial" w:cs="Arial"/>
          <w:sz w:val="22"/>
          <w:szCs w:val="22"/>
        </w:rPr>
        <w:t>ograniczać ich zmienność. Innej drogi nie ma. Rosnąca liczba wyłączeń instalacji odnawialnych pokazuje, że trzeba aktywnie zarządzać własnymi zasobami energii – podkreśla Krzysztof Kochanowski.</w:t>
      </w:r>
    </w:p>
    <w:p w14:paraId="6E754121" w14:textId="213AF943" w:rsidR="008B010B" w:rsidRPr="0037658C" w:rsidRDefault="000901A8" w:rsidP="0037658C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37658C">
        <w:rPr>
          <w:rFonts w:ascii="Arial" w:hAnsi="Arial" w:cs="Arial"/>
          <w:sz w:val="22"/>
          <w:szCs w:val="22"/>
        </w:rPr>
        <w:t>W praktyce dobrze przygotowan</w:t>
      </w:r>
      <w:r w:rsidR="00E60F81" w:rsidRPr="0037658C">
        <w:rPr>
          <w:rFonts w:ascii="Arial" w:hAnsi="Arial" w:cs="Arial"/>
          <w:sz w:val="22"/>
          <w:szCs w:val="22"/>
        </w:rPr>
        <w:t>a</w:t>
      </w:r>
      <w:r w:rsidRPr="0037658C">
        <w:rPr>
          <w:rFonts w:ascii="Arial" w:hAnsi="Arial" w:cs="Arial"/>
          <w:sz w:val="22"/>
          <w:szCs w:val="22"/>
        </w:rPr>
        <w:t xml:space="preserve"> projekt</w:t>
      </w:r>
      <w:r w:rsidR="00E60F81" w:rsidRPr="0037658C">
        <w:rPr>
          <w:rFonts w:ascii="Arial" w:hAnsi="Arial" w:cs="Arial"/>
          <w:sz w:val="22"/>
          <w:szCs w:val="22"/>
        </w:rPr>
        <w:t>owo inwestycja</w:t>
      </w:r>
      <w:r w:rsidRPr="0037658C">
        <w:rPr>
          <w:rFonts w:ascii="Arial" w:hAnsi="Arial" w:cs="Arial"/>
          <w:sz w:val="22"/>
          <w:szCs w:val="22"/>
        </w:rPr>
        <w:t xml:space="preserve"> może zwrócić się nawet w ciągu kilku lat</w:t>
      </w:r>
      <w:r w:rsidR="00AC60FA" w:rsidRPr="0037658C">
        <w:rPr>
          <w:rFonts w:ascii="Arial" w:hAnsi="Arial" w:cs="Arial"/>
          <w:sz w:val="22"/>
          <w:szCs w:val="22"/>
        </w:rPr>
        <w:t>. S</w:t>
      </w:r>
      <w:r w:rsidRPr="0037658C">
        <w:rPr>
          <w:rFonts w:ascii="Arial" w:hAnsi="Arial" w:cs="Arial"/>
          <w:sz w:val="22"/>
          <w:szCs w:val="22"/>
        </w:rPr>
        <w:t xml:space="preserve">zczególnie jeśli magazyn energii </w:t>
      </w:r>
      <w:r w:rsidR="00E60F81" w:rsidRPr="0037658C">
        <w:rPr>
          <w:rFonts w:ascii="Arial" w:hAnsi="Arial" w:cs="Arial"/>
          <w:sz w:val="22"/>
          <w:szCs w:val="22"/>
        </w:rPr>
        <w:t xml:space="preserve">wykorzystywany jest w </w:t>
      </w:r>
      <w:r w:rsidRPr="0037658C">
        <w:rPr>
          <w:rFonts w:ascii="Arial" w:hAnsi="Arial" w:cs="Arial"/>
          <w:sz w:val="22"/>
          <w:szCs w:val="22"/>
        </w:rPr>
        <w:t>różn</w:t>
      </w:r>
      <w:r w:rsidR="00E60F81" w:rsidRPr="0037658C">
        <w:rPr>
          <w:rFonts w:ascii="Arial" w:hAnsi="Arial" w:cs="Arial"/>
          <w:sz w:val="22"/>
          <w:szCs w:val="22"/>
        </w:rPr>
        <w:t>ych</w:t>
      </w:r>
      <w:r w:rsidRPr="0037658C">
        <w:rPr>
          <w:rFonts w:ascii="Arial" w:hAnsi="Arial" w:cs="Arial"/>
          <w:sz w:val="22"/>
          <w:szCs w:val="22"/>
        </w:rPr>
        <w:t xml:space="preserve"> obszar</w:t>
      </w:r>
      <w:r w:rsidR="00E60F81" w:rsidRPr="0037658C">
        <w:rPr>
          <w:rFonts w:ascii="Arial" w:hAnsi="Arial" w:cs="Arial"/>
          <w:sz w:val="22"/>
          <w:szCs w:val="22"/>
        </w:rPr>
        <w:t>ach</w:t>
      </w:r>
      <w:r w:rsidRPr="0037658C">
        <w:rPr>
          <w:rFonts w:ascii="Arial" w:hAnsi="Arial" w:cs="Arial"/>
          <w:sz w:val="22"/>
          <w:szCs w:val="22"/>
        </w:rPr>
        <w:t xml:space="preserve"> działalności i pozwala firmie aktywnie zarządzać zużyciem oraz kosztami.</w:t>
      </w:r>
      <w:r w:rsidR="00AC60FA" w:rsidRPr="0037658C">
        <w:rPr>
          <w:rFonts w:ascii="Arial" w:hAnsi="Arial" w:cs="Arial"/>
          <w:sz w:val="22"/>
          <w:szCs w:val="22"/>
        </w:rPr>
        <w:t xml:space="preserve"> Dlatego p</w:t>
      </w:r>
      <w:r w:rsidR="00025899" w:rsidRPr="0037658C">
        <w:rPr>
          <w:rFonts w:ascii="Arial" w:hAnsi="Arial" w:cs="Arial"/>
          <w:sz w:val="22"/>
          <w:szCs w:val="22"/>
        </w:rPr>
        <w:t>rzedsiębiorstwa coraz częściej traktują magazyny</w:t>
      </w:r>
      <w:r w:rsidR="00DF1CFD" w:rsidRPr="0037658C">
        <w:rPr>
          <w:rFonts w:ascii="Arial" w:hAnsi="Arial" w:cs="Arial"/>
          <w:sz w:val="22"/>
          <w:szCs w:val="22"/>
        </w:rPr>
        <w:t xml:space="preserve"> energii</w:t>
      </w:r>
      <w:r w:rsidR="00025899" w:rsidRPr="0037658C">
        <w:rPr>
          <w:rFonts w:ascii="Arial" w:hAnsi="Arial" w:cs="Arial"/>
          <w:sz w:val="22"/>
          <w:szCs w:val="22"/>
        </w:rPr>
        <w:t xml:space="preserve"> jako </w:t>
      </w:r>
      <w:r w:rsidR="00AC60FA" w:rsidRPr="0037658C">
        <w:rPr>
          <w:rFonts w:ascii="Arial" w:hAnsi="Arial" w:cs="Arial"/>
          <w:sz w:val="22"/>
          <w:szCs w:val="22"/>
        </w:rPr>
        <w:t xml:space="preserve">ważny </w:t>
      </w:r>
      <w:r w:rsidR="00025899" w:rsidRPr="0037658C">
        <w:rPr>
          <w:rFonts w:ascii="Arial" w:hAnsi="Arial" w:cs="Arial"/>
          <w:sz w:val="22"/>
          <w:szCs w:val="22"/>
        </w:rPr>
        <w:t xml:space="preserve">element </w:t>
      </w:r>
      <w:r w:rsidR="00E60F81" w:rsidRPr="0037658C">
        <w:rPr>
          <w:rFonts w:ascii="Arial" w:hAnsi="Arial" w:cs="Arial"/>
          <w:sz w:val="22"/>
          <w:szCs w:val="22"/>
        </w:rPr>
        <w:t xml:space="preserve">w procesie </w:t>
      </w:r>
      <w:r w:rsidR="00025899" w:rsidRPr="0037658C">
        <w:rPr>
          <w:rFonts w:ascii="Arial" w:hAnsi="Arial" w:cs="Arial"/>
          <w:sz w:val="22"/>
          <w:szCs w:val="22"/>
        </w:rPr>
        <w:t>zarządzania</w:t>
      </w:r>
      <w:r w:rsidR="00AC60FA" w:rsidRPr="0037658C">
        <w:rPr>
          <w:rFonts w:ascii="Arial" w:hAnsi="Arial" w:cs="Arial"/>
          <w:sz w:val="22"/>
          <w:szCs w:val="22"/>
        </w:rPr>
        <w:t xml:space="preserve"> biznesem</w:t>
      </w:r>
      <w:r w:rsidR="00025899" w:rsidRPr="0037658C">
        <w:rPr>
          <w:rFonts w:ascii="Arial" w:hAnsi="Arial" w:cs="Arial"/>
          <w:sz w:val="22"/>
          <w:szCs w:val="22"/>
        </w:rPr>
        <w:t>, a</w:t>
      </w:r>
      <w:r w:rsidR="006C408E" w:rsidRPr="0037658C">
        <w:rPr>
          <w:rFonts w:ascii="Arial" w:hAnsi="Arial" w:cs="Arial"/>
          <w:sz w:val="22"/>
          <w:szCs w:val="22"/>
        </w:rPr>
        <w:t> </w:t>
      </w:r>
      <w:r w:rsidR="00025899" w:rsidRPr="0037658C">
        <w:rPr>
          <w:rFonts w:ascii="Arial" w:hAnsi="Arial" w:cs="Arial"/>
          <w:sz w:val="22"/>
          <w:szCs w:val="22"/>
        </w:rPr>
        <w:t>nie tylko część infrastruktury</w:t>
      </w:r>
      <w:r w:rsidR="008B010B" w:rsidRPr="0037658C">
        <w:rPr>
          <w:rFonts w:ascii="Arial" w:hAnsi="Arial" w:cs="Arial"/>
          <w:sz w:val="22"/>
          <w:szCs w:val="22"/>
        </w:rPr>
        <w:t>.</w:t>
      </w:r>
    </w:p>
    <w:p w14:paraId="28802940" w14:textId="4761D685" w:rsidR="008B010B" w:rsidRPr="0037658C" w:rsidRDefault="0037658C" w:rsidP="0037658C">
      <w:pPr>
        <w:spacing w:line="240" w:lineRule="auto"/>
        <w:jc w:val="both"/>
        <w:rPr>
          <w:rFonts w:ascii="Arial" w:eastAsiaTheme="minorHAnsi" w:hAnsi="Arial" w:cs="Arial"/>
          <w:color w:val="auto"/>
          <w:bdr w:val="none" w:sz="0" w:space="0" w:color="auto"/>
        </w:rPr>
      </w:pPr>
      <w:hyperlink r:id="rId11" w:history="1">
        <w:r w:rsidR="000731AE" w:rsidRPr="0037658C">
          <w:rPr>
            <w:rStyle w:val="Hipercze"/>
            <w:rFonts w:ascii="Arial" w:hAnsi="Arial" w:cs="Arial"/>
          </w:rPr>
          <w:t xml:space="preserve">Wszystkie odcinki E.ON </w:t>
        </w:r>
        <w:proofErr w:type="spellStart"/>
        <w:r w:rsidR="000731AE" w:rsidRPr="0037658C">
          <w:rPr>
            <w:rStyle w:val="Hipercze"/>
            <w:rFonts w:ascii="Arial" w:hAnsi="Arial" w:cs="Arial"/>
          </w:rPr>
          <w:t>Talks</w:t>
        </w:r>
        <w:proofErr w:type="spellEnd"/>
        <w:r w:rsidR="000731AE" w:rsidRPr="0037658C">
          <w:rPr>
            <w:rStyle w:val="Hipercze"/>
            <w:rFonts w:ascii="Arial" w:hAnsi="Arial" w:cs="Arial"/>
          </w:rPr>
          <w:t xml:space="preserve"> są dostępne na</w:t>
        </w:r>
        <w:r w:rsidR="00E60F81" w:rsidRPr="0037658C">
          <w:rPr>
            <w:rStyle w:val="Hipercze"/>
            <w:rFonts w:ascii="Arial" w:hAnsi="Arial" w:cs="Arial"/>
          </w:rPr>
          <w:t xml:space="preserve"> platformach</w:t>
        </w:r>
        <w:r w:rsidR="000731AE" w:rsidRPr="0037658C">
          <w:rPr>
            <w:rStyle w:val="Hipercze"/>
            <w:rFonts w:ascii="Arial" w:hAnsi="Arial" w:cs="Arial"/>
          </w:rPr>
          <w:t xml:space="preserve"> </w:t>
        </w:r>
        <w:proofErr w:type="spellStart"/>
        <w:r w:rsidR="000731AE" w:rsidRPr="0037658C">
          <w:rPr>
            <w:rStyle w:val="Hipercze"/>
            <w:rFonts w:ascii="Arial" w:hAnsi="Arial" w:cs="Arial"/>
          </w:rPr>
          <w:t>Spreaker</w:t>
        </w:r>
        <w:proofErr w:type="spellEnd"/>
        <w:r w:rsidR="000731AE" w:rsidRPr="0037658C">
          <w:rPr>
            <w:rStyle w:val="Hipercze"/>
            <w:rFonts w:ascii="Arial" w:hAnsi="Arial" w:cs="Arial"/>
          </w:rPr>
          <w:t xml:space="preserve">, </w:t>
        </w:r>
        <w:proofErr w:type="spellStart"/>
        <w:r w:rsidR="000731AE" w:rsidRPr="0037658C">
          <w:rPr>
            <w:rStyle w:val="Hipercze"/>
            <w:rFonts w:ascii="Arial" w:hAnsi="Arial" w:cs="Arial"/>
          </w:rPr>
          <w:t>Spotify</w:t>
        </w:r>
        <w:proofErr w:type="spellEnd"/>
        <w:r w:rsidR="000731AE" w:rsidRPr="0037658C">
          <w:rPr>
            <w:rStyle w:val="Hipercze"/>
            <w:rFonts w:ascii="Arial" w:hAnsi="Arial" w:cs="Arial"/>
          </w:rPr>
          <w:t>, iTunes i</w:t>
        </w:r>
        <w:r w:rsidR="00E62526" w:rsidRPr="0037658C">
          <w:rPr>
            <w:rStyle w:val="Hipercze"/>
            <w:rFonts w:ascii="Arial" w:hAnsi="Arial" w:cs="Arial"/>
          </w:rPr>
          <w:t> </w:t>
        </w:r>
        <w:r w:rsidR="000731AE" w:rsidRPr="0037658C">
          <w:rPr>
            <w:rStyle w:val="Hipercze"/>
            <w:rFonts w:ascii="Arial" w:hAnsi="Arial" w:cs="Arial"/>
          </w:rPr>
          <w:t>Podcasty Google. Materiał można też odsłuchać i obejrzeć na stronie E.ON.</w:t>
        </w:r>
      </w:hyperlink>
    </w:p>
    <w:p w14:paraId="14DA2E31" w14:textId="45B76A91" w:rsidR="007947C4" w:rsidRPr="0037658C" w:rsidRDefault="007947C4" w:rsidP="0037658C">
      <w:pPr>
        <w:spacing w:before="480" w:line="240" w:lineRule="auto"/>
        <w:jc w:val="both"/>
        <w:rPr>
          <w:rFonts w:ascii="Arial" w:eastAsiaTheme="minorHAnsi" w:hAnsi="Arial" w:cs="Arial"/>
          <w:color w:val="auto"/>
          <w:bdr w:val="none" w:sz="0" w:space="0" w:color="auto"/>
        </w:rPr>
      </w:pPr>
      <w:r w:rsidRPr="0037658C">
        <w:rPr>
          <w:rFonts w:ascii="Arial" w:eastAsia="Calibri" w:hAnsi="Arial" w:cs="Arial"/>
          <w:color w:val="auto"/>
          <w:kern w:val="2"/>
          <w:bdr w:val="none" w:sz="0" w:space="0" w:color="auto"/>
          <w:lang w:eastAsia="en-US"/>
          <w14:ligatures w14:val="standardContextual"/>
        </w:rPr>
        <w:t>***</w:t>
      </w:r>
    </w:p>
    <w:p w14:paraId="112AC39A" w14:textId="70766765" w:rsidR="007947C4" w:rsidRPr="0037658C" w:rsidRDefault="007947C4" w:rsidP="003765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40" w:lineRule="auto"/>
        <w:contextualSpacing/>
        <w:jc w:val="both"/>
        <w:rPr>
          <w:rFonts w:ascii="Arial" w:eastAsia="Calibri" w:hAnsi="Arial" w:cs="Arial"/>
          <w:b/>
          <w:bCs/>
          <w:color w:val="auto"/>
          <w:kern w:val="2"/>
          <w:bdr w:val="none" w:sz="0" w:space="0" w:color="auto"/>
          <w:lang w:eastAsia="en-US"/>
          <w14:ligatures w14:val="standardContextual"/>
        </w:rPr>
      </w:pPr>
      <w:r w:rsidRPr="0037658C">
        <w:rPr>
          <w:rFonts w:ascii="Arial" w:eastAsia="Calibri" w:hAnsi="Arial" w:cs="Arial"/>
          <w:b/>
          <w:bCs/>
          <w:color w:val="auto"/>
          <w:kern w:val="2"/>
          <w:bdr w:val="none" w:sz="0" w:space="0" w:color="auto"/>
          <w:lang w:eastAsia="en-US"/>
          <w14:ligatures w14:val="standardContextual"/>
        </w:rPr>
        <w:t>Dodatkowe informacje dla mediów:</w:t>
      </w:r>
    </w:p>
    <w:p w14:paraId="309EAE75" w14:textId="77777777" w:rsidR="007947C4" w:rsidRPr="0037658C" w:rsidRDefault="007947C4" w:rsidP="003765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40" w:lineRule="auto"/>
        <w:contextualSpacing/>
        <w:jc w:val="both"/>
        <w:rPr>
          <w:rFonts w:ascii="Arial" w:eastAsia="Calibri" w:hAnsi="Arial" w:cs="Arial"/>
          <w:b/>
          <w:bCs/>
          <w:color w:val="auto"/>
          <w:kern w:val="2"/>
          <w:bdr w:val="none" w:sz="0" w:space="0" w:color="auto"/>
          <w:lang w:eastAsia="en-US"/>
          <w14:ligatures w14:val="standardContextual"/>
        </w:rPr>
      </w:pPr>
      <w:r w:rsidRPr="0037658C">
        <w:rPr>
          <w:rFonts w:ascii="Arial" w:eastAsia="Calibri" w:hAnsi="Arial" w:cs="Arial"/>
          <w:color w:val="auto"/>
          <w:kern w:val="2"/>
          <w:bdr w:val="none" w:sz="0" w:space="0" w:color="auto"/>
          <w:lang w:eastAsia="en-US"/>
          <w14:ligatures w14:val="standardContextual"/>
        </w:rPr>
        <w:t xml:space="preserve">Biuro prasowe E.ON: </w:t>
      </w:r>
      <w:r w:rsidRPr="0037658C">
        <w:rPr>
          <w:rFonts w:ascii="Arial" w:eastAsia="Calibri" w:hAnsi="Arial" w:cs="Arial"/>
          <w:b/>
          <w:bCs/>
          <w:color w:val="auto"/>
          <w:kern w:val="2"/>
          <w:bdr w:val="none" w:sz="0" w:space="0" w:color="auto"/>
          <w:lang w:eastAsia="en-US"/>
          <w14:ligatures w14:val="standardContextual"/>
        </w:rPr>
        <w:t>+48 (22) 821 41 51</w:t>
      </w:r>
    </w:p>
    <w:p w14:paraId="38BB6728" w14:textId="3712C0B7" w:rsidR="000731AE" w:rsidRPr="0037658C" w:rsidRDefault="007947C4" w:rsidP="003765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40" w:lineRule="auto"/>
        <w:contextualSpacing/>
        <w:jc w:val="both"/>
        <w:rPr>
          <w:rFonts w:ascii="Arial" w:hAnsi="Arial" w:cs="Arial"/>
        </w:rPr>
      </w:pPr>
      <w:r w:rsidRPr="0037658C">
        <w:rPr>
          <w:rFonts w:ascii="Arial" w:eastAsia="Calibri" w:hAnsi="Arial" w:cs="Arial"/>
          <w:color w:val="auto"/>
          <w:kern w:val="2"/>
          <w:bdr w:val="none" w:sz="0" w:space="0" w:color="auto"/>
          <w:lang w:eastAsia="en-US"/>
          <w14:ligatures w14:val="standardContextual"/>
        </w:rPr>
        <w:t>Email:</w:t>
      </w:r>
      <w:r w:rsidRPr="0037658C">
        <w:rPr>
          <w:rFonts w:ascii="Arial" w:eastAsia="Calibri" w:hAnsi="Arial" w:cs="Arial"/>
          <w:b/>
          <w:bCs/>
          <w:color w:val="auto"/>
          <w:kern w:val="2"/>
          <w:bdr w:val="none" w:sz="0" w:space="0" w:color="auto"/>
          <w:lang w:eastAsia="en-US"/>
          <w14:ligatures w14:val="standardContextual"/>
        </w:rPr>
        <w:t xml:space="preserve"> </w:t>
      </w:r>
      <w:hyperlink r:id="rId12" w:history="1">
        <w:r w:rsidRPr="0037658C">
          <w:rPr>
            <w:rStyle w:val="Hyperlink0"/>
            <w:rFonts w:ascii="Arial" w:hAnsi="Arial" w:cs="Arial"/>
          </w:rPr>
          <w:t>biuro.prasowe@eon.pl</w:t>
        </w:r>
      </w:hyperlink>
    </w:p>
    <w:sectPr w:rsidR="000731AE" w:rsidRPr="0037658C" w:rsidSect="0015017B">
      <w:headerReference w:type="default" r:id="rId13"/>
      <w:footerReference w:type="default" r:id="rId14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83412" w14:textId="77777777" w:rsidR="001C7CA9" w:rsidRDefault="001C7CA9" w:rsidP="007947C4">
      <w:pPr>
        <w:spacing w:line="240" w:lineRule="auto"/>
      </w:pPr>
      <w:r>
        <w:separator/>
      </w:r>
    </w:p>
  </w:endnote>
  <w:endnote w:type="continuationSeparator" w:id="0">
    <w:p w14:paraId="2787018B" w14:textId="77777777" w:rsidR="001C7CA9" w:rsidRDefault="001C7CA9" w:rsidP="00794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64EF1" w14:textId="77777777" w:rsidR="007947C4" w:rsidRPr="002B700A" w:rsidRDefault="007947C4" w:rsidP="007947C4">
    <w:pPr>
      <w:pStyle w:val="Nagwek"/>
      <w:tabs>
        <w:tab w:val="clear" w:pos="9072"/>
        <w:tab w:val="right" w:pos="9046"/>
      </w:tabs>
      <w:spacing w:line="200" w:lineRule="exact"/>
      <w:rPr>
        <w:sz w:val="14"/>
        <w:szCs w:val="14"/>
      </w:rPr>
    </w:pPr>
  </w:p>
  <w:p w14:paraId="7BAF6D4E" w14:textId="05163B56" w:rsidR="007947C4" w:rsidRPr="002B700A" w:rsidRDefault="007947C4" w:rsidP="007947C4">
    <w:pPr>
      <w:pStyle w:val="Nagwek"/>
      <w:tabs>
        <w:tab w:val="clear" w:pos="9072"/>
        <w:tab w:val="right" w:pos="9046"/>
      </w:tabs>
      <w:spacing w:line="200" w:lineRule="exact"/>
    </w:pPr>
    <w:r w:rsidRPr="002B700A">
      <w:rPr>
        <w:sz w:val="16"/>
        <w:szCs w:val="16"/>
      </w:rPr>
      <w:t xml:space="preserve">E.ON Polska S.A. </w:t>
    </w:r>
    <w:r w:rsidRPr="002B700A">
      <w:rPr>
        <w:rFonts w:ascii="Wingdings" w:hAnsi="Wingdings"/>
        <w:sz w:val="16"/>
        <w:szCs w:val="16"/>
      </w:rPr>
      <w:t>·</w:t>
    </w:r>
    <w:r w:rsidRPr="002B700A">
      <w:rPr>
        <w:sz w:val="16"/>
        <w:szCs w:val="16"/>
      </w:rPr>
      <w:t xml:space="preserve"> Siedziba: ul. Wybrzeże Kościuszkowskie 41 </w:t>
    </w:r>
    <w:r w:rsidRPr="002B700A">
      <w:rPr>
        <w:rFonts w:ascii="Wingdings" w:hAnsi="Wingdings"/>
        <w:sz w:val="16"/>
        <w:szCs w:val="16"/>
      </w:rPr>
      <w:t>·</w:t>
    </w:r>
    <w:r w:rsidRPr="002B700A">
      <w:rPr>
        <w:sz w:val="16"/>
        <w:szCs w:val="16"/>
      </w:rPr>
      <w:t xml:space="preserve"> 00-347 Warszawa </w:t>
    </w:r>
    <w:r w:rsidRPr="002B700A">
      <w:rPr>
        <w:rFonts w:ascii="Wingdings" w:hAnsi="Wingdings"/>
        <w:sz w:val="16"/>
        <w:szCs w:val="16"/>
      </w:rPr>
      <w:t>·</w:t>
    </w:r>
    <w:r w:rsidRPr="002B700A">
      <w:rPr>
        <w:sz w:val="16"/>
        <w:szCs w:val="16"/>
      </w:rPr>
      <w:t xml:space="preserve"> Prezes Zarządu: dr Andrzej Modzelewski</w:t>
    </w:r>
    <w:r w:rsidRPr="002B700A">
      <w:rPr>
        <w:sz w:val="16"/>
        <w:szCs w:val="16"/>
      </w:rPr>
      <w:br/>
    </w:r>
    <w:r w:rsidRPr="002B700A">
      <w:rPr>
        <w:rFonts w:ascii="Wingdings" w:hAnsi="Wingdings"/>
        <w:sz w:val="16"/>
        <w:szCs w:val="16"/>
      </w:rPr>
      <w:t>·</w:t>
    </w:r>
    <w:r w:rsidRPr="002B700A">
      <w:rPr>
        <w:sz w:val="16"/>
        <w:szCs w:val="16"/>
      </w:rPr>
      <w:t xml:space="preserve"> Członkowie zarządu: Joanna Kępczyńska, </w:t>
    </w:r>
    <w:proofErr w:type="spellStart"/>
    <w:r w:rsidRPr="002B700A">
      <w:rPr>
        <w:sz w:val="16"/>
        <w:szCs w:val="16"/>
      </w:rPr>
      <w:t>Jörn</w:t>
    </w:r>
    <w:proofErr w:type="spellEnd"/>
    <w:r w:rsidRPr="002B700A">
      <w:rPr>
        <w:sz w:val="16"/>
        <w:szCs w:val="16"/>
      </w:rPr>
      <w:t xml:space="preserve">-Erik </w:t>
    </w:r>
    <w:proofErr w:type="spellStart"/>
    <w:r w:rsidRPr="002B700A">
      <w:rPr>
        <w:sz w:val="16"/>
        <w:szCs w:val="16"/>
      </w:rPr>
      <w:t>Mantz</w:t>
    </w:r>
    <w:proofErr w:type="spellEnd"/>
    <w:r w:rsidR="00DB1F79">
      <w:rPr>
        <w:sz w:val="16"/>
        <w:szCs w:val="16"/>
      </w:rPr>
      <w:t>, Bartosz Gott</w:t>
    </w:r>
    <w:r w:rsidRPr="002B700A">
      <w:rPr>
        <w:sz w:val="16"/>
        <w:szCs w:val="16"/>
      </w:rPr>
      <w:t xml:space="preserve"> </w:t>
    </w:r>
    <w:r w:rsidRPr="002B700A">
      <w:rPr>
        <w:rFonts w:ascii="Wingdings" w:hAnsi="Wingdings"/>
        <w:sz w:val="16"/>
        <w:szCs w:val="16"/>
      </w:rPr>
      <w:t>·</w:t>
    </w:r>
    <w:r w:rsidRPr="002B700A">
      <w:rPr>
        <w:sz w:val="16"/>
        <w:szCs w:val="16"/>
      </w:rPr>
      <w:t xml:space="preserve"> Sąd Rejonowy dla m.st. Warszawy w Warszawie </w:t>
    </w:r>
    <w:r w:rsidRPr="002B700A">
      <w:rPr>
        <w:sz w:val="16"/>
        <w:szCs w:val="16"/>
      </w:rPr>
      <w:br/>
      <w:t xml:space="preserve">XII Wydział Gospodarczy KRS Nr KRS: 0000011733 </w:t>
    </w:r>
    <w:r w:rsidRPr="002B700A">
      <w:rPr>
        <w:rFonts w:ascii="Wingdings" w:hAnsi="Wingdings"/>
        <w:sz w:val="16"/>
        <w:szCs w:val="16"/>
      </w:rPr>
      <w:t>·</w:t>
    </w:r>
    <w:r w:rsidRPr="002B700A">
      <w:rPr>
        <w:sz w:val="16"/>
        <w:szCs w:val="16"/>
      </w:rPr>
      <w:t xml:space="preserve"> Kapitał Zakładowy (opłacony w całości): 165 066 000 zł </w:t>
    </w:r>
    <w:r w:rsidRPr="002B700A">
      <w:rPr>
        <w:rFonts w:ascii="Wingdings" w:hAnsi="Wingdings"/>
        <w:sz w:val="16"/>
        <w:szCs w:val="16"/>
      </w:rPr>
      <w:t>·</w:t>
    </w:r>
    <w:r w:rsidRPr="002B700A">
      <w:rPr>
        <w:sz w:val="16"/>
        <w:szCs w:val="16"/>
      </w:rPr>
      <w:t xml:space="preserve"> NIP: 525-000-07-94</w:t>
    </w:r>
  </w:p>
  <w:p w14:paraId="29E19245" w14:textId="77777777" w:rsidR="007947C4" w:rsidRDefault="007947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5E5E3" w14:textId="77777777" w:rsidR="001C7CA9" w:rsidRDefault="001C7CA9" w:rsidP="007947C4">
      <w:pPr>
        <w:spacing w:line="240" w:lineRule="auto"/>
      </w:pPr>
      <w:r>
        <w:separator/>
      </w:r>
    </w:p>
  </w:footnote>
  <w:footnote w:type="continuationSeparator" w:id="0">
    <w:p w14:paraId="6ECF2075" w14:textId="77777777" w:rsidR="001C7CA9" w:rsidRDefault="001C7CA9" w:rsidP="00794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98930" w14:textId="77777777" w:rsidR="00202823" w:rsidRDefault="00202823">
    <w:pPr>
      <w:pStyle w:val="Nagwek"/>
    </w:pPr>
  </w:p>
  <w:p w14:paraId="4FFF2CD6" w14:textId="77777777" w:rsidR="00202823" w:rsidRDefault="00202823">
    <w:pPr>
      <w:pStyle w:val="Nagwek"/>
    </w:pPr>
  </w:p>
  <w:p w14:paraId="2CCFE96E" w14:textId="77777777" w:rsidR="00202823" w:rsidRDefault="00202823">
    <w:pPr>
      <w:pStyle w:val="Nagwek"/>
    </w:pPr>
  </w:p>
  <w:p w14:paraId="1AAF08AA" w14:textId="0B67EBDB" w:rsidR="007947C4" w:rsidRDefault="007947C4">
    <w:pPr>
      <w:pStyle w:val="Nagwek"/>
    </w:pPr>
    <w:r w:rsidRPr="002B700A">
      <w:rPr>
        <w:noProof/>
      </w:rPr>
      <w:drawing>
        <wp:anchor distT="152400" distB="152400" distL="152400" distR="152400" simplePos="0" relativeHeight="251659264" behindDoc="1" locked="0" layoutInCell="1" allowOverlap="1" wp14:anchorId="19E33016" wp14:editId="05FA42DE">
          <wp:simplePos x="0" y="0"/>
          <wp:positionH relativeFrom="page">
            <wp:posOffset>5454650</wp:posOffset>
          </wp:positionH>
          <wp:positionV relativeFrom="page">
            <wp:posOffset>463550</wp:posOffset>
          </wp:positionV>
          <wp:extent cx="1266674" cy="374650"/>
          <wp:effectExtent l="0" t="0" r="0" b="6350"/>
          <wp:wrapSquare wrapText="bothSides"/>
          <wp:docPr id="2018480965" name="officeArt object" descr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 2" descr="Obraz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6674" cy="3746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6C90"/>
    <w:multiLevelType w:val="multilevel"/>
    <w:tmpl w:val="4FA83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823C4D"/>
    <w:multiLevelType w:val="hybridMultilevel"/>
    <w:tmpl w:val="4B1E3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04D6E"/>
    <w:multiLevelType w:val="multilevel"/>
    <w:tmpl w:val="70200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4A5147"/>
    <w:multiLevelType w:val="multilevel"/>
    <w:tmpl w:val="C4F0E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3768486">
    <w:abstractNumId w:val="2"/>
  </w:num>
  <w:num w:numId="2" w16cid:durableId="162354401">
    <w:abstractNumId w:val="0"/>
  </w:num>
  <w:num w:numId="3" w16cid:durableId="509175020">
    <w:abstractNumId w:val="3"/>
  </w:num>
  <w:num w:numId="4" w16cid:durableId="1017733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C2F"/>
    <w:rsid w:val="00013D2A"/>
    <w:rsid w:val="00025899"/>
    <w:rsid w:val="0002649C"/>
    <w:rsid w:val="000551A4"/>
    <w:rsid w:val="000731AE"/>
    <w:rsid w:val="0008040B"/>
    <w:rsid w:val="000901A8"/>
    <w:rsid w:val="00096F08"/>
    <w:rsid w:val="000B01CE"/>
    <w:rsid w:val="000B263C"/>
    <w:rsid w:val="000C1942"/>
    <w:rsid w:val="000C213E"/>
    <w:rsid w:val="000E5E03"/>
    <w:rsid w:val="000E73B5"/>
    <w:rsid w:val="000E7AFC"/>
    <w:rsid w:val="000F409A"/>
    <w:rsid w:val="00123378"/>
    <w:rsid w:val="00127AB9"/>
    <w:rsid w:val="0015017B"/>
    <w:rsid w:val="001613AD"/>
    <w:rsid w:val="00161562"/>
    <w:rsid w:val="00171C2F"/>
    <w:rsid w:val="001800D3"/>
    <w:rsid w:val="00182284"/>
    <w:rsid w:val="001947C2"/>
    <w:rsid w:val="00195731"/>
    <w:rsid w:val="001A053C"/>
    <w:rsid w:val="001A3F5D"/>
    <w:rsid w:val="001C6003"/>
    <w:rsid w:val="001C7CA9"/>
    <w:rsid w:val="001D2237"/>
    <w:rsid w:val="001D4332"/>
    <w:rsid w:val="001F0BF3"/>
    <w:rsid w:val="00202823"/>
    <w:rsid w:val="00206165"/>
    <w:rsid w:val="0021659C"/>
    <w:rsid w:val="002370FE"/>
    <w:rsid w:val="00264667"/>
    <w:rsid w:val="0027769F"/>
    <w:rsid w:val="00294220"/>
    <w:rsid w:val="002A19BE"/>
    <w:rsid w:val="002B3C9C"/>
    <w:rsid w:val="002D443A"/>
    <w:rsid w:val="002F23D4"/>
    <w:rsid w:val="002F4D8B"/>
    <w:rsid w:val="002F740F"/>
    <w:rsid w:val="00300466"/>
    <w:rsid w:val="00312E9E"/>
    <w:rsid w:val="00340846"/>
    <w:rsid w:val="003422EA"/>
    <w:rsid w:val="00347EFE"/>
    <w:rsid w:val="00352989"/>
    <w:rsid w:val="00363A5C"/>
    <w:rsid w:val="00364812"/>
    <w:rsid w:val="0037109D"/>
    <w:rsid w:val="0037658C"/>
    <w:rsid w:val="003812B8"/>
    <w:rsid w:val="00385B30"/>
    <w:rsid w:val="00390D03"/>
    <w:rsid w:val="0039289D"/>
    <w:rsid w:val="003B10FB"/>
    <w:rsid w:val="003B6E0A"/>
    <w:rsid w:val="003C0010"/>
    <w:rsid w:val="003C28F6"/>
    <w:rsid w:val="003D36C7"/>
    <w:rsid w:val="00401C44"/>
    <w:rsid w:val="004032A6"/>
    <w:rsid w:val="004124B4"/>
    <w:rsid w:val="00425C78"/>
    <w:rsid w:val="004422FD"/>
    <w:rsid w:val="00450F01"/>
    <w:rsid w:val="00491E03"/>
    <w:rsid w:val="00496432"/>
    <w:rsid w:val="004B33D1"/>
    <w:rsid w:val="004C087A"/>
    <w:rsid w:val="004E0B60"/>
    <w:rsid w:val="00505EFB"/>
    <w:rsid w:val="005075DF"/>
    <w:rsid w:val="005143BD"/>
    <w:rsid w:val="00523F24"/>
    <w:rsid w:val="005423C4"/>
    <w:rsid w:val="00545CAF"/>
    <w:rsid w:val="00556949"/>
    <w:rsid w:val="00560924"/>
    <w:rsid w:val="005653AC"/>
    <w:rsid w:val="00574FF3"/>
    <w:rsid w:val="0058226B"/>
    <w:rsid w:val="00590C79"/>
    <w:rsid w:val="005A288D"/>
    <w:rsid w:val="005B032E"/>
    <w:rsid w:val="005B5064"/>
    <w:rsid w:val="005B7502"/>
    <w:rsid w:val="005F3C29"/>
    <w:rsid w:val="00606924"/>
    <w:rsid w:val="0061230B"/>
    <w:rsid w:val="00623703"/>
    <w:rsid w:val="0062477A"/>
    <w:rsid w:val="006423E3"/>
    <w:rsid w:val="006462E2"/>
    <w:rsid w:val="00654B0B"/>
    <w:rsid w:val="00655A72"/>
    <w:rsid w:val="00665396"/>
    <w:rsid w:val="0068229A"/>
    <w:rsid w:val="006871F1"/>
    <w:rsid w:val="006A102F"/>
    <w:rsid w:val="006C05A8"/>
    <w:rsid w:val="006C408E"/>
    <w:rsid w:val="006C6A7A"/>
    <w:rsid w:val="006E7DC2"/>
    <w:rsid w:val="00703B5E"/>
    <w:rsid w:val="00710033"/>
    <w:rsid w:val="00730D4F"/>
    <w:rsid w:val="0074602C"/>
    <w:rsid w:val="007625DF"/>
    <w:rsid w:val="00765FFF"/>
    <w:rsid w:val="007757F1"/>
    <w:rsid w:val="00776F63"/>
    <w:rsid w:val="0078137F"/>
    <w:rsid w:val="0078427B"/>
    <w:rsid w:val="007915B2"/>
    <w:rsid w:val="007947C4"/>
    <w:rsid w:val="007B002C"/>
    <w:rsid w:val="007B1B5C"/>
    <w:rsid w:val="007C3A01"/>
    <w:rsid w:val="007E4A89"/>
    <w:rsid w:val="007F2146"/>
    <w:rsid w:val="007F5EC0"/>
    <w:rsid w:val="0080148C"/>
    <w:rsid w:val="00812050"/>
    <w:rsid w:val="00812DF3"/>
    <w:rsid w:val="0081531E"/>
    <w:rsid w:val="00837F0D"/>
    <w:rsid w:val="00847C11"/>
    <w:rsid w:val="0085588C"/>
    <w:rsid w:val="00871462"/>
    <w:rsid w:val="008809BF"/>
    <w:rsid w:val="00882F1C"/>
    <w:rsid w:val="00885188"/>
    <w:rsid w:val="008A5163"/>
    <w:rsid w:val="008A6D65"/>
    <w:rsid w:val="008B010B"/>
    <w:rsid w:val="008B3322"/>
    <w:rsid w:val="008C3638"/>
    <w:rsid w:val="008E6C68"/>
    <w:rsid w:val="008F70F1"/>
    <w:rsid w:val="00942A61"/>
    <w:rsid w:val="00960F76"/>
    <w:rsid w:val="00964832"/>
    <w:rsid w:val="0096586D"/>
    <w:rsid w:val="009763B0"/>
    <w:rsid w:val="00980F85"/>
    <w:rsid w:val="00995C09"/>
    <w:rsid w:val="009A6562"/>
    <w:rsid w:val="009C1478"/>
    <w:rsid w:val="009C6C7E"/>
    <w:rsid w:val="009D54AC"/>
    <w:rsid w:val="009F6588"/>
    <w:rsid w:val="00A06A06"/>
    <w:rsid w:val="00A23144"/>
    <w:rsid w:val="00A25E78"/>
    <w:rsid w:val="00A34D46"/>
    <w:rsid w:val="00A377FB"/>
    <w:rsid w:val="00A622C9"/>
    <w:rsid w:val="00A703F2"/>
    <w:rsid w:val="00A838B3"/>
    <w:rsid w:val="00A93D8E"/>
    <w:rsid w:val="00A96F29"/>
    <w:rsid w:val="00AA65E1"/>
    <w:rsid w:val="00AB1E29"/>
    <w:rsid w:val="00AB1F40"/>
    <w:rsid w:val="00AC60FA"/>
    <w:rsid w:val="00AD0CAC"/>
    <w:rsid w:val="00AD16F3"/>
    <w:rsid w:val="00AD251D"/>
    <w:rsid w:val="00AE230E"/>
    <w:rsid w:val="00AE7F8F"/>
    <w:rsid w:val="00AF24CA"/>
    <w:rsid w:val="00B11A70"/>
    <w:rsid w:val="00B24547"/>
    <w:rsid w:val="00B5274B"/>
    <w:rsid w:val="00B54B24"/>
    <w:rsid w:val="00B644C8"/>
    <w:rsid w:val="00B862FF"/>
    <w:rsid w:val="00B93CAC"/>
    <w:rsid w:val="00BA4A68"/>
    <w:rsid w:val="00BA5474"/>
    <w:rsid w:val="00BA5D78"/>
    <w:rsid w:val="00BA7222"/>
    <w:rsid w:val="00BB2D44"/>
    <w:rsid w:val="00BB7BAA"/>
    <w:rsid w:val="00BD24D1"/>
    <w:rsid w:val="00BE605D"/>
    <w:rsid w:val="00BF5B3F"/>
    <w:rsid w:val="00C05518"/>
    <w:rsid w:val="00C225FB"/>
    <w:rsid w:val="00C357CB"/>
    <w:rsid w:val="00C433FC"/>
    <w:rsid w:val="00CB154C"/>
    <w:rsid w:val="00CC545F"/>
    <w:rsid w:val="00CC66D4"/>
    <w:rsid w:val="00CD1651"/>
    <w:rsid w:val="00CD462F"/>
    <w:rsid w:val="00CF3E6B"/>
    <w:rsid w:val="00CF612A"/>
    <w:rsid w:val="00D26F97"/>
    <w:rsid w:val="00D3350A"/>
    <w:rsid w:val="00D4156E"/>
    <w:rsid w:val="00D564EA"/>
    <w:rsid w:val="00D701E2"/>
    <w:rsid w:val="00D72336"/>
    <w:rsid w:val="00D75F2C"/>
    <w:rsid w:val="00D7645D"/>
    <w:rsid w:val="00D9104B"/>
    <w:rsid w:val="00D96A50"/>
    <w:rsid w:val="00DB1F79"/>
    <w:rsid w:val="00DB32CA"/>
    <w:rsid w:val="00DD2468"/>
    <w:rsid w:val="00DE211E"/>
    <w:rsid w:val="00DE2D9C"/>
    <w:rsid w:val="00DF1CFD"/>
    <w:rsid w:val="00E02E06"/>
    <w:rsid w:val="00E14A84"/>
    <w:rsid w:val="00E22162"/>
    <w:rsid w:val="00E30DF5"/>
    <w:rsid w:val="00E44E69"/>
    <w:rsid w:val="00E60F81"/>
    <w:rsid w:val="00E62526"/>
    <w:rsid w:val="00E74F74"/>
    <w:rsid w:val="00E8408E"/>
    <w:rsid w:val="00E9118F"/>
    <w:rsid w:val="00E94B54"/>
    <w:rsid w:val="00EA2E18"/>
    <w:rsid w:val="00EA5498"/>
    <w:rsid w:val="00EC0638"/>
    <w:rsid w:val="00EE33D1"/>
    <w:rsid w:val="00EE6285"/>
    <w:rsid w:val="00EE74D8"/>
    <w:rsid w:val="00EF7FAF"/>
    <w:rsid w:val="00F104A1"/>
    <w:rsid w:val="00F37C36"/>
    <w:rsid w:val="00F45008"/>
    <w:rsid w:val="00F60916"/>
    <w:rsid w:val="00F65422"/>
    <w:rsid w:val="00F6713E"/>
    <w:rsid w:val="00F70658"/>
    <w:rsid w:val="00F70AD6"/>
    <w:rsid w:val="00F9328B"/>
    <w:rsid w:val="00F95DFC"/>
    <w:rsid w:val="00FA3428"/>
    <w:rsid w:val="00FA7B14"/>
    <w:rsid w:val="00FB010D"/>
    <w:rsid w:val="00FB17CC"/>
    <w:rsid w:val="00FB2899"/>
    <w:rsid w:val="00FD0360"/>
    <w:rsid w:val="00FD2322"/>
    <w:rsid w:val="00FE0461"/>
    <w:rsid w:val="00FF6A1D"/>
    <w:rsid w:val="1DEA0C7D"/>
    <w:rsid w:val="2123749C"/>
    <w:rsid w:val="29216646"/>
    <w:rsid w:val="31622A42"/>
    <w:rsid w:val="341A3B7C"/>
    <w:rsid w:val="3AAF4932"/>
    <w:rsid w:val="4863AFD7"/>
    <w:rsid w:val="4C7F60F6"/>
    <w:rsid w:val="4FC20484"/>
    <w:rsid w:val="508067E4"/>
    <w:rsid w:val="5143152A"/>
    <w:rsid w:val="5858408E"/>
    <w:rsid w:val="5C1BA12F"/>
    <w:rsid w:val="5ECA158B"/>
    <w:rsid w:val="7F3D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B328E"/>
  <w15:chartTrackingRefBased/>
  <w15:docId w15:val="{1A673F1D-F21F-4D51-B514-A1357CA47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47C4"/>
    <w:pPr>
      <w:pBdr>
        <w:top w:val="nil"/>
        <w:left w:val="nil"/>
        <w:bottom w:val="nil"/>
        <w:right w:val="nil"/>
        <w:between w:val="nil"/>
        <w:bar w:val="nil"/>
      </w:pBdr>
      <w:spacing w:after="0" w:line="235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71C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1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1C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1C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1C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1C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1C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1C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1C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1C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1C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1C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1C2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1C2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71C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71C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71C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71C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71C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71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1C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71C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71C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71C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71C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71C2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1C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1C2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71C2F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25C7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25C7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nhideWhenUsed/>
    <w:rsid w:val="007947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47C4"/>
  </w:style>
  <w:style w:type="paragraph" w:styleId="Stopka">
    <w:name w:val="footer"/>
    <w:basedOn w:val="Normalny"/>
    <w:link w:val="StopkaZnak"/>
    <w:uiPriority w:val="99"/>
    <w:unhideWhenUsed/>
    <w:rsid w:val="007947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47C4"/>
  </w:style>
  <w:style w:type="character" w:customStyle="1" w:styleId="Hyperlink0">
    <w:name w:val="Hyperlink.0"/>
    <w:basedOn w:val="Domylnaczcionkaakapitu"/>
    <w:rsid w:val="007947C4"/>
    <w:rPr>
      <w:rFonts w:ascii="Calibri" w:eastAsia="Calibri" w:hAnsi="Calibri" w:cs="Calibri"/>
      <w:b/>
      <w:bCs/>
      <w:outline w:val="0"/>
      <w:color w:val="0000FF"/>
      <w:u w:val="single" w:color="0000F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14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14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148C"/>
    <w:rPr>
      <w:rFonts w:ascii="Calibri" w:eastAsia="Arial Unicode MS" w:hAnsi="Calibri" w:cs="Arial Unicode MS"/>
      <w:color w:val="000000"/>
      <w:kern w:val="0"/>
      <w:sz w:val="20"/>
      <w:szCs w:val="20"/>
      <w:u w:color="000000"/>
      <w:bdr w:val="nil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14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148C"/>
    <w:rPr>
      <w:rFonts w:ascii="Calibri" w:eastAsia="Arial Unicode MS" w:hAnsi="Calibri" w:cs="Arial Unicode MS"/>
      <w:b/>
      <w:bCs/>
      <w:color w:val="000000"/>
      <w:kern w:val="0"/>
      <w:sz w:val="20"/>
      <w:szCs w:val="20"/>
      <w:u w:color="000000"/>
      <w:bdr w:val="nil"/>
      <w:lang w:eastAsia="pl-PL"/>
      <w14:ligatures w14:val="none"/>
    </w:rPr>
  </w:style>
  <w:style w:type="paragraph" w:styleId="Poprawka">
    <w:name w:val="Revision"/>
    <w:hidden/>
    <w:uiPriority w:val="99"/>
    <w:semiHidden/>
    <w:rsid w:val="0058226B"/>
    <w:pPr>
      <w:spacing w:after="0" w:line="240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213E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213E"/>
    <w:rPr>
      <w:rFonts w:ascii="Calibri" w:eastAsia="Arial Unicode MS" w:hAnsi="Calibri" w:cs="Arial Unicode MS"/>
      <w:color w:val="000000"/>
      <w:kern w:val="0"/>
      <w:sz w:val="20"/>
      <w:szCs w:val="20"/>
      <w:u w:color="000000"/>
      <w:bdr w:val="nil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213E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3422EA"/>
    <w:rPr>
      <w:color w:val="96607D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0731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styleId="Pogrubienie">
    <w:name w:val="Strong"/>
    <w:basedOn w:val="Domylnaczcionkaakapitu"/>
    <w:uiPriority w:val="22"/>
    <w:qFormat/>
    <w:rsid w:val="000731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iuro.prasowe@eon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on.pl/dla-biznesu/firmy-i-instytucje/eon-talks/odcinek-67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4d4d3f-de7d-41d3-a24e-fad2a4ae4921">
      <Terms xmlns="http://schemas.microsoft.com/office/infopath/2007/PartnerControls"/>
    </lcf76f155ced4ddcb4097134ff3c332f>
    <TaxCatchAll xmlns="eb585914-d546-41d5-863f-24e9809e723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EDB95D3A81CC4B9D0A6E3C8F3AB5D0" ma:contentTypeVersion="16" ma:contentTypeDescription="Create a new document." ma:contentTypeScope="" ma:versionID="7b1581d21cee2f7e1a95c48c651aa495">
  <xsd:schema xmlns:xsd="http://www.w3.org/2001/XMLSchema" xmlns:xs="http://www.w3.org/2001/XMLSchema" xmlns:p="http://schemas.microsoft.com/office/2006/metadata/properties" xmlns:ns2="af4d4d3f-de7d-41d3-a24e-fad2a4ae4921" xmlns:ns3="eb585914-d546-41d5-863f-24e9809e7239" targetNamespace="http://schemas.microsoft.com/office/2006/metadata/properties" ma:root="true" ma:fieldsID="0b559827be224501109a053e6f1a9857" ns2:_="" ns3:_="">
    <xsd:import namespace="af4d4d3f-de7d-41d3-a24e-fad2a4ae4921"/>
    <xsd:import namespace="eb585914-d546-41d5-863f-24e9809e72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d4d3f-de7d-41d3-a24e-fad2a4ae49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d2bc115-f314-4df2-a102-4eef0e497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85914-d546-41d5-863f-24e9809e723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515ab87-a3c6-4158-8867-36bbac7f67c9}" ma:internalName="TaxCatchAll" ma:showField="CatchAllData" ma:web="eb585914-d546-41d5-863f-24e9809e72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6B63DA-D973-4058-A219-9293A50FF8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A871AA-6521-4C6A-808F-136864134E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070E3E-CD93-40A3-B8A2-D3F13140BAAF}">
  <ds:schemaRefs>
    <ds:schemaRef ds:uri="http://schemas.microsoft.com/office/2006/metadata/properties"/>
    <ds:schemaRef ds:uri="http://schemas.microsoft.com/office/infopath/2007/PartnerControls"/>
    <ds:schemaRef ds:uri="af4d4d3f-de7d-41d3-a24e-fad2a4ae4921"/>
    <ds:schemaRef ds:uri="eb585914-d546-41d5-863f-24e9809e7239"/>
  </ds:schemaRefs>
</ds:datastoreItem>
</file>

<file path=customXml/itemProps4.xml><?xml version="1.0" encoding="utf-8"?>
<ds:datastoreItem xmlns:ds="http://schemas.openxmlformats.org/officeDocument/2006/customXml" ds:itemID="{5AA9C23A-BCDC-4DE2-A2F6-8390B1910D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4d4d3f-de7d-41d3-a24e-fad2a4ae4921"/>
    <ds:schemaRef ds:uri="eb585914-d546-41d5-863f-24e9809e72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590</Words>
  <Characters>3883</Characters>
  <Application>Microsoft Office Word</Application>
  <DocSecurity>0</DocSecurity>
  <Lines>64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Wojdak</dc:creator>
  <cp:keywords/>
  <dc:description/>
  <cp:lastModifiedBy>Monika Wojdak</cp:lastModifiedBy>
  <cp:revision>5</cp:revision>
  <dcterms:created xsi:type="dcterms:W3CDTF">2026-06-19T09:41:00Z</dcterms:created>
  <dcterms:modified xsi:type="dcterms:W3CDTF">2026-06-25T07:35:00Z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0x01010052EDB95D3A81CC4B9D0A6E3C8F3AB5D0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</Properties>
</file>