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9ED8" w14:textId="4019772E" w:rsidR="00875F4E" w:rsidRPr="00875F4E" w:rsidRDefault="00875F4E" w:rsidP="00875F4E">
      <w:pPr>
        <w:spacing w:line="360" w:lineRule="auto"/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sz w:val="20"/>
          <w:szCs w:val="20"/>
        </w:rPr>
        <w:t xml:space="preserve">Warszawa, </w:t>
      </w:r>
      <w:r w:rsidR="00DB071E" w:rsidRPr="00DB071E">
        <w:rPr>
          <w:rFonts w:ascii="Futura PT Book" w:hAnsi="Futura PT Book" w:cs="Arial"/>
          <w:sz w:val="20"/>
          <w:szCs w:val="20"/>
        </w:rPr>
        <w:t>8</w:t>
      </w:r>
      <w:r w:rsidR="00DB071E" w:rsidRPr="00DB071E">
        <w:rPr>
          <w:rFonts w:ascii="Futura PT Book" w:hAnsi="Futura PT Book" w:cs="Arial"/>
          <w:sz w:val="20"/>
          <w:szCs w:val="20"/>
        </w:rPr>
        <w:t xml:space="preserve"> </w:t>
      </w:r>
      <w:r w:rsidR="007B6ED1" w:rsidRPr="00DB071E">
        <w:rPr>
          <w:rFonts w:ascii="Futura PT Book" w:hAnsi="Futura PT Book" w:cs="Arial"/>
          <w:sz w:val="20"/>
          <w:szCs w:val="20"/>
        </w:rPr>
        <w:t>lipca</w:t>
      </w:r>
      <w:r w:rsidR="00F8435B" w:rsidRPr="00DB071E">
        <w:rPr>
          <w:rFonts w:ascii="Futura PT Book" w:hAnsi="Futura PT Book" w:cs="Arial"/>
          <w:sz w:val="20"/>
          <w:szCs w:val="20"/>
        </w:rPr>
        <w:t xml:space="preserve"> </w:t>
      </w:r>
      <w:r w:rsidRPr="00875F4E">
        <w:rPr>
          <w:rFonts w:ascii="Futura PT Book" w:hAnsi="Futura PT Book" w:cs="Arial"/>
          <w:sz w:val="20"/>
          <w:szCs w:val="20"/>
        </w:rPr>
        <w:t>202</w:t>
      </w:r>
      <w:r w:rsidR="005F750C">
        <w:rPr>
          <w:rFonts w:ascii="Futura PT Book" w:hAnsi="Futura PT Book" w:cs="Arial"/>
          <w:sz w:val="20"/>
          <w:szCs w:val="20"/>
        </w:rPr>
        <w:t>6</w:t>
      </w:r>
      <w:r w:rsidRPr="00875F4E">
        <w:rPr>
          <w:rFonts w:ascii="Futura PT Book" w:hAnsi="Futura PT Book" w:cs="Arial"/>
          <w:sz w:val="20"/>
          <w:szCs w:val="20"/>
        </w:rPr>
        <w:t xml:space="preserve"> r.</w:t>
      </w:r>
    </w:p>
    <w:p w14:paraId="6005BCBA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</w:p>
    <w:p w14:paraId="572619DD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</w:p>
    <w:p w14:paraId="6BBB1B82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</w:p>
    <w:p w14:paraId="041B3D78" w14:textId="77777777" w:rsidR="00875F4E" w:rsidRPr="00875F4E" w:rsidRDefault="00875F4E" w:rsidP="00875F4E">
      <w:pPr>
        <w:jc w:val="right"/>
        <w:rPr>
          <w:rFonts w:ascii="Futura PT Book" w:hAnsi="Futura PT Book" w:cs="Arial"/>
          <w:b/>
          <w:sz w:val="20"/>
          <w:szCs w:val="20"/>
        </w:rPr>
      </w:pPr>
    </w:p>
    <w:p w14:paraId="2411E628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b/>
          <w:sz w:val="20"/>
          <w:szCs w:val="20"/>
        </w:rPr>
        <w:t>KONTAKT</w:t>
      </w:r>
      <w:r w:rsidRPr="00875F4E">
        <w:rPr>
          <w:rFonts w:ascii="Futura PT Book" w:hAnsi="Futura PT Book" w:cs="Arial"/>
          <w:sz w:val="20"/>
          <w:szCs w:val="20"/>
        </w:rPr>
        <w:t xml:space="preserve"> </w:t>
      </w:r>
    </w:p>
    <w:p w14:paraId="5DB763E5" w14:textId="77777777" w:rsidR="00875F4E" w:rsidRPr="00875F4E" w:rsidRDefault="00875F4E" w:rsidP="00875F4E">
      <w:pPr>
        <w:spacing w:line="300" w:lineRule="atLeast"/>
        <w:ind w:right="7"/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sz w:val="20"/>
          <w:szCs w:val="20"/>
        </w:rPr>
        <w:t>Przemysław Skory, MSL</w:t>
      </w:r>
    </w:p>
    <w:p w14:paraId="5F804073" w14:textId="77777777" w:rsidR="00875F4E" w:rsidRPr="00875F4E" w:rsidRDefault="00875F4E" w:rsidP="00875F4E">
      <w:pPr>
        <w:spacing w:line="300" w:lineRule="atLeast"/>
        <w:ind w:right="7"/>
        <w:jc w:val="right"/>
        <w:rPr>
          <w:rFonts w:ascii="Futura PT Book" w:hAnsi="Futura PT Book" w:cs="Arial"/>
          <w:sz w:val="20"/>
          <w:szCs w:val="20"/>
        </w:rPr>
      </w:pPr>
      <w:hyperlink r:id="rId8" w:history="1">
        <w:r w:rsidRPr="00875F4E">
          <w:rPr>
            <w:rStyle w:val="Hipercze"/>
            <w:rFonts w:ascii="Futura PT Book" w:hAnsi="Futura PT Book" w:cs="Arial"/>
            <w:sz w:val="20"/>
            <w:szCs w:val="20"/>
          </w:rPr>
          <w:t>przemyslaw.skory@mslgroup.com</w:t>
        </w:r>
      </w:hyperlink>
    </w:p>
    <w:p w14:paraId="56356A12" w14:textId="77777777" w:rsidR="00875F4E" w:rsidRPr="00875F4E" w:rsidRDefault="00875F4E" w:rsidP="00875F4E">
      <w:pPr>
        <w:spacing w:line="300" w:lineRule="atLeast"/>
        <w:ind w:right="7"/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sz w:val="20"/>
          <w:szCs w:val="20"/>
        </w:rPr>
        <w:t>+48 534 444 934</w:t>
      </w:r>
    </w:p>
    <w:p w14:paraId="5A331CC3" w14:textId="77777777" w:rsidR="00875F4E" w:rsidRPr="00B72D32" w:rsidRDefault="00875F4E" w:rsidP="00875F4E">
      <w:pPr>
        <w:spacing w:line="300" w:lineRule="atLeast"/>
        <w:ind w:right="7"/>
        <w:jc w:val="right"/>
        <w:rPr>
          <w:sz w:val="20"/>
        </w:rPr>
      </w:pPr>
    </w:p>
    <w:p w14:paraId="75E35814" w14:textId="77777777" w:rsidR="00875F4E" w:rsidRDefault="00875F4E" w:rsidP="00875F4E">
      <w:pPr>
        <w:rPr>
          <w:rFonts w:ascii="Arial" w:hAnsi="Arial" w:cs="Arial"/>
          <w:b/>
          <w:color w:val="1F4E79"/>
          <w:sz w:val="36"/>
          <w:szCs w:val="36"/>
        </w:rPr>
      </w:pPr>
    </w:p>
    <w:p w14:paraId="6781130F" w14:textId="77777777" w:rsidR="00AC5657" w:rsidRDefault="00AC5657" w:rsidP="00875F4E">
      <w:pPr>
        <w:spacing w:line="276" w:lineRule="auto"/>
        <w:jc w:val="both"/>
        <w:rPr>
          <w:rFonts w:ascii="Futura PT Book" w:hAnsi="Futura PT Book" w:cs="Arial"/>
          <w:b/>
          <w:bCs/>
          <w:sz w:val="22"/>
          <w:szCs w:val="22"/>
        </w:rPr>
      </w:pPr>
    </w:p>
    <w:p w14:paraId="0FD9760B" w14:textId="653E0DA0" w:rsidR="001239D5" w:rsidRPr="001239D5" w:rsidRDefault="001239D5" w:rsidP="00642D2D">
      <w:pPr>
        <w:spacing w:line="276" w:lineRule="auto"/>
        <w:jc w:val="center"/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</w:pPr>
      <w:r w:rsidRPr="001239D5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>Nowa perła Żoliborza –</w:t>
      </w:r>
      <w:r w:rsidR="00642D2D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 xml:space="preserve"> </w:t>
      </w:r>
      <w:r w:rsidRPr="001239D5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 xml:space="preserve">Yareal </w:t>
      </w:r>
      <w:r w:rsidR="00642D2D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>z</w:t>
      </w:r>
      <w:r w:rsidRPr="001239D5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 xml:space="preserve">buduje </w:t>
      </w:r>
      <w:r w:rsidR="00D03878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 xml:space="preserve">modernistyczny </w:t>
      </w:r>
      <w:r w:rsidRPr="001239D5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>apartamentowiec premium</w:t>
      </w:r>
    </w:p>
    <w:p w14:paraId="6C3F933A" w14:textId="77777777" w:rsidR="001239D5" w:rsidRPr="00AC5657" w:rsidRDefault="001239D5" w:rsidP="00AC5657">
      <w:pPr>
        <w:spacing w:line="276" w:lineRule="auto"/>
        <w:jc w:val="center"/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</w:pPr>
    </w:p>
    <w:p w14:paraId="4C643999" w14:textId="1E9DA2BC" w:rsidR="00CD206C" w:rsidRDefault="00736AA8" w:rsidP="00AC5657">
      <w:pPr>
        <w:spacing w:line="276" w:lineRule="auto"/>
        <w:jc w:val="both"/>
        <w:rPr>
          <w:rFonts w:ascii="Futura PT Book" w:hAnsi="Futura PT Book" w:cs="Arial"/>
          <w:b/>
          <w:bCs/>
          <w:sz w:val="22"/>
          <w:szCs w:val="22"/>
        </w:rPr>
      </w:pPr>
      <w:r w:rsidRPr="0CA8F9D0">
        <w:rPr>
          <w:rFonts w:ascii="Futura PT Book" w:hAnsi="Futura PT Book" w:cs="Arial"/>
          <w:b/>
          <w:bCs/>
          <w:sz w:val="22"/>
          <w:szCs w:val="22"/>
        </w:rPr>
        <w:t xml:space="preserve">Ruszyła przedsprzedaż 66 apartamentów </w:t>
      </w:r>
      <w:r w:rsidR="00695B1A" w:rsidRPr="0CA8F9D0">
        <w:rPr>
          <w:rFonts w:ascii="Futura PT Book" w:hAnsi="Futura PT Book" w:cs="Arial"/>
          <w:b/>
          <w:bCs/>
          <w:sz w:val="22"/>
          <w:szCs w:val="22"/>
        </w:rPr>
        <w:t>w pierwsz</w:t>
      </w:r>
      <w:r w:rsidR="00417427" w:rsidRPr="0CA8F9D0">
        <w:rPr>
          <w:rFonts w:ascii="Futura PT Book" w:hAnsi="Futura PT Book" w:cs="Arial"/>
          <w:b/>
          <w:bCs/>
          <w:sz w:val="22"/>
          <w:szCs w:val="22"/>
        </w:rPr>
        <w:t xml:space="preserve">ym projekcie Yareal na warszawskim Żoliborzu. </w:t>
      </w:r>
      <w:r w:rsidR="00654CCD">
        <w:rPr>
          <w:rFonts w:ascii="Futura PT Book" w:hAnsi="Futura PT Book" w:cs="Arial"/>
          <w:b/>
          <w:bCs/>
          <w:sz w:val="22"/>
          <w:szCs w:val="22"/>
        </w:rPr>
        <w:t>Kameralny</w:t>
      </w:r>
      <w:r w:rsidR="00654CCD" w:rsidRPr="0CA8F9D0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522E2A" w:rsidRPr="0CA8F9D0">
        <w:rPr>
          <w:rFonts w:ascii="Futura PT Book" w:hAnsi="Futura PT Book" w:cs="Arial"/>
          <w:b/>
          <w:bCs/>
          <w:sz w:val="22"/>
          <w:szCs w:val="22"/>
        </w:rPr>
        <w:t xml:space="preserve">apartamentowiec, którego modernistyczna architektura wprost nawiązuje do charakterystycznego stylu dzielnicy, powstanie </w:t>
      </w:r>
      <w:r w:rsidR="00703B4E" w:rsidRPr="0CA8F9D0">
        <w:rPr>
          <w:rFonts w:ascii="Futura PT Book" w:hAnsi="Futura PT Book" w:cs="Arial"/>
          <w:b/>
          <w:bCs/>
          <w:sz w:val="22"/>
          <w:szCs w:val="22"/>
        </w:rPr>
        <w:t xml:space="preserve">w odległości </w:t>
      </w:r>
      <w:r w:rsidR="00370AFD" w:rsidRPr="0CA8F9D0">
        <w:rPr>
          <w:rFonts w:ascii="Futura PT Book" w:hAnsi="Futura PT Book" w:cs="Arial"/>
          <w:b/>
          <w:bCs/>
          <w:sz w:val="22"/>
          <w:szCs w:val="22"/>
        </w:rPr>
        <w:t>10-</w:t>
      </w:r>
      <w:r w:rsidR="00703B4E" w:rsidRPr="0CA8F9D0">
        <w:rPr>
          <w:rFonts w:ascii="Futura PT Book" w:hAnsi="Futura PT Book" w:cs="Arial"/>
          <w:b/>
          <w:bCs/>
          <w:sz w:val="22"/>
          <w:szCs w:val="22"/>
        </w:rPr>
        <w:t>minutowego spaceru od stacji metra Marymont.</w:t>
      </w:r>
      <w:r w:rsidR="00370AFD" w:rsidRPr="0CA8F9D0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682B92">
        <w:rPr>
          <w:rFonts w:ascii="Futura PT Book" w:hAnsi="Futura PT Book" w:cs="Arial"/>
          <w:b/>
          <w:bCs/>
          <w:sz w:val="22"/>
          <w:szCs w:val="22"/>
        </w:rPr>
        <w:t>W</w:t>
      </w:r>
      <w:r w:rsidR="00682B92" w:rsidRPr="0CA8F9D0">
        <w:rPr>
          <w:rFonts w:ascii="Futura PT Book" w:hAnsi="Futura PT Book" w:cs="Arial"/>
          <w:b/>
          <w:bCs/>
          <w:sz w:val="22"/>
          <w:szCs w:val="22"/>
        </w:rPr>
        <w:t xml:space="preserve"> uznaniu </w:t>
      </w:r>
      <w:r w:rsidR="008E6C4B" w:rsidRPr="0CA8F9D0">
        <w:rPr>
          <w:rFonts w:ascii="Futura PT Book" w:hAnsi="Futura PT Book" w:cs="Arial"/>
          <w:b/>
          <w:bCs/>
          <w:sz w:val="22"/>
          <w:szCs w:val="22"/>
        </w:rPr>
        <w:t xml:space="preserve">zastosowanych </w:t>
      </w:r>
      <w:r w:rsidR="00682B92" w:rsidRPr="0CA8F9D0">
        <w:rPr>
          <w:rFonts w:ascii="Futura PT Book" w:hAnsi="Futura PT Book" w:cs="Arial"/>
          <w:b/>
          <w:bCs/>
          <w:sz w:val="22"/>
          <w:szCs w:val="22"/>
        </w:rPr>
        <w:t>zielonych rozwiązań</w:t>
      </w:r>
      <w:r w:rsidR="00BD5BFE">
        <w:rPr>
          <w:rFonts w:ascii="Futura PT Book" w:hAnsi="Futura PT Book" w:cs="Arial"/>
          <w:b/>
          <w:bCs/>
          <w:sz w:val="22"/>
          <w:szCs w:val="22"/>
        </w:rPr>
        <w:t>,</w:t>
      </w:r>
      <w:r w:rsidR="00682B92" w:rsidRPr="0CA8F9D0">
        <w:rPr>
          <w:rFonts w:ascii="Futura PT Book" w:hAnsi="Futura PT Book" w:cs="Arial"/>
          <w:b/>
          <w:bCs/>
          <w:sz w:val="22"/>
          <w:szCs w:val="22"/>
        </w:rPr>
        <w:t xml:space="preserve"> projek</w:t>
      </w:r>
      <w:r w:rsidR="00BD5BFE">
        <w:rPr>
          <w:rFonts w:ascii="Futura PT Book" w:hAnsi="Futura PT Book" w:cs="Arial"/>
          <w:b/>
          <w:bCs/>
          <w:sz w:val="22"/>
          <w:szCs w:val="22"/>
        </w:rPr>
        <w:t>t</w:t>
      </w:r>
      <w:r w:rsidR="008E6C4B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5A609D" w:rsidRPr="0CA8F9D0">
        <w:rPr>
          <w:rFonts w:ascii="Futura PT Book" w:hAnsi="Futura PT Book" w:cs="Arial"/>
          <w:b/>
          <w:bCs/>
          <w:sz w:val="22"/>
          <w:szCs w:val="22"/>
        </w:rPr>
        <w:t>Mickiewicza 63</w:t>
      </w:r>
      <w:r w:rsidR="005A609D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32025C" w:rsidRPr="0CA8F9D0">
        <w:rPr>
          <w:rFonts w:ascii="Futura PT Book" w:hAnsi="Futura PT Book" w:cs="Arial"/>
          <w:b/>
          <w:bCs/>
          <w:sz w:val="22"/>
          <w:szCs w:val="22"/>
        </w:rPr>
        <w:t>uzyska certyfikat</w:t>
      </w:r>
      <w:r w:rsidR="00106C33" w:rsidRPr="0CA8F9D0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C32DE6" w:rsidRPr="0CA8F9D0">
        <w:rPr>
          <w:rFonts w:ascii="Futura PT Book" w:hAnsi="Futura PT Book" w:cs="Arial"/>
          <w:b/>
          <w:bCs/>
          <w:sz w:val="22"/>
          <w:szCs w:val="22"/>
        </w:rPr>
        <w:t xml:space="preserve">zrównoważonego budownictwa </w:t>
      </w:r>
      <w:r w:rsidR="0032025C" w:rsidRPr="0CA8F9D0">
        <w:rPr>
          <w:rFonts w:ascii="Futura PT Book" w:hAnsi="Futura PT Book" w:cs="Arial"/>
          <w:b/>
          <w:bCs/>
          <w:sz w:val="22"/>
          <w:szCs w:val="22"/>
        </w:rPr>
        <w:t xml:space="preserve">BREEAM </w:t>
      </w:r>
      <w:r w:rsidR="00A925B9" w:rsidRPr="0CA8F9D0">
        <w:rPr>
          <w:rFonts w:ascii="Futura PT Book" w:hAnsi="Futura PT Book" w:cs="Arial"/>
          <w:b/>
          <w:bCs/>
          <w:sz w:val="22"/>
          <w:szCs w:val="22"/>
        </w:rPr>
        <w:t xml:space="preserve">na poziomie </w:t>
      </w:r>
      <w:r w:rsidR="00F9465D" w:rsidRPr="0CA8F9D0">
        <w:rPr>
          <w:rFonts w:ascii="Futura PT Book" w:hAnsi="Futura PT Book" w:cs="Arial"/>
          <w:b/>
          <w:bCs/>
          <w:sz w:val="22"/>
          <w:szCs w:val="22"/>
        </w:rPr>
        <w:t xml:space="preserve">Excellent, </w:t>
      </w:r>
      <w:r w:rsidR="00106C33" w:rsidRPr="0CA8F9D0">
        <w:rPr>
          <w:rFonts w:ascii="Futura PT Book" w:hAnsi="Futura PT Book" w:cs="Arial"/>
          <w:b/>
          <w:bCs/>
          <w:sz w:val="22"/>
          <w:szCs w:val="22"/>
        </w:rPr>
        <w:t xml:space="preserve">czyli </w:t>
      </w:r>
      <w:r w:rsidR="005D203B" w:rsidRPr="0CA8F9D0">
        <w:rPr>
          <w:rFonts w:ascii="Futura PT Book" w:hAnsi="Futura PT Book" w:cs="Arial"/>
          <w:b/>
          <w:bCs/>
          <w:sz w:val="22"/>
          <w:szCs w:val="22"/>
        </w:rPr>
        <w:t xml:space="preserve">z </w:t>
      </w:r>
      <w:r w:rsidR="00106C33" w:rsidRPr="0CA8F9D0">
        <w:rPr>
          <w:rFonts w:ascii="Futura PT Book" w:hAnsi="Futura PT Book" w:cs="Arial"/>
          <w:b/>
          <w:bCs/>
          <w:sz w:val="22"/>
          <w:szCs w:val="22"/>
        </w:rPr>
        <w:t>najwyższą</w:t>
      </w:r>
      <w:r w:rsidR="00F9465D" w:rsidRPr="0CA8F9D0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A925B9" w:rsidRPr="0CA8F9D0">
        <w:rPr>
          <w:rFonts w:ascii="Futura PT Book" w:hAnsi="Futura PT Book" w:cs="Arial"/>
          <w:b/>
          <w:bCs/>
          <w:sz w:val="22"/>
          <w:szCs w:val="22"/>
        </w:rPr>
        <w:t xml:space="preserve">oceną, </w:t>
      </w:r>
      <w:r w:rsidR="00F9465D" w:rsidRPr="0CA8F9D0">
        <w:rPr>
          <w:rFonts w:ascii="Futura PT Book" w:hAnsi="Futura PT Book" w:cs="Arial"/>
          <w:b/>
          <w:bCs/>
          <w:sz w:val="22"/>
          <w:szCs w:val="22"/>
        </w:rPr>
        <w:t>jaką otrzyma</w:t>
      </w:r>
      <w:r w:rsidR="006571DC">
        <w:rPr>
          <w:rFonts w:ascii="Futura PT Book" w:hAnsi="Futura PT Book" w:cs="Arial"/>
          <w:b/>
          <w:bCs/>
          <w:sz w:val="22"/>
          <w:szCs w:val="22"/>
        </w:rPr>
        <w:t>ł</w:t>
      </w:r>
      <w:r w:rsidR="00326859">
        <w:rPr>
          <w:rFonts w:ascii="Futura PT Book" w:hAnsi="Futura PT Book" w:cs="Arial"/>
          <w:b/>
          <w:bCs/>
          <w:sz w:val="22"/>
          <w:szCs w:val="22"/>
        </w:rPr>
        <w:t xml:space="preserve">o dotychczas zaledwie kilka </w:t>
      </w:r>
      <w:r w:rsidR="00F9465D" w:rsidRPr="0CA8F9D0">
        <w:rPr>
          <w:rFonts w:ascii="Futura PT Book" w:hAnsi="Futura PT Book" w:cs="Arial"/>
          <w:b/>
          <w:bCs/>
          <w:sz w:val="22"/>
          <w:szCs w:val="22"/>
        </w:rPr>
        <w:t>inwestycj</w:t>
      </w:r>
      <w:r w:rsidR="00326859">
        <w:rPr>
          <w:rFonts w:ascii="Futura PT Book" w:hAnsi="Futura PT Book" w:cs="Arial"/>
          <w:b/>
          <w:bCs/>
          <w:sz w:val="22"/>
          <w:szCs w:val="22"/>
        </w:rPr>
        <w:t>i</w:t>
      </w:r>
      <w:r w:rsidR="00F9465D" w:rsidRPr="0CA8F9D0">
        <w:rPr>
          <w:rFonts w:ascii="Futura PT Book" w:hAnsi="Futura PT Book" w:cs="Arial"/>
          <w:b/>
          <w:bCs/>
          <w:sz w:val="22"/>
          <w:szCs w:val="22"/>
        </w:rPr>
        <w:t xml:space="preserve"> mieszkaniow</w:t>
      </w:r>
      <w:r w:rsidR="00326859">
        <w:rPr>
          <w:rFonts w:ascii="Futura PT Book" w:hAnsi="Futura PT Book" w:cs="Arial"/>
          <w:b/>
          <w:bCs/>
          <w:sz w:val="22"/>
          <w:szCs w:val="22"/>
        </w:rPr>
        <w:t>ych</w:t>
      </w:r>
      <w:r w:rsidR="00CA32AD">
        <w:rPr>
          <w:rFonts w:ascii="Futura PT Book" w:hAnsi="Futura PT Book" w:cs="Arial"/>
          <w:b/>
          <w:bCs/>
          <w:sz w:val="22"/>
          <w:szCs w:val="22"/>
        </w:rPr>
        <w:t xml:space="preserve"> w Polsce</w:t>
      </w:r>
      <w:r w:rsidR="00F9465D" w:rsidRPr="0CA8F9D0">
        <w:rPr>
          <w:rFonts w:ascii="Futura PT Book" w:hAnsi="Futura PT Book" w:cs="Arial"/>
          <w:b/>
          <w:bCs/>
          <w:sz w:val="22"/>
          <w:szCs w:val="22"/>
        </w:rPr>
        <w:t>.</w:t>
      </w:r>
    </w:p>
    <w:p w14:paraId="452FDB22" w14:textId="77777777" w:rsidR="00CD206C" w:rsidRDefault="00CD206C" w:rsidP="00AC5657">
      <w:pPr>
        <w:spacing w:line="276" w:lineRule="auto"/>
        <w:jc w:val="both"/>
        <w:rPr>
          <w:rFonts w:ascii="Futura PT Book" w:hAnsi="Futura PT Book" w:cs="Arial"/>
          <w:b/>
          <w:bCs/>
          <w:sz w:val="22"/>
          <w:szCs w:val="22"/>
        </w:rPr>
      </w:pPr>
    </w:p>
    <w:p w14:paraId="77A033BE" w14:textId="2C675625" w:rsidR="00FB4014" w:rsidRDefault="00FB4014" w:rsidP="00FB4014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 w:rsidRPr="0CA8F9D0">
        <w:rPr>
          <w:rFonts w:ascii="Futura PT Book" w:hAnsi="Futura PT Book" w:cs="Arial"/>
          <w:sz w:val="22"/>
          <w:szCs w:val="22"/>
        </w:rPr>
        <w:t xml:space="preserve">Modernistyczny charakter projektu Mickiewicza 63 </w:t>
      </w:r>
      <w:r w:rsidR="0082652A" w:rsidRPr="0CA8F9D0">
        <w:rPr>
          <w:rFonts w:ascii="Futura PT Book" w:hAnsi="Futura PT Book" w:cs="Arial"/>
          <w:sz w:val="22"/>
          <w:szCs w:val="22"/>
        </w:rPr>
        <w:t>będą podkreślały</w:t>
      </w:r>
      <w:r w:rsidR="005454D2" w:rsidRPr="0CA8F9D0">
        <w:rPr>
          <w:rFonts w:ascii="Futura PT Book" w:hAnsi="Futura PT Book" w:cs="Arial"/>
          <w:sz w:val="22"/>
          <w:szCs w:val="22"/>
        </w:rPr>
        <w:t xml:space="preserve"> </w:t>
      </w:r>
      <w:r w:rsidRPr="0CA8F9D0">
        <w:rPr>
          <w:rFonts w:ascii="Futura PT Book" w:hAnsi="Futura PT Book" w:cs="Arial"/>
          <w:sz w:val="22"/>
          <w:szCs w:val="22"/>
        </w:rPr>
        <w:t>inspirowane przedwojenną żoliborską architekturą</w:t>
      </w:r>
      <w:r w:rsidR="005454D2" w:rsidRPr="0CA8F9D0">
        <w:rPr>
          <w:rFonts w:ascii="Futura PT Book" w:hAnsi="Futura PT Book" w:cs="Arial"/>
          <w:sz w:val="22"/>
          <w:szCs w:val="22"/>
        </w:rPr>
        <w:t>,</w:t>
      </w:r>
      <w:r w:rsidRPr="0CA8F9D0">
        <w:rPr>
          <w:rFonts w:ascii="Futura PT Book" w:hAnsi="Futura PT Book" w:cs="Arial"/>
          <w:sz w:val="22"/>
          <w:szCs w:val="22"/>
        </w:rPr>
        <w:t xml:space="preserve"> typowe w tej okolicy</w:t>
      </w:r>
      <w:r w:rsidR="0019452E">
        <w:rPr>
          <w:rFonts w:ascii="Futura PT Book" w:hAnsi="Futura PT Book" w:cs="Arial"/>
          <w:sz w:val="22"/>
          <w:szCs w:val="22"/>
        </w:rPr>
        <w:t>,</w:t>
      </w:r>
      <w:r w:rsidRPr="0CA8F9D0">
        <w:rPr>
          <w:rFonts w:ascii="Futura PT Book" w:hAnsi="Futura PT Book" w:cs="Arial"/>
          <w:sz w:val="22"/>
          <w:szCs w:val="22"/>
        </w:rPr>
        <w:t xml:space="preserve"> zaokrąglone narożniki </w:t>
      </w:r>
      <w:r w:rsidR="00A40AF0" w:rsidRPr="0CA8F9D0">
        <w:rPr>
          <w:rFonts w:ascii="Futura PT Book" w:hAnsi="Futura PT Book" w:cs="Arial"/>
          <w:sz w:val="22"/>
          <w:szCs w:val="22"/>
        </w:rPr>
        <w:t>z balkonami</w:t>
      </w:r>
      <w:r w:rsidR="00691522" w:rsidRPr="0CA8F9D0">
        <w:rPr>
          <w:rFonts w:ascii="Futura PT Book" w:hAnsi="Futura PT Book" w:cs="Arial"/>
          <w:sz w:val="22"/>
          <w:szCs w:val="22"/>
        </w:rPr>
        <w:t xml:space="preserve"> i</w:t>
      </w:r>
      <w:r w:rsidRPr="0CA8F9D0">
        <w:rPr>
          <w:rFonts w:ascii="Futura PT Book" w:hAnsi="Futura PT Book" w:cs="Arial"/>
          <w:sz w:val="22"/>
          <w:szCs w:val="22"/>
        </w:rPr>
        <w:t xml:space="preserve"> </w:t>
      </w:r>
      <w:r w:rsidR="00691522" w:rsidRPr="0CA8F9D0">
        <w:rPr>
          <w:rFonts w:ascii="Futura PT Book" w:hAnsi="Futura PT Book" w:cs="Arial"/>
          <w:sz w:val="22"/>
          <w:szCs w:val="22"/>
        </w:rPr>
        <w:t>styliz</w:t>
      </w:r>
      <w:r w:rsidR="00CF727C" w:rsidRPr="0CA8F9D0">
        <w:rPr>
          <w:rFonts w:ascii="Futura PT Book" w:hAnsi="Futura PT Book" w:cs="Arial"/>
          <w:sz w:val="22"/>
          <w:szCs w:val="22"/>
        </w:rPr>
        <w:t xml:space="preserve">owana na </w:t>
      </w:r>
      <w:r w:rsidR="00667C37">
        <w:rPr>
          <w:rFonts w:ascii="Futura PT Book" w:hAnsi="Futura PT Book" w:cs="Arial"/>
          <w:sz w:val="22"/>
          <w:szCs w:val="22"/>
        </w:rPr>
        <w:t xml:space="preserve">sąsiadujące ze sobą </w:t>
      </w:r>
      <w:r w:rsidR="00CF727C" w:rsidRPr="0CA8F9D0">
        <w:rPr>
          <w:rFonts w:ascii="Futura PT Book" w:hAnsi="Futura PT Book" w:cs="Arial"/>
          <w:sz w:val="22"/>
          <w:szCs w:val="22"/>
        </w:rPr>
        <w:t>kamienice</w:t>
      </w:r>
      <w:r w:rsidR="00FB1394">
        <w:rPr>
          <w:rFonts w:ascii="Futura PT Book" w:hAnsi="Futura PT Book" w:cs="Arial"/>
          <w:sz w:val="22"/>
          <w:szCs w:val="22"/>
        </w:rPr>
        <w:t>,</w:t>
      </w:r>
      <w:r w:rsidR="00CF727C" w:rsidRPr="0CA8F9D0">
        <w:rPr>
          <w:rFonts w:ascii="Futura PT Book" w:hAnsi="Futura PT Book" w:cs="Arial"/>
          <w:sz w:val="22"/>
          <w:szCs w:val="22"/>
        </w:rPr>
        <w:t xml:space="preserve"> </w:t>
      </w:r>
      <w:r w:rsidRPr="0CA8F9D0">
        <w:rPr>
          <w:rFonts w:ascii="Futura PT Book" w:hAnsi="Futura PT Book" w:cs="Arial"/>
          <w:sz w:val="22"/>
          <w:szCs w:val="22"/>
        </w:rPr>
        <w:t>podzielona fasada</w:t>
      </w:r>
      <w:r w:rsidR="0082652A" w:rsidRPr="0CA8F9D0">
        <w:rPr>
          <w:rFonts w:ascii="Futura PT Book" w:hAnsi="Futura PT Book" w:cs="Arial"/>
          <w:sz w:val="22"/>
          <w:szCs w:val="22"/>
        </w:rPr>
        <w:t>.</w:t>
      </w:r>
      <w:r w:rsidRPr="0CA8F9D0">
        <w:rPr>
          <w:rFonts w:ascii="Futura PT Book" w:hAnsi="Futura PT Book" w:cs="Arial"/>
          <w:sz w:val="22"/>
          <w:szCs w:val="22"/>
        </w:rPr>
        <w:t xml:space="preserve"> Historyczne nawiązania do dziedzictwa modernizmu</w:t>
      </w:r>
      <w:r w:rsidR="00D106A4" w:rsidRPr="00D106A4">
        <w:rPr>
          <w:rFonts w:ascii="Futura PT Book" w:hAnsi="Futura PT Book" w:cs="Arial"/>
          <w:sz w:val="22"/>
          <w:szCs w:val="22"/>
        </w:rPr>
        <w:t xml:space="preserve"> </w:t>
      </w:r>
      <w:r w:rsidR="00D106A4" w:rsidRPr="0CA8F9D0">
        <w:rPr>
          <w:rFonts w:ascii="Futura PT Book" w:hAnsi="Futura PT Book" w:cs="Arial"/>
          <w:sz w:val="22"/>
          <w:szCs w:val="22"/>
        </w:rPr>
        <w:t>znajdą się też we wnętrzach wspólnych</w:t>
      </w:r>
      <w:r w:rsidR="00CF727C" w:rsidRPr="0CA8F9D0">
        <w:rPr>
          <w:rFonts w:ascii="Futura PT Book" w:hAnsi="Futura PT Book" w:cs="Arial"/>
          <w:sz w:val="22"/>
          <w:szCs w:val="22"/>
        </w:rPr>
        <w:t xml:space="preserve">, </w:t>
      </w:r>
      <w:r w:rsidR="008B2380" w:rsidRPr="0CA8F9D0">
        <w:rPr>
          <w:rFonts w:ascii="Futura PT Book" w:hAnsi="Futura PT Book" w:cs="Arial"/>
          <w:sz w:val="22"/>
          <w:szCs w:val="22"/>
        </w:rPr>
        <w:t xml:space="preserve">dzięki zastosowaniu </w:t>
      </w:r>
      <w:r w:rsidR="007D4401" w:rsidRPr="0CA8F9D0">
        <w:rPr>
          <w:rFonts w:ascii="Futura PT Book" w:hAnsi="Futura PT Book" w:cs="Arial"/>
          <w:sz w:val="22"/>
          <w:szCs w:val="22"/>
        </w:rPr>
        <w:t xml:space="preserve">m.in. </w:t>
      </w:r>
      <w:r w:rsidR="00ED2A8D">
        <w:rPr>
          <w:rFonts w:ascii="Futura PT Book" w:hAnsi="Futura PT Book" w:cs="Arial"/>
          <w:sz w:val="22"/>
          <w:szCs w:val="22"/>
        </w:rPr>
        <w:t>naturalnego k</w:t>
      </w:r>
      <w:r w:rsidR="005F7FE2">
        <w:rPr>
          <w:rFonts w:ascii="Futura PT Book" w:hAnsi="Futura PT Book" w:cs="Arial"/>
          <w:sz w:val="22"/>
          <w:szCs w:val="22"/>
        </w:rPr>
        <w:t xml:space="preserve">amienia, </w:t>
      </w:r>
      <w:r w:rsidR="007D4401" w:rsidRPr="0CA8F9D0">
        <w:rPr>
          <w:rFonts w:ascii="Futura PT Book" w:hAnsi="Futura PT Book" w:cs="Arial"/>
          <w:sz w:val="22"/>
          <w:szCs w:val="22"/>
        </w:rPr>
        <w:t>łukowatych detali,</w:t>
      </w:r>
      <w:r w:rsidR="00313343" w:rsidRPr="0CA8F9D0">
        <w:rPr>
          <w:rFonts w:ascii="Futura PT Book" w:hAnsi="Futura PT Book" w:cs="Arial"/>
          <w:sz w:val="22"/>
          <w:szCs w:val="22"/>
        </w:rPr>
        <w:t xml:space="preserve"> kolorystyki i </w:t>
      </w:r>
      <w:r w:rsidR="00A90180" w:rsidRPr="0CA8F9D0">
        <w:rPr>
          <w:rFonts w:ascii="Futura PT Book" w:hAnsi="Futura PT Book" w:cs="Arial"/>
          <w:sz w:val="22"/>
          <w:szCs w:val="22"/>
        </w:rPr>
        <w:t>precyzji wykończenia</w:t>
      </w:r>
      <w:r w:rsidR="00172935">
        <w:rPr>
          <w:rFonts w:ascii="Futura PT Book" w:hAnsi="Futura PT Book" w:cs="Arial"/>
          <w:sz w:val="22"/>
          <w:szCs w:val="22"/>
        </w:rPr>
        <w:t>.</w:t>
      </w:r>
      <w:r w:rsidR="00172935" w:rsidRPr="0CA8F9D0">
        <w:rPr>
          <w:rFonts w:ascii="Futura PT Book" w:hAnsi="Futura PT Book" w:cs="Arial"/>
          <w:sz w:val="22"/>
          <w:szCs w:val="22"/>
        </w:rPr>
        <w:t xml:space="preserve"> </w:t>
      </w:r>
      <w:r w:rsidR="00B43E9A">
        <w:rPr>
          <w:rFonts w:ascii="Futura PT Book" w:hAnsi="Futura PT Book" w:cs="Arial"/>
          <w:sz w:val="22"/>
          <w:szCs w:val="22"/>
        </w:rPr>
        <w:t xml:space="preserve">Na </w:t>
      </w:r>
      <w:r w:rsidR="007B197A">
        <w:rPr>
          <w:rFonts w:ascii="Futura PT Book" w:hAnsi="Futura PT Book" w:cs="Arial"/>
          <w:sz w:val="22"/>
          <w:szCs w:val="22"/>
        </w:rPr>
        <w:t>balkonach</w:t>
      </w:r>
      <w:r w:rsidR="00B43E9A">
        <w:rPr>
          <w:rFonts w:ascii="Futura PT Book" w:hAnsi="Futura PT Book" w:cs="Arial"/>
          <w:sz w:val="22"/>
          <w:szCs w:val="22"/>
        </w:rPr>
        <w:t xml:space="preserve"> </w:t>
      </w:r>
      <w:r w:rsidR="00172935">
        <w:rPr>
          <w:rFonts w:ascii="Futura PT Book" w:hAnsi="Futura PT Book" w:cs="Arial"/>
          <w:sz w:val="22"/>
          <w:szCs w:val="22"/>
        </w:rPr>
        <w:t xml:space="preserve">powstaną </w:t>
      </w:r>
      <w:r w:rsidR="00B43E9A">
        <w:rPr>
          <w:rFonts w:ascii="Futura PT Book" w:hAnsi="Futura PT Book" w:cs="Arial"/>
          <w:sz w:val="22"/>
          <w:szCs w:val="22"/>
        </w:rPr>
        <w:t xml:space="preserve">indywidualnie </w:t>
      </w:r>
      <w:r w:rsidRPr="0CA8F9D0">
        <w:rPr>
          <w:rFonts w:ascii="Futura PT Book" w:hAnsi="Futura PT Book" w:cs="Arial"/>
          <w:sz w:val="22"/>
          <w:szCs w:val="22"/>
        </w:rPr>
        <w:t>zaprojektowan</w:t>
      </w:r>
      <w:r w:rsidR="00B43E9A">
        <w:rPr>
          <w:rFonts w:ascii="Futura PT Book" w:hAnsi="Futura PT Book" w:cs="Arial"/>
          <w:sz w:val="22"/>
          <w:szCs w:val="22"/>
        </w:rPr>
        <w:t>e</w:t>
      </w:r>
      <w:r w:rsidR="00E7179E">
        <w:rPr>
          <w:rFonts w:ascii="Futura PT Book" w:hAnsi="Futura PT Book" w:cs="Arial"/>
          <w:sz w:val="22"/>
          <w:szCs w:val="22"/>
        </w:rPr>
        <w:t xml:space="preserve"> przegrody wykonane </w:t>
      </w:r>
      <w:r w:rsidR="007B197A">
        <w:rPr>
          <w:rFonts w:ascii="Futura PT Book" w:hAnsi="Futura PT Book" w:cs="Arial"/>
          <w:sz w:val="22"/>
          <w:szCs w:val="22"/>
        </w:rPr>
        <w:t>z wykorz</w:t>
      </w:r>
      <w:r w:rsidR="00143EC3">
        <w:rPr>
          <w:rFonts w:ascii="Futura PT Book" w:hAnsi="Futura PT Book" w:cs="Arial"/>
          <w:sz w:val="22"/>
          <w:szCs w:val="22"/>
        </w:rPr>
        <w:t>y</w:t>
      </w:r>
      <w:r w:rsidR="007B197A">
        <w:rPr>
          <w:rFonts w:ascii="Futura PT Book" w:hAnsi="Futura PT Book" w:cs="Arial"/>
          <w:sz w:val="22"/>
          <w:szCs w:val="22"/>
        </w:rPr>
        <w:t>staniem</w:t>
      </w:r>
      <w:r w:rsidR="00143EC3">
        <w:rPr>
          <w:rFonts w:ascii="Futura PT Book" w:hAnsi="Futura PT Book" w:cs="Arial"/>
          <w:sz w:val="22"/>
          <w:szCs w:val="22"/>
        </w:rPr>
        <w:t xml:space="preserve"> szkła o różnych fakturach, nawiązujące </w:t>
      </w:r>
      <w:r w:rsidR="00352D34">
        <w:rPr>
          <w:rFonts w:ascii="Futura PT Book" w:hAnsi="Futura PT Book" w:cs="Arial"/>
          <w:sz w:val="22"/>
          <w:szCs w:val="22"/>
        </w:rPr>
        <w:t>do</w:t>
      </w:r>
      <w:r w:rsidR="00FB1394">
        <w:rPr>
          <w:rFonts w:ascii="Futura PT Book" w:hAnsi="Futura PT Book" w:cs="Arial"/>
          <w:sz w:val="22"/>
          <w:szCs w:val="22"/>
        </w:rPr>
        <w:t xml:space="preserve"> </w:t>
      </w:r>
      <w:r w:rsidRPr="0CA8F9D0">
        <w:rPr>
          <w:rFonts w:ascii="Futura PT Book" w:hAnsi="Futura PT Book" w:cs="Arial"/>
          <w:sz w:val="22"/>
          <w:szCs w:val="22"/>
        </w:rPr>
        <w:t xml:space="preserve">stylu Art </w:t>
      </w:r>
      <w:proofErr w:type="spellStart"/>
      <w:r w:rsidRPr="0CA8F9D0">
        <w:rPr>
          <w:rFonts w:ascii="Futura PT Book" w:hAnsi="Futura PT Book" w:cs="Arial"/>
          <w:sz w:val="22"/>
          <w:szCs w:val="22"/>
        </w:rPr>
        <w:t>déco</w:t>
      </w:r>
      <w:proofErr w:type="spellEnd"/>
      <w:r w:rsidRPr="0CA8F9D0">
        <w:rPr>
          <w:rFonts w:ascii="Futura PT Book" w:hAnsi="Futura PT Book" w:cs="Arial"/>
          <w:sz w:val="22"/>
          <w:szCs w:val="22"/>
        </w:rPr>
        <w:t xml:space="preserve">. </w:t>
      </w:r>
    </w:p>
    <w:p w14:paraId="54370F91" w14:textId="77777777" w:rsidR="00FB4014" w:rsidRDefault="00FB4014" w:rsidP="00FB4014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499A7272" w14:textId="686D094C" w:rsidR="00F80E80" w:rsidRDefault="00C1173C" w:rsidP="00F80E80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 w:rsidRPr="0CA8F9D0">
        <w:rPr>
          <w:rFonts w:ascii="Futura PT Book" w:hAnsi="Futura PT Book" w:cs="Arial"/>
          <w:i/>
          <w:iCs/>
          <w:sz w:val="22"/>
          <w:szCs w:val="22"/>
        </w:rPr>
        <w:t xml:space="preserve">"Przywracamy </w:t>
      </w:r>
      <w:r w:rsidR="00C4251C" w:rsidRPr="0CA8F9D0">
        <w:rPr>
          <w:rFonts w:ascii="Futura PT Book" w:hAnsi="Futura PT Book" w:cs="Arial"/>
          <w:i/>
          <w:iCs/>
          <w:sz w:val="22"/>
          <w:szCs w:val="22"/>
        </w:rPr>
        <w:t>mieszkańcom Żoliborza atrakcyjną</w:t>
      </w:r>
      <w:r w:rsidR="00547E0A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C4251C" w:rsidRPr="0CA8F9D0">
        <w:rPr>
          <w:rFonts w:ascii="Futura PT Book" w:hAnsi="Futura PT Book" w:cs="Arial"/>
          <w:i/>
          <w:iCs/>
          <w:sz w:val="22"/>
          <w:szCs w:val="22"/>
        </w:rPr>
        <w:t>i użyteczną dla wszystkich przestrzeń</w:t>
      </w:r>
      <w:r w:rsidR="00743632" w:rsidRPr="0CA8F9D0">
        <w:rPr>
          <w:rFonts w:ascii="Futura PT Book" w:hAnsi="Futura PT Book" w:cs="Arial"/>
          <w:i/>
          <w:iCs/>
          <w:sz w:val="22"/>
          <w:szCs w:val="22"/>
        </w:rPr>
        <w:t xml:space="preserve">, 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 xml:space="preserve">na </w:t>
      </w:r>
      <w:r w:rsidR="00743632" w:rsidRPr="0CA8F9D0">
        <w:rPr>
          <w:rFonts w:ascii="Futura PT Book" w:hAnsi="Futura PT Book" w:cs="Arial"/>
          <w:i/>
          <w:iCs/>
          <w:sz w:val="22"/>
          <w:szCs w:val="22"/>
        </w:rPr>
        <w:t>któr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>ej</w:t>
      </w:r>
      <w:r w:rsidR="00743632" w:rsidRPr="0CA8F9D0">
        <w:rPr>
          <w:rFonts w:ascii="Futura PT Book" w:hAnsi="Futura PT Book" w:cs="Arial"/>
          <w:i/>
          <w:iCs/>
          <w:sz w:val="22"/>
          <w:szCs w:val="22"/>
        </w:rPr>
        <w:t xml:space="preserve"> do niedawn</w:t>
      </w:r>
      <w:r w:rsidR="559CB0D2" w:rsidRPr="0CA8F9D0">
        <w:rPr>
          <w:rFonts w:ascii="Futura PT Book" w:hAnsi="Futura PT Book" w:cs="Arial"/>
          <w:i/>
          <w:iCs/>
          <w:sz w:val="22"/>
          <w:szCs w:val="22"/>
        </w:rPr>
        <w:t>a</w:t>
      </w:r>
      <w:r w:rsidR="00743632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>domin</w:t>
      </w:r>
      <w:r w:rsidR="00743632" w:rsidRPr="0CA8F9D0">
        <w:rPr>
          <w:rFonts w:ascii="Futura PT Book" w:hAnsi="Futura PT Book" w:cs="Arial"/>
          <w:i/>
          <w:iCs/>
          <w:sz w:val="22"/>
          <w:szCs w:val="22"/>
        </w:rPr>
        <w:t>ował</w:t>
      </w:r>
      <w:r w:rsidR="00C6485C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>wysłużony, PRL-owski biurowiec</w:t>
      </w:r>
      <w:r w:rsidR="0019452E">
        <w:rPr>
          <w:rFonts w:ascii="Futura PT Book" w:hAnsi="Futura PT Book" w:cs="Arial"/>
          <w:i/>
          <w:iCs/>
          <w:sz w:val="22"/>
          <w:szCs w:val="22"/>
        </w:rPr>
        <w:t>,</w:t>
      </w:r>
      <w:r w:rsidR="00AC1849" w:rsidRPr="0CA8F9D0">
        <w:rPr>
          <w:rFonts w:ascii="Futura PT Book" w:hAnsi="Futura PT Book" w:cs="Arial"/>
          <w:i/>
          <w:iCs/>
          <w:sz w:val="22"/>
          <w:szCs w:val="22"/>
        </w:rPr>
        <w:t xml:space="preserve"> z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381640" w:rsidRPr="0CA8F9D0">
        <w:rPr>
          <w:rFonts w:ascii="Futura PT Book" w:hAnsi="Futura PT Book" w:cs="Arial"/>
          <w:i/>
          <w:iCs/>
          <w:sz w:val="22"/>
          <w:szCs w:val="22"/>
        </w:rPr>
        <w:t>pozbawiony</w:t>
      </w:r>
      <w:r w:rsidR="00AC1849" w:rsidRPr="0CA8F9D0">
        <w:rPr>
          <w:rFonts w:ascii="Futura PT Book" w:hAnsi="Futura PT Book" w:cs="Arial"/>
          <w:i/>
          <w:iCs/>
          <w:sz w:val="22"/>
          <w:szCs w:val="22"/>
        </w:rPr>
        <w:t>m</w:t>
      </w:r>
      <w:r w:rsidR="00381640" w:rsidRPr="0CA8F9D0">
        <w:rPr>
          <w:rFonts w:ascii="Futura PT Book" w:hAnsi="Futura PT Book" w:cs="Arial"/>
          <w:i/>
          <w:iCs/>
          <w:sz w:val="22"/>
          <w:szCs w:val="22"/>
        </w:rPr>
        <w:t xml:space="preserve"> zieleni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>,</w:t>
      </w:r>
      <w:r w:rsidR="00381640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>beton</w:t>
      </w:r>
      <w:r w:rsidR="005F7FE2">
        <w:rPr>
          <w:rFonts w:ascii="Futura PT Book" w:hAnsi="Futura PT Book" w:cs="Arial"/>
          <w:i/>
          <w:iCs/>
          <w:sz w:val="22"/>
          <w:szCs w:val="22"/>
        </w:rPr>
        <w:t>owy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>m plac</w:t>
      </w:r>
      <w:r w:rsidR="00AC1849" w:rsidRPr="0CA8F9D0">
        <w:rPr>
          <w:rFonts w:ascii="Futura PT Book" w:hAnsi="Futura PT Book" w:cs="Arial"/>
          <w:i/>
          <w:iCs/>
          <w:sz w:val="22"/>
          <w:szCs w:val="22"/>
        </w:rPr>
        <w:t>em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 parkingowy</w:t>
      </w:r>
      <w:r w:rsidR="00AC1849" w:rsidRPr="0CA8F9D0">
        <w:rPr>
          <w:rFonts w:ascii="Futura PT Book" w:hAnsi="Futura PT Book" w:cs="Arial"/>
          <w:i/>
          <w:iCs/>
          <w:sz w:val="22"/>
          <w:szCs w:val="22"/>
        </w:rPr>
        <w:t>m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>.</w:t>
      </w:r>
      <w:r w:rsidR="00157D64" w:rsidRPr="0CA8F9D0">
        <w:rPr>
          <w:rFonts w:ascii="Futura PT Book" w:hAnsi="Futura PT Book" w:cs="Arial"/>
          <w:i/>
          <w:iCs/>
          <w:sz w:val="22"/>
          <w:szCs w:val="22"/>
        </w:rPr>
        <w:t xml:space="preserve"> W jego miejscu powstanie </w:t>
      </w:r>
      <w:r w:rsidR="00381640" w:rsidRPr="0CA8F9D0">
        <w:rPr>
          <w:rFonts w:ascii="Futura PT Book" w:hAnsi="Futura PT Book" w:cs="Arial"/>
          <w:i/>
          <w:iCs/>
          <w:sz w:val="22"/>
          <w:szCs w:val="22"/>
        </w:rPr>
        <w:t>elegancki</w:t>
      </w:r>
      <w:r w:rsidR="00BB76BC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7203F5" w:rsidRPr="0CA8F9D0">
        <w:rPr>
          <w:rFonts w:ascii="Futura PT Book" w:hAnsi="Futura PT Book" w:cs="Arial"/>
          <w:i/>
          <w:iCs/>
          <w:sz w:val="22"/>
          <w:szCs w:val="22"/>
        </w:rPr>
        <w:t>budynek</w:t>
      </w:r>
      <w:r w:rsidR="00997CD9" w:rsidRPr="00997CD9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997CD9" w:rsidRPr="0CA8F9D0">
        <w:rPr>
          <w:rFonts w:ascii="Futura PT Book" w:hAnsi="Futura PT Book" w:cs="Arial"/>
          <w:i/>
          <w:iCs/>
          <w:sz w:val="22"/>
          <w:szCs w:val="22"/>
        </w:rPr>
        <w:t>ze stylowymi wnętrzami</w:t>
      </w:r>
      <w:r w:rsidR="00BB76BC" w:rsidRPr="0CA8F9D0">
        <w:rPr>
          <w:rFonts w:ascii="Futura PT Book" w:hAnsi="Futura PT Book" w:cs="Arial"/>
          <w:i/>
          <w:iCs/>
          <w:sz w:val="22"/>
          <w:szCs w:val="22"/>
        </w:rPr>
        <w:t>, zapewniający kameralną atmosferę</w:t>
      </w:r>
      <w:r w:rsidR="008414F3" w:rsidRPr="0CA8F9D0">
        <w:rPr>
          <w:rFonts w:ascii="Futura PT Book" w:hAnsi="Futura PT Book" w:cs="Arial"/>
          <w:i/>
          <w:iCs/>
          <w:sz w:val="22"/>
          <w:szCs w:val="22"/>
        </w:rPr>
        <w:t xml:space="preserve"> zamieszkania</w:t>
      </w:r>
      <w:r w:rsidR="00B13B02" w:rsidRPr="0CA8F9D0">
        <w:rPr>
          <w:rFonts w:ascii="Futura PT Book" w:hAnsi="Futura PT Book" w:cs="Arial"/>
          <w:i/>
          <w:iCs/>
          <w:sz w:val="22"/>
          <w:szCs w:val="22"/>
        </w:rPr>
        <w:t>. Razem z nim stworzymy</w:t>
      </w:r>
      <w:r w:rsidR="00F852A7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136A0F" w:rsidRPr="0CA8F9D0">
        <w:rPr>
          <w:rFonts w:ascii="Futura PT Book" w:hAnsi="Futura PT Book" w:cs="Arial"/>
          <w:i/>
          <w:iCs/>
          <w:sz w:val="22"/>
          <w:szCs w:val="22"/>
        </w:rPr>
        <w:t>osłonięty od ulicy</w:t>
      </w:r>
      <w:r w:rsidR="00136A0F">
        <w:rPr>
          <w:rFonts w:ascii="Futura PT Book" w:hAnsi="Futura PT Book" w:cs="Arial"/>
          <w:i/>
          <w:iCs/>
          <w:sz w:val="22"/>
          <w:szCs w:val="22"/>
        </w:rPr>
        <w:t xml:space="preserve"> i</w:t>
      </w:r>
      <w:r w:rsidR="00136A0F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0E1D2E" w:rsidRPr="0CA8F9D0">
        <w:rPr>
          <w:rFonts w:ascii="Futura PT Book" w:hAnsi="Futura PT Book" w:cs="Arial"/>
          <w:i/>
          <w:iCs/>
          <w:sz w:val="22"/>
          <w:szCs w:val="22"/>
        </w:rPr>
        <w:t>ob</w:t>
      </w:r>
      <w:r w:rsidR="00F462B5" w:rsidRPr="0CA8F9D0">
        <w:rPr>
          <w:rFonts w:ascii="Futura PT Book" w:hAnsi="Futura PT Book" w:cs="Arial"/>
          <w:i/>
          <w:iCs/>
          <w:sz w:val="22"/>
          <w:szCs w:val="22"/>
        </w:rPr>
        <w:t>e</w:t>
      </w:r>
      <w:r w:rsidR="00F55246" w:rsidRPr="0CA8F9D0">
        <w:rPr>
          <w:rFonts w:ascii="Futura PT Book" w:hAnsi="Futura PT Book" w:cs="Arial"/>
          <w:i/>
          <w:iCs/>
          <w:sz w:val="22"/>
          <w:szCs w:val="22"/>
        </w:rPr>
        <w:t>jmując</w:t>
      </w:r>
      <w:r w:rsidR="000E1D2E" w:rsidRPr="0CA8F9D0">
        <w:rPr>
          <w:rFonts w:ascii="Futura PT Book" w:hAnsi="Futura PT Book" w:cs="Arial"/>
          <w:i/>
          <w:iCs/>
          <w:sz w:val="22"/>
          <w:szCs w:val="22"/>
        </w:rPr>
        <w:t>y</w:t>
      </w:r>
      <w:r w:rsidR="00F55246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3F3F50">
        <w:rPr>
          <w:rFonts w:ascii="Futura PT Book" w:hAnsi="Futura PT Book" w:cs="Arial"/>
          <w:i/>
          <w:iCs/>
          <w:sz w:val="22"/>
          <w:szCs w:val="22"/>
        </w:rPr>
        <w:t>ponad jedn</w:t>
      </w:r>
      <w:r w:rsidR="00136A0F">
        <w:rPr>
          <w:rFonts w:ascii="Futura PT Book" w:hAnsi="Futura PT Book" w:cs="Arial"/>
          <w:i/>
          <w:iCs/>
          <w:sz w:val="22"/>
          <w:szCs w:val="22"/>
        </w:rPr>
        <w:t>ą</w:t>
      </w:r>
      <w:r w:rsidR="003F3F50">
        <w:rPr>
          <w:rFonts w:ascii="Futura PT Book" w:hAnsi="Futura PT Book" w:cs="Arial"/>
          <w:i/>
          <w:iCs/>
          <w:sz w:val="22"/>
          <w:szCs w:val="22"/>
        </w:rPr>
        <w:t xml:space="preserve"> trzeci</w:t>
      </w:r>
      <w:r w:rsidR="00136A0F">
        <w:rPr>
          <w:rFonts w:ascii="Futura PT Book" w:hAnsi="Futura PT Book" w:cs="Arial"/>
          <w:i/>
          <w:iCs/>
          <w:sz w:val="22"/>
          <w:szCs w:val="22"/>
        </w:rPr>
        <w:t>ą</w:t>
      </w:r>
      <w:r w:rsidR="003F3F5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F55246" w:rsidRPr="0CA8F9D0">
        <w:rPr>
          <w:rFonts w:ascii="Futura PT Book" w:hAnsi="Futura PT Book" w:cs="Arial"/>
          <w:i/>
          <w:iCs/>
          <w:sz w:val="22"/>
          <w:szCs w:val="22"/>
        </w:rPr>
        <w:t>terenu</w:t>
      </w:r>
      <w:r w:rsidR="00C32532" w:rsidRPr="0CA8F9D0">
        <w:rPr>
          <w:rFonts w:ascii="Futura PT Book" w:hAnsi="Futura PT Book" w:cs="Arial"/>
          <w:i/>
          <w:iCs/>
          <w:sz w:val="22"/>
          <w:szCs w:val="22"/>
        </w:rPr>
        <w:t>,</w:t>
      </w:r>
      <w:r w:rsidR="000E1D2E" w:rsidRPr="0CA8F9D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EB7225" w:rsidRPr="0CA8F9D0">
        <w:rPr>
          <w:rFonts w:ascii="Futura PT Book" w:hAnsi="Futura PT Book" w:cs="Arial"/>
          <w:i/>
          <w:iCs/>
          <w:sz w:val="22"/>
          <w:szCs w:val="22"/>
        </w:rPr>
        <w:t>ogólnodostępny ogród</w:t>
      </w:r>
      <w:r w:rsidR="00425A4F" w:rsidRPr="0CA8F9D0">
        <w:rPr>
          <w:rFonts w:ascii="Futura PT Book" w:hAnsi="Futura PT Book" w:cs="Arial"/>
          <w:i/>
          <w:iCs/>
          <w:sz w:val="22"/>
          <w:szCs w:val="22"/>
        </w:rPr>
        <w:t>, który będzie służył zarówno nowym mieszkańcom</w:t>
      </w:r>
      <w:r w:rsidR="005F7FE2">
        <w:rPr>
          <w:rFonts w:ascii="Futura PT Book" w:hAnsi="Futura PT Book" w:cs="Arial"/>
          <w:i/>
          <w:iCs/>
          <w:sz w:val="22"/>
          <w:szCs w:val="22"/>
        </w:rPr>
        <w:t>,</w:t>
      </w:r>
      <w:r w:rsidR="00425A4F" w:rsidRPr="0CA8F9D0">
        <w:rPr>
          <w:rFonts w:ascii="Futura PT Book" w:hAnsi="Futura PT Book" w:cs="Arial"/>
          <w:i/>
          <w:iCs/>
          <w:sz w:val="22"/>
          <w:szCs w:val="22"/>
        </w:rPr>
        <w:t xml:space="preserve"> jak i </w:t>
      </w:r>
      <w:r w:rsidR="5008C36E" w:rsidRPr="0CA8F9D0">
        <w:rPr>
          <w:rFonts w:ascii="Futura PT Book" w:hAnsi="Futura PT Book" w:cs="Arial"/>
          <w:i/>
          <w:iCs/>
          <w:sz w:val="22"/>
          <w:szCs w:val="22"/>
        </w:rPr>
        <w:t xml:space="preserve">ich </w:t>
      </w:r>
      <w:r w:rsidR="00425A4F" w:rsidRPr="0CA8F9D0">
        <w:rPr>
          <w:rFonts w:ascii="Futura PT Book" w:hAnsi="Futura PT Book" w:cs="Arial"/>
          <w:i/>
          <w:iCs/>
          <w:sz w:val="22"/>
          <w:szCs w:val="22"/>
        </w:rPr>
        <w:t>sąsiadom</w:t>
      </w:r>
      <w:r w:rsidR="00F852A7" w:rsidRPr="0CA8F9D0">
        <w:rPr>
          <w:rFonts w:ascii="Futura PT Book" w:hAnsi="Futura PT Book" w:cs="Arial"/>
          <w:i/>
          <w:iCs/>
          <w:sz w:val="22"/>
          <w:szCs w:val="22"/>
        </w:rPr>
        <w:t xml:space="preserve">. </w:t>
      </w:r>
      <w:r w:rsidR="005F7FE2">
        <w:rPr>
          <w:rFonts w:ascii="Futura PT Book" w:hAnsi="Futura PT Book" w:cs="Arial"/>
          <w:i/>
          <w:iCs/>
          <w:sz w:val="22"/>
          <w:szCs w:val="22"/>
        </w:rPr>
        <w:t>G</w:t>
      </w:r>
      <w:r w:rsidR="00057BFF">
        <w:rPr>
          <w:rFonts w:ascii="Futura PT Book" w:hAnsi="Futura PT Book" w:cs="Arial"/>
          <w:i/>
          <w:iCs/>
          <w:sz w:val="22"/>
          <w:szCs w:val="22"/>
        </w:rPr>
        <w:t>łęboka t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 xml:space="preserve">ransformacja </w:t>
      </w:r>
      <w:r w:rsidR="00057BFF">
        <w:rPr>
          <w:rFonts w:ascii="Futura PT Book" w:hAnsi="Futura PT Book" w:cs="Arial"/>
          <w:i/>
          <w:iCs/>
          <w:sz w:val="22"/>
          <w:szCs w:val="22"/>
        </w:rPr>
        <w:t xml:space="preserve">tej nieruchomości </w:t>
      </w:r>
      <w:r w:rsidR="00B46892" w:rsidRPr="0CA8F9D0">
        <w:rPr>
          <w:rFonts w:ascii="Futura PT Book" w:hAnsi="Futura PT Book" w:cs="Arial"/>
          <w:i/>
          <w:iCs/>
          <w:sz w:val="22"/>
          <w:szCs w:val="22"/>
        </w:rPr>
        <w:t xml:space="preserve">sprawi, 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>ż</w:t>
      </w:r>
      <w:r w:rsidR="00B46892" w:rsidRPr="0CA8F9D0">
        <w:rPr>
          <w:rFonts w:ascii="Futura PT Book" w:hAnsi="Futura PT Book" w:cs="Arial"/>
          <w:i/>
          <w:iCs/>
          <w:sz w:val="22"/>
          <w:szCs w:val="22"/>
        </w:rPr>
        <w:t>e e</w:t>
      </w:r>
      <w:r w:rsidR="00CE36B3" w:rsidRPr="0CA8F9D0">
        <w:rPr>
          <w:rFonts w:ascii="Futura PT Book" w:hAnsi="Futura PT Book" w:cs="Arial"/>
          <w:i/>
          <w:iCs/>
          <w:sz w:val="22"/>
          <w:szCs w:val="22"/>
        </w:rPr>
        <w:t>stetyka żoliborskiego modernizmu</w:t>
      </w:r>
      <w:r w:rsidR="008969EC">
        <w:rPr>
          <w:rFonts w:ascii="Futura PT Book" w:hAnsi="Futura PT Book" w:cs="Arial"/>
          <w:i/>
          <w:iCs/>
          <w:sz w:val="22"/>
          <w:szCs w:val="22"/>
        </w:rPr>
        <w:t xml:space="preserve"> wraz z </w:t>
      </w:r>
      <w:r w:rsidR="008969EC">
        <w:rPr>
          <w:rFonts w:ascii="Futura PT Book" w:hAnsi="Futura PT Book" w:cs="Arial"/>
          <w:i/>
          <w:iCs/>
          <w:sz w:val="22"/>
          <w:szCs w:val="22"/>
        </w:rPr>
        <w:lastRenderedPageBreak/>
        <w:t xml:space="preserve">klimatem 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epoki </w:t>
      </w:r>
      <w:r w:rsidR="00D62E5B" w:rsidRPr="0CA8F9D0">
        <w:rPr>
          <w:rFonts w:ascii="Futura PT Book" w:hAnsi="Futura PT Book" w:cs="Arial"/>
          <w:i/>
          <w:iCs/>
          <w:sz w:val="22"/>
          <w:szCs w:val="22"/>
        </w:rPr>
        <w:t>będ</w:t>
      </w:r>
      <w:r w:rsidR="00D62E5B">
        <w:rPr>
          <w:rFonts w:ascii="Futura PT Book" w:hAnsi="Futura PT Book" w:cs="Arial"/>
          <w:i/>
          <w:iCs/>
          <w:sz w:val="22"/>
          <w:szCs w:val="22"/>
        </w:rPr>
        <w:t xml:space="preserve">zie </w:t>
      </w:r>
      <w:r w:rsidR="003F37D8" w:rsidRPr="0CA8F9D0">
        <w:rPr>
          <w:rFonts w:ascii="Futura PT Book" w:hAnsi="Futura PT Book" w:cs="Arial"/>
          <w:i/>
          <w:iCs/>
          <w:sz w:val="22"/>
          <w:szCs w:val="22"/>
        </w:rPr>
        <w:t>przenika</w:t>
      </w:r>
      <w:r w:rsidR="00D62E5B">
        <w:rPr>
          <w:rFonts w:ascii="Futura PT Book" w:hAnsi="Futura PT Book" w:cs="Arial"/>
          <w:i/>
          <w:iCs/>
          <w:sz w:val="22"/>
          <w:szCs w:val="22"/>
        </w:rPr>
        <w:t>ć</w:t>
      </w:r>
      <w:r w:rsidR="003F37D8" w:rsidRPr="0CA8F9D0">
        <w:rPr>
          <w:rFonts w:ascii="Futura PT Book" w:hAnsi="Futura PT Book" w:cs="Arial"/>
          <w:i/>
          <w:iCs/>
          <w:sz w:val="22"/>
          <w:szCs w:val="22"/>
        </w:rPr>
        <w:t xml:space="preserve"> z 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 xml:space="preserve">nowego </w:t>
      </w:r>
      <w:r w:rsidR="003F37D8" w:rsidRPr="0CA8F9D0">
        <w:rPr>
          <w:rFonts w:ascii="Futura PT Book" w:hAnsi="Futura PT Book" w:cs="Arial"/>
          <w:i/>
          <w:iCs/>
          <w:sz w:val="22"/>
          <w:szCs w:val="22"/>
        </w:rPr>
        <w:t xml:space="preserve">budynku 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>wprost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 na mierząc</w:t>
      </w:r>
      <w:r w:rsidR="003F37D8" w:rsidRPr="0CA8F9D0">
        <w:rPr>
          <w:rFonts w:ascii="Futura PT Book" w:hAnsi="Futura PT Book" w:cs="Arial"/>
          <w:i/>
          <w:iCs/>
          <w:sz w:val="22"/>
          <w:szCs w:val="22"/>
        </w:rPr>
        <w:t>e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 ponad 1300 mkw. zielon</w:t>
      </w:r>
      <w:r w:rsidR="003F37D8" w:rsidRPr="0CA8F9D0">
        <w:rPr>
          <w:rFonts w:ascii="Futura PT Book" w:hAnsi="Futura PT Book" w:cs="Arial"/>
          <w:i/>
          <w:iCs/>
          <w:sz w:val="22"/>
          <w:szCs w:val="22"/>
        </w:rPr>
        <w:t>e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 patio</w:t>
      </w:r>
      <w:r w:rsidR="00D62E5B">
        <w:rPr>
          <w:rFonts w:ascii="Futura PT Book" w:hAnsi="Futura PT Book" w:cs="Arial"/>
          <w:i/>
          <w:iCs/>
          <w:sz w:val="22"/>
          <w:szCs w:val="22"/>
        </w:rPr>
        <w:t xml:space="preserve">. </w:t>
      </w:r>
      <w:r w:rsidR="003241A4">
        <w:rPr>
          <w:rFonts w:ascii="Futura PT Book" w:hAnsi="Futura PT Book" w:cs="Arial"/>
          <w:i/>
          <w:iCs/>
          <w:sz w:val="22"/>
          <w:szCs w:val="22"/>
        </w:rPr>
        <w:t>Starannie urządzony dziedziniec zostanie p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>odzielon</w:t>
      </w:r>
      <w:r w:rsidR="003241A4">
        <w:rPr>
          <w:rFonts w:ascii="Futura PT Book" w:hAnsi="Futura PT Book" w:cs="Arial"/>
          <w:i/>
          <w:iCs/>
          <w:sz w:val="22"/>
          <w:szCs w:val="22"/>
        </w:rPr>
        <w:t>y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 na dwie funkcjonalne strefy sprzyjające sąsiedzkiej integracji</w:t>
      </w:r>
      <w:r w:rsidR="66A2DD37" w:rsidRPr="0CA8F9D0">
        <w:rPr>
          <w:rFonts w:ascii="Futura PT Book" w:hAnsi="Futura PT Book" w:cs="Arial"/>
          <w:i/>
          <w:iCs/>
          <w:sz w:val="22"/>
          <w:szCs w:val="22"/>
        </w:rPr>
        <w:t xml:space="preserve"> - 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półprywatną bliżej budynku oraz </w:t>
      </w:r>
      <w:r w:rsidR="001D0252" w:rsidRPr="0CA8F9D0">
        <w:rPr>
          <w:rFonts w:ascii="Futura PT Book" w:hAnsi="Futura PT Book" w:cs="Arial"/>
          <w:i/>
          <w:iCs/>
          <w:sz w:val="22"/>
          <w:szCs w:val="22"/>
        </w:rPr>
        <w:t>otwartą,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 xml:space="preserve"> z </w:t>
      </w:r>
      <w:r w:rsidR="009A0C46" w:rsidRPr="0CA8F9D0">
        <w:rPr>
          <w:rFonts w:ascii="Futura PT Book" w:hAnsi="Futura PT Book" w:cs="Arial"/>
          <w:i/>
          <w:iCs/>
          <w:sz w:val="22"/>
          <w:szCs w:val="22"/>
        </w:rPr>
        <w:t xml:space="preserve">placem zabaw, </w:t>
      </w:r>
      <w:r w:rsidR="00F80E80" w:rsidRPr="0CA8F9D0">
        <w:rPr>
          <w:rFonts w:ascii="Futura PT Book" w:hAnsi="Futura PT Book" w:cs="Arial"/>
          <w:i/>
          <w:iCs/>
          <w:sz w:val="22"/>
          <w:szCs w:val="22"/>
        </w:rPr>
        <w:t>owalnymi wzniesieniami i gęstą, bujną roślinnością</w:t>
      </w:r>
      <w:r w:rsidR="00B46892" w:rsidRPr="0CA8F9D0">
        <w:rPr>
          <w:rFonts w:ascii="Futura PT Book" w:hAnsi="Futura PT Book" w:cs="Arial"/>
          <w:i/>
          <w:iCs/>
          <w:sz w:val="22"/>
          <w:szCs w:val="22"/>
        </w:rPr>
        <w:t>"</w:t>
      </w:r>
      <w:r w:rsidR="00B46892" w:rsidRPr="0CA8F9D0">
        <w:rPr>
          <w:rFonts w:ascii="Futura PT Book" w:hAnsi="Futura PT Book" w:cs="Arial"/>
          <w:sz w:val="22"/>
          <w:szCs w:val="22"/>
        </w:rPr>
        <w:t xml:space="preserve"> - wyja</w:t>
      </w:r>
      <w:r w:rsidR="00C267CC" w:rsidRPr="0CA8F9D0">
        <w:rPr>
          <w:rFonts w:ascii="Futura PT Book" w:hAnsi="Futura PT Book" w:cs="Arial"/>
          <w:sz w:val="22"/>
          <w:szCs w:val="22"/>
        </w:rPr>
        <w:t>ś</w:t>
      </w:r>
      <w:r w:rsidR="00B46892" w:rsidRPr="0CA8F9D0">
        <w:rPr>
          <w:rFonts w:ascii="Futura PT Book" w:hAnsi="Futura PT Book" w:cs="Arial"/>
          <w:sz w:val="22"/>
          <w:szCs w:val="22"/>
        </w:rPr>
        <w:t xml:space="preserve">nia </w:t>
      </w:r>
      <w:r w:rsidR="00C267CC" w:rsidRPr="0CA8F9D0">
        <w:rPr>
          <w:rFonts w:ascii="Futura PT Book" w:hAnsi="Futura PT Book" w:cs="Arial"/>
          <w:sz w:val="22"/>
          <w:szCs w:val="22"/>
        </w:rPr>
        <w:t>prezes Yareal, J</w:t>
      </w:r>
      <w:r w:rsidR="00B46892" w:rsidRPr="0CA8F9D0">
        <w:rPr>
          <w:rFonts w:ascii="Futura PT Book" w:hAnsi="Futura PT Book" w:cs="Arial"/>
          <w:sz w:val="22"/>
          <w:szCs w:val="22"/>
        </w:rPr>
        <w:t>acek Zengteler</w:t>
      </w:r>
      <w:r w:rsidR="00F80E80" w:rsidRPr="0CA8F9D0">
        <w:rPr>
          <w:rFonts w:ascii="Futura PT Book" w:hAnsi="Futura PT Book" w:cs="Arial"/>
          <w:sz w:val="22"/>
          <w:szCs w:val="22"/>
        </w:rPr>
        <w:t>.</w:t>
      </w:r>
    </w:p>
    <w:p w14:paraId="18DBF6DE" w14:textId="77777777" w:rsidR="00F80E80" w:rsidRDefault="00F80E80" w:rsidP="00FB4014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1F7B867A" w14:textId="13662DC7" w:rsidR="00DE250C" w:rsidRDefault="00DE250C" w:rsidP="00DE250C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>
        <w:rPr>
          <w:rFonts w:ascii="Futura PT Book" w:hAnsi="Futura PT Book" w:cs="Arial"/>
          <w:sz w:val="22"/>
          <w:szCs w:val="22"/>
        </w:rPr>
        <w:t>Do wnętrza budynku</w:t>
      </w:r>
      <w:r w:rsidR="001A34FF">
        <w:rPr>
          <w:rFonts w:ascii="Futura PT Book" w:hAnsi="Futura PT Book" w:cs="Arial"/>
          <w:sz w:val="22"/>
          <w:szCs w:val="22"/>
        </w:rPr>
        <w:t>, który zostanie wybudowany z tzw. zeroemisyjnego betonu,</w:t>
      </w:r>
      <w:r>
        <w:rPr>
          <w:rFonts w:ascii="Futura PT Book" w:hAnsi="Futura PT Book" w:cs="Arial"/>
          <w:sz w:val="22"/>
          <w:szCs w:val="22"/>
        </w:rPr>
        <w:t xml:space="preserve"> będzie prowadziło reprezentacyjne</w:t>
      </w:r>
      <w:r w:rsidR="009A2915">
        <w:rPr>
          <w:rFonts w:ascii="Futura PT Book" w:hAnsi="Futura PT Book" w:cs="Arial"/>
          <w:sz w:val="22"/>
          <w:szCs w:val="22"/>
        </w:rPr>
        <w:t>,</w:t>
      </w:r>
      <w:r>
        <w:rPr>
          <w:rFonts w:ascii="Futura PT Book" w:hAnsi="Futura PT Book" w:cs="Arial"/>
          <w:sz w:val="22"/>
          <w:szCs w:val="22"/>
        </w:rPr>
        <w:t xml:space="preserve"> </w:t>
      </w:r>
      <w:r w:rsidR="00B9228A">
        <w:rPr>
          <w:rFonts w:ascii="Futura PT Book" w:hAnsi="Futura PT Book" w:cs="Arial"/>
          <w:sz w:val="22"/>
          <w:szCs w:val="22"/>
        </w:rPr>
        <w:t xml:space="preserve">wykończone naturalnym kamieniem </w:t>
      </w:r>
      <w:r>
        <w:rPr>
          <w:rFonts w:ascii="Futura PT Book" w:hAnsi="Futura PT Book" w:cs="Arial"/>
          <w:sz w:val="22"/>
          <w:szCs w:val="22"/>
        </w:rPr>
        <w:t>lobby</w:t>
      </w:r>
      <w:r w:rsidR="00711084">
        <w:rPr>
          <w:rFonts w:ascii="Futura PT Book" w:hAnsi="Futura PT Book" w:cs="Arial"/>
          <w:sz w:val="22"/>
          <w:szCs w:val="22"/>
        </w:rPr>
        <w:t xml:space="preserve"> -</w:t>
      </w:r>
      <w:r>
        <w:rPr>
          <w:rFonts w:ascii="Futura PT Book" w:hAnsi="Futura PT Book" w:cs="Arial"/>
          <w:sz w:val="22"/>
          <w:szCs w:val="22"/>
        </w:rPr>
        <w:t xml:space="preserve"> </w:t>
      </w:r>
      <w:r w:rsidR="009A2915">
        <w:rPr>
          <w:rFonts w:ascii="Futura PT Book" w:hAnsi="Futura PT Book" w:cs="Arial"/>
          <w:sz w:val="22"/>
          <w:szCs w:val="22"/>
        </w:rPr>
        <w:t>urządzone</w:t>
      </w:r>
      <w:r>
        <w:rPr>
          <w:rFonts w:ascii="Futura PT Book" w:hAnsi="Futura PT Book" w:cs="Arial"/>
          <w:sz w:val="22"/>
          <w:szCs w:val="22"/>
        </w:rPr>
        <w:t xml:space="preserve"> w stylu </w:t>
      </w:r>
      <w:r w:rsidR="003F3F50">
        <w:rPr>
          <w:rFonts w:ascii="Futura PT Book" w:hAnsi="Futura PT Book" w:cs="Arial"/>
          <w:sz w:val="22"/>
          <w:szCs w:val="22"/>
        </w:rPr>
        <w:t>retro</w:t>
      </w:r>
      <w:r>
        <w:rPr>
          <w:rFonts w:ascii="Futura PT Book" w:hAnsi="Futura PT Book" w:cs="Arial"/>
          <w:sz w:val="22"/>
          <w:szCs w:val="22"/>
        </w:rPr>
        <w:t xml:space="preserve">, z efektowną lampą i </w:t>
      </w:r>
      <w:r w:rsidR="00BA3470">
        <w:rPr>
          <w:rFonts w:ascii="Futura PT Book" w:hAnsi="Futura PT Book" w:cs="Arial"/>
          <w:sz w:val="22"/>
          <w:szCs w:val="22"/>
        </w:rPr>
        <w:t xml:space="preserve">grawerowaną w kamieniu </w:t>
      </w:r>
      <w:r w:rsidR="00226511">
        <w:rPr>
          <w:rFonts w:ascii="Futura PT Book" w:hAnsi="Futura PT Book" w:cs="Arial"/>
          <w:sz w:val="22"/>
          <w:szCs w:val="22"/>
        </w:rPr>
        <w:t xml:space="preserve">historyczną </w:t>
      </w:r>
      <w:r>
        <w:rPr>
          <w:rFonts w:ascii="Futura PT Book" w:hAnsi="Futura PT Book" w:cs="Arial"/>
          <w:sz w:val="22"/>
          <w:szCs w:val="22"/>
        </w:rPr>
        <w:t xml:space="preserve">mapą Żoliborza. Wnętrza klatek schodowych </w:t>
      </w:r>
      <w:r w:rsidR="00AC779C">
        <w:rPr>
          <w:rFonts w:ascii="Futura PT Book" w:hAnsi="Futura PT Book" w:cs="Arial"/>
          <w:sz w:val="22"/>
          <w:szCs w:val="22"/>
        </w:rPr>
        <w:t xml:space="preserve">- </w:t>
      </w:r>
      <w:r>
        <w:rPr>
          <w:rFonts w:ascii="Futura PT Book" w:hAnsi="Futura PT Book" w:cs="Arial"/>
          <w:sz w:val="22"/>
          <w:szCs w:val="22"/>
        </w:rPr>
        <w:t>oświetl</w:t>
      </w:r>
      <w:r w:rsidR="00AC779C">
        <w:rPr>
          <w:rFonts w:ascii="Futura PT Book" w:hAnsi="Futura PT Book" w:cs="Arial"/>
          <w:sz w:val="22"/>
          <w:szCs w:val="22"/>
        </w:rPr>
        <w:t>onych</w:t>
      </w:r>
      <w:r>
        <w:rPr>
          <w:rFonts w:ascii="Futura PT Book" w:hAnsi="Futura PT Book" w:cs="Arial"/>
          <w:sz w:val="22"/>
          <w:szCs w:val="22"/>
        </w:rPr>
        <w:t xml:space="preserve"> dyskretn</w:t>
      </w:r>
      <w:r w:rsidR="00AC779C">
        <w:rPr>
          <w:rFonts w:ascii="Futura PT Book" w:hAnsi="Futura PT Book" w:cs="Arial"/>
          <w:sz w:val="22"/>
          <w:szCs w:val="22"/>
        </w:rPr>
        <w:t>ymi</w:t>
      </w:r>
      <w:r w:rsidR="00A55FC4">
        <w:rPr>
          <w:rFonts w:ascii="Futura PT Book" w:hAnsi="Futura PT Book" w:cs="Arial"/>
          <w:sz w:val="22"/>
          <w:szCs w:val="22"/>
        </w:rPr>
        <w:t>,</w:t>
      </w:r>
      <w:r>
        <w:rPr>
          <w:rFonts w:ascii="Futura PT Book" w:hAnsi="Futura PT Book" w:cs="Arial"/>
          <w:sz w:val="22"/>
          <w:szCs w:val="22"/>
        </w:rPr>
        <w:t xml:space="preserve"> liniow</w:t>
      </w:r>
      <w:r w:rsidR="001E7088">
        <w:rPr>
          <w:rFonts w:ascii="Futura PT Book" w:hAnsi="Futura PT Book" w:cs="Arial"/>
          <w:sz w:val="22"/>
          <w:szCs w:val="22"/>
        </w:rPr>
        <w:t>ymi</w:t>
      </w:r>
      <w:r>
        <w:rPr>
          <w:rFonts w:ascii="Futura PT Book" w:hAnsi="Futura PT Book" w:cs="Arial"/>
          <w:sz w:val="22"/>
          <w:szCs w:val="22"/>
        </w:rPr>
        <w:t xml:space="preserve"> lamp</w:t>
      </w:r>
      <w:r w:rsidR="001E7088">
        <w:rPr>
          <w:rFonts w:ascii="Futura PT Book" w:hAnsi="Futura PT Book" w:cs="Arial"/>
          <w:sz w:val="22"/>
          <w:szCs w:val="22"/>
        </w:rPr>
        <w:t>ami</w:t>
      </w:r>
      <w:r>
        <w:rPr>
          <w:rFonts w:ascii="Futura PT Book" w:hAnsi="Futura PT Book" w:cs="Arial"/>
          <w:sz w:val="22"/>
          <w:szCs w:val="22"/>
        </w:rPr>
        <w:t xml:space="preserve"> </w:t>
      </w:r>
      <w:r w:rsidR="001E7088">
        <w:rPr>
          <w:rFonts w:ascii="Futura PT Book" w:hAnsi="Futura PT Book" w:cs="Arial"/>
          <w:sz w:val="22"/>
          <w:szCs w:val="22"/>
        </w:rPr>
        <w:t xml:space="preserve">ukrytymi </w:t>
      </w:r>
      <w:r>
        <w:rPr>
          <w:rFonts w:ascii="Futura PT Book" w:hAnsi="Futura PT Book" w:cs="Arial"/>
          <w:sz w:val="22"/>
          <w:szCs w:val="22"/>
        </w:rPr>
        <w:t>w bruzdach ściennych i na suficie</w:t>
      </w:r>
      <w:r w:rsidR="001E7088">
        <w:rPr>
          <w:rFonts w:ascii="Futura PT Book" w:hAnsi="Futura PT Book" w:cs="Arial"/>
          <w:sz w:val="22"/>
          <w:szCs w:val="22"/>
        </w:rPr>
        <w:t xml:space="preserve"> -</w:t>
      </w:r>
      <w:r>
        <w:rPr>
          <w:rFonts w:ascii="Futura PT Book" w:hAnsi="Futura PT Book" w:cs="Arial"/>
          <w:sz w:val="22"/>
          <w:szCs w:val="22"/>
        </w:rPr>
        <w:t xml:space="preserve"> zostaną </w:t>
      </w:r>
      <w:r w:rsidR="00785F2E">
        <w:rPr>
          <w:rFonts w:ascii="Futura PT Book" w:hAnsi="Futura PT Book" w:cs="Arial"/>
          <w:sz w:val="22"/>
          <w:szCs w:val="22"/>
        </w:rPr>
        <w:t xml:space="preserve">wizualnie ocieplone </w:t>
      </w:r>
      <w:r w:rsidR="00537AC2">
        <w:rPr>
          <w:rFonts w:ascii="Futura PT Book" w:hAnsi="Futura PT Book" w:cs="Arial"/>
          <w:sz w:val="22"/>
          <w:szCs w:val="22"/>
        </w:rPr>
        <w:t xml:space="preserve">stylowymi tapetami i wykończeniem </w:t>
      </w:r>
      <w:r>
        <w:rPr>
          <w:rFonts w:ascii="Futura PT Book" w:hAnsi="Futura PT Book" w:cs="Arial"/>
          <w:sz w:val="22"/>
          <w:szCs w:val="22"/>
        </w:rPr>
        <w:t xml:space="preserve">w kolorze drewna. </w:t>
      </w:r>
      <w:r w:rsidR="00D275A1">
        <w:rPr>
          <w:rFonts w:ascii="Futura PT Book" w:hAnsi="Futura PT Book" w:cs="Arial"/>
          <w:sz w:val="22"/>
          <w:szCs w:val="22"/>
        </w:rPr>
        <w:t xml:space="preserve">Historyczne inspiracje </w:t>
      </w:r>
      <w:r>
        <w:rPr>
          <w:rFonts w:ascii="Futura PT Book" w:hAnsi="Futura PT Book" w:cs="Arial"/>
          <w:sz w:val="22"/>
          <w:szCs w:val="22"/>
        </w:rPr>
        <w:t xml:space="preserve">podkreślą </w:t>
      </w:r>
      <w:r w:rsidR="000F18DB">
        <w:rPr>
          <w:rFonts w:ascii="Futura PT Book" w:hAnsi="Futura PT Book" w:cs="Arial"/>
          <w:sz w:val="22"/>
          <w:szCs w:val="22"/>
        </w:rPr>
        <w:t xml:space="preserve">też </w:t>
      </w:r>
      <w:r w:rsidR="00185F33">
        <w:rPr>
          <w:rFonts w:ascii="Futura PT Book" w:hAnsi="Futura PT Book" w:cs="Arial"/>
          <w:sz w:val="22"/>
          <w:szCs w:val="22"/>
        </w:rPr>
        <w:t xml:space="preserve">modernistyczne </w:t>
      </w:r>
      <w:r>
        <w:rPr>
          <w:rFonts w:ascii="Futura PT Book" w:hAnsi="Futura PT Book" w:cs="Arial"/>
          <w:sz w:val="22"/>
          <w:szCs w:val="22"/>
        </w:rPr>
        <w:t xml:space="preserve">poręcze i pochwyty na </w:t>
      </w:r>
      <w:r w:rsidR="00A442BA">
        <w:rPr>
          <w:rFonts w:ascii="Futura PT Book" w:hAnsi="Futura PT Book" w:cs="Arial"/>
          <w:sz w:val="22"/>
          <w:szCs w:val="22"/>
        </w:rPr>
        <w:t>klatkach schodowych</w:t>
      </w:r>
      <w:r w:rsidR="000D717E">
        <w:rPr>
          <w:rFonts w:ascii="Futura PT Book" w:hAnsi="Futura PT Book" w:cs="Arial"/>
          <w:sz w:val="22"/>
          <w:szCs w:val="22"/>
        </w:rPr>
        <w:t>, a także surow</w:t>
      </w:r>
      <w:r w:rsidR="00185F33">
        <w:rPr>
          <w:rFonts w:ascii="Futura PT Book" w:hAnsi="Futura PT Book" w:cs="Arial"/>
          <w:sz w:val="22"/>
          <w:szCs w:val="22"/>
        </w:rPr>
        <w:t xml:space="preserve">y </w:t>
      </w:r>
      <w:r w:rsidR="000D717E">
        <w:rPr>
          <w:rFonts w:ascii="Futura PT Book" w:hAnsi="Futura PT Book" w:cs="Arial"/>
          <w:sz w:val="22"/>
          <w:szCs w:val="22"/>
        </w:rPr>
        <w:t>kamie</w:t>
      </w:r>
      <w:r w:rsidR="00185F33">
        <w:rPr>
          <w:rFonts w:ascii="Futura PT Book" w:hAnsi="Futura PT Book" w:cs="Arial"/>
          <w:sz w:val="22"/>
          <w:szCs w:val="22"/>
        </w:rPr>
        <w:t xml:space="preserve">ń wykorzystany </w:t>
      </w:r>
      <w:r w:rsidR="000D717E">
        <w:rPr>
          <w:rFonts w:ascii="Futura PT Book" w:hAnsi="Futura PT Book" w:cs="Arial"/>
          <w:sz w:val="22"/>
          <w:szCs w:val="22"/>
        </w:rPr>
        <w:t>na elewacji</w:t>
      </w:r>
      <w:r>
        <w:rPr>
          <w:rFonts w:ascii="Futura PT Book" w:hAnsi="Futura PT Book" w:cs="Arial"/>
          <w:sz w:val="22"/>
          <w:szCs w:val="22"/>
        </w:rPr>
        <w:t>.</w:t>
      </w:r>
    </w:p>
    <w:p w14:paraId="71DB6518" w14:textId="77777777" w:rsidR="00D87926" w:rsidRPr="00A925B9" w:rsidRDefault="00D87926" w:rsidP="00DE250C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4ED28372" w14:textId="14F911BE" w:rsidR="00687F5C" w:rsidRDefault="00AE78B3" w:rsidP="00AE78B3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 w:rsidRPr="0CA8F9D0">
        <w:rPr>
          <w:rFonts w:ascii="Futura PT Book" w:hAnsi="Futura PT Book" w:cs="Arial"/>
          <w:sz w:val="22"/>
          <w:szCs w:val="22"/>
        </w:rPr>
        <w:t>W ofercie nowej inwestycji Yareal na Żoliborzu dominują duże, 3</w:t>
      </w:r>
      <w:r w:rsidR="00BA01A0">
        <w:rPr>
          <w:rFonts w:ascii="Futura PT Book" w:hAnsi="Futura PT Book" w:cs="Arial"/>
          <w:sz w:val="22"/>
          <w:szCs w:val="22"/>
        </w:rPr>
        <w:t>-</w:t>
      </w:r>
      <w:r w:rsidRPr="0CA8F9D0">
        <w:rPr>
          <w:rFonts w:ascii="Futura PT Book" w:hAnsi="Futura PT Book" w:cs="Arial"/>
          <w:sz w:val="22"/>
          <w:szCs w:val="22"/>
        </w:rPr>
        <w:t xml:space="preserve"> i 4-pokojowe apartamenty o powierzchni sięgającej 125 mkw., z których</w:t>
      </w:r>
      <w:r w:rsidR="00790358" w:rsidRPr="0CA8F9D0">
        <w:rPr>
          <w:rFonts w:ascii="Futura PT Book" w:hAnsi="Futura PT Book" w:cs="Arial"/>
          <w:sz w:val="22"/>
          <w:szCs w:val="22"/>
        </w:rPr>
        <w:t xml:space="preserve"> </w:t>
      </w:r>
      <w:r w:rsidRPr="0CA8F9D0">
        <w:rPr>
          <w:rFonts w:ascii="Futura PT Book" w:hAnsi="Futura PT Book" w:cs="Arial"/>
          <w:sz w:val="22"/>
          <w:szCs w:val="22"/>
        </w:rPr>
        <w:t>każdy będzie dysponował wygodn</w:t>
      </w:r>
      <w:r w:rsidR="007B08E3">
        <w:rPr>
          <w:rFonts w:ascii="Futura PT Book" w:hAnsi="Futura PT Book" w:cs="Arial"/>
          <w:sz w:val="22"/>
          <w:szCs w:val="22"/>
        </w:rPr>
        <w:t>ym</w:t>
      </w:r>
      <w:r w:rsidRPr="0CA8F9D0">
        <w:rPr>
          <w:rFonts w:ascii="Futura PT Book" w:hAnsi="Futura PT Book" w:cs="Arial"/>
          <w:sz w:val="22"/>
          <w:szCs w:val="22"/>
        </w:rPr>
        <w:t xml:space="preserve"> balkonem</w:t>
      </w:r>
      <w:r w:rsidR="00BA01A0">
        <w:rPr>
          <w:rFonts w:ascii="Futura PT Book" w:hAnsi="Futura PT Book" w:cs="Arial"/>
          <w:sz w:val="22"/>
          <w:szCs w:val="22"/>
        </w:rPr>
        <w:t xml:space="preserve"> lub</w:t>
      </w:r>
      <w:r w:rsidRPr="0CA8F9D0">
        <w:rPr>
          <w:rFonts w:ascii="Futura PT Book" w:hAnsi="Futura PT Book" w:cs="Arial"/>
          <w:sz w:val="22"/>
          <w:szCs w:val="22"/>
        </w:rPr>
        <w:t xml:space="preserve"> tarasem. </w:t>
      </w:r>
      <w:r w:rsidR="0077162C" w:rsidRPr="0CA8F9D0">
        <w:rPr>
          <w:rFonts w:ascii="Futura PT Book" w:hAnsi="Futura PT Book" w:cs="Arial"/>
          <w:sz w:val="22"/>
          <w:szCs w:val="22"/>
        </w:rPr>
        <w:t>K</w:t>
      </w:r>
      <w:r w:rsidR="001D30AC" w:rsidRPr="0CA8F9D0">
        <w:rPr>
          <w:rFonts w:ascii="Futura PT Book" w:hAnsi="Futura PT Book" w:cs="Arial"/>
          <w:sz w:val="22"/>
          <w:szCs w:val="22"/>
        </w:rPr>
        <w:t xml:space="preserve">ilkanaście </w:t>
      </w:r>
      <w:r w:rsidR="0077162C" w:rsidRPr="0CA8F9D0">
        <w:rPr>
          <w:rFonts w:ascii="Futura PT Book" w:hAnsi="Futura PT Book" w:cs="Arial"/>
          <w:sz w:val="22"/>
          <w:szCs w:val="22"/>
        </w:rPr>
        <w:t xml:space="preserve">pozostałych, </w:t>
      </w:r>
      <w:r w:rsidR="001D30AC" w:rsidRPr="0CA8F9D0">
        <w:rPr>
          <w:rFonts w:ascii="Futura PT Book" w:hAnsi="Futura PT Book" w:cs="Arial"/>
          <w:sz w:val="22"/>
          <w:szCs w:val="22"/>
        </w:rPr>
        <w:t>mniejszych mieszkań</w:t>
      </w:r>
      <w:r w:rsidR="003A1CB8">
        <w:rPr>
          <w:rFonts w:ascii="Futura PT Book" w:hAnsi="Futura PT Book" w:cs="Arial"/>
          <w:sz w:val="22"/>
          <w:szCs w:val="22"/>
        </w:rPr>
        <w:t>,</w:t>
      </w:r>
      <w:r w:rsidR="001D30AC" w:rsidRPr="0CA8F9D0">
        <w:rPr>
          <w:rFonts w:ascii="Futura PT Book" w:hAnsi="Futura PT Book" w:cs="Arial"/>
          <w:sz w:val="22"/>
          <w:szCs w:val="22"/>
        </w:rPr>
        <w:t xml:space="preserve"> </w:t>
      </w:r>
      <w:r w:rsidR="002224FD" w:rsidRPr="0CA8F9D0">
        <w:rPr>
          <w:rFonts w:ascii="Futura PT Book" w:hAnsi="Futura PT Book" w:cs="Arial"/>
          <w:sz w:val="22"/>
          <w:szCs w:val="22"/>
        </w:rPr>
        <w:t>również zapewni właścicielom zewnętrzną przestrzeń na</w:t>
      </w:r>
      <w:r w:rsidR="006F605C" w:rsidRPr="0CA8F9D0">
        <w:rPr>
          <w:rFonts w:ascii="Futura PT Book" w:hAnsi="Futura PT Book" w:cs="Arial"/>
          <w:sz w:val="22"/>
          <w:szCs w:val="22"/>
        </w:rPr>
        <w:t xml:space="preserve"> balkonach</w:t>
      </w:r>
      <w:r w:rsidR="00BA01A0">
        <w:rPr>
          <w:rFonts w:ascii="Futura PT Book" w:hAnsi="Futura PT Book" w:cs="Arial"/>
          <w:sz w:val="22"/>
          <w:szCs w:val="22"/>
        </w:rPr>
        <w:t xml:space="preserve"> z</w:t>
      </w:r>
      <w:r w:rsidR="00041417" w:rsidRPr="0CA8F9D0">
        <w:rPr>
          <w:rFonts w:ascii="Futura PT Book" w:hAnsi="Futura PT Book" w:cs="Arial"/>
          <w:sz w:val="22"/>
          <w:szCs w:val="22"/>
        </w:rPr>
        <w:t xml:space="preserve"> estetyczn</w:t>
      </w:r>
      <w:r w:rsidR="00BA01A0">
        <w:rPr>
          <w:rFonts w:ascii="Futura PT Book" w:hAnsi="Futura PT Book" w:cs="Arial"/>
          <w:sz w:val="22"/>
          <w:szCs w:val="22"/>
        </w:rPr>
        <w:t>ymi</w:t>
      </w:r>
      <w:r w:rsidR="00041417" w:rsidRPr="0CA8F9D0">
        <w:rPr>
          <w:rFonts w:ascii="Futura PT Book" w:hAnsi="Futura PT Book" w:cs="Arial"/>
          <w:sz w:val="22"/>
          <w:szCs w:val="22"/>
        </w:rPr>
        <w:t xml:space="preserve"> kamienn</w:t>
      </w:r>
      <w:r w:rsidR="00BA01A0">
        <w:rPr>
          <w:rFonts w:ascii="Futura PT Book" w:hAnsi="Futura PT Book" w:cs="Arial"/>
          <w:sz w:val="22"/>
          <w:szCs w:val="22"/>
        </w:rPr>
        <w:t>ymi</w:t>
      </w:r>
      <w:r w:rsidR="00041417" w:rsidRPr="0CA8F9D0">
        <w:rPr>
          <w:rFonts w:ascii="Futura PT Book" w:hAnsi="Futura PT Book" w:cs="Arial"/>
          <w:sz w:val="22"/>
          <w:szCs w:val="22"/>
        </w:rPr>
        <w:t xml:space="preserve"> wstawk</w:t>
      </w:r>
      <w:r w:rsidR="00BA01A0">
        <w:rPr>
          <w:rFonts w:ascii="Futura PT Book" w:hAnsi="Futura PT Book" w:cs="Arial"/>
          <w:sz w:val="22"/>
          <w:szCs w:val="22"/>
        </w:rPr>
        <w:t>ami</w:t>
      </w:r>
      <w:r w:rsidR="00041417" w:rsidRPr="0CA8F9D0">
        <w:rPr>
          <w:rFonts w:ascii="Futura PT Book" w:hAnsi="Futura PT Book" w:cs="Arial"/>
          <w:sz w:val="22"/>
          <w:szCs w:val="22"/>
        </w:rPr>
        <w:t>, za któ</w:t>
      </w:r>
      <w:r w:rsidR="00687F5C" w:rsidRPr="0CA8F9D0">
        <w:rPr>
          <w:rFonts w:ascii="Futura PT Book" w:hAnsi="Futura PT Book" w:cs="Arial"/>
          <w:sz w:val="22"/>
          <w:szCs w:val="22"/>
        </w:rPr>
        <w:t>r</w:t>
      </w:r>
      <w:r w:rsidR="00041417" w:rsidRPr="0CA8F9D0">
        <w:rPr>
          <w:rFonts w:ascii="Futura PT Book" w:hAnsi="Futura PT Book" w:cs="Arial"/>
          <w:sz w:val="22"/>
          <w:szCs w:val="22"/>
        </w:rPr>
        <w:t>ymi można będz</w:t>
      </w:r>
      <w:r w:rsidR="00687F5C" w:rsidRPr="0CA8F9D0">
        <w:rPr>
          <w:rFonts w:ascii="Futura PT Book" w:hAnsi="Futura PT Book" w:cs="Arial"/>
          <w:sz w:val="22"/>
          <w:szCs w:val="22"/>
        </w:rPr>
        <w:t>i</w:t>
      </w:r>
      <w:r w:rsidR="00041417" w:rsidRPr="0CA8F9D0">
        <w:rPr>
          <w:rFonts w:ascii="Futura PT Book" w:hAnsi="Futura PT Book" w:cs="Arial"/>
          <w:sz w:val="22"/>
          <w:szCs w:val="22"/>
        </w:rPr>
        <w:t xml:space="preserve">e ukryć </w:t>
      </w:r>
      <w:r w:rsidR="00687F5C" w:rsidRPr="0CA8F9D0">
        <w:rPr>
          <w:rFonts w:ascii="Futura PT Book" w:hAnsi="Futura PT Book" w:cs="Arial"/>
          <w:sz w:val="22"/>
          <w:szCs w:val="22"/>
        </w:rPr>
        <w:t>urządzenia klimatyzacyjne.</w:t>
      </w:r>
      <w:r w:rsidR="000F3D91" w:rsidRPr="0CA8F9D0">
        <w:rPr>
          <w:rFonts w:ascii="Futura PT Book" w:hAnsi="Futura PT Book" w:cs="Arial"/>
          <w:sz w:val="22"/>
          <w:szCs w:val="22"/>
        </w:rPr>
        <w:t xml:space="preserve"> </w:t>
      </w:r>
      <w:r w:rsidR="00E20A9A" w:rsidRPr="0CA8F9D0">
        <w:rPr>
          <w:rFonts w:ascii="Futura PT Book" w:hAnsi="Futura PT Book" w:cs="Arial"/>
          <w:sz w:val="22"/>
          <w:szCs w:val="22"/>
        </w:rPr>
        <w:t>Duże, drewniane okna</w:t>
      </w:r>
      <w:r w:rsidR="00A8176B">
        <w:rPr>
          <w:rFonts w:ascii="Futura PT Book" w:hAnsi="Futura PT Book" w:cs="Arial"/>
          <w:sz w:val="22"/>
          <w:szCs w:val="22"/>
        </w:rPr>
        <w:t>,</w:t>
      </w:r>
      <w:r w:rsidR="005E0812">
        <w:rPr>
          <w:rFonts w:ascii="Futura PT Book" w:hAnsi="Futura PT Book" w:cs="Arial"/>
          <w:sz w:val="22"/>
          <w:szCs w:val="22"/>
        </w:rPr>
        <w:t xml:space="preserve"> </w:t>
      </w:r>
      <w:r w:rsidR="00B72F7A">
        <w:rPr>
          <w:rFonts w:ascii="Futura PT Book" w:hAnsi="Futura PT Book" w:cs="Arial"/>
          <w:sz w:val="22"/>
          <w:szCs w:val="22"/>
        </w:rPr>
        <w:t>umożliwią</w:t>
      </w:r>
      <w:r w:rsidR="00B72F7A" w:rsidRPr="0CA8F9D0">
        <w:rPr>
          <w:rFonts w:ascii="Futura PT Book" w:hAnsi="Futura PT Book" w:cs="Arial"/>
          <w:sz w:val="22"/>
          <w:szCs w:val="22"/>
        </w:rPr>
        <w:t xml:space="preserve"> </w:t>
      </w:r>
      <w:r w:rsidR="00E20A9A" w:rsidRPr="0CA8F9D0">
        <w:rPr>
          <w:rFonts w:ascii="Futura PT Book" w:hAnsi="Futura PT Book" w:cs="Arial"/>
          <w:sz w:val="22"/>
          <w:szCs w:val="22"/>
        </w:rPr>
        <w:t xml:space="preserve">optymalne doświetlenie </w:t>
      </w:r>
      <w:r w:rsidR="00D63D61" w:rsidRPr="0CA8F9D0">
        <w:rPr>
          <w:rFonts w:ascii="Futura PT Book" w:hAnsi="Futura PT Book" w:cs="Arial"/>
          <w:sz w:val="22"/>
          <w:szCs w:val="22"/>
        </w:rPr>
        <w:t xml:space="preserve">apartamentów, </w:t>
      </w:r>
      <w:r w:rsidR="00A01433" w:rsidRPr="0CA8F9D0">
        <w:rPr>
          <w:rFonts w:ascii="Futura PT Book" w:hAnsi="Futura PT Book" w:cs="Arial"/>
          <w:sz w:val="22"/>
          <w:szCs w:val="22"/>
        </w:rPr>
        <w:t xml:space="preserve">w </w:t>
      </w:r>
      <w:r w:rsidR="00D63D61" w:rsidRPr="0CA8F9D0">
        <w:rPr>
          <w:rFonts w:ascii="Futura PT Book" w:hAnsi="Futura PT Book" w:cs="Arial"/>
          <w:sz w:val="22"/>
          <w:szCs w:val="22"/>
        </w:rPr>
        <w:t xml:space="preserve">których większość </w:t>
      </w:r>
      <w:r w:rsidR="00EA7DC5" w:rsidRPr="0CA8F9D0">
        <w:rPr>
          <w:rFonts w:ascii="Futura PT Book" w:hAnsi="Futura PT Book" w:cs="Arial"/>
          <w:sz w:val="22"/>
          <w:szCs w:val="22"/>
        </w:rPr>
        <w:t xml:space="preserve">pokojów dziennych </w:t>
      </w:r>
      <w:r w:rsidR="00D63D61" w:rsidRPr="0CA8F9D0">
        <w:rPr>
          <w:rFonts w:ascii="Futura PT Book" w:hAnsi="Futura PT Book" w:cs="Arial"/>
          <w:sz w:val="22"/>
          <w:szCs w:val="22"/>
        </w:rPr>
        <w:t xml:space="preserve">będzie </w:t>
      </w:r>
      <w:r w:rsidR="00C3747D" w:rsidRPr="0CA8F9D0">
        <w:rPr>
          <w:rFonts w:ascii="Futura PT Book" w:hAnsi="Futura PT Book" w:cs="Arial"/>
          <w:sz w:val="22"/>
          <w:szCs w:val="22"/>
        </w:rPr>
        <w:t>wyeksponowana na południowy</w:t>
      </w:r>
      <w:r w:rsidR="2D83C8CA" w:rsidRPr="0CA8F9D0">
        <w:rPr>
          <w:rFonts w:ascii="Futura PT Book" w:hAnsi="Futura PT Book" w:cs="Arial"/>
          <w:sz w:val="22"/>
          <w:szCs w:val="22"/>
        </w:rPr>
        <w:t xml:space="preserve"> </w:t>
      </w:r>
      <w:r w:rsidR="00C3747D" w:rsidRPr="0CA8F9D0">
        <w:rPr>
          <w:rFonts w:ascii="Futura PT Book" w:hAnsi="Futura PT Book" w:cs="Arial"/>
          <w:sz w:val="22"/>
          <w:szCs w:val="22"/>
        </w:rPr>
        <w:t>zachód</w:t>
      </w:r>
      <w:r w:rsidR="00EA7DC5" w:rsidRPr="0CA8F9D0">
        <w:rPr>
          <w:rFonts w:ascii="Futura PT Book" w:hAnsi="Futura PT Book" w:cs="Arial"/>
          <w:sz w:val="22"/>
          <w:szCs w:val="22"/>
        </w:rPr>
        <w:t xml:space="preserve"> lub południe</w:t>
      </w:r>
      <w:r w:rsidR="00D63D61" w:rsidRPr="0CA8F9D0">
        <w:rPr>
          <w:rFonts w:ascii="Futura PT Book" w:hAnsi="Futura PT Book" w:cs="Arial"/>
          <w:sz w:val="22"/>
          <w:szCs w:val="22"/>
        </w:rPr>
        <w:t>.</w:t>
      </w:r>
    </w:p>
    <w:p w14:paraId="7239743B" w14:textId="77777777" w:rsidR="00687F5C" w:rsidRDefault="00687F5C" w:rsidP="00AE78B3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00FDB8EF" w14:textId="2EC88600" w:rsidR="00DE250C" w:rsidRDefault="00C06209" w:rsidP="0CA8F9D0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 w:rsidRPr="0CA8F9D0">
        <w:rPr>
          <w:rFonts w:ascii="Futura PT Book" w:hAnsi="Futura PT Book" w:cs="Arial"/>
          <w:sz w:val="22"/>
          <w:szCs w:val="22"/>
        </w:rPr>
        <w:t xml:space="preserve">Na parterze </w:t>
      </w:r>
      <w:r w:rsidR="002B6B9E" w:rsidRPr="0CA8F9D0">
        <w:rPr>
          <w:rFonts w:ascii="Futura PT Book" w:hAnsi="Futura PT Book" w:cs="Arial"/>
          <w:sz w:val="22"/>
          <w:szCs w:val="22"/>
        </w:rPr>
        <w:t xml:space="preserve">5-piętrowego </w:t>
      </w:r>
      <w:r w:rsidR="004D1159" w:rsidRPr="0CA8F9D0">
        <w:rPr>
          <w:rFonts w:ascii="Futura PT Book" w:hAnsi="Futura PT Book" w:cs="Arial"/>
          <w:sz w:val="22"/>
          <w:szCs w:val="22"/>
        </w:rPr>
        <w:t xml:space="preserve">budynku </w:t>
      </w:r>
      <w:r w:rsidR="002E1DDA" w:rsidRPr="0CA8F9D0">
        <w:rPr>
          <w:rFonts w:ascii="Futura PT Book" w:hAnsi="Futura PT Book" w:cs="Arial"/>
          <w:sz w:val="22"/>
          <w:szCs w:val="22"/>
        </w:rPr>
        <w:t xml:space="preserve">powstaną </w:t>
      </w:r>
      <w:r w:rsidR="004D1159" w:rsidRPr="0CA8F9D0">
        <w:rPr>
          <w:rFonts w:ascii="Futura PT Book" w:hAnsi="Futura PT Book" w:cs="Arial"/>
          <w:sz w:val="22"/>
          <w:szCs w:val="22"/>
        </w:rPr>
        <w:t>apartamenty o wysokości blisko 3,5 m z ogródkami lokatorskimi</w:t>
      </w:r>
      <w:r w:rsidR="002B6C2E" w:rsidRPr="0CA8F9D0">
        <w:rPr>
          <w:rFonts w:ascii="Futura PT Book" w:hAnsi="Futura PT Book" w:cs="Arial"/>
          <w:sz w:val="22"/>
          <w:szCs w:val="22"/>
        </w:rPr>
        <w:t xml:space="preserve"> </w:t>
      </w:r>
      <w:r w:rsidR="002224FD" w:rsidRPr="0CA8F9D0">
        <w:rPr>
          <w:rFonts w:ascii="Futura PT Book" w:hAnsi="Futura PT Book" w:cs="Arial"/>
          <w:sz w:val="22"/>
          <w:szCs w:val="22"/>
        </w:rPr>
        <w:t xml:space="preserve">do samodzielnego zagospodarowania </w:t>
      </w:r>
      <w:r w:rsidR="002B6C2E" w:rsidRPr="0CA8F9D0">
        <w:rPr>
          <w:rFonts w:ascii="Futura PT Book" w:hAnsi="Futura PT Book" w:cs="Arial"/>
          <w:sz w:val="22"/>
          <w:szCs w:val="22"/>
        </w:rPr>
        <w:t>i roletami zewnętrznymi</w:t>
      </w:r>
      <w:r w:rsidR="00685E73" w:rsidRPr="0CA8F9D0">
        <w:rPr>
          <w:rFonts w:ascii="Futura PT Book" w:hAnsi="Futura PT Book" w:cs="Arial"/>
          <w:sz w:val="22"/>
          <w:szCs w:val="22"/>
        </w:rPr>
        <w:t xml:space="preserve">. </w:t>
      </w:r>
      <w:r w:rsidR="00F652D6" w:rsidRPr="0CA8F9D0">
        <w:rPr>
          <w:rFonts w:ascii="Futura PT Book" w:hAnsi="Futura PT Book" w:cs="Arial"/>
          <w:sz w:val="22"/>
          <w:szCs w:val="22"/>
        </w:rPr>
        <w:t>W</w:t>
      </w:r>
      <w:r w:rsidR="004A266F" w:rsidRPr="0CA8F9D0">
        <w:rPr>
          <w:rFonts w:ascii="Futura PT Book" w:hAnsi="Futura PT Book" w:cs="Arial"/>
          <w:sz w:val="22"/>
          <w:szCs w:val="22"/>
        </w:rPr>
        <w:t xml:space="preserve"> parterach </w:t>
      </w:r>
      <w:r w:rsidR="00CD0484" w:rsidRPr="0CA8F9D0">
        <w:rPr>
          <w:rFonts w:ascii="Futura PT Book" w:hAnsi="Futura PT Book" w:cs="Arial"/>
          <w:sz w:val="22"/>
          <w:szCs w:val="22"/>
        </w:rPr>
        <w:t xml:space="preserve">nowo powstałej pierzei ul. Mickiewicza </w:t>
      </w:r>
      <w:r w:rsidR="004A5142">
        <w:rPr>
          <w:rFonts w:ascii="Futura PT Book" w:hAnsi="Futura PT Book" w:cs="Arial"/>
          <w:sz w:val="22"/>
          <w:szCs w:val="22"/>
        </w:rPr>
        <w:t xml:space="preserve">- </w:t>
      </w:r>
      <w:r w:rsidR="004A266F" w:rsidRPr="0CA8F9D0">
        <w:rPr>
          <w:rFonts w:ascii="Futura PT Book" w:hAnsi="Futura PT Book" w:cs="Arial"/>
          <w:sz w:val="22"/>
          <w:szCs w:val="22"/>
        </w:rPr>
        <w:t>porządkującej przestrzeń publiczną i ład urbanistyczny</w:t>
      </w:r>
      <w:r w:rsidR="004A5142">
        <w:rPr>
          <w:rFonts w:ascii="Futura PT Book" w:hAnsi="Futura PT Book" w:cs="Arial"/>
          <w:sz w:val="22"/>
          <w:szCs w:val="22"/>
        </w:rPr>
        <w:t xml:space="preserve"> -</w:t>
      </w:r>
      <w:r w:rsidR="004A266F" w:rsidRPr="0CA8F9D0">
        <w:rPr>
          <w:rFonts w:ascii="Futura PT Book" w:hAnsi="Futura PT Book" w:cs="Arial"/>
          <w:sz w:val="22"/>
          <w:szCs w:val="22"/>
        </w:rPr>
        <w:t xml:space="preserve"> </w:t>
      </w:r>
      <w:r w:rsidR="0046343A" w:rsidRPr="0CA8F9D0">
        <w:rPr>
          <w:rFonts w:ascii="Futura PT Book" w:hAnsi="Futura PT Book" w:cs="Arial"/>
          <w:sz w:val="22"/>
          <w:szCs w:val="22"/>
        </w:rPr>
        <w:t>znajdzie się</w:t>
      </w:r>
      <w:r w:rsidRPr="0CA8F9D0">
        <w:rPr>
          <w:rFonts w:ascii="Futura PT Book" w:hAnsi="Futura PT Book" w:cs="Arial"/>
          <w:sz w:val="22"/>
          <w:szCs w:val="22"/>
        </w:rPr>
        <w:t xml:space="preserve"> </w:t>
      </w:r>
      <w:r w:rsidR="00CE361C" w:rsidRPr="0CA8F9D0">
        <w:rPr>
          <w:rFonts w:ascii="Futura PT Book" w:hAnsi="Futura PT Book" w:cs="Arial"/>
          <w:sz w:val="22"/>
          <w:szCs w:val="22"/>
        </w:rPr>
        <w:t>5</w:t>
      </w:r>
      <w:r w:rsidR="00CB3F89" w:rsidRPr="0CA8F9D0">
        <w:rPr>
          <w:rFonts w:ascii="Futura PT Book" w:hAnsi="Futura PT Book" w:cs="Arial"/>
          <w:sz w:val="22"/>
          <w:szCs w:val="22"/>
        </w:rPr>
        <w:t xml:space="preserve"> </w:t>
      </w:r>
      <w:r w:rsidR="00865A11" w:rsidRPr="0CA8F9D0">
        <w:rPr>
          <w:rFonts w:ascii="Futura PT Book" w:hAnsi="Futura PT Book" w:cs="Arial"/>
          <w:sz w:val="22"/>
          <w:szCs w:val="22"/>
        </w:rPr>
        <w:t>lokal</w:t>
      </w:r>
      <w:r w:rsidR="00CB3F89" w:rsidRPr="0CA8F9D0">
        <w:rPr>
          <w:rFonts w:ascii="Futura PT Book" w:hAnsi="Futura PT Book" w:cs="Arial"/>
          <w:sz w:val="22"/>
          <w:szCs w:val="22"/>
        </w:rPr>
        <w:t>i</w:t>
      </w:r>
      <w:r w:rsidR="00865A11" w:rsidRPr="0CA8F9D0">
        <w:rPr>
          <w:rFonts w:ascii="Futura PT Book" w:hAnsi="Futura PT Book" w:cs="Arial"/>
          <w:sz w:val="22"/>
          <w:szCs w:val="22"/>
        </w:rPr>
        <w:t xml:space="preserve"> usługow</w:t>
      </w:r>
      <w:r w:rsidR="00CB3F89" w:rsidRPr="0CA8F9D0">
        <w:rPr>
          <w:rFonts w:ascii="Futura PT Book" w:hAnsi="Futura PT Book" w:cs="Arial"/>
          <w:sz w:val="22"/>
          <w:szCs w:val="22"/>
        </w:rPr>
        <w:t>ych</w:t>
      </w:r>
      <w:r w:rsidR="009E2771" w:rsidRPr="0CA8F9D0">
        <w:rPr>
          <w:rFonts w:ascii="Futura PT Book" w:hAnsi="Futura PT Book" w:cs="Arial"/>
          <w:sz w:val="22"/>
          <w:szCs w:val="22"/>
        </w:rPr>
        <w:t>.</w:t>
      </w:r>
      <w:r w:rsidR="002E1DDA" w:rsidRPr="0CA8F9D0">
        <w:rPr>
          <w:rFonts w:ascii="Futura PT Book" w:hAnsi="Futura PT Book" w:cs="Arial"/>
          <w:sz w:val="22"/>
          <w:szCs w:val="22"/>
        </w:rPr>
        <w:t xml:space="preserve"> </w:t>
      </w:r>
      <w:r w:rsidR="00927CDE" w:rsidRPr="0CA8F9D0">
        <w:rPr>
          <w:rFonts w:ascii="Futura PT Book" w:hAnsi="Futura PT Book" w:cs="Arial"/>
          <w:sz w:val="22"/>
          <w:szCs w:val="22"/>
        </w:rPr>
        <w:t xml:space="preserve">W podziemnej części budynku </w:t>
      </w:r>
      <w:r w:rsidR="00CA23A8" w:rsidRPr="0CA8F9D0">
        <w:rPr>
          <w:rFonts w:ascii="Futura PT Book" w:hAnsi="Futura PT Book" w:cs="Arial"/>
          <w:sz w:val="22"/>
          <w:szCs w:val="22"/>
        </w:rPr>
        <w:t>będzie</w:t>
      </w:r>
      <w:r w:rsidR="00E5629B" w:rsidRPr="0CA8F9D0">
        <w:rPr>
          <w:rFonts w:ascii="Futura PT Book" w:hAnsi="Futura PT Book" w:cs="Arial"/>
          <w:sz w:val="22"/>
          <w:szCs w:val="22"/>
        </w:rPr>
        <w:t xml:space="preserve"> </w:t>
      </w:r>
      <w:r w:rsidR="00104EBB" w:rsidRPr="0CA8F9D0">
        <w:rPr>
          <w:rFonts w:ascii="Futura PT Book" w:hAnsi="Futura PT Book" w:cs="Arial"/>
          <w:sz w:val="22"/>
          <w:szCs w:val="22"/>
        </w:rPr>
        <w:t>ponad 100</w:t>
      </w:r>
      <w:r w:rsidR="00E5629B" w:rsidRPr="0CA8F9D0">
        <w:rPr>
          <w:rFonts w:ascii="Futura PT Book" w:hAnsi="Futura PT Book" w:cs="Arial"/>
          <w:sz w:val="22"/>
          <w:szCs w:val="22"/>
        </w:rPr>
        <w:t xml:space="preserve"> </w:t>
      </w:r>
      <w:r w:rsidR="00880EBC" w:rsidRPr="0CA8F9D0">
        <w:rPr>
          <w:rFonts w:ascii="Futura PT Book" w:hAnsi="Futura PT Book" w:cs="Arial"/>
          <w:sz w:val="22"/>
          <w:szCs w:val="22"/>
        </w:rPr>
        <w:t xml:space="preserve">miejsc parkingowych </w:t>
      </w:r>
      <w:r w:rsidR="00147F5F" w:rsidRPr="0CA8F9D0">
        <w:rPr>
          <w:rFonts w:ascii="Futura PT Book" w:hAnsi="Futura PT Book" w:cs="Arial"/>
          <w:sz w:val="22"/>
          <w:szCs w:val="22"/>
        </w:rPr>
        <w:t>przystosowanych do monta</w:t>
      </w:r>
      <w:r w:rsidR="00A662C2" w:rsidRPr="0CA8F9D0">
        <w:rPr>
          <w:rFonts w:ascii="Futura PT Book" w:hAnsi="Futura PT Book" w:cs="Arial"/>
          <w:sz w:val="22"/>
          <w:szCs w:val="22"/>
        </w:rPr>
        <w:t>ż</w:t>
      </w:r>
      <w:r w:rsidR="00147F5F" w:rsidRPr="0CA8F9D0">
        <w:rPr>
          <w:rFonts w:ascii="Futura PT Book" w:hAnsi="Futura PT Book" w:cs="Arial"/>
          <w:sz w:val="22"/>
          <w:szCs w:val="22"/>
        </w:rPr>
        <w:t>u ładowarek samochodów elektrycznych</w:t>
      </w:r>
      <w:r w:rsidR="00E5629B" w:rsidRPr="0CA8F9D0">
        <w:rPr>
          <w:rFonts w:ascii="Futura PT Book" w:hAnsi="Futura PT Book" w:cs="Arial"/>
          <w:sz w:val="22"/>
          <w:szCs w:val="22"/>
        </w:rPr>
        <w:t xml:space="preserve">, które uzupełni 7 </w:t>
      </w:r>
      <w:r w:rsidR="00C914D1">
        <w:rPr>
          <w:rFonts w:ascii="Futura PT Book" w:hAnsi="Futura PT Book" w:cs="Arial"/>
          <w:sz w:val="22"/>
          <w:szCs w:val="22"/>
        </w:rPr>
        <w:t xml:space="preserve">ogólnodostępnych </w:t>
      </w:r>
      <w:r w:rsidR="00E5629B" w:rsidRPr="0CA8F9D0">
        <w:rPr>
          <w:rFonts w:ascii="Futura PT Book" w:hAnsi="Futura PT Book" w:cs="Arial"/>
          <w:sz w:val="22"/>
          <w:szCs w:val="22"/>
        </w:rPr>
        <w:t xml:space="preserve">miejsc na parkingu naziemnym. </w:t>
      </w:r>
      <w:r w:rsidR="00147F5F" w:rsidRPr="0CA8F9D0">
        <w:rPr>
          <w:rFonts w:ascii="Futura PT Book" w:hAnsi="Futura PT Book" w:cs="Arial"/>
          <w:sz w:val="22"/>
          <w:szCs w:val="22"/>
        </w:rPr>
        <w:t xml:space="preserve">Na poziomie -1 </w:t>
      </w:r>
      <w:r w:rsidR="00B425B6" w:rsidRPr="0CA8F9D0">
        <w:rPr>
          <w:rFonts w:ascii="Futura PT Book" w:hAnsi="Futura PT Book" w:cs="Arial"/>
          <w:sz w:val="22"/>
          <w:szCs w:val="22"/>
        </w:rPr>
        <w:t>mieszkańcy będą korzystali</w:t>
      </w:r>
      <w:r w:rsidR="00147F5F" w:rsidRPr="0CA8F9D0">
        <w:rPr>
          <w:rFonts w:ascii="Futura PT Book" w:hAnsi="Futura PT Book" w:cs="Arial"/>
          <w:sz w:val="22"/>
          <w:szCs w:val="22"/>
        </w:rPr>
        <w:t xml:space="preserve"> również </w:t>
      </w:r>
      <w:r w:rsidR="00A662C2" w:rsidRPr="0CA8F9D0">
        <w:rPr>
          <w:rFonts w:ascii="Futura PT Book" w:hAnsi="Futura PT Book" w:cs="Arial"/>
          <w:sz w:val="22"/>
          <w:szCs w:val="22"/>
        </w:rPr>
        <w:t>aneks</w:t>
      </w:r>
      <w:r w:rsidR="00B425B6" w:rsidRPr="0CA8F9D0">
        <w:rPr>
          <w:rFonts w:ascii="Futura PT Book" w:hAnsi="Futura PT Book" w:cs="Arial"/>
          <w:sz w:val="22"/>
          <w:szCs w:val="22"/>
        </w:rPr>
        <w:t>ów</w:t>
      </w:r>
      <w:r w:rsidR="00A662C2" w:rsidRPr="0CA8F9D0">
        <w:rPr>
          <w:rFonts w:ascii="Futura PT Book" w:hAnsi="Futura PT Book" w:cs="Arial"/>
          <w:sz w:val="22"/>
          <w:szCs w:val="22"/>
        </w:rPr>
        <w:t xml:space="preserve"> rowerow</w:t>
      </w:r>
      <w:r w:rsidR="00B425B6" w:rsidRPr="0CA8F9D0">
        <w:rPr>
          <w:rFonts w:ascii="Futura PT Book" w:hAnsi="Futura PT Book" w:cs="Arial"/>
          <w:sz w:val="22"/>
          <w:szCs w:val="22"/>
        </w:rPr>
        <w:t>ych</w:t>
      </w:r>
      <w:r w:rsidR="00A662C2" w:rsidRPr="0CA8F9D0">
        <w:rPr>
          <w:rFonts w:ascii="Futura PT Book" w:hAnsi="Futura PT Book" w:cs="Arial"/>
          <w:sz w:val="22"/>
          <w:szCs w:val="22"/>
        </w:rPr>
        <w:t xml:space="preserve"> </w:t>
      </w:r>
      <w:r w:rsidR="00BF2D08" w:rsidRPr="0CA8F9D0">
        <w:rPr>
          <w:rFonts w:ascii="Futura PT Book" w:hAnsi="Futura PT Book" w:cs="Arial"/>
          <w:sz w:val="22"/>
          <w:szCs w:val="22"/>
        </w:rPr>
        <w:t>oraz</w:t>
      </w:r>
      <w:r w:rsidR="00A662C2" w:rsidRPr="0CA8F9D0">
        <w:rPr>
          <w:rFonts w:ascii="Futura PT Book" w:hAnsi="Futura PT Book" w:cs="Arial"/>
          <w:sz w:val="22"/>
          <w:szCs w:val="22"/>
        </w:rPr>
        <w:t xml:space="preserve"> wspóln</w:t>
      </w:r>
      <w:r w:rsidR="00B425B6" w:rsidRPr="0CA8F9D0">
        <w:rPr>
          <w:rFonts w:ascii="Futura PT Book" w:hAnsi="Futura PT Book" w:cs="Arial"/>
          <w:sz w:val="22"/>
          <w:szCs w:val="22"/>
        </w:rPr>
        <w:t>ej</w:t>
      </w:r>
      <w:r w:rsidR="00A662C2" w:rsidRPr="0CA8F9D0">
        <w:rPr>
          <w:rFonts w:ascii="Futura PT Book" w:hAnsi="Futura PT Book" w:cs="Arial"/>
          <w:sz w:val="22"/>
          <w:szCs w:val="22"/>
        </w:rPr>
        <w:t xml:space="preserve"> rowerowni</w:t>
      </w:r>
      <w:r w:rsidR="00BF2D08" w:rsidRPr="0CA8F9D0">
        <w:rPr>
          <w:rFonts w:ascii="Futura PT Book" w:hAnsi="Futura PT Book" w:cs="Arial"/>
          <w:sz w:val="22"/>
          <w:szCs w:val="22"/>
        </w:rPr>
        <w:t>.</w:t>
      </w:r>
      <w:r w:rsidR="00C67B47" w:rsidRPr="0CA8F9D0">
        <w:rPr>
          <w:rFonts w:ascii="Futura PT Book" w:hAnsi="Futura PT Book" w:cs="Arial"/>
          <w:sz w:val="22"/>
          <w:szCs w:val="22"/>
        </w:rPr>
        <w:t xml:space="preserve"> Kolejnych ponad 100 rowerów będzie moż</w:t>
      </w:r>
      <w:r w:rsidR="00F652D6" w:rsidRPr="0CA8F9D0">
        <w:rPr>
          <w:rFonts w:ascii="Futura PT Book" w:hAnsi="Futura PT Book" w:cs="Arial"/>
          <w:sz w:val="22"/>
          <w:szCs w:val="22"/>
        </w:rPr>
        <w:t>n</w:t>
      </w:r>
      <w:r w:rsidR="00C67B47" w:rsidRPr="0CA8F9D0">
        <w:rPr>
          <w:rFonts w:ascii="Futura PT Book" w:hAnsi="Futura PT Book" w:cs="Arial"/>
          <w:sz w:val="22"/>
          <w:szCs w:val="22"/>
        </w:rPr>
        <w:t xml:space="preserve">a zaparkować </w:t>
      </w:r>
      <w:r w:rsidR="003B742A" w:rsidRPr="0CA8F9D0">
        <w:rPr>
          <w:rFonts w:ascii="Futura PT Book" w:hAnsi="Futura PT Book" w:cs="Arial"/>
          <w:sz w:val="22"/>
          <w:szCs w:val="22"/>
        </w:rPr>
        <w:t xml:space="preserve">przy dodatkowych stojakach </w:t>
      </w:r>
      <w:r w:rsidR="00AC7CAF" w:rsidRPr="0CA8F9D0">
        <w:rPr>
          <w:rFonts w:ascii="Futura PT Book" w:hAnsi="Futura PT Book" w:cs="Arial"/>
          <w:sz w:val="22"/>
          <w:szCs w:val="22"/>
        </w:rPr>
        <w:t>na z</w:t>
      </w:r>
      <w:r w:rsidR="003B742A" w:rsidRPr="0CA8F9D0">
        <w:rPr>
          <w:rFonts w:ascii="Futura PT Book" w:hAnsi="Futura PT Book" w:cs="Arial"/>
          <w:sz w:val="22"/>
          <w:szCs w:val="22"/>
        </w:rPr>
        <w:t>ewnątrz wokół budynku i na patio.</w:t>
      </w:r>
    </w:p>
    <w:p w14:paraId="11718FB9" w14:textId="77777777" w:rsidR="00DE250C" w:rsidRDefault="00DE250C" w:rsidP="00AE78B3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276BF2D0" w14:textId="06C46377" w:rsidR="00192121" w:rsidRDefault="00552A53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 w:rsidRPr="0CA8F9D0">
        <w:rPr>
          <w:rFonts w:ascii="Futura PT Book" w:hAnsi="Futura PT Book" w:cs="Arial"/>
          <w:sz w:val="22"/>
          <w:szCs w:val="22"/>
        </w:rPr>
        <w:t xml:space="preserve">Dzięki przyjaznym środowisku rozwiązaniom </w:t>
      </w:r>
      <w:r w:rsidR="00B15271" w:rsidRPr="0CA8F9D0">
        <w:rPr>
          <w:rFonts w:ascii="Futura PT Book" w:hAnsi="Futura PT Book" w:cs="Arial"/>
          <w:sz w:val="22"/>
          <w:szCs w:val="22"/>
        </w:rPr>
        <w:t xml:space="preserve">projekt Yareal przy ul. Mickiewicza 63 uzyska ocenę </w:t>
      </w:r>
      <w:r w:rsidR="008672C9" w:rsidRPr="0CA8F9D0">
        <w:rPr>
          <w:rFonts w:ascii="Futura PT Book" w:hAnsi="Futura PT Book" w:cs="Arial"/>
          <w:sz w:val="22"/>
          <w:szCs w:val="22"/>
        </w:rPr>
        <w:t>Excellent</w:t>
      </w:r>
      <w:r w:rsidR="00A26D39">
        <w:rPr>
          <w:rFonts w:ascii="Futura PT Book" w:hAnsi="Futura PT Book" w:cs="Arial"/>
          <w:sz w:val="22"/>
          <w:szCs w:val="22"/>
        </w:rPr>
        <w:t xml:space="preserve"> -</w:t>
      </w:r>
      <w:r w:rsidR="00605F83">
        <w:rPr>
          <w:rFonts w:ascii="Futura PT Book" w:hAnsi="Futura PT Book" w:cs="Arial"/>
          <w:sz w:val="22"/>
          <w:szCs w:val="22"/>
        </w:rPr>
        <w:t xml:space="preserve"> </w:t>
      </w:r>
      <w:r w:rsidR="00A26D39">
        <w:rPr>
          <w:rFonts w:ascii="Futura PT Book" w:hAnsi="Futura PT Book" w:cs="Arial"/>
          <w:sz w:val="22"/>
          <w:szCs w:val="22"/>
        </w:rPr>
        <w:t xml:space="preserve">czyli </w:t>
      </w:r>
      <w:r w:rsidR="00A26D39" w:rsidRPr="0CA8F9D0">
        <w:rPr>
          <w:rFonts w:ascii="Futura PT Book" w:hAnsi="Futura PT Book" w:cs="Arial"/>
          <w:sz w:val="22"/>
          <w:szCs w:val="22"/>
        </w:rPr>
        <w:t xml:space="preserve">najwyższą </w:t>
      </w:r>
      <w:r w:rsidR="00A26D39">
        <w:rPr>
          <w:rFonts w:ascii="Futura PT Book" w:hAnsi="Futura PT Book" w:cs="Arial"/>
          <w:sz w:val="22"/>
          <w:szCs w:val="22"/>
        </w:rPr>
        <w:t xml:space="preserve">jaką przyznano </w:t>
      </w:r>
      <w:r w:rsidR="00605F83">
        <w:rPr>
          <w:rFonts w:ascii="Futura PT Book" w:hAnsi="Futura PT Book" w:cs="Arial"/>
          <w:sz w:val="22"/>
          <w:szCs w:val="22"/>
        </w:rPr>
        <w:t>zaledwie kilk</w:t>
      </w:r>
      <w:r w:rsidR="00A26D39">
        <w:rPr>
          <w:rFonts w:ascii="Futura PT Book" w:hAnsi="Futura PT Book" w:cs="Arial"/>
          <w:sz w:val="22"/>
          <w:szCs w:val="22"/>
        </w:rPr>
        <w:t>u</w:t>
      </w:r>
      <w:r w:rsidR="00605F83">
        <w:rPr>
          <w:rFonts w:ascii="Futura PT Book" w:hAnsi="Futura PT Book" w:cs="Arial"/>
          <w:sz w:val="22"/>
          <w:szCs w:val="22"/>
        </w:rPr>
        <w:t xml:space="preserve"> projekt</w:t>
      </w:r>
      <w:r w:rsidR="00A26D39">
        <w:rPr>
          <w:rFonts w:ascii="Futura PT Book" w:hAnsi="Futura PT Book" w:cs="Arial"/>
          <w:sz w:val="22"/>
          <w:szCs w:val="22"/>
        </w:rPr>
        <w:t>om</w:t>
      </w:r>
      <w:r w:rsidR="00605F83">
        <w:rPr>
          <w:rFonts w:ascii="Futura PT Book" w:hAnsi="Futura PT Book" w:cs="Arial"/>
          <w:sz w:val="22"/>
          <w:szCs w:val="22"/>
        </w:rPr>
        <w:t xml:space="preserve"> mieszkaniowy</w:t>
      </w:r>
      <w:r w:rsidR="00A26D39">
        <w:rPr>
          <w:rFonts w:ascii="Futura PT Book" w:hAnsi="Futura PT Book" w:cs="Arial"/>
          <w:sz w:val="22"/>
          <w:szCs w:val="22"/>
        </w:rPr>
        <w:t xml:space="preserve">m w Polsce </w:t>
      </w:r>
      <w:r w:rsidR="00263BA9">
        <w:rPr>
          <w:rFonts w:ascii="Futura PT Book" w:hAnsi="Futura PT Book" w:cs="Arial"/>
          <w:sz w:val="22"/>
          <w:szCs w:val="22"/>
        </w:rPr>
        <w:t>-</w:t>
      </w:r>
      <w:r w:rsidR="00A26D39">
        <w:rPr>
          <w:rFonts w:ascii="Futura PT Book" w:hAnsi="Futura PT Book" w:cs="Arial"/>
          <w:sz w:val="22"/>
          <w:szCs w:val="22"/>
        </w:rPr>
        <w:t xml:space="preserve"> </w:t>
      </w:r>
      <w:r w:rsidR="008672C9" w:rsidRPr="0CA8F9D0">
        <w:rPr>
          <w:rFonts w:ascii="Futura PT Book" w:hAnsi="Futura PT Book" w:cs="Arial"/>
          <w:sz w:val="22"/>
          <w:szCs w:val="22"/>
        </w:rPr>
        <w:t xml:space="preserve">w ramach zielonej certyfikacji zrównoważonego budownictwa BREEAM. </w:t>
      </w:r>
      <w:r w:rsidR="001074EA" w:rsidRPr="0CA8F9D0">
        <w:rPr>
          <w:rFonts w:ascii="Futura PT Book" w:hAnsi="Futura PT Book" w:cs="Arial"/>
          <w:sz w:val="22"/>
          <w:szCs w:val="22"/>
        </w:rPr>
        <w:t>N</w:t>
      </w:r>
      <w:r w:rsidR="008672C9" w:rsidRPr="0CA8F9D0">
        <w:rPr>
          <w:rFonts w:ascii="Futura PT Book" w:hAnsi="Futura PT Book" w:cs="Arial"/>
          <w:sz w:val="22"/>
          <w:szCs w:val="22"/>
        </w:rPr>
        <w:t xml:space="preserve">a dachu budynku </w:t>
      </w:r>
      <w:r w:rsidR="004D5733">
        <w:rPr>
          <w:rFonts w:ascii="Futura PT Book" w:hAnsi="Futura PT Book" w:cs="Arial"/>
          <w:sz w:val="22"/>
          <w:szCs w:val="22"/>
        </w:rPr>
        <w:t>zostaną za</w:t>
      </w:r>
      <w:r w:rsidR="005D61F3">
        <w:rPr>
          <w:rFonts w:ascii="Futura PT Book" w:hAnsi="Futura PT Book" w:cs="Arial"/>
          <w:sz w:val="22"/>
          <w:szCs w:val="22"/>
        </w:rPr>
        <w:t>m</w:t>
      </w:r>
      <w:r w:rsidR="004D5733">
        <w:rPr>
          <w:rFonts w:ascii="Futura PT Book" w:hAnsi="Futura PT Book" w:cs="Arial"/>
          <w:sz w:val="22"/>
          <w:szCs w:val="22"/>
        </w:rPr>
        <w:t>ontowane panele fotowoltaiczne</w:t>
      </w:r>
      <w:r w:rsidR="00585FE9" w:rsidRPr="0CA8F9D0">
        <w:rPr>
          <w:rFonts w:ascii="Futura PT Book" w:hAnsi="Futura PT Book" w:cs="Arial"/>
          <w:sz w:val="22"/>
          <w:szCs w:val="22"/>
        </w:rPr>
        <w:t xml:space="preserve">, </w:t>
      </w:r>
      <w:r w:rsidR="00926DF1" w:rsidRPr="0CA8F9D0">
        <w:rPr>
          <w:rFonts w:ascii="Futura PT Book" w:hAnsi="Futura PT Book" w:cs="Arial"/>
          <w:sz w:val="22"/>
          <w:szCs w:val="22"/>
        </w:rPr>
        <w:t xml:space="preserve">a </w:t>
      </w:r>
      <w:r w:rsidR="009C279B">
        <w:rPr>
          <w:rFonts w:ascii="Futura PT Book" w:hAnsi="Futura PT Book" w:cs="Arial"/>
          <w:sz w:val="22"/>
          <w:szCs w:val="22"/>
        </w:rPr>
        <w:t xml:space="preserve">racjonalnemu wykorzystaniu energii będzie sprzyjało zastosowanie czujek ruchu oraz technologii LED. </w:t>
      </w:r>
      <w:r w:rsidR="007C1B11">
        <w:rPr>
          <w:rFonts w:ascii="Futura PT Book" w:hAnsi="Futura PT Book" w:cs="Arial"/>
          <w:sz w:val="22"/>
          <w:szCs w:val="22"/>
        </w:rPr>
        <w:t>Na</w:t>
      </w:r>
      <w:r w:rsidR="009E75D6">
        <w:rPr>
          <w:rFonts w:ascii="Futura PT Book" w:hAnsi="Futura PT Book" w:cs="Arial"/>
          <w:sz w:val="22"/>
          <w:szCs w:val="22"/>
        </w:rPr>
        <w:t xml:space="preserve"> terenie nieruchomości, która jeszcze </w:t>
      </w:r>
      <w:r w:rsidR="00421BE6">
        <w:rPr>
          <w:rFonts w:ascii="Futura PT Book" w:hAnsi="Futura PT Book" w:cs="Arial"/>
          <w:sz w:val="22"/>
          <w:szCs w:val="22"/>
        </w:rPr>
        <w:t>ni</w:t>
      </w:r>
      <w:r w:rsidR="009E75D6">
        <w:rPr>
          <w:rFonts w:ascii="Futura PT Book" w:hAnsi="Futura PT Book" w:cs="Arial"/>
          <w:sz w:val="22"/>
          <w:szCs w:val="22"/>
        </w:rPr>
        <w:t>e</w:t>
      </w:r>
      <w:r w:rsidR="00421BE6">
        <w:rPr>
          <w:rFonts w:ascii="Futura PT Book" w:hAnsi="Futura PT Book" w:cs="Arial"/>
          <w:sz w:val="22"/>
          <w:szCs w:val="22"/>
        </w:rPr>
        <w:t xml:space="preserve">dawno </w:t>
      </w:r>
      <w:r w:rsidR="009E75D6">
        <w:rPr>
          <w:rFonts w:ascii="Futura PT Book" w:hAnsi="Futura PT Book" w:cs="Arial"/>
          <w:sz w:val="22"/>
          <w:szCs w:val="22"/>
        </w:rPr>
        <w:t xml:space="preserve">była prawie w całości pokryta </w:t>
      </w:r>
      <w:r w:rsidR="00421BE6">
        <w:rPr>
          <w:rFonts w:ascii="Futura PT Book" w:hAnsi="Futura PT Book" w:cs="Arial"/>
          <w:sz w:val="22"/>
          <w:szCs w:val="22"/>
        </w:rPr>
        <w:t>betonem</w:t>
      </w:r>
      <w:r w:rsidR="007F72A8">
        <w:rPr>
          <w:rFonts w:ascii="Futura PT Book" w:hAnsi="Futura PT Book" w:cs="Arial"/>
          <w:sz w:val="22"/>
          <w:szCs w:val="22"/>
        </w:rPr>
        <w:t>,</w:t>
      </w:r>
      <w:r w:rsidR="00421BE6">
        <w:rPr>
          <w:rFonts w:ascii="Futura PT Book" w:hAnsi="Futura PT Book" w:cs="Arial"/>
          <w:sz w:val="22"/>
          <w:szCs w:val="22"/>
        </w:rPr>
        <w:t xml:space="preserve"> </w:t>
      </w:r>
      <w:r w:rsidR="00795347">
        <w:rPr>
          <w:rFonts w:ascii="Futura PT Book" w:hAnsi="Futura PT Book" w:cs="Arial"/>
          <w:sz w:val="22"/>
          <w:szCs w:val="22"/>
        </w:rPr>
        <w:t>powstanie zielony ogród, p</w:t>
      </w:r>
      <w:r w:rsidR="00292EA5">
        <w:rPr>
          <w:rFonts w:ascii="Futura PT Book" w:hAnsi="Futura PT Book" w:cs="Arial"/>
          <w:sz w:val="22"/>
          <w:szCs w:val="22"/>
        </w:rPr>
        <w:t>o</w:t>
      </w:r>
      <w:r w:rsidR="00795347">
        <w:rPr>
          <w:rFonts w:ascii="Futura PT Book" w:hAnsi="Futura PT Book" w:cs="Arial"/>
          <w:sz w:val="22"/>
          <w:szCs w:val="22"/>
        </w:rPr>
        <w:t xml:space="preserve">d którym </w:t>
      </w:r>
      <w:r w:rsidR="00926DF1" w:rsidRPr="0CA8F9D0">
        <w:rPr>
          <w:rFonts w:ascii="Futura PT Book" w:hAnsi="Futura PT Book" w:cs="Arial"/>
          <w:sz w:val="22"/>
          <w:szCs w:val="22"/>
        </w:rPr>
        <w:t xml:space="preserve">zostanie wybudowany </w:t>
      </w:r>
      <w:r w:rsidR="0046113D" w:rsidRPr="0CA8F9D0">
        <w:rPr>
          <w:rFonts w:ascii="Futura PT Book" w:hAnsi="Futura PT Book" w:cs="Arial"/>
          <w:sz w:val="22"/>
          <w:szCs w:val="22"/>
        </w:rPr>
        <w:t>zbiornik retencyjny</w:t>
      </w:r>
      <w:r w:rsidR="00292EA5">
        <w:rPr>
          <w:rFonts w:ascii="Futura PT Book" w:hAnsi="Futura PT Book" w:cs="Arial"/>
          <w:sz w:val="22"/>
          <w:szCs w:val="22"/>
        </w:rPr>
        <w:t xml:space="preserve">. </w:t>
      </w:r>
      <w:r w:rsidR="00491FEF">
        <w:rPr>
          <w:rFonts w:ascii="Futura PT Book" w:hAnsi="Futura PT Book" w:cs="Arial"/>
          <w:sz w:val="22"/>
          <w:szCs w:val="22"/>
        </w:rPr>
        <w:t>D</w:t>
      </w:r>
      <w:r w:rsidR="0046113D" w:rsidRPr="0CA8F9D0">
        <w:rPr>
          <w:rFonts w:ascii="Futura PT Book" w:hAnsi="Futura PT Book" w:cs="Arial"/>
          <w:sz w:val="22"/>
          <w:szCs w:val="22"/>
        </w:rPr>
        <w:t xml:space="preserve">zięki </w:t>
      </w:r>
      <w:r w:rsidR="0046113D" w:rsidRPr="0CA8F9D0">
        <w:rPr>
          <w:rFonts w:ascii="Futura PT Book" w:hAnsi="Futura PT Book" w:cs="Arial"/>
          <w:sz w:val="22"/>
          <w:szCs w:val="22"/>
        </w:rPr>
        <w:lastRenderedPageBreak/>
        <w:t xml:space="preserve">skrzynkom </w:t>
      </w:r>
      <w:r w:rsidR="0010412C" w:rsidRPr="0CA8F9D0">
        <w:rPr>
          <w:rFonts w:ascii="Futura PT Book" w:hAnsi="Futura PT Book" w:cs="Arial"/>
          <w:sz w:val="22"/>
          <w:szCs w:val="22"/>
        </w:rPr>
        <w:t>rozsączającym</w:t>
      </w:r>
      <w:r w:rsidR="00491FEF">
        <w:rPr>
          <w:rFonts w:ascii="Futura PT Book" w:hAnsi="Futura PT Book" w:cs="Arial"/>
          <w:sz w:val="22"/>
          <w:szCs w:val="22"/>
        </w:rPr>
        <w:t xml:space="preserve"> </w:t>
      </w:r>
      <w:r w:rsidR="0010412C" w:rsidRPr="0CA8F9D0">
        <w:rPr>
          <w:rFonts w:ascii="Futura PT Book" w:hAnsi="Futura PT Book" w:cs="Arial"/>
          <w:sz w:val="22"/>
          <w:szCs w:val="22"/>
        </w:rPr>
        <w:t xml:space="preserve">zapewni nawodnienie </w:t>
      </w:r>
      <w:r w:rsidR="003D53A9" w:rsidRPr="0CA8F9D0">
        <w:rPr>
          <w:rFonts w:ascii="Futura PT Book" w:hAnsi="Futura PT Book" w:cs="Arial"/>
          <w:sz w:val="22"/>
          <w:szCs w:val="22"/>
        </w:rPr>
        <w:t xml:space="preserve">ogrodu </w:t>
      </w:r>
      <w:r w:rsidR="00B11233" w:rsidRPr="0CA8F9D0">
        <w:rPr>
          <w:rFonts w:ascii="Futura PT Book" w:hAnsi="Futura PT Book" w:cs="Arial"/>
          <w:sz w:val="22"/>
          <w:szCs w:val="22"/>
        </w:rPr>
        <w:t xml:space="preserve">deszczówką </w:t>
      </w:r>
      <w:r w:rsidR="003D53A9" w:rsidRPr="0CA8F9D0">
        <w:rPr>
          <w:rFonts w:ascii="Futura PT Book" w:hAnsi="Futura PT Book" w:cs="Arial"/>
          <w:sz w:val="22"/>
          <w:szCs w:val="22"/>
        </w:rPr>
        <w:t xml:space="preserve">gromadzoną </w:t>
      </w:r>
      <w:r w:rsidR="00EE2E23">
        <w:rPr>
          <w:rFonts w:ascii="Futura PT Book" w:hAnsi="Futura PT Book" w:cs="Arial"/>
          <w:sz w:val="22"/>
          <w:szCs w:val="22"/>
        </w:rPr>
        <w:t xml:space="preserve">podczas </w:t>
      </w:r>
      <w:r w:rsidR="00B11233" w:rsidRPr="0CA8F9D0">
        <w:rPr>
          <w:rFonts w:ascii="Futura PT Book" w:hAnsi="Futura PT Book" w:cs="Arial"/>
          <w:sz w:val="22"/>
          <w:szCs w:val="22"/>
        </w:rPr>
        <w:t>bieżących opadów</w:t>
      </w:r>
      <w:r w:rsidR="005B26AE" w:rsidRPr="0CA8F9D0">
        <w:rPr>
          <w:rFonts w:ascii="Futura PT Book" w:hAnsi="Futura PT Book" w:cs="Arial"/>
          <w:sz w:val="22"/>
          <w:szCs w:val="22"/>
        </w:rPr>
        <w:t>.</w:t>
      </w:r>
      <w:r w:rsidR="00A76B62">
        <w:rPr>
          <w:rFonts w:ascii="Futura PT Book" w:hAnsi="Futura PT Book" w:cs="Arial"/>
          <w:sz w:val="22"/>
          <w:szCs w:val="22"/>
        </w:rPr>
        <w:t xml:space="preserve"> </w:t>
      </w:r>
      <w:r w:rsidR="00EE2E23">
        <w:rPr>
          <w:rFonts w:ascii="Futura PT Book" w:hAnsi="Futura PT Book" w:cs="Arial"/>
          <w:sz w:val="22"/>
          <w:szCs w:val="22"/>
        </w:rPr>
        <w:t>W</w:t>
      </w:r>
      <w:r w:rsidR="002B0169">
        <w:rPr>
          <w:rFonts w:ascii="Futura PT Book" w:hAnsi="Futura PT Book" w:cs="Arial"/>
          <w:sz w:val="22"/>
          <w:szCs w:val="22"/>
        </w:rPr>
        <w:t xml:space="preserve"> ramach</w:t>
      </w:r>
      <w:r w:rsidR="00EE2E23">
        <w:rPr>
          <w:rFonts w:ascii="Futura PT Book" w:hAnsi="Futura PT Book" w:cs="Arial"/>
          <w:sz w:val="22"/>
          <w:szCs w:val="22"/>
        </w:rPr>
        <w:t xml:space="preserve"> </w:t>
      </w:r>
      <w:r w:rsidR="009C279B">
        <w:rPr>
          <w:rFonts w:ascii="Futura PT Book" w:hAnsi="Futura PT Book" w:cs="Arial"/>
          <w:sz w:val="22"/>
          <w:szCs w:val="22"/>
        </w:rPr>
        <w:t>realizacji inwestycji, plac budowy będzie zasilany energią z odnawialnych źródeł.</w:t>
      </w:r>
    </w:p>
    <w:p w14:paraId="5BCC63F9" w14:textId="77777777" w:rsidR="00EB1B61" w:rsidRDefault="00EB1B61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437779C8" w14:textId="6A7ED735" w:rsidR="00EB1B61" w:rsidRDefault="00EB1B61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>
        <w:rPr>
          <w:rFonts w:ascii="Futura PT Book" w:hAnsi="Futura PT Book" w:cs="Arial"/>
          <w:sz w:val="22"/>
          <w:szCs w:val="22"/>
        </w:rPr>
        <w:t>Inwestycja zostanie zreali</w:t>
      </w:r>
      <w:r w:rsidR="007D5E53">
        <w:rPr>
          <w:rFonts w:ascii="Futura PT Book" w:hAnsi="Futura PT Book" w:cs="Arial"/>
          <w:sz w:val="22"/>
          <w:szCs w:val="22"/>
        </w:rPr>
        <w:t>z</w:t>
      </w:r>
      <w:r>
        <w:rPr>
          <w:rFonts w:ascii="Futura PT Book" w:hAnsi="Futura PT Book" w:cs="Arial"/>
          <w:sz w:val="22"/>
          <w:szCs w:val="22"/>
        </w:rPr>
        <w:t xml:space="preserve">owana w trybie tzw. specustawy mieszkaniowej, która wymagała </w:t>
      </w:r>
      <w:r w:rsidR="00B11233">
        <w:rPr>
          <w:rFonts w:ascii="Futura PT Book" w:hAnsi="Futura PT Book" w:cs="Arial"/>
          <w:sz w:val="22"/>
          <w:szCs w:val="22"/>
        </w:rPr>
        <w:t xml:space="preserve">m.in. </w:t>
      </w:r>
      <w:r w:rsidR="005145E0">
        <w:rPr>
          <w:rFonts w:ascii="Futura PT Book" w:hAnsi="Futura PT Book" w:cs="Arial"/>
          <w:sz w:val="22"/>
          <w:szCs w:val="22"/>
        </w:rPr>
        <w:t xml:space="preserve">przeprowadzenia konsultacji z lokalną społecznością oraz </w:t>
      </w:r>
      <w:r>
        <w:rPr>
          <w:rFonts w:ascii="Futura PT Book" w:hAnsi="Futura PT Book" w:cs="Arial"/>
          <w:sz w:val="22"/>
          <w:szCs w:val="22"/>
        </w:rPr>
        <w:t>z</w:t>
      </w:r>
      <w:r w:rsidR="007D5E53">
        <w:rPr>
          <w:rFonts w:ascii="Futura PT Book" w:hAnsi="Futura PT Book" w:cs="Arial"/>
          <w:sz w:val="22"/>
          <w:szCs w:val="22"/>
        </w:rPr>
        <w:t xml:space="preserve">atwierdzenia projektu przez </w:t>
      </w:r>
      <w:r w:rsidR="00B11233">
        <w:rPr>
          <w:rFonts w:ascii="Futura PT Book" w:hAnsi="Futura PT Book" w:cs="Arial"/>
          <w:sz w:val="22"/>
          <w:szCs w:val="22"/>
        </w:rPr>
        <w:t>R</w:t>
      </w:r>
      <w:r w:rsidR="007D5E53">
        <w:rPr>
          <w:rFonts w:ascii="Futura PT Book" w:hAnsi="Futura PT Book" w:cs="Arial"/>
          <w:sz w:val="22"/>
          <w:szCs w:val="22"/>
        </w:rPr>
        <w:t xml:space="preserve">adę Warszawy. W ramach umowy zawartej z </w:t>
      </w:r>
      <w:r w:rsidR="0025416F">
        <w:rPr>
          <w:rFonts w:ascii="Futura PT Book" w:hAnsi="Futura PT Book" w:cs="Arial"/>
          <w:sz w:val="22"/>
          <w:szCs w:val="22"/>
        </w:rPr>
        <w:t xml:space="preserve">miastem, </w:t>
      </w:r>
      <w:r w:rsidR="00F35A65">
        <w:rPr>
          <w:rFonts w:ascii="Futura PT Book" w:hAnsi="Futura PT Book" w:cs="Arial"/>
          <w:sz w:val="22"/>
          <w:szCs w:val="22"/>
        </w:rPr>
        <w:t xml:space="preserve">Yareal </w:t>
      </w:r>
      <w:r w:rsidR="00420A85">
        <w:rPr>
          <w:rFonts w:ascii="Futura PT Book" w:hAnsi="Futura PT Book" w:cs="Arial"/>
          <w:sz w:val="22"/>
          <w:szCs w:val="22"/>
        </w:rPr>
        <w:t xml:space="preserve">przeznaczy 2,5 mln zł na </w:t>
      </w:r>
      <w:r w:rsidR="009462DA">
        <w:rPr>
          <w:rFonts w:ascii="Futura PT Book" w:hAnsi="Futura PT Book" w:cs="Arial"/>
          <w:sz w:val="22"/>
          <w:szCs w:val="22"/>
        </w:rPr>
        <w:t>budowę</w:t>
      </w:r>
      <w:r w:rsidR="00956759">
        <w:rPr>
          <w:rFonts w:ascii="Futura PT Book" w:hAnsi="Futura PT Book" w:cs="Arial"/>
          <w:sz w:val="22"/>
          <w:szCs w:val="22"/>
        </w:rPr>
        <w:t xml:space="preserve"> boisk sportowych </w:t>
      </w:r>
      <w:r w:rsidR="00DD49BB" w:rsidRPr="00DD49BB">
        <w:rPr>
          <w:rFonts w:ascii="Futura PT Book" w:hAnsi="Futura PT Book" w:cs="Arial"/>
          <w:sz w:val="22"/>
          <w:szCs w:val="22"/>
        </w:rPr>
        <w:t>na terenie Zespołu Szkół Samochodowych i Licealnych przy ul. Włościańskiej</w:t>
      </w:r>
      <w:r w:rsidR="004643D3">
        <w:rPr>
          <w:rFonts w:ascii="Futura PT Book" w:hAnsi="Futura PT Book" w:cs="Arial"/>
          <w:sz w:val="22"/>
          <w:szCs w:val="22"/>
        </w:rPr>
        <w:t>.</w:t>
      </w:r>
      <w:r w:rsidR="005B3E72">
        <w:rPr>
          <w:rFonts w:ascii="Futura PT Book" w:hAnsi="Futura PT Book" w:cs="Arial"/>
          <w:sz w:val="22"/>
          <w:szCs w:val="22"/>
        </w:rPr>
        <w:t xml:space="preserve"> </w:t>
      </w:r>
    </w:p>
    <w:p w14:paraId="524587D9" w14:textId="5FF182C4" w:rsidR="00EB1B61" w:rsidRDefault="00EB1B61" w:rsidP="00AC5657">
      <w:pPr>
        <w:spacing w:line="276" w:lineRule="auto"/>
        <w:jc w:val="both"/>
        <w:rPr>
          <w:rFonts w:ascii="Futura PT Book" w:hAnsi="Futura PT Book" w:cs="Arial"/>
          <w:b/>
          <w:bCs/>
          <w:sz w:val="22"/>
          <w:szCs w:val="22"/>
        </w:rPr>
      </w:pPr>
    </w:p>
    <w:p w14:paraId="56AC6A4A" w14:textId="0B11509D" w:rsidR="00A14E48" w:rsidRDefault="008F25A0" w:rsidP="007D17A8">
      <w:pPr>
        <w:pStyle w:val="Akapitzlist"/>
        <w:spacing w:line="259" w:lineRule="auto"/>
        <w:ind w:left="0"/>
        <w:jc w:val="both"/>
        <w:rPr>
          <w:rFonts w:ascii="Futura PT Book" w:hAnsi="Futura PT Book" w:cs="Arial"/>
          <w:bCs/>
          <w:sz w:val="22"/>
          <w:szCs w:val="22"/>
        </w:rPr>
      </w:pPr>
      <w:r w:rsidRPr="005F750C">
        <w:rPr>
          <w:rFonts w:ascii="Futura PT Book" w:hAnsi="Futura PT Book" w:cs="Arial"/>
          <w:bCs/>
          <w:sz w:val="22"/>
          <w:szCs w:val="22"/>
        </w:rPr>
        <w:t xml:space="preserve">Więcej informacji o </w:t>
      </w:r>
      <w:r>
        <w:rPr>
          <w:rFonts w:ascii="Futura PT Book" w:hAnsi="Futura PT Book" w:cs="Arial"/>
          <w:bCs/>
          <w:sz w:val="22"/>
          <w:szCs w:val="22"/>
        </w:rPr>
        <w:t xml:space="preserve">apartamentach przy Mickiewicza 63 można znaleźć </w:t>
      </w:r>
      <w:r w:rsidRPr="005F750C">
        <w:rPr>
          <w:rFonts w:ascii="Futura PT Book" w:hAnsi="Futura PT Book" w:cs="Arial"/>
          <w:bCs/>
          <w:sz w:val="22"/>
          <w:szCs w:val="22"/>
        </w:rPr>
        <w:t xml:space="preserve">na witrynie inwestycji: </w:t>
      </w:r>
      <w:hyperlink r:id="rId9" w:history="1">
        <w:r w:rsidR="007D17A8" w:rsidRPr="00425D2C">
          <w:rPr>
            <w:rStyle w:val="Hipercze"/>
            <w:rFonts w:ascii="Futura PT Book" w:hAnsi="Futura PT Book" w:cs="Arial"/>
            <w:bCs/>
            <w:sz w:val="22"/>
            <w:szCs w:val="22"/>
          </w:rPr>
          <w:t>https://yareal.pl/mickiewicza-63</w:t>
        </w:r>
      </w:hyperlink>
      <w:r w:rsidR="007D17A8">
        <w:rPr>
          <w:rFonts w:ascii="Futura PT Book" w:hAnsi="Futura PT Book" w:cs="Arial"/>
          <w:bCs/>
          <w:sz w:val="22"/>
          <w:szCs w:val="22"/>
        </w:rPr>
        <w:t xml:space="preserve">. </w:t>
      </w:r>
    </w:p>
    <w:p w14:paraId="36016044" w14:textId="77777777" w:rsidR="007D17A8" w:rsidRDefault="007D17A8" w:rsidP="00AC5657">
      <w:pPr>
        <w:spacing w:line="276" w:lineRule="auto"/>
        <w:jc w:val="both"/>
        <w:rPr>
          <w:rFonts w:ascii="Futura PT Book" w:hAnsi="Futura PT Book" w:cs="Arial"/>
          <w:b/>
          <w:bCs/>
          <w:sz w:val="22"/>
          <w:szCs w:val="22"/>
        </w:rPr>
      </w:pPr>
    </w:p>
    <w:p w14:paraId="3BAABEB1" w14:textId="77777777" w:rsidR="00F8435B" w:rsidRPr="00875F4E" w:rsidRDefault="00F8435B" w:rsidP="00F8435B">
      <w:pPr>
        <w:spacing w:line="360" w:lineRule="auto"/>
        <w:jc w:val="center"/>
        <w:rPr>
          <w:rFonts w:ascii="Futura PT Book" w:hAnsi="Futura PT Book" w:cs="Arial"/>
          <w:b/>
          <w:sz w:val="20"/>
          <w:szCs w:val="20"/>
        </w:rPr>
      </w:pPr>
      <w:r w:rsidRPr="00875F4E">
        <w:rPr>
          <w:rFonts w:ascii="Futura PT Book" w:hAnsi="Futura PT Book" w:cs="Arial"/>
          <w:b/>
          <w:sz w:val="20"/>
          <w:szCs w:val="20"/>
        </w:rPr>
        <w:t>* * *</w:t>
      </w:r>
    </w:p>
    <w:p w14:paraId="20625236" w14:textId="77777777" w:rsidR="00F8435B" w:rsidRPr="00A37805" w:rsidRDefault="00F8435B" w:rsidP="00F8435B">
      <w:pPr>
        <w:spacing w:before="120" w:line="288" w:lineRule="auto"/>
        <w:jc w:val="both"/>
        <w:rPr>
          <w:rFonts w:ascii="Futura PT Book" w:hAnsi="Futura PT Book" w:cs="Arial"/>
          <w:b/>
          <w:sz w:val="20"/>
          <w:szCs w:val="20"/>
        </w:rPr>
      </w:pPr>
      <w:r w:rsidRPr="00A37805">
        <w:rPr>
          <w:rFonts w:ascii="Futura PT Book" w:hAnsi="Futura PT Book" w:cs="Arial"/>
          <w:b/>
          <w:sz w:val="20"/>
          <w:szCs w:val="20"/>
        </w:rPr>
        <w:t xml:space="preserve">YAREAL Polska </w:t>
      </w:r>
      <w:r w:rsidRPr="00A37805">
        <w:rPr>
          <w:rFonts w:ascii="Futura PT Book" w:hAnsi="Futura PT Book" w:cs="Arial"/>
          <w:bCs/>
          <w:sz w:val="20"/>
          <w:szCs w:val="20"/>
        </w:rPr>
        <w:t>to kluczowy gracz w branży deweloperskiej w Polsce. Spółka należy do YAM Invest Group i jest zarządzana przez YAREAL Polska Holding, której kapitał własny przekracza 425 mln zł. Począwszy od 2005 r. firma zrealizowała łącznie 32 projekty mieszkaniowe i biurowe, dostarczając na rynek 4 000 mieszkań oraz ponad 150 000 mkw. nowoczesnej powierzchni biurowej. YAREAL Polska zrealizował wiele projektów nieruchomościowych, wyróżniających się ponadczasowym stylem architektonicznym, dowodząc swojego szerokiego doświadczenia zarówno na rynku mieszkaniowym, jak i biurowym. Jakość, innowacyjność, dbanie o relacje z klientami oraz odpowiedzialne zarządzanie wpływem na środowisko stały się DNA firmy. Spółka konsekwentnie wdraża strategię biznesową, polegającą na dywersyfikacji działalności poprzez realizowanie projektów w segmencie mieszkaniowym, jak i biurowym. Od listopada 2005 roku YAREAL Polska jest członkiem Polskiego Związku Firm Deweloperskich.</w:t>
      </w:r>
    </w:p>
    <w:p w14:paraId="13621934" w14:textId="56C1F2F1" w:rsidR="00DA4727" w:rsidRPr="00B11233" w:rsidRDefault="00DA4727" w:rsidP="00F8435B">
      <w:pPr>
        <w:spacing w:line="360" w:lineRule="auto"/>
        <w:jc w:val="center"/>
        <w:rPr>
          <w:rFonts w:ascii="Futura PT Book" w:hAnsi="Futura PT Book" w:cs="Arial"/>
          <w:bCs/>
          <w:sz w:val="20"/>
          <w:szCs w:val="20"/>
        </w:rPr>
      </w:pPr>
    </w:p>
    <w:sectPr w:rsidR="00DA4727" w:rsidRPr="00B11233" w:rsidSect="001438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4B2D" w14:textId="77777777" w:rsidR="00E54C96" w:rsidRDefault="00E54C96" w:rsidP="004C4DB9">
      <w:r>
        <w:separator/>
      </w:r>
    </w:p>
  </w:endnote>
  <w:endnote w:type="continuationSeparator" w:id="0">
    <w:p w14:paraId="7E326398" w14:textId="77777777" w:rsidR="00E54C96" w:rsidRDefault="00E54C96" w:rsidP="004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PT Book">
    <w:altName w:val="Century Gothic"/>
    <w:panose1 w:val="00000000000000000000"/>
    <w:charset w:val="4D"/>
    <w:family w:val="swiss"/>
    <w:notTrueType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ir ITC Std">
    <w:altName w:val="Calibri"/>
    <w:panose1 w:val="00000000000000000000"/>
    <w:charset w:val="00"/>
    <w:family w:val="auto"/>
    <w:notTrueType/>
    <w:pitch w:val="variable"/>
    <w:sig w:usb0="800000AF" w:usb1="5000204A" w:usb2="00000000" w:usb3="00000000" w:csb0="00000001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Blair ITC Medium">
    <w:altName w:val="Calibri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BC4F" w14:textId="77777777" w:rsidR="007746AC" w:rsidRDefault="007746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DDF2" w14:textId="05AD0BE2" w:rsidR="00D32AEF" w:rsidRPr="00875F4E" w:rsidRDefault="006752EF" w:rsidP="006752EF">
    <w:pPr>
      <w:pStyle w:val="Paragraphestandard"/>
      <w:jc w:val="center"/>
      <w:rPr>
        <w:rFonts w:ascii="Blair ITC Std" w:hAnsi="Blair ITC Std" w:cs="Futura Medium"/>
        <w:caps/>
        <w:color w:val="002F63"/>
        <w:spacing w:val="14"/>
        <w:sz w:val="14"/>
        <w:szCs w:val="14"/>
        <w:lang w:val="pl-PL"/>
      </w:rPr>
    </w:pPr>
    <w:r w:rsidRPr="00875F4E">
      <w:rPr>
        <w:rFonts w:ascii="Blair ITC Std" w:hAnsi="Blair ITC Std" w:cs="Futura Medium"/>
        <w:b/>
        <w:bCs/>
        <w:color w:val="002F63"/>
        <w:spacing w:val="14"/>
        <w:sz w:val="14"/>
        <w:szCs w:val="14"/>
        <w:lang w:val="pl-PL"/>
      </w:rPr>
      <w:t>YAREAL POLSKA SP. Z O.O.</w:t>
    </w:r>
    <w:r w:rsidRPr="00875F4E">
      <w:rPr>
        <w:rFonts w:ascii="Blair ITC Medium" w:hAnsi="Blair ITC Medium" w:cs="Futura Medium"/>
        <w:b/>
        <w:bCs/>
        <w:color w:val="002F63"/>
        <w:spacing w:val="14"/>
        <w:sz w:val="14"/>
        <w:szCs w:val="14"/>
        <w:lang w:val="pl-PL"/>
      </w:rPr>
      <w:t xml:space="preserve"> </w:t>
    </w:r>
    <w:r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 xml:space="preserve">UL GIEŁDOWA 1, 01-211 WARSZAWA / </w:t>
    </w:r>
    <w:r w:rsidR="006138B5"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>TEL +</w:t>
    </w:r>
    <w:r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 xml:space="preserve">48 </w:t>
    </w:r>
    <w:r w:rsidR="00E8599D"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>22 331 30 00</w:t>
    </w:r>
  </w:p>
  <w:p w14:paraId="6C9FEBDC" w14:textId="29E84C43" w:rsidR="00D32AEF" w:rsidRPr="00BE2C5C" w:rsidRDefault="00D32AEF" w:rsidP="00D32AEF">
    <w:pPr>
      <w:pStyle w:val="Paragraphestandard"/>
      <w:jc w:val="center"/>
      <w:rPr>
        <w:rFonts w:ascii="Futura PT Book" w:hAnsi="Futura PT Book" w:cs="Futura Medium"/>
        <w:caps/>
        <w:color w:val="00223D"/>
        <w:spacing w:val="20"/>
        <w:sz w:val="14"/>
        <w:szCs w:val="14"/>
        <w:lang w:val="pl-PL"/>
      </w:rPr>
    </w:pPr>
    <w:r w:rsidRPr="00B571E9">
      <w:rPr>
        <w:rFonts w:ascii="Futura PT Book" w:hAnsi="Futura PT Book" w:cs="Futura Medium"/>
        <w:caps/>
        <w:color w:val="00223D"/>
        <w:spacing w:val="20"/>
        <w:sz w:val="14"/>
        <w:szCs w:val="14"/>
        <w:lang w:val="pl-PL"/>
      </w:rPr>
      <w:t xml:space="preserve">sąd rejonowy dla m. st. </w:t>
    </w:r>
    <w:r w:rsidRPr="00BE2C5C">
      <w:rPr>
        <w:rFonts w:ascii="Futura PT Book" w:hAnsi="Futura PT Book" w:cs="Futura Medium"/>
        <w:caps/>
        <w:color w:val="00223D"/>
        <w:spacing w:val="20"/>
        <w:sz w:val="14"/>
        <w:szCs w:val="14"/>
        <w:lang w:val="pl-PL"/>
      </w:rPr>
      <w:t>warszawy, xii wydział gospodarczy</w:t>
    </w:r>
  </w:p>
  <w:p w14:paraId="198967AA" w14:textId="6D4A1F93" w:rsidR="00D32AEF" w:rsidRPr="00D30E76" w:rsidRDefault="006752EF" w:rsidP="00D30E76">
    <w:pPr>
      <w:pStyle w:val="Stopka"/>
      <w:jc w:val="center"/>
      <w:rPr>
        <w:rFonts w:ascii="Futura PT Book" w:hAnsi="Futura PT Book" w:cs="Futura Medium"/>
        <w:caps/>
        <w:color w:val="00223D"/>
        <w:spacing w:val="20"/>
        <w:sz w:val="14"/>
        <w:szCs w:val="14"/>
      </w:rPr>
    </w:pPr>
    <w:r>
      <w:rPr>
        <w:rFonts w:ascii="Futura PT Book" w:hAnsi="Futura PT Book" w:cs="Futura Medium"/>
        <w:noProof/>
        <w:color w:val="00223D"/>
      </w:rPr>
      <w:drawing>
        <wp:anchor distT="0" distB="0" distL="114300" distR="114300" simplePos="0" relativeHeight="251659264" behindDoc="1" locked="0" layoutInCell="1" allowOverlap="1" wp14:anchorId="75FB097D" wp14:editId="1FD92C60">
          <wp:simplePos x="0" y="0"/>
          <wp:positionH relativeFrom="margin">
            <wp:posOffset>2660015</wp:posOffset>
          </wp:positionH>
          <wp:positionV relativeFrom="paragraph">
            <wp:posOffset>216729</wp:posOffset>
          </wp:positionV>
          <wp:extent cx="795528" cy="71831"/>
          <wp:effectExtent l="0" t="0" r="5080" b="4445"/>
          <wp:wrapNone/>
          <wp:docPr id="131454972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59220" name="Image 1197559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71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EF" w:rsidRPr="00D32AEF">
      <w:rPr>
        <w:rFonts w:ascii="Futura PT Book" w:hAnsi="Futura PT Book" w:cs="Futura Medium"/>
        <w:caps/>
        <w:color w:val="00223D"/>
        <w:spacing w:val="20"/>
        <w:sz w:val="14"/>
        <w:szCs w:val="14"/>
      </w:rPr>
      <w:t>krs: 0000232911, nip: 526 28 53 166, regon: 140092309, kapitał zakładowy: 8 608 000 pln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E68" w14:textId="77777777" w:rsidR="007746AC" w:rsidRDefault="00774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F66F" w14:textId="77777777" w:rsidR="00E54C96" w:rsidRDefault="00E54C96" w:rsidP="004C4DB9">
      <w:r>
        <w:separator/>
      </w:r>
    </w:p>
  </w:footnote>
  <w:footnote w:type="continuationSeparator" w:id="0">
    <w:p w14:paraId="01A65101" w14:textId="77777777" w:rsidR="00E54C96" w:rsidRDefault="00E54C96" w:rsidP="004C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06D5" w14:textId="77777777" w:rsidR="007746AC" w:rsidRDefault="007746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DB0A" w14:textId="102B7AF9" w:rsidR="004C4DB9" w:rsidRDefault="004C4DB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196058" wp14:editId="5F251E9B">
          <wp:simplePos x="0" y="0"/>
          <wp:positionH relativeFrom="margin">
            <wp:posOffset>1689735</wp:posOffset>
          </wp:positionH>
          <wp:positionV relativeFrom="paragraph">
            <wp:posOffset>-365319</wp:posOffset>
          </wp:positionV>
          <wp:extent cx="2740069" cy="1160980"/>
          <wp:effectExtent l="0" t="0" r="0" b="0"/>
          <wp:wrapNone/>
          <wp:docPr id="1861350924" name="Image 1" descr="Une image contenant Police, Graphiqu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73136" name="Image 1" descr="Une image contenant Police, Graphiqu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069" cy="116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AD3" w14:textId="77777777" w:rsidR="007746AC" w:rsidRDefault="007746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D2C53"/>
    <w:multiLevelType w:val="hybridMultilevel"/>
    <w:tmpl w:val="4720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7115F"/>
    <w:multiLevelType w:val="multilevel"/>
    <w:tmpl w:val="1DC80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95084989">
    <w:abstractNumId w:val="1"/>
  </w:num>
  <w:num w:numId="2" w16cid:durableId="214115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B9"/>
    <w:rsid w:val="0000432A"/>
    <w:rsid w:val="00013507"/>
    <w:rsid w:val="0001405B"/>
    <w:rsid w:val="00021B57"/>
    <w:rsid w:val="000228B5"/>
    <w:rsid w:val="00030829"/>
    <w:rsid w:val="00031FE8"/>
    <w:rsid w:val="000375E2"/>
    <w:rsid w:val="00037E26"/>
    <w:rsid w:val="00041417"/>
    <w:rsid w:val="00054D5B"/>
    <w:rsid w:val="00057BFF"/>
    <w:rsid w:val="00060099"/>
    <w:rsid w:val="00073FE6"/>
    <w:rsid w:val="00085580"/>
    <w:rsid w:val="000862A6"/>
    <w:rsid w:val="000879A0"/>
    <w:rsid w:val="0009136E"/>
    <w:rsid w:val="000B5F1F"/>
    <w:rsid w:val="000D13DC"/>
    <w:rsid w:val="000D21ED"/>
    <w:rsid w:val="000D6E4A"/>
    <w:rsid w:val="000D717E"/>
    <w:rsid w:val="000E1D2E"/>
    <w:rsid w:val="000F18DB"/>
    <w:rsid w:val="000F3D91"/>
    <w:rsid w:val="000F6458"/>
    <w:rsid w:val="000F7AAC"/>
    <w:rsid w:val="00103E92"/>
    <w:rsid w:val="0010412C"/>
    <w:rsid w:val="00104EBB"/>
    <w:rsid w:val="001063C4"/>
    <w:rsid w:val="00106C33"/>
    <w:rsid w:val="001074EA"/>
    <w:rsid w:val="00121419"/>
    <w:rsid w:val="001239D5"/>
    <w:rsid w:val="00127440"/>
    <w:rsid w:val="00136A0F"/>
    <w:rsid w:val="00143858"/>
    <w:rsid w:val="00143EC3"/>
    <w:rsid w:val="00147F5F"/>
    <w:rsid w:val="00157D64"/>
    <w:rsid w:val="00170D17"/>
    <w:rsid w:val="00172935"/>
    <w:rsid w:val="001803D8"/>
    <w:rsid w:val="00185F33"/>
    <w:rsid w:val="00192121"/>
    <w:rsid w:val="0019452E"/>
    <w:rsid w:val="00195F35"/>
    <w:rsid w:val="001968FB"/>
    <w:rsid w:val="001A24E1"/>
    <w:rsid w:val="001A2E98"/>
    <w:rsid w:val="001A34FF"/>
    <w:rsid w:val="001A67A2"/>
    <w:rsid w:val="001C5801"/>
    <w:rsid w:val="001D0252"/>
    <w:rsid w:val="001D14FA"/>
    <w:rsid w:val="001D30AC"/>
    <w:rsid w:val="001D74DB"/>
    <w:rsid w:val="001E2643"/>
    <w:rsid w:val="001E7088"/>
    <w:rsid w:val="001F3D51"/>
    <w:rsid w:val="0020399F"/>
    <w:rsid w:val="00205BAE"/>
    <w:rsid w:val="002122D3"/>
    <w:rsid w:val="0021545E"/>
    <w:rsid w:val="002224FD"/>
    <w:rsid w:val="00226511"/>
    <w:rsid w:val="002323B9"/>
    <w:rsid w:val="002458D1"/>
    <w:rsid w:val="002458ED"/>
    <w:rsid w:val="0025416F"/>
    <w:rsid w:val="00263946"/>
    <w:rsid w:val="00263BA9"/>
    <w:rsid w:val="00270954"/>
    <w:rsid w:val="0027590F"/>
    <w:rsid w:val="00285DCE"/>
    <w:rsid w:val="0029128D"/>
    <w:rsid w:val="002929A7"/>
    <w:rsid w:val="00292EA5"/>
    <w:rsid w:val="00296B8B"/>
    <w:rsid w:val="002A17AA"/>
    <w:rsid w:val="002B0169"/>
    <w:rsid w:val="002B3587"/>
    <w:rsid w:val="002B5BCD"/>
    <w:rsid w:val="002B6B9E"/>
    <w:rsid w:val="002B6C2E"/>
    <w:rsid w:val="002C2CA1"/>
    <w:rsid w:val="002D5D7D"/>
    <w:rsid w:val="002E1DDA"/>
    <w:rsid w:val="002E2972"/>
    <w:rsid w:val="002E32C9"/>
    <w:rsid w:val="00306110"/>
    <w:rsid w:val="0030641E"/>
    <w:rsid w:val="00313343"/>
    <w:rsid w:val="003175E3"/>
    <w:rsid w:val="0032025C"/>
    <w:rsid w:val="003234ED"/>
    <w:rsid w:val="003241A4"/>
    <w:rsid w:val="0032565B"/>
    <w:rsid w:val="00326859"/>
    <w:rsid w:val="003273AD"/>
    <w:rsid w:val="00352D34"/>
    <w:rsid w:val="00370AFD"/>
    <w:rsid w:val="00376063"/>
    <w:rsid w:val="00377E1E"/>
    <w:rsid w:val="00381640"/>
    <w:rsid w:val="003825A7"/>
    <w:rsid w:val="00382DDD"/>
    <w:rsid w:val="003871FD"/>
    <w:rsid w:val="00393AC9"/>
    <w:rsid w:val="003A1CB8"/>
    <w:rsid w:val="003A1EDA"/>
    <w:rsid w:val="003B742A"/>
    <w:rsid w:val="003C61DE"/>
    <w:rsid w:val="003D1775"/>
    <w:rsid w:val="003D3109"/>
    <w:rsid w:val="003D53A9"/>
    <w:rsid w:val="003E78CB"/>
    <w:rsid w:val="003F37D8"/>
    <w:rsid w:val="003F3F50"/>
    <w:rsid w:val="003F4A27"/>
    <w:rsid w:val="003F5A3B"/>
    <w:rsid w:val="00417427"/>
    <w:rsid w:val="00420A85"/>
    <w:rsid w:val="00421BE6"/>
    <w:rsid w:val="00423372"/>
    <w:rsid w:val="00425A4F"/>
    <w:rsid w:val="00425D2C"/>
    <w:rsid w:val="00425E70"/>
    <w:rsid w:val="00443529"/>
    <w:rsid w:val="00450558"/>
    <w:rsid w:val="00454B6D"/>
    <w:rsid w:val="0046113D"/>
    <w:rsid w:val="0046343A"/>
    <w:rsid w:val="004643D3"/>
    <w:rsid w:val="00464F7B"/>
    <w:rsid w:val="00476B72"/>
    <w:rsid w:val="00485E7C"/>
    <w:rsid w:val="00486E44"/>
    <w:rsid w:val="00491FEF"/>
    <w:rsid w:val="004A10F8"/>
    <w:rsid w:val="004A266F"/>
    <w:rsid w:val="004A5142"/>
    <w:rsid w:val="004A63EC"/>
    <w:rsid w:val="004C1B0E"/>
    <w:rsid w:val="004C4C6A"/>
    <w:rsid w:val="004C4DB9"/>
    <w:rsid w:val="004C5788"/>
    <w:rsid w:val="004D1159"/>
    <w:rsid w:val="004D236F"/>
    <w:rsid w:val="004D5733"/>
    <w:rsid w:val="004E1B37"/>
    <w:rsid w:val="004E209F"/>
    <w:rsid w:val="004E418A"/>
    <w:rsid w:val="004F4E29"/>
    <w:rsid w:val="0050402D"/>
    <w:rsid w:val="005042EB"/>
    <w:rsid w:val="00512C83"/>
    <w:rsid w:val="0051364B"/>
    <w:rsid w:val="005145E0"/>
    <w:rsid w:val="00522E2A"/>
    <w:rsid w:val="00537AC2"/>
    <w:rsid w:val="0054301D"/>
    <w:rsid w:val="005454A4"/>
    <w:rsid w:val="005454D2"/>
    <w:rsid w:val="00547E0A"/>
    <w:rsid w:val="00552A53"/>
    <w:rsid w:val="0056004F"/>
    <w:rsid w:val="00562B5A"/>
    <w:rsid w:val="00564894"/>
    <w:rsid w:val="005654E2"/>
    <w:rsid w:val="00566B22"/>
    <w:rsid w:val="00570558"/>
    <w:rsid w:val="00571233"/>
    <w:rsid w:val="00577325"/>
    <w:rsid w:val="005825B4"/>
    <w:rsid w:val="00582F22"/>
    <w:rsid w:val="005832A2"/>
    <w:rsid w:val="00583E6A"/>
    <w:rsid w:val="00585FE9"/>
    <w:rsid w:val="005909D9"/>
    <w:rsid w:val="00595DB4"/>
    <w:rsid w:val="005A0A5A"/>
    <w:rsid w:val="005A609D"/>
    <w:rsid w:val="005B0CE6"/>
    <w:rsid w:val="005B26AE"/>
    <w:rsid w:val="005B3E72"/>
    <w:rsid w:val="005C081B"/>
    <w:rsid w:val="005C305E"/>
    <w:rsid w:val="005C36D7"/>
    <w:rsid w:val="005C37BC"/>
    <w:rsid w:val="005D203B"/>
    <w:rsid w:val="005D61F3"/>
    <w:rsid w:val="005E0812"/>
    <w:rsid w:val="005E0CAB"/>
    <w:rsid w:val="005E1792"/>
    <w:rsid w:val="005E30EB"/>
    <w:rsid w:val="005F12B7"/>
    <w:rsid w:val="005F750C"/>
    <w:rsid w:val="005F7FE2"/>
    <w:rsid w:val="00605F83"/>
    <w:rsid w:val="0060715A"/>
    <w:rsid w:val="00607F1F"/>
    <w:rsid w:val="006138B5"/>
    <w:rsid w:val="00621A78"/>
    <w:rsid w:val="006306D1"/>
    <w:rsid w:val="0063384D"/>
    <w:rsid w:val="00635FB7"/>
    <w:rsid w:val="0063601C"/>
    <w:rsid w:val="00637E6A"/>
    <w:rsid w:val="00642D2D"/>
    <w:rsid w:val="006467C7"/>
    <w:rsid w:val="00654322"/>
    <w:rsid w:val="00654CCD"/>
    <w:rsid w:val="0065661B"/>
    <w:rsid w:val="006571DC"/>
    <w:rsid w:val="006572BF"/>
    <w:rsid w:val="006603B5"/>
    <w:rsid w:val="00661645"/>
    <w:rsid w:val="00664A25"/>
    <w:rsid w:val="00665267"/>
    <w:rsid w:val="006676D4"/>
    <w:rsid w:val="00667C37"/>
    <w:rsid w:val="00674ECC"/>
    <w:rsid w:val="006752EF"/>
    <w:rsid w:val="006819D3"/>
    <w:rsid w:val="00682B92"/>
    <w:rsid w:val="00685E73"/>
    <w:rsid w:val="00687F5C"/>
    <w:rsid w:val="006905E7"/>
    <w:rsid w:val="00691522"/>
    <w:rsid w:val="006925B1"/>
    <w:rsid w:val="0069379E"/>
    <w:rsid w:val="006943D4"/>
    <w:rsid w:val="00695B1A"/>
    <w:rsid w:val="006A7BA1"/>
    <w:rsid w:val="006B3389"/>
    <w:rsid w:val="006B5F0D"/>
    <w:rsid w:val="006D5048"/>
    <w:rsid w:val="006D5413"/>
    <w:rsid w:val="006E6DE9"/>
    <w:rsid w:val="006F3382"/>
    <w:rsid w:val="006F605C"/>
    <w:rsid w:val="006F78CB"/>
    <w:rsid w:val="007015D8"/>
    <w:rsid w:val="00703B4E"/>
    <w:rsid w:val="00704F46"/>
    <w:rsid w:val="00710413"/>
    <w:rsid w:val="00711084"/>
    <w:rsid w:val="00714A09"/>
    <w:rsid w:val="007203F5"/>
    <w:rsid w:val="007258FE"/>
    <w:rsid w:val="00731E0E"/>
    <w:rsid w:val="00736AA8"/>
    <w:rsid w:val="00743632"/>
    <w:rsid w:val="00750559"/>
    <w:rsid w:val="00754593"/>
    <w:rsid w:val="00763D8F"/>
    <w:rsid w:val="00765F56"/>
    <w:rsid w:val="007701D4"/>
    <w:rsid w:val="00770F79"/>
    <w:rsid w:val="0077162C"/>
    <w:rsid w:val="00773225"/>
    <w:rsid w:val="0077381A"/>
    <w:rsid w:val="007746AC"/>
    <w:rsid w:val="00783350"/>
    <w:rsid w:val="00785F2E"/>
    <w:rsid w:val="00790350"/>
    <w:rsid w:val="00790358"/>
    <w:rsid w:val="00795347"/>
    <w:rsid w:val="00795752"/>
    <w:rsid w:val="007A1721"/>
    <w:rsid w:val="007A631D"/>
    <w:rsid w:val="007B06DB"/>
    <w:rsid w:val="007B08E3"/>
    <w:rsid w:val="007B197A"/>
    <w:rsid w:val="007B3724"/>
    <w:rsid w:val="007B6ED1"/>
    <w:rsid w:val="007C1B11"/>
    <w:rsid w:val="007C3476"/>
    <w:rsid w:val="007C6D19"/>
    <w:rsid w:val="007C7FC3"/>
    <w:rsid w:val="007D17A8"/>
    <w:rsid w:val="007D2FCC"/>
    <w:rsid w:val="007D3B22"/>
    <w:rsid w:val="007D4401"/>
    <w:rsid w:val="007D5E53"/>
    <w:rsid w:val="007F16DC"/>
    <w:rsid w:val="007F36CA"/>
    <w:rsid w:val="007F5BB1"/>
    <w:rsid w:val="007F6027"/>
    <w:rsid w:val="007F72A8"/>
    <w:rsid w:val="00802FA2"/>
    <w:rsid w:val="0081176B"/>
    <w:rsid w:val="008161ED"/>
    <w:rsid w:val="008167C2"/>
    <w:rsid w:val="0082652A"/>
    <w:rsid w:val="008414F3"/>
    <w:rsid w:val="0084455F"/>
    <w:rsid w:val="00844819"/>
    <w:rsid w:val="00851071"/>
    <w:rsid w:val="00851783"/>
    <w:rsid w:val="00853F62"/>
    <w:rsid w:val="00862143"/>
    <w:rsid w:val="00865A11"/>
    <w:rsid w:val="008672C9"/>
    <w:rsid w:val="008743B6"/>
    <w:rsid w:val="00875F4E"/>
    <w:rsid w:val="00876271"/>
    <w:rsid w:val="00876385"/>
    <w:rsid w:val="00876D5D"/>
    <w:rsid w:val="00880EBC"/>
    <w:rsid w:val="00884401"/>
    <w:rsid w:val="008969EC"/>
    <w:rsid w:val="00897F38"/>
    <w:rsid w:val="008A24BA"/>
    <w:rsid w:val="008A295A"/>
    <w:rsid w:val="008B12D5"/>
    <w:rsid w:val="008B2380"/>
    <w:rsid w:val="008B4430"/>
    <w:rsid w:val="008C3521"/>
    <w:rsid w:val="008E1750"/>
    <w:rsid w:val="008E2A61"/>
    <w:rsid w:val="008E36FF"/>
    <w:rsid w:val="008E6C4B"/>
    <w:rsid w:val="008F115F"/>
    <w:rsid w:val="008F25A0"/>
    <w:rsid w:val="008F56D3"/>
    <w:rsid w:val="008F5F05"/>
    <w:rsid w:val="008F6CB6"/>
    <w:rsid w:val="00915F49"/>
    <w:rsid w:val="009170E0"/>
    <w:rsid w:val="0092062D"/>
    <w:rsid w:val="00923961"/>
    <w:rsid w:val="00926DF1"/>
    <w:rsid w:val="00927CDE"/>
    <w:rsid w:val="009341D3"/>
    <w:rsid w:val="00936C92"/>
    <w:rsid w:val="00942017"/>
    <w:rsid w:val="00942A87"/>
    <w:rsid w:val="009462DA"/>
    <w:rsid w:val="00954EFD"/>
    <w:rsid w:val="00955CD5"/>
    <w:rsid w:val="00956759"/>
    <w:rsid w:val="00957B78"/>
    <w:rsid w:val="00963511"/>
    <w:rsid w:val="009711DB"/>
    <w:rsid w:val="00973296"/>
    <w:rsid w:val="009967E1"/>
    <w:rsid w:val="00997CD9"/>
    <w:rsid w:val="009A0C46"/>
    <w:rsid w:val="009A0F8F"/>
    <w:rsid w:val="009A28E2"/>
    <w:rsid w:val="009A2915"/>
    <w:rsid w:val="009A3842"/>
    <w:rsid w:val="009A4757"/>
    <w:rsid w:val="009C01E6"/>
    <w:rsid w:val="009C279B"/>
    <w:rsid w:val="009C5F3A"/>
    <w:rsid w:val="009D2A30"/>
    <w:rsid w:val="009D4177"/>
    <w:rsid w:val="009D6966"/>
    <w:rsid w:val="009E2771"/>
    <w:rsid w:val="009E75D6"/>
    <w:rsid w:val="009F3BD0"/>
    <w:rsid w:val="00A01433"/>
    <w:rsid w:val="00A12F15"/>
    <w:rsid w:val="00A14E48"/>
    <w:rsid w:val="00A15B35"/>
    <w:rsid w:val="00A17433"/>
    <w:rsid w:val="00A26D39"/>
    <w:rsid w:val="00A30C11"/>
    <w:rsid w:val="00A36BB4"/>
    <w:rsid w:val="00A40AF0"/>
    <w:rsid w:val="00A442BA"/>
    <w:rsid w:val="00A50290"/>
    <w:rsid w:val="00A53434"/>
    <w:rsid w:val="00A53BCE"/>
    <w:rsid w:val="00A54F9E"/>
    <w:rsid w:val="00A55FC4"/>
    <w:rsid w:val="00A57EE2"/>
    <w:rsid w:val="00A662C2"/>
    <w:rsid w:val="00A72969"/>
    <w:rsid w:val="00A74CA7"/>
    <w:rsid w:val="00A76B62"/>
    <w:rsid w:val="00A77D30"/>
    <w:rsid w:val="00A77FE6"/>
    <w:rsid w:val="00A8176B"/>
    <w:rsid w:val="00A840EB"/>
    <w:rsid w:val="00A90180"/>
    <w:rsid w:val="00A91125"/>
    <w:rsid w:val="00A91843"/>
    <w:rsid w:val="00A925B9"/>
    <w:rsid w:val="00A972E7"/>
    <w:rsid w:val="00AB3013"/>
    <w:rsid w:val="00AB3FB3"/>
    <w:rsid w:val="00AB488D"/>
    <w:rsid w:val="00AC1849"/>
    <w:rsid w:val="00AC5657"/>
    <w:rsid w:val="00AC779C"/>
    <w:rsid w:val="00AC7CAF"/>
    <w:rsid w:val="00AD1D97"/>
    <w:rsid w:val="00AE5AEF"/>
    <w:rsid w:val="00AE5E71"/>
    <w:rsid w:val="00AE78B3"/>
    <w:rsid w:val="00AF2DF3"/>
    <w:rsid w:val="00B00EFD"/>
    <w:rsid w:val="00B11233"/>
    <w:rsid w:val="00B127CC"/>
    <w:rsid w:val="00B13B02"/>
    <w:rsid w:val="00B15271"/>
    <w:rsid w:val="00B153F0"/>
    <w:rsid w:val="00B30B67"/>
    <w:rsid w:val="00B33520"/>
    <w:rsid w:val="00B335BF"/>
    <w:rsid w:val="00B37DCF"/>
    <w:rsid w:val="00B425B6"/>
    <w:rsid w:val="00B43E9A"/>
    <w:rsid w:val="00B450EC"/>
    <w:rsid w:val="00B4688F"/>
    <w:rsid w:val="00B46892"/>
    <w:rsid w:val="00B534CC"/>
    <w:rsid w:val="00B56EA2"/>
    <w:rsid w:val="00B571E9"/>
    <w:rsid w:val="00B61F3F"/>
    <w:rsid w:val="00B63AE4"/>
    <w:rsid w:val="00B72F7A"/>
    <w:rsid w:val="00B9228A"/>
    <w:rsid w:val="00BA01A0"/>
    <w:rsid w:val="00BA2DB3"/>
    <w:rsid w:val="00BA3470"/>
    <w:rsid w:val="00BA5593"/>
    <w:rsid w:val="00BB4D31"/>
    <w:rsid w:val="00BB76BC"/>
    <w:rsid w:val="00BD1D17"/>
    <w:rsid w:val="00BD44BE"/>
    <w:rsid w:val="00BD5864"/>
    <w:rsid w:val="00BD5BFE"/>
    <w:rsid w:val="00BE1BEF"/>
    <w:rsid w:val="00BE2C5C"/>
    <w:rsid w:val="00BE2D41"/>
    <w:rsid w:val="00BE36CD"/>
    <w:rsid w:val="00BE5881"/>
    <w:rsid w:val="00BE6174"/>
    <w:rsid w:val="00BF2D08"/>
    <w:rsid w:val="00BF66A9"/>
    <w:rsid w:val="00BF727F"/>
    <w:rsid w:val="00C043CB"/>
    <w:rsid w:val="00C04958"/>
    <w:rsid w:val="00C06209"/>
    <w:rsid w:val="00C1173C"/>
    <w:rsid w:val="00C25AD0"/>
    <w:rsid w:val="00C267CC"/>
    <w:rsid w:val="00C32532"/>
    <w:rsid w:val="00C32DE6"/>
    <w:rsid w:val="00C32E63"/>
    <w:rsid w:val="00C35E26"/>
    <w:rsid w:val="00C3747D"/>
    <w:rsid w:val="00C4251C"/>
    <w:rsid w:val="00C450C1"/>
    <w:rsid w:val="00C521C4"/>
    <w:rsid w:val="00C60CA4"/>
    <w:rsid w:val="00C61C4F"/>
    <w:rsid w:val="00C625BB"/>
    <w:rsid w:val="00C63531"/>
    <w:rsid w:val="00C63B69"/>
    <w:rsid w:val="00C6485C"/>
    <w:rsid w:val="00C67B47"/>
    <w:rsid w:val="00C67C3E"/>
    <w:rsid w:val="00C710B1"/>
    <w:rsid w:val="00C76926"/>
    <w:rsid w:val="00C83D4A"/>
    <w:rsid w:val="00C914D1"/>
    <w:rsid w:val="00C96BDC"/>
    <w:rsid w:val="00C9778F"/>
    <w:rsid w:val="00CA06DF"/>
    <w:rsid w:val="00CA181E"/>
    <w:rsid w:val="00CA23A8"/>
    <w:rsid w:val="00CA32AD"/>
    <w:rsid w:val="00CA3848"/>
    <w:rsid w:val="00CA4E2F"/>
    <w:rsid w:val="00CB07EF"/>
    <w:rsid w:val="00CB3F89"/>
    <w:rsid w:val="00CB5CB2"/>
    <w:rsid w:val="00CC195D"/>
    <w:rsid w:val="00CC5DEA"/>
    <w:rsid w:val="00CD0484"/>
    <w:rsid w:val="00CD206C"/>
    <w:rsid w:val="00CE361C"/>
    <w:rsid w:val="00CE36B3"/>
    <w:rsid w:val="00CF2938"/>
    <w:rsid w:val="00CF62D8"/>
    <w:rsid w:val="00CF727C"/>
    <w:rsid w:val="00D003E5"/>
    <w:rsid w:val="00D03878"/>
    <w:rsid w:val="00D106A4"/>
    <w:rsid w:val="00D20D38"/>
    <w:rsid w:val="00D21DC7"/>
    <w:rsid w:val="00D22CEE"/>
    <w:rsid w:val="00D275A1"/>
    <w:rsid w:val="00D30E76"/>
    <w:rsid w:val="00D32AEF"/>
    <w:rsid w:val="00D43A18"/>
    <w:rsid w:val="00D50620"/>
    <w:rsid w:val="00D50880"/>
    <w:rsid w:val="00D53E27"/>
    <w:rsid w:val="00D5582F"/>
    <w:rsid w:val="00D56C21"/>
    <w:rsid w:val="00D62E5B"/>
    <w:rsid w:val="00D63D61"/>
    <w:rsid w:val="00D6401D"/>
    <w:rsid w:val="00D71F8E"/>
    <w:rsid w:val="00D7596D"/>
    <w:rsid w:val="00D87926"/>
    <w:rsid w:val="00D95F38"/>
    <w:rsid w:val="00DA4727"/>
    <w:rsid w:val="00DA76CE"/>
    <w:rsid w:val="00DB071E"/>
    <w:rsid w:val="00DB6C4E"/>
    <w:rsid w:val="00DC381F"/>
    <w:rsid w:val="00DC5A15"/>
    <w:rsid w:val="00DC5ED6"/>
    <w:rsid w:val="00DD32AA"/>
    <w:rsid w:val="00DD3638"/>
    <w:rsid w:val="00DD49BB"/>
    <w:rsid w:val="00DE250C"/>
    <w:rsid w:val="00DE5C15"/>
    <w:rsid w:val="00DE62C9"/>
    <w:rsid w:val="00DE69A1"/>
    <w:rsid w:val="00DF2B61"/>
    <w:rsid w:val="00DF4D2D"/>
    <w:rsid w:val="00E02468"/>
    <w:rsid w:val="00E119CD"/>
    <w:rsid w:val="00E14611"/>
    <w:rsid w:val="00E14D4D"/>
    <w:rsid w:val="00E20A9A"/>
    <w:rsid w:val="00E30CD9"/>
    <w:rsid w:val="00E410D6"/>
    <w:rsid w:val="00E420B1"/>
    <w:rsid w:val="00E51580"/>
    <w:rsid w:val="00E54C96"/>
    <w:rsid w:val="00E5629B"/>
    <w:rsid w:val="00E60396"/>
    <w:rsid w:val="00E7179E"/>
    <w:rsid w:val="00E727C7"/>
    <w:rsid w:val="00E7706C"/>
    <w:rsid w:val="00E84A9D"/>
    <w:rsid w:val="00E8599D"/>
    <w:rsid w:val="00E94986"/>
    <w:rsid w:val="00EA449B"/>
    <w:rsid w:val="00EA62B3"/>
    <w:rsid w:val="00EA7DC5"/>
    <w:rsid w:val="00EB009C"/>
    <w:rsid w:val="00EB1B61"/>
    <w:rsid w:val="00EB3A56"/>
    <w:rsid w:val="00EB3B6B"/>
    <w:rsid w:val="00EB6C2E"/>
    <w:rsid w:val="00EB7225"/>
    <w:rsid w:val="00EC02BD"/>
    <w:rsid w:val="00EC0707"/>
    <w:rsid w:val="00EC27D9"/>
    <w:rsid w:val="00ED2A8D"/>
    <w:rsid w:val="00ED33CA"/>
    <w:rsid w:val="00ED3739"/>
    <w:rsid w:val="00ED3CAE"/>
    <w:rsid w:val="00ED5ED9"/>
    <w:rsid w:val="00EE2E23"/>
    <w:rsid w:val="00EE4CC9"/>
    <w:rsid w:val="00EE5413"/>
    <w:rsid w:val="00EF21DA"/>
    <w:rsid w:val="00EF2CB4"/>
    <w:rsid w:val="00EF49BF"/>
    <w:rsid w:val="00EF4AB5"/>
    <w:rsid w:val="00EF6CB5"/>
    <w:rsid w:val="00F0321A"/>
    <w:rsid w:val="00F259F7"/>
    <w:rsid w:val="00F26EF3"/>
    <w:rsid w:val="00F35A65"/>
    <w:rsid w:val="00F37014"/>
    <w:rsid w:val="00F42C9D"/>
    <w:rsid w:val="00F457D2"/>
    <w:rsid w:val="00F462B5"/>
    <w:rsid w:val="00F47454"/>
    <w:rsid w:val="00F54DDA"/>
    <w:rsid w:val="00F54E0D"/>
    <w:rsid w:val="00F55246"/>
    <w:rsid w:val="00F6521A"/>
    <w:rsid w:val="00F652D6"/>
    <w:rsid w:val="00F80E80"/>
    <w:rsid w:val="00F8435B"/>
    <w:rsid w:val="00F852A7"/>
    <w:rsid w:val="00F9039F"/>
    <w:rsid w:val="00F934E7"/>
    <w:rsid w:val="00F9465D"/>
    <w:rsid w:val="00F954A6"/>
    <w:rsid w:val="00F9614B"/>
    <w:rsid w:val="00FA6FB3"/>
    <w:rsid w:val="00FA7235"/>
    <w:rsid w:val="00FA79C6"/>
    <w:rsid w:val="00FB1394"/>
    <w:rsid w:val="00FB4014"/>
    <w:rsid w:val="00FB7257"/>
    <w:rsid w:val="00FD019B"/>
    <w:rsid w:val="00FD0703"/>
    <w:rsid w:val="00FD2805"/>
    <w:rsid w:val="00FD4564"/>
    <w:rsid w:val="00FD4B39"/>
    <w:rsid w:val="00FE42D7"/>
    <w:rsid w:val="00FE6ACB"/>
    <w:rsid w:val="028D61AC"/>
    <w:rsid w:val="0CA8F9D0"/>
    <w:rsid w:val="10582798"/>
    <w:rsid w:val="1059FBE5"/>
    <w:rsid w:val="11C8ABF1"/>
    <w:rsid w:val="13CF2896"/>
    <w:rsid w:val="14CBF77C"/>
    <w:rsid w:val="22A76D5D"/>
    <w:rsid w:val="23905C57"/>
    <w:rsid w:val="246B75DD"/>
    <w:rsid w:val="2D83C8CA"/>
    <w:rsid w:val="2DEF728D"/>
    <w:rsid w:val="2F252D64"/>
    <w:rsid w:val="351D3579"/>
    <w:rsid w:val="357462F8"/>
    <w:rsid w:val="417BA6E1"/>
    <w:rsid w:val="44FC2CEA"/>
    <w:rsid w:val="45FD92CD"/>
    <w:rsid w:val="4DE0A71D"/>
    <w:rsid w:val="4EC7C7A9"/>
    <w:rsid w:val="5008C36E"/>
    <w:rsid w:val="503DCA76"/>
    <w:rsid w:val="559CB0D2"/>
    <w:rsid w:val="58C7C5D0"/>
    <w:rsid w:val="5E22F04D"/>
    <w:rsid w:val="65A85637"/>
    <w:rsid w:val="65AD4719"/>
    <w:rsid w:val="665943FC"/>
    <w:rsid w:val="66A2DD37"/>
    <w:rsid w:val="6A668257"/>
    <w:rsid w:val="7657A4FD"/>
    <w:rsid w:val="7A8ED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5C2D5"/>
  <w15:chartTrackingRefBased/>
  <w15:docId w15:val="{EF8E5E82-E4A0-2744-83E9-AB18E7E2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DB9"/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D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D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D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D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D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D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4D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DB9"/>
  </w:style>
  <w:style w:type="paragraph" w:styleId="Stopka">
    <w:name w:val="footer"/>
    <w:basedOn w:val="Normalny"/>
    <w:link w:val="StopkaZnak"/>
    <w:unhideWhenUsed/>
    <w:rsid w:val="004C4D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DB9"/>
  </w:style>
  <w:style w:type="paragraph" w:customStyle="1" w:styleId="Paragraphestandard">
    <w:name w:val="[Paragraphe standard]"/>
    <w:basedOn w:val="Normalny"/>
    <w:uiPriority w:val="99"/>
    <w:rsid w:val="00D32A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 w:eastAsia="en-US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51364B"/>
    <w:rPr>
      <w:i/>
      <w:iCs/>
    </w:rPr>
  </w:style>
  <w:style w:type="character" w:styleId="Odwoaniedokomentarza">
    <w:name w:val="annotation reference"/>
    <w:rsid w:val="00875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5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5F4E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character" w:styleId="Hipercze">
    <w:name w:val="Hyperlink"/>
    <w:uiPriority w:val="99"/>
    <w:rsid w:val="00875F4E"/>
    <w:rPr>
      <w:color w:val="0563C1"/>
      <w:u w:val="single"/>
    </w:rPr>
  </w:style>
  <w:style w:type="paragraph" w:styleId="Poprawka">
    <w:name w:val="Revision"/>
    <w:hidden/>
    <w:uiPriority w:val="99"/>
    <w:semiHidden/>
    <w:rsid w:val="00BE2C5C"/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BA1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F6027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skory@mslgroup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real.pl/mickiewicza-6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3133B1-C825-F549-A15B-3FE7215A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Bessi</dc:creator>
  <cp:keywords/>
  <dc:description/>
  <cp:lastModifiedBy>Przemyslaw Skory</cp:lastModifiedBy>
  <cp:revision>60</cp:revision>
  <dcterms:created xsi:type="dcterms:W3CDTF">2026-07-01T12:56:00Z</dcterms:created>
  <dcterms:modified xsi:type="dcterms:W3CDTF">2026-07-08T07:27:00Z</dcterms:modified>
</cp:coreProperties>
</file>