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B88D" w14:textId="77777777" w:rsidR="0089685E" w:rsidRDefault="00215DD4" w:rsidP="00342C26">
      <w:pPr>
        <w:pStyle w:val="Nagwek1"/>
        <w:jc w:val="center"/>
        <w:rPr>
          <w:rFonts w:cstheme="minorHAnsi"/>
        </w:rPr>
      </w:pPr>
      <w:r w:rsidRPr="0004571A">
        <w:rPr>
          <w:rFonts w:cstheme="minorHAnsi"/>
        </w:rPr>
        <w:t>PODPISANIE</w:t>
      </w:r>
      <w:r w:rsidR="00342C26" w:rsidRPr="00342C26">
        <w:rPr>
          <w:rFonts w:cstheme="minorHAnsi"/>
        </w:rPr>
        <w:t xml:space="preserve"> 12 Umów </w:t>
      </w:r>
      <w:r w:rsidRPr="0004571A">
        <w:rPr>
          <w:rFonts w:cstheme="minorHAnsi"/>
        </w:rPr>
        <w:t xml:space="preserve">w ramach programu regionalnego </w:t>
      </w:r>
    </w:p>
    <w:p w14:paraId="31E7C890" w14:textId="2646EAC8" w:rsidR="00215DD4" w:rsidRPr="0004571A" w:rsidRDefault="00215DD4" w:rsidP="00342C26">
      <w:pPr>
        <w:pStyle w:val="Nagwek1"/>
        <w:jc w:val="center"/>
        <w:rPr>
          <w:rFonts w:cstheme="minorHAnsi"/>
        </w:rPr>
      </w:pPr>
      <w:r w:rsidRPr="0004571A">
        <w:rPr>
          <w:rFonts w:cstheme="minorHAnsi"/>
        </w:rPr>
        <w:t>Fundusze Europejskie dla Pomorza 2021-2027</w:t>
      </w:r>
      <w:r w:rsidR="00342C26" w:rsidRPr="00342C26">
        <w:t xml:space="preserve"> </w:t>
      </w:r>
      <w:r w:rsidR="00536711">
        <w:br/>
      </w:r>
      <w:r w:rsidR="00342C26" w:rsidRPr="00342C26">
        <w:rPr>
          <w:rFonts w:cstheme="minorHAnsi"/>
        </w:rPr>
        <w:t xml:space="preserve">z zakresu integracji migrantów, profilaktyki zdrowotnej </w:t>
      </w:r>
      <w:r w:rsidR="00536711">
        <w:rPr>
          <w:rFonts w:cstheme="minorHAnsi"/>
        </w:rPr>
        <w:br/>
      </w:r>
      <w:r w:rsidR="00342C26" w:rsidRPr="00342C26">
        <w:rPr>
          <w:rFonts w:cstheme="minorHAnsi"/>
        </w:rPr>
        <w:t>oraz aktywnego włączenia i usług społecznych na rewitalizowanych obszarach Gdyni i Gdańska.</w:t>
      </w:r>
    </w:p>
    <w:p w14:paraId="63DA6643" w14:textId="6FDF58B3" w:rsidR="00235B37" w:rsidRDefault="00342C26" w:rsidP="0010259A">
      <w:pPr>
        <w:pStyle w:val="Nagwek1"/>
        <w:jc w:val="center"/>
        <w:rPr>
          <w:rFonts w:cstheme="minorHAnsi"/>
        </w:rPr>
      </w:pPr>
      <w:r>
        <w:rPr>
          <w:rFonts w:cstheme="minorHAnsi"/>
        </w:rPr>
        <w:t>21 LIPCA</w:t>
      </w:r>
      <w:r w:rsidR="00215DD4" w:rsidRPr="0004571A">
        <w:rPr>
          <w:rFonts w:cstheme="minorHAnsi"/>
        </w:rPr>
        <w:t xml:space="preserve"> 2026 ROKU, GODZINA</w:t>
      </w:r>
      <w:r w:rsidR="005D1C25" w:rsidRPr="0004571A">
        <w:rPr>
          <w:rFonts w:cstheme="minorHAnsi"/>
        </w:rPr>
        <w:t xml:space="preserve"> 1</w:t>
      </w:r>
      <w:r>
        <w:rPr>
          <w:rFonts w:cstheme="minorHAnsi"/>
        </w:rPr>
        <w:t>4</w:t>
      </w:r>
      <w:r w:rsidR="005D1C25" w:rsidRPr="0004571A">
        <w:rPr>
          <w:rFonts w:cstheme="minorHAnsi"/>
        </w:rPr>
        <w:t>:</w:t>
      </w:r>
      <w:r>
        <w:rPr>
          <w:rFonts w:cstheme="minorHAnsi"/>
        </w:rPr>
        <w:t>0</w:t>
      </w:r>
      <w:r w:rsidR="00A1265F" w:rsidRPr="0004571A">
        <w:rPr>
          <w:rFonts w:cstheme="minorHAnsi"/>
        </w:rPr>
        <w:t>0</w:t>
      </w:r>
      <w:r w:rsidR="00215DD4" w:rsidRPr="0004571A">
        <w:rPr>
          <w:rFonts w:cstheme="minorHAnsi"/>
        </w:rPr>
        <w:t xml:space="preserve">, </w:t>
      </w:r>
      <w:r w:rsidR="001F0F3B" w:rsidRPr="0004571A">
        <w:rPr>
          <w:rFonts w:cstheme="minorHAnsi"/>
        </w:rPr>
        <w:t>SALA</w:t>
      </w:r>
      <w:r w:rsidR="004205C9" w:rsidRPr="0004571A">
        <w:rPr>
          <w:rFonts w:cstheme="minorHAnsi"/>
        </w:rPr>
        <w:t xml:space="preserve"> </w:t>
      </w:r>
      <w:r>
        <w:rPr>
          <w:rFonts w:cstheme="minorHAnsi"/>
        </w:rPr>
        <w:t>HERBOWA</w:t>
      </w:r>
      <w:r w:rsidR="001F0F3B" w:rsidRPr="0004571A">
        <w:rPr>
          <w:rFonts w:cstheme="minorHAnsi"/>
        </w:rPr>
        <w:t xml:space="preserve">, </w:t>
      </w:r>
      <w:r w:rsidR="00536711">
        <w:rPr>
          <w:rFonts w:cstheme="minorHAnsi"/>
        </w:rPr>
        <w:br/>
      </w:r>
      <w:r w:rsidR="00215DD4" w:rsidRPr="0004571A">
        <w:rPr>
          <w:rFonts w:cstheme="minorHAnsi"/>
        </w:rPr>
        <w:t>URZĄD MARSZAŁKOWSKI WOJEWÓDZTWA POMORSKIEGO W GDAŃSKU</w:t>
      </w:r>
    </w:p>
    <w:p w14:paraId="1EF21989" w14:textId="70A9BFB8" w:rsidR="00852904" w:rsidRDefault="004907D7" w:rsidP="007E1BFE">
      <w:pPr>
        <w:spacing w:line="240" w:lineRule="auto"/>
        <w:jc w:val="both"/>
        <w:rPr>
          <w:b/>
          <w:bCs/>
        </w:rPr>
      </w:pPr>
      <w:r>
        <w:rPr>
          <w:b/>
          <w:bCs/>
        </w:rPr>
        <w:br/>
      </w:r>
      <w:r w:rsidR="00852904" w:rsidRPr="00852904">
        <w:rPr>
          <w:b/>
          <w:bCs/>
        </w:rPr>
        <w:t xml:space="preserve">Spotykamy się dzisiaj, aby podpisać 12 niezwykle ważnych umów w ramach programu Fundusze Europejskie dla Pomorza 2021-2027. Wspólnie tworzymy naszą przyszłość i te słowa idealnie oddają to, co za chwilę zrobimy. </w:t>
      </w:r>
      <w:r w:rsidR="00852904">
        <w:rPr>
          <w:b/>
          <w:bCs/>
        </w:rPr>
        <w:br/>
      </w:r>
      <w:r w:rsidR="00852904" w:rsidRPr="00852904">
        <w:rPr>
          <w:b/>
          <w:bCs/>
        </w:rPr>
        <w:t xml:space="preserve">Nie rozmawiamy dziś o suchej teorii czy odległych planach. Rozmawiamy o realnej pomocy dla konkretnych ludzi </w:t>
      </w:r>
      <w:r w:rsidR="00852904">
        <w:rPr>
          <w:b/>
          <w:bCs/>
        </w:rPr>
        <w:br/>
      </w:r>
      <w:r w:rsidR="00852904" w:rsidRPr="00852904">
        <w:rPr>
          <w:b/>
          <w:bCs/>
        </w:rPr>
        <w:t xml:space="preserve">w naszym regionie. Przeznaczamy ogromne pieniądze na to, aby pomóc migrantom odnaleźć się w nowej rzeczywistości, zadbać o zdrowie i wagę naszych dzieci oraz dać nowy impuls do życia mieszkańcom rewitalizowanych dzielnic Gdańska i Gdyni. Te fundusze to inwestycja w silniejsze, zdrowsze i bardziej opiekuńcze Pomorze. </w:t>
      </w:r>
    </w:p>
    <w:p w14:paraId="3DF61D81" w14:textId="43057ED8" w:rsidR="00852904" w:rsidRPr="00852904" w:rsidRDefault="00852904" w:rsidP="0089685E">
      <w:pPr>
        <w:pBdr>
          <w:bottom w:val="single" w:sz="4" w:space="1" w:color="auto"/>
        </w:pBdr>
        <w:spacing w:line="240" w:lineRule="auto"/>
        <w:rPr>
          <w:b/>
          <w:bCs/>
        </w:rPr>
      </w:pPr>
      <w:r w:rsidRPr="00852904">
        <w:rPr>
          <w:b/>
          <w:bCs/>
        </w:rPr>
        <w:t xml:space="preserve">Łączna wartość </w:t>
      </w:r>
      <w:r>
        <w:rPr>
          <w:b/>
          <w:bCs/>
        </w:rPr>
        <w:t xml:space="preserve">umów </w:t>
      </w:r>
      <w:r w:rsidRPr="00852904">
        <w:rPr>
          <w:b/>
          <w:bCs/>
        </w:rPr>
        <w:t xml:space="preserve">to ponad </w:t>
      </w:r>
      <w:r>
        <w:rPr>
          <w:b/>
          <w:bCs/>
        </w:rPr>
        <w:t>65</w:t>
      </w:r>
      <w:r w:rsidRPr="00852904">
        <w:rPr>
          <w:b/>
          <w:bCs/>
        </w:rPr>
        <w:t xml:space="preserve"> mln zł, z czego dofinansowanie unijne wynosi blisko </w:t>
      </w:r>
      <w:r>
        <w:rPr>
          <w:b/>
          <w:bCs/>
        </w:rPr>
        <w:t>58</w:t>
      </w:r>
      <w:r w:rsidRPr="00852904">
        <w:rPr>
          <w:b/>
          <w:bCs/>
        </w:rPr>
        <w:t xml:space="preserve"> mln zł.</w:t>
      </w:r>
    </w:p>
    <w:p w14:paraId="4B59DB60" w14:textId="5AF8F772" w:rsidR="004907D7" w:rsidRPr="004907D7" w:rsidRDefault="004907D7" w:rsidP="0089685E">
      <w:pPr>
        <w:spacing w:after="0"/>
        <w:rPr>
          <w:b/>
          <w:bCs/>
        </w:rPr>
      </w:pPr>
      <w:r w:rsidRPr="004907D7">
        <w:rPr>
          <w:b/>
          <w:bCs/>
        </w:rPr>
        <w:t>D</w:t>
      </w:r>
      <w:r w:rsidR="00FB5CAD">
        <w:rPr>
          <w:b/>
          <w:bCs/>
        </w:rPr>
        <w:t>ziałanie</w:t>
      </w:r>
      <w:r w:rsidRPr="004907D7">
        <w:rPr>
          <w:b/>
          <w:bCs/>
        </w:rPr>
        <w:t xml:space="preserve"> 5.16. Integracja migrantów – ZIT poza terenem obszaru metropolitalnego</w:t>
      </w:r>
    </w:p>
    <w:p w14:paraId="67020137" w14:textId="2FE4D04D" w:rsidR="004907D7" w:rsidRPr="00852904" w:rsidRDefault="00536711" w:rsidP="007E1BFE">
      <w:pPr>
        <w:spacing w:before="0" w:after="0" w:line="240" w:lineRule="auto"/>
      </w:pPr>
      <w:r w:rsidRPr="00852904">
        <w:t>W ramach integracji migrantów podpisujemy 2 umowy</w:t>
      </w:r>
      <w:r w:rsidR="00226B0C">
        <w:t xml:space="preserve"> (Gmina Redzikowo i Gmina Miasto Ustka)</w:t>
      </w:r>
      <w:r w:rsidRPr="00852904">
        <w:t xml:space="preserve">. </w:t>
      </w:r>
      <w:r w:rsidRPr="00852904">
        <w:br/>
        <w:t xml:space="preserve">Łączna </w:t>
      </w:r>
      <w:r w:rsidR="006760BC" w:rsidRPr="00852904">
        <w:t xml:space="preserve">ich </w:t>
      </w:r>
      <w:r w:rsidRPr="00852904">
        <w:t>wartość to ponad 1,5 mln zł, z czego dofinansowanie unijne wynosi blisko 1,47 mln zł.</w:t>
      </w:r>
      <w:r w:rsidR="006760BC" w:rsidRPr="00852904">
        <w:br/>
      </w:r>
    </w:p>
    <w:p w14:paraId="111AF3D2" w14:textId="160A8DAF" w:rsidR="0010259A" w:rsidRPr="007E1BFE" w:rsidRDefault="004907D7" w:rsidP="007E1BFE">
      <w:pPr>
        <w:pStyle w:val="Nagwek2"/>
        <w:rPr>
          <w:rFonts w:cstheme="minorHAnsi"/>
        </w:rPr>
      </w:pPr>
      <w:r w:rsidRPr="007E1BFE">
        <w:rPr>
          <w:rFonts w:cstheme="minorHAnsi"/>
          <w:b/>
          <w:bCs/>
          <w:sz w:val="28"/>
          <w:szCs w:val="28"/>
        </w:rPr>
        <w:t>Gmina Redzikowo /Centrum Usług Społecznych Gminy Redzikowo</w:t>
      </w:r>
      <w:r w:rsidR="007E1BFE">
        <w:rPr>
          <w:rFonts w:cstheme="minorHAnsi"/>
          <w:b/>
          <w:bCs/>
          <w:sz w:val="28"/>
          <w:szCs w:val="28"/>
        </w:rPr>
        <w:t xml:space="preserve"> </w:t>
      </w:r>
      <w:r w:rsidR="00215DD4" w:rsidRPr="007E1BFE">
        <w:rPr>
          <w:rFonts w:cstheme="minorHAnsi"/>
        </w:rPr>
        <w:t>O</w:t>
      </w:r>
      <w:r w:rsidR="00264A25" w:rsidRPr="007E1BFE">
        <w:rPr>
          <w:rFonts w:cstheme="minorHAnsi"/>
        </w:rPr>
        <w:t>sob</w:t>
      </w:r>
      <w:r w:rsidR="00321152" w:rsidRPr="007E1BFE">
        <w:rPr>
          <w:rFonts w:cstheme="minorHAnsi"/>
        </w:rPr>
        <w:t>Y</w:t>
      </w:r>
      <w:r w:rsidR="00264A25" w:rsidRPr="007E1BFE">
        <w:rPr>
          <w:rFonts w:cstheme="minorHAnsi"/>
        </w:rPr>
        <w:t xml:space="preserve"> reprezentując</w:t>
      </w:r>
      <w:r w:rsidR="00321152" w:rsidRPr="007E1BFE">
        <w:rPr>
          <w:rFonts w:cstheme="minorHAnsi"/>
        </w:rPr>
        <w:t>E</w:t>
      </w:r>
      <w:r w:rsidR="00264A25" w:rsidRPr="007E1BFE">
        <w:rPr>
          <w:rFonts w:cstheme="minorHAnsi"/>
        </w:rPr>
        <w:t xml:space="preserve">: </w:t>
      </w:r>
      <w:r w:rsidR="007D7297" w:rsidRPr="007E1BFE">
        <w:rPr>
          <w:rFonts w:cstheme="minorHAnsi"/>
        </w:rPr>
        <w:t xml:space="preserve">Barbara Dykier (Wójt Gminy) +  Sylwia Janicka (Główna Księgowa)                                 </w:t>
      </w:r>
    </w:p>
    <w:p w14:paraId="23743D00" w14:textId="346421EE" w:rsidR="004A09C5" w:rsidRPr="0004571A" w:rsidRDefault="00F82586" w:rsidP="0089685E">
      <w:pPr>
        <w:pStyle w:val="Nagwek3"/>
        <w:numPr>
          <w:ilvl w:val="0"/>
          <w:numId w:val="24"/>
        </w:numPr>
        <w:spacing w:before="120" w:after="120"/>
        <w:ind w:left="714" w:hanging="357"/>
        <w:rPr>
          <w:rFonts w:cstheme="minorHAnsi"/>
        </w:rPr>
      </w:pPr>
      <w:r w:rsidRPr="00F82586">
        <w:rPr>
          <w:rFonts w:cstheme="minorHAnsi"/>
          <w:b/>
          <w:bCs/>
        </w:rPr>
        <w:t xml:space="preserve">Tytuł: </w:t>
      </w:r>
      <w:r w:rsidR="004A09C5" w:rsidRPr="00F82586">
        <w:rPr>
          <w:rFonts w:cstheme="minorHAnsi"/>
          <w:b/>
          <w:bCs/>
        </w:rPr>
        <w:t>„</w:t>
      </w:r>
      <w:r w:rsidR="004907D7" w:rsidRPr="00F82586">
        <w:rPr>
          <w:rFonts w:cstheme="minorHAnsi"/>
          <w:b/>
          <w:bCs/>
        </w:rPr>
        <w:t>Bliżej mieszkańców – działania integracyjne dla obywateli państw trzecich</w:t>
      </w:r>
      <w:r w:rsidR="00C02637" w:rsidRPr="0004571A">
        <w:rPr>
          <w:rFonts w:cstheme="minorHAnsi"/>
        </w:rPr>
        <w:t>”</w:t>
      </w:r>
    </w:p>
    <w:p w14:paraId="74CC4FCC" w14:textId="77777777" w:rsidR="004907D7" w:rsidRPr="004907D7" w:rsidRDefault="004907D7" w:rsidP="0089685E">
      <w:pPr>
        <w:autoSpaceDE w:val="0"/>
        <w:autoSpaceDN w:val="0"/>
        <w:adjustRightInd w:val="0"/>
        <w:spacing w:before="0" w:after="0" w:line="360" w:lineRule="auto"/>
        <w:rPr>
          <w:rFonts w:cstheme="minorHAnsi"/>
          <w:b/>
        </w:rPr>
      </w:pPr>
      <w:r w:rsidRPr="004907D7">
        <w:rPr>
          <w:rFonts w:cstheme="minorHAnsi"/>
          <w:b/>
          <w:bCs/>
        </w:rPr>
        <w:t>Wartość ogółem projektu</w:t>
      </w:r>
      <w:r w:rsidRPr="004907D7">
        <w:rPr>
          <w:rFonts w:cstheme="minorHAnsi"/>
          <w:b/>
        </w:rPr>
        <w:t>: 535 893,95 zł</w:t>
      </w:r>
    </w:p>
    <w:p w14:paraId="4A157E44" w14:textId="77777777" w:rsidR="008E2D8B" w:rsidRDefault="004907D7" w:rsidP="0089685E">
      <w:pPr>
        <w:autoSpaceDE w:val="0"/>
        <w:autoSpaceDN w:val="0"/>
        <w:adjustRightInd w:val="0"/>
        <w:spacing w:before="0" w:after="0" w:line="360" w:lineRule="auto"/>
        <w:rPr>
          <w:rFonts w:cstheme="minorHAnsi"/>
          <w:b/>
        </w:rPr>
      </w:pPr>
      <w:r w:rsidRPr="004907D7">
        <w:rPr>
          <w:rFonts w:cstheme="minorHAnsi"/>
          <w:b/>
          <w:bCs/>
        </w:rPr>
        <w:t>Kwota dofinansowania</w:t>
      </w:r>
      <w:r w:rsidRPr="004907D7">
        <w:rPr>
          <w:rFonts w:cstheme="minorHAnsi"/>
          <w:b/>
        </w:rPr>
        <w:t>: 509 099,25 zł</w:t>
      </w:r>
    </w:p>
    <w:p w14:paraId="15BA286E" w14:textId="77777777" w:rsidR="008E2D8B" w:rsidRDefault="004907D7" w:rsidP="008E2D8B">
      <w:pPr>
        <w:autoSpaceDE w:val="0"/>
        <w:autoSpaceDN w:val="0"/>
        <w:adjustRightInd w:val="0"/>
        <w:spacing w:before="0" w:after="120" w:line="360" w:lineRule="auto"/>
        <w:rPr>
          <w:rFonts w:cstheme="minorHAnsi"/>
          <w:b/>
        </w:rPr>
      </w:pPr>
      <w:r w:rsidRPr="004907D7">
        <w:rPr>
          <w:rFonts w:cstheme="minorHAnsi"/>
          <w:b/>
          <w:bCs/>
        </w:rPr>
        <w:t>Okres realizacji</w:t>
      </w:r>
      <w:r w:rsidRPr="004907D7">
        <w:rPr>
          <w:rFonts w:cstheme="minorHAnsi"/>
          <w:b/>
        </w:rPr>
        <w:t>: 31.05.2026 – 31.12.2027</w:t>
      </w:r>
    </w:p>
    <w:p w14:paraId="13B212E4" w14:textId="21ADBD22" w:rsidR="007D7297" w:rsidRPr="00852904" w:rsidRDefault="007D7297" w:rsidP="0089685E">
      <w:pPr>
        <w:autoSpaceDE w:val="0"/>
        <w:autoSpaceDN w:val="0"/>
        <w:adjustRightInd w:val="0"/>
        <w:spacing w:before="0" w:after="0" w:line="360" w:lineRule="auto"/>
        <w:rPr>
          <w:rFonts w:ascii="Calibri" w:hAnsi="Calibri" w:cs="Calibri"/>
          <w:b/>
        </w:rPr>
      </w:pPr>
      <w:r w:rsidRPr="00852904">
        <w:rPr>
          <w:rFonts w:ascii="Calibri" w:hAnsi="Calibri" w:cs="Calibri"/>
          <w:b/>
        </w:rPr>
        <w:t>Cel główny projektu:</w:t>
      </w:r>
    </w:p>
    <w:p w14:paraId="318B7904" w14:textId="77777777" w:rsidR="007D7297" w:rsidRPr="00852904" w:rsidRDefault="007D7297" w:rsidP="0089685E">
      <w:pPr>
        <w:autoSpaceDE w:val="0"/>
        <w:autoSpaceDN w:val="0"/>
        <w:adjustRightInd w:val="0"/>
        <w:spacing w:before="120" w:after="0" w:line="360" w:lineRule="auto"/>
        <w:rPr>
          <w:rFonts w:ascii="Calibri" w:hAnsi="Calibri" w:cs="Calibri"/>
          <w:b/>
        </w:rPr>
      </w:pPr>
      <w:r w:rsidRPr="00852904">
        <w:rPr>
          <w:rFonts w:ascii="Calibri" w:hAnsi="Calibri" w:cs="Calibri"/>
          <w:color w:val="000000"/>
          <w:kern w:val="24"/>
        </w:rPr>
        <w:t>Podejmowanie działań na rzecz integracji imigrantów w społeczności mieszkańców oraz stwarzanie imigrantom warunków do udziału w życiu społecznym, publicznym i gospodarczym</w:t>
      </w:r>
      <w:r w:rsidRPr="00852904">
        <w:rPr>
          <w:rFonts w:ascii="Calibri" w:hAnsi="Calibri" w:cs="Calibri"/>
          <w:b/>
        </w:rPr>
        <w:t xml:space="preserve"> </w:t>
      </w:r>
    </w:p>
    <w:p w14:paraId="4EAE4D2B" w14:textId="77777777" w:rsidR="007D7297" w:rsidRPr="00852904" w:rsidRDefault="007D7297" w:rsidP="0089685E">
      <w:pPr>
        <w:autoSpaceDE w:val="0"/>
        <w:autoSpaceDN w:val="0"/>
        <w:adjustRightInd w:val="0"/>
        <w:spacing w:before="120" w:after="0" w:line="360" w:lineRule="auto"/>
        <w:rPr>
          <w:rFonts w:ascii="Calibri" w:hAnsi="Calibri" w:cs="Calibri"/>
        </w:rPr>
      </w:pPr>
      <w:r w:rsidRPr="00852904">
        <w:rPr>
          <w:rFonts w:ascii="Calibri" w:hAnsi="Calibri" w:cs="Calibri"/>
          <w:b/>
        </w:rPr>
        <w:t xml:space="preserve">Grupa docelowa </w:t>
      </w:r>
      <w:r w:rsidRPr="00852904">
        <w:rPr>
          <w:rFonts w:ascii="Calibri" w:hAnsi="Calibri" w:cs="Calibri"/>
        </w:rPr>
        <w:t xml:space="preserve">– 45 osób - </w:t>
      </w:r>
      <w:r w:rsidRPr="00852904">
        <w:rPr>
          <w:rFonts w:ascii="Calibri" w:hAnsi="Calibri" w:cs="Calibri"/>
          <w:color w:val="000000"/>
          <w:kern w:val="24"/>
        </w:rPr>
        <w:t>obywatele Państw Trzecich, migranci zamieszkujący na obszarze województwa pomorskiego, w powiecie słupskim, gminie Redzikowo lub mieszkają/ pracują/ uczą się na terenie MOF Słupsk – Ustka, w tym:</w:t>
      </w:r>
    </w:p>
    <w:p w14:paraId="0FD345BD" w14:textId="77777777" w:rsidR="007D7297" w:rsidRPr="00852904" w:rsidRDefault="007D7297" w:rsidP="0089685E">
      <w:pPr>
        <w:numPr>
          <w:ilvl w:val="1"/>
          <w:numId w:val="4"/>
        </w:numPr>
        <w:spacing w:before="0" w:after="0" w:line="360" w:lineRule="auto"/>
        <w:ind w:left="714" w:hanging="357"/>
        <w:contextualSpacing/>
        <w:rPr>
          <w:rFonts w:ascii="Calibri" w:hAnsi="Calibri" w:cs="Calibri"/>
          <w:color w:val="000000"/>
        </w:rPr>
      </w:pPr>
      <w:r w:rsidRPr="00852904">
        <w:rPr>
          <w:rFonts w:ascii="Calibri" w:hAnsi="Calibri" w:cs="Calibri"/>
          <w:color w:val="000000"/>
          <w:kern w:val="24"/>
        </w:rPr>
        <w:t>osoby objęte ochroną czasową po agresji Federacji Rosyjskiej na Ukrainę;</w:t>
      </w:r>
    </w:p>
    <w:p w14:paraId="37271257" w14:textId="77777777" w:rsidR="007D7297" w:rsidRPr="00852904" w:rsidRDefault="007D7297" w:rsidP="0089685E">
      <w:pPr>
        <w:numPr>
          <w:ilvl w:val="1"/>
          <w:numId w:val="4"/>
        </w:numPr>
        <w:spacing w:before="0" w:after="0" w:line="360" w:lineRule="auto"/>
        <w:contextualSpacing/>
        <w:rPr>
          <w:rFonts w:ascii="Calibri" w:hAnsi="Calibri" w:cs="Calibri"/>
          <w:color w:val="000000"/>
        </w:rPr>
      </w:pPr>
      <w:r w:rsidRPr="00852904">
        <w:rPr>
          <w:rFonts w:ascii="Calibri" w:hAnsi="Calibri" w:cs="Calibri"/>
          <w:color w:val="000000"/>
          <w:kern w:val="24"/>
        </w:rPr>
        <w:t>migranci ekonomiczni i ich rodziny, w tym obywatele Białorusi, Mołdawii, państw Ameryki Południowej</w:t>
      </w:r>
    </w:p>
    <w:p w14:paraId="70F773A9" w14:textId="77777777" w:rsidR="007D7297" w:rsidRPr="00852904" w:rsidRDefault="007D7297" w:rsidP="0089685E">
      <w:pPr>
        <w:spacing w:before="60" w:after="60" w:line="360" w:lineRule="auto"/>
        <w:rPr>
          <w:rFonts w:ascii="Calibri" w:hAnsi="Calibri" w:cs="Calibri"/>
          <w:bCs/>
        </w:rPr>
      </w:pPr>
      <w:r w:rsidRPr="00852904">
        <w:rPr>
          <w:rFonts w:ascii="Calibri" w:hAnsi="Calibri" w:cs="Calibri"/>
          <w:b/>
        </w:rPr>
        <w:t>Główne działania w ramach projektu:</w:t>
      </w:r>
    </w:p>
    <w:p w14:paraId="601D155A" w14:textId="77777777" w:rsidR="007D7297" w:rsidRPr="00852904" w:rsidRDefault="007D7297" w:rsidP="0089685E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0" w:after="240" w:line="360" w:lineRule="auto"/>
        <w:ind w:left="714" w:hanging="357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852904">
        <w:rPr>
          <w:rFonts w:ascii="Calibri" w:hAnsi="Calibri" w:cs="Calibri"/>
          <w:color w:val="212121"/>
          <w:spacing w:val="2"/>
          <w:shd w:val="clear" w:color="auto" w:fill="FFFFFF"/>
        </w:rPr>
        <w:t>wsparcie diagnostyczno-integracyjne (opracowanie Indywidualnych Ścieżek Integracji, tłumaczenie dokumentów, mobilna asystentura, pakiety zdrowotne - psycholog, dietetyk, psychiatra, „bony na zdrowie, na odzież, środki pierwszej potrzeby, rekreacyjne”);</w:t>
      </w:r>
    </w:p>
    <w:p w14:paraId="56C8FA61" w14:textId="77777777" w:rsidR="007D7297" w:rsidRPr="00852904" w:rsidRDefault="007D7297" w:rsidP="0089685E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0" w:after="240" w:line="360" w:lineRule="auto"/>
        <w:ind w:left="714" w:hanging="357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852904">
        <w:rPr>
          <w:rFonts w:ascii="Calibri" w:hAnsi="Calibri" w:cs="Calibri"/>
          <w:color w:val="212121"/>
          <w:spacing w:val="2"/>
          <w:shd w:val="clear" w:color="auto" w:fill="FFFFFF"/>
        </w:rPr>
        <w:t>wsparcie edukacyjne dzieci (korepetycje, półkolonie);</w:t>
      </w:r>
    </w:p>
    <w:p w14:paraId="773A4F86" w14:textId="77777777" w:rsidR="007D7297" w:rsidRPr="00852904" w:rsidRDefault="007D7297" w:rsidP="0089685E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0" w:after="240" w:line="360" w:lineRule="auto"/>
        <w:ind w:left="714" w:hanging="357"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852904">
        <w:rPr>
          <w:rFonts w:ascii="Calibri" w:hAnsi="Calibri" w:cs="Calibri"/>
          <w:color w:val="212121"/>
          <w:spacing w:val="2"/>
          <w:shd w:val="clear" w:color="auto" w:fill="FFFFFF"/>
        </w:rPr>
        <w:t>wsparcie kompetencyjne dorosłych (kurs j. polskiego, kursy zawodowe).</w:t>
      </w:r>
    </w:p>
    <w:p w14:paraId="1309C44A" w14:textId="77777777" w:rsidR="007D7297" w:rsidRPr="00852904" w:rsidRDefault="007D7297" w:rsidP="0089685E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</w:rPr>
      </w:pPr>
      <w:r w:rsidRPr="00852904">
        <w:rPr>
          <w:rFonts w:ascii="Calibri" w:hAnsi="Calibri" w:cs="Calibri"/>
          <w:b/>
        </w:rPr>
        <w:lastRenderedPageBreak/>
        <w:t>Efektem projektu</w:t>
      </w:r>
      <w:r w:rsidRPr="00852904">
        <w:rPr>
          <w:rFonts w:ascii="Calibri" w:hAnsi="Calibri" w:cs="Calibri"/>
        </w:rPr>
        <w:t xml:space="preserve"> będzie zaangażowanie, aktywność społeczna i zawodowa migrantów oraz ich integracja ze społecznością lokalną.</w:t>
      </w:r>
    </w:p>
    <w:p w14:paraId="78BC010E" w14:textId="77777777" w:rsidR="007D7297" w:rsidRPr="00852904" w:rsidRDefault="007D7297" w:rsidP="008968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 w:rsidRPr="00852904">
        <w:rPr>
          <w:rFonts w:ascii="Calibri" w:hAnsi="Calibri" w:cs="Calibri"/>
          <w:b/>
        </w:rPr>
        <w:t>Zakładane rezultaty:</w:t>
      </w:r>
    </w:p>
    <w:p w14:paraId="5F815C70" w14:textId="77777777" w:rsidR="007D7297" w:rsidRPr="00852904" w:rsidRDefault="007D7297" w:rsidP="0089685E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ind w:left="714" w:hanging="357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</w:rPr>
        <w:t>poprawa sytuacji społecznej 41 osób po zakończeniu projektu;</w:t>
      </w:r>
    </w:p>
    <w:p w14:paraId="00C41353" w14:textId="1BF8BF73" w:rsidR="007D7297" w:rsidRPr="00852904" w:rsidRDefault="007D7297" w:rsidP="0089685E">
      <w:pPr>
        <w:numPr>
          <w:ilvl w:val="0"/>
          <w:numId w:val="3"/>
        </w:numPr>
        <w:autoSpaceDE w:val="0"/>
        <w:autoSpaceDN w:val="0"/>
        <w:adjustRightInd w:val="0"/>
        <w:spacing w:before="240" w:after="0" w:line="360" w:lineRule="auto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</w:rPr>
        <w:t>uzyskani</w:t>
      </w:r>
      <w:r w:rsidR="00852904">
        <w:rPr>
          <w:rFonts w:ascii="Calibri" w:hAnsi="Calibri" w:cs="Calibri"/>
        </w:rPr>
        <w:t>e</w:t>
      </w:r>
      <w:r w:rsidRPr="00852904">
        <w:rPr>
          <w:rFonts w:ascii="Calibri" w:hAnsi="Calibri" w:cs="Calibri"/>
        </w:rPr>
        <w:t xml:space="preserve"> kwalifikacji, kompetencji przez 10 osób.</w:t>
      </w:r>
      <w:r w:rsidRPr="00852904">
        <w:rPr>
          <w:rFonts w:ascii="Calibri" w:hAnsi="Calibri" w:cs="Calibri"/>
        </w:rPr>
        <w:br/>
      </w:r>
    </w:p>
    <w:p w14:paraId="280B137B" w14:textId="0C9C73B3" w:rsidR="00B316E1" w:rsidRPr="00360423" w:rsidRDefault="004907D7" w:rsidP="00F82586">
      <w:pPr>
        <w:pStyle w:val="Nagwek2"/>
        <w:spacing w:after="100"/>
        <w:ind w:left="142"/>
        <w:rPr>
          <w:rFonts w:cstheme="minorHAnsi"/>
        </w:rPr>
      </w:pPr>
      <w:r w:rsidRPr="00321152">
        <w:rPr>
          <w:rFonts w:cstheme="minorHAnsi"/>
          <w:b/>
          <w:bCs/>
          <w:sz w:val="28"/>
          <w:szCs w:val="28"/>
        </w:rPr>
        <w:t>Gmina Miasto Ustka</w:t>
      </w:r>
      <w:r w:rsidR="00536711" w:rsidRPr="00360423">
        <w:rPr>
          <w:rFonts w:cstheme="minorHAnsi"/>
        </w:rPr>
        <w:br/>
      </w:r>
      <w:r w:rsidR="00321152" w:rsidRPr="0004571A">
        <w:rPr>
          <w:rFonts w:cstheme="minorHAnsi"/>
        </w:rPr>
        <w:t>Osob</w:t>
      </w:r>
      <w:r w:rsidR="00321152">
        <w:rPr>
          <w:rFonts w:cstheme="minorHAnsi"/>
        </w:rPr>
        <w:t>Y</w:t>
      </w:r>
      <w:r w:rsidR="00321152" w:rsidRPr="0004571A">
        <w:rPr>
          <w:rFonts w:cstheme="minorHAnsi"/>
        </w:rPr>
        <w:t xml:space="preserve"> reprezentując</w:t>
      </w:r>
      <w:r w:rsidR="00321152">
        <w:rPr>
          <w:rFonts w:cstheme="minorHAnsi"/>
        </w:rPr>
        <w:t>E</w:t>
      </w:r>
      <w:r w:rsidR="00321152" w:rsidRPr="0004571A">
        <w:rPr>
          <w:rFonts w:cstheme="minorHAnsi"/>
        </w:rPr>
        <w:t>:</w:t>
      </w:r>
      <w:r w:rsidR="00B316E1" w:rsidRPr="00360423">
        <w:rPr>
          <w:rFonts w:cstheme="minorHAnsi"/>
        </w:rPr>
        <w:t xml:space="preserve"> </w:t>
      </w:r>
      <w:r w:rsidR="007D7297" w:rsidRPr="00360423">
        <w:rPr>
          <w:rFonts w:cstheme="minorHAnsi"/>
        </w:rPr>
        <w:t>Jacek Maniszewski (Burmistrz Miasta) + Izabela Zarzycka (Skarbnik)</w:t>
      </w:r>
    </w:p>
    <w:p w14:paraId="64939D1A" w14:textId="210F9A3D" w:rsidR="00B316E1" w:rsidRPr="00F82586" w:rsidRDefault="00F82586" w:rsidP="00F82586">
      <w:pPr>
        <w:pStyle w:val="Nagwek3"/>
        <w:numPr>
          <w:ilvl w:val="0"/>
          <w:numId w:val="24"/>
        </w:numPr>
        <w:rPr>
          <w:rFonts w:cstheme="minorHAnsi"/>
          <w:b/>
          <w:bCs/>
        </w:rPr>
      </w:pPr>
      <w:r w:rsidRPr="00F82586">
        <w:rPr>
          <w:rFonts w:cstheme="minorHAnsi"/>
          <w:b/>
          <w:bCs/>
        </w:rPr>
        <w:t xml:space="preserve">Tytuł: </w:t>
      </w:r>
      <w:r w:rsidR="00B316E1" w:rsidRPr="00F82586">
        <w:rPr>
          <w:rFonts w:cstheme="minorHAnsi"/>
          <w:b/>
          <w:bCs/>
        </w:rPr>
        <w:t>„</w:t>
      </w:r>
      <w:r w:rsidR="004907D7" w:rsidRPr="00F82586">
        <w:rPr>
          <w:rFonts w:cstheme="minorHAnsi"/>
          <w:b/>
          <w:bCs/>
        </w:rPr>
        <w:t>Wsparcie imigrantów na terenie Miasta Ustka</w:t>
      </w:r>
      <w:r w:rsidR="00B316E1" w:rsidRPr="00F82586">
        <w:rPr>
          <w:rFonts w:cstheme="minorHAnsi"/>
          <w:b/>
          <w:bCs/>
        </w:rPr>
        <w:t>”</w:t>
      </w:r>
      <w:r w:rsidR="00B316E1" w:rsidRPr="00F82586">
        <w:rPr>
          <w:rFonts w:cstheme="minorHAnsi"/>
          <w:b/>
          <w:bCs/>
        </w:rPr>
        <w:tab/>
      </w:r>
      <w:r w:rsidR="000B153A" w:rsidRPr="00F82586">
        <w:rPr>
          <w:rFonts w:cstheme="minorHAnsi"/>
          <w:b/>
          <w:bCs/>
        </w:rPr>
        <w:br/>
      </w:r>
    </w:p>
    <w:p w14:paraId="44B1E964" w14:textId="77777777" w:rsidR="00536711" w:rsidRPr="00536711" w:rsidRDefault="00536711" w:rsidP="0089685E">
      <w:pPr>
        <w:autoSpaceDE w:val="0"/>
        <w:autoSpaceDN w:val="0"/>
        <w:adjustRightInd w:val="0"/>
        <w:spacing w:before="120" w:after="120"/>
        <w:jc w:val="both"/>
        <w:rPr>
          <w:rFonts w:cstheme="minorHAnsi"/>
          <w:b/>
        </w:rPr>
      </w:pPr>
      <w:r w:rsidRPr="00536711">
        <w:rPr>
          <w:rFonts w:cstheme="minorHAnsi"/>
          <w:b/>
        </w:rPr>
        <w:t>Wartość ogółem projektu: 1 012 244,54 zł</w:t>
      </w:r>
    </w:p>
    <w:p w14:paraId="785367E8" w14:textId="77777777" w:rsidR="00536711" w:rsidRPr="00536711" w:rsidRDefault="00536711" w:rsidP="0089685E">
      <w:pPr>
        <w:autoSpaceDE w:val="0"/>
        <w:autoSpaceDN w:val="0"/>
        <w:adjustRightInd w:val="0"/>
        <w:spacing w:before="120" w:after="120"/>
        <w:jc w:val="both"/>
        <w:rPr>
          <w:rFonts w:cstheme="minorHAnsi"/>
          <w:b/>
        </w:rPr>
      </w:pPr>
      <w:r w:rsidRPr="00536711">
        <w:rPr>
          <w:rFonts w:cstheme="minorHAnsi"/>
          <w:b/>
        </w:rPr>
        <w:t>Kwota dofinansowania: 961 632,31 zł</w:t>
      </w:r>
    </w:p>
    <w:p w14:paraId="0983676B" w14:textId="77777777" w:rsidR="00536711" w:rsidRDefault="00536711" w:rsidP="0089685E">
      <w:pPr>
        <w:autoSpaceDE w:val="0"/>
        <w:autoSpaceDN w:val="0"/>
        <w:adjustRightInd w:val="0"/>
        <w:spacing w:before="120" w:after="120"/>
        <w:jc w:val="both"/>
        <w:rPr>
          <w:rFonts w:cstheme="minorHAnsi"/>
          <w:b/>
        </w:rPr>
      </w:pPr>
      <w:r w:rsidRPr="00536711">
        <w:rPr>
          <w:rFonts w:cstheme="minorHAnsi"/>
          <w:b/>
        </w:rPr>
        <w:t>Okres realizacji: 29.05.2026 – 30.09.2029</w:t>
      </w:r>
    </w:p>
    <w:p w14:paraId="6F2B85E7" w14:textId="77777777" w:rsidR="007D7297" w:rsidRPr="00852904" w:rsidRDefault="007D7297" w:rsidP="007D7297">
      <w:pPr>
        <w:autoSpaceDE w:val="0"/>
        <w:autoSpaceDN w:val="0"/>
        <w:adjustRightInd w:val="0"/>
        <w:spacing w:after="240"/>
        <w:contextualSpacing/>
        <w:rPr>
          <w:rFonts w:ascii="Calibri" w:hAnsi="Calibri" w:cs="Calibri"/>
          <w:b/>
        </w:rPr>
      </w:pPr>
      <w:r w:rsidRPr="00852904">
        <w:rPr>
          <w:rFonts w:ascii="Calibri" w:hAnsi="Calibri" w:cs="Calibri"/>
          <w:b/>
        </w:rPr>
        <w:t>Podmioty realizujące projekt:</w:t>
      </w:r>
    </w:p>
    <w:p w14:paraId="73BCD86A" w14:textId="77777777" w:rsidR="007D7297" w:rsidRPr="00852904" w:rsidRDefault="007D7297" w:rsidP="00211F4F">
      <w:pPr>
        <w:numPr>
          <w:ilvl w:val="0"/>
          <w:numId w:val="5"/>
        </w:numPr>
        <w:autoSpaceDE w:val="0"/>
        <w:autoSpaceDN w:val="0"/>
        <w:adjustRightInd w:val="0"/>
        <w:spacing w:before="0" w:after="0"/>
        <w:ind w:left="709" w:hanging="283"/>
        <w:rPr>
          <w:rFonts w:ascii="Calibri" w:hAnsi="Calibri" w:cs="Calibri"/>
        </w:rPr>
      </w:pPr>
      <w:r w:rsidRPr="00852904">
        <w:rPr>
          <w:rFonts w:ascii="Calibri" w:hAnsi="Calibri" w:cs="Calibri"/>
        </w:rPr>
        <w:t>Gmina Miasto Ustka</w:t>
      </w:r>
    </w:p>
    <w:p w14:paraId="2EC7511F" w14:textId="77777777" w:rsidR="007D7297" w:rsidRPr="00852904" w:rsidRDefault="007D7297" w:rsidP="00211F4F">
      <w:pPr>
        <w:pStyle w:val="Akapitzlist"/>
        <w:numPr>
          <w:ilvl w:val="0"/>
          <w:numId w:val="5"/>
        </w:numPr>
        <w:spacing w:before="0" w:after="240"/>
        <w:ind w:left="709" w:hanging="283"/>
        <w:rPr>
          <w:rFonts w:ascii="Calibri" w:hAnsi="Calibri" w:cs="Calibri"/>
        </w:rPr>
      </w:pPr>
      <w:r w:rsidRPr="00852904">
        <w:rPr>
          <w:rFonts w:ascii="Calibri" w:hAnsi="Calibri" w:cs="Calibri"/>
        </w:rPr>
        <w:t>Biblioteka Miejska im. Generała Zaruskiego w Ustce</w:t>
      </w:r>
    </w:p>
    <w:p w14:paraId="2F7FDA6B" w14:textId="77777777" w:rsidR="007D7297" w:rsidRPr="00852904" w:rsidRDefault="007D7297" w:rsidP="00211F4F">
      <w:pPr>
        <w:pStyle w:val="Akapitzlist"/>
        <w:numPr>
          <w:ilvl w:val="0"/>
          <w:numId w:val="5"/>
        </w:numPr>
        <w:spacing w:before="0" w:after="0"/>
        <w:ind w:left="709" w:hanging="283"/>
        <w:contextualSpacing w:val="0"/>
        <w:rPr>
          <w:rFonts w:ascii="Calibri" w:hAnsi="Calibri" w:cs="Calibri"/>
        </w:rPr>
      </w:pPr>
      <w:r w:rsidRPr="00852904">
        <w:rPr>
          <w:rFonts w:ascii="Calibri" w:hAnsi="Calibri" w:cs="Calibri"/>
        </w:rPr>
        <w:t>Dom Kultury w Ustce</w:t>
      </w:r>
    </w:p>
    <w:p w14:paraId="56EB11A3" w14:textId="77777777" w:rsidR="007D7297" w:rsidRPr="00852904" w:rsidRDefault="007D7297" w:rsidP="00211F4F">
      <w:pPr>
        <w:numPr>
          <w:ilvl w:val="0"/>
          <w:numId w:val="5"/>
        </w:numPr>
        <w:autoSpaceDE w:val="0"/>
        <w:autoSpaceDN w:val="0"/>
        <w:adjustRightInd w:val="0"/>
        <w:spacing w:before="0" w:after="240"/>
        <w:ind w:left="709" w:hanging="283"/>
        <w:rPr>
          <w:rFonts w:ascii="Calibri" w:hAnsi="Calibri" w:cs="Calibri"/>
        </w:rPr>
      </w:pPr>
      <w:r w:rsidRPr="00852904">
        <w:rPr>
          <w:rFonts w:ascii="Calibri" w:hAnsi="Calibri" w:cs="Calibri"/>
        </w:rPr>
        <w:t>Fundacja Kaszubskie Słoneczniki</w:t>
      </w:r>
    </w:p>
    <w:p w14:paraId="13108118" w14:textId="77777777" w:rsidR="007D7297" w:rsidRPr="00852904" w:rsidRDefault="007D7297" w:rsidP="007D7297">
      <w:pPr>
        <w:spacing w:after="240"/>
        <w:contextualSpacing/>
        <w:rPr>
          <w:rFonts w:ascii="Calibri" w:hAnsi="Calibri" w:cs="Calibri"/>
          <w:b/>
        </w:rPr>
      </w:pPr>
      <w:r w:rsidRPr="00852904">
        <w:rPr>
          <w:rFonts w:ascii="Calibri" w:hAnsi="Calibri" w:cs="Calibri"/>
          <w:b/>
        </w:rPr>
        <w:t>Cel główny projektu:</w:t>
      </w:r>
    </w:p>
    <w:p w14:paraId="7B353840" w14:textId="77777777" w:rsidR="007D7297" w:rsidRPr="00852904" w:rsidRDefault="007D7297" w:rsidP="007D7297">
      <w:pPr>
        <w:spacing w:before="0" w:after="240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  <w:color w:val="000000"/>
          <w:kern w:val="24"/>
        </w:rPr>
        <w:t>Kompleksowa aktywna integracja imigrantów, w szczególności osób po agresji Federacji Rosyjskiej na Ukrainę objętych ochroną czasową (UKR), zamieszkujących na terenie Miasta Ustka;</w:t>
      </w:r>
    </w:p>
    <w:p w14:paraId="43BBFAD7" w14:textId="77777777" w:rsidR="007D7297" w:rsidRPr="00852904" w:rsidRDefault="007D7297" w:rsidP="007D7297">
      <w:pPr>
        <w:pStyle w:val="Akapitzlist"/>
        <w:ind w:left="0"/>
        <w:rPr>
          <w:rFonts w:ascii="Calibri" w:hAnsi="Calibri" w:cs="Calibri"/>
          <w:color w:val="003399"/>
        </w:rPr>
      </w:pPr>
      <w:r w:rsidRPr="00852904">
        <w:rPr>
          <w:rFonts w:ascii="Calibri" w:hAnsi="Calibri" w:cs="Calibri"/>
          <w:b/>
        </w:rPr>
        <w:t xml:space="preserve">Grupa docelowa </w:t>
      </w:r>
      <w:r w:rsidRPr="00852904">
        <w:rPr>
          <w:rFonts w:ascii="Calibri" w:hAnsi="Calibri" w:cs="Calibri"/>
        </w:rPr>
        <w:t xml:space="preserve">– </w:t>
      </w:r>
      <w:r w:rsidRPr="00852904">
        <w:rPr>
          <w:rFonts w:ascii="Calibri" w:hAnsi="Calibri" w:cs="Calibri"/>
          <w:color w:val="000000"/>
          <w:kern w:val="24"/>
        </w:rPr>
        <w:t xml:space="preserve">Bezpośrednim wsparciem objętych zostanie </w:t>
      </w:r>
      <w:r w:rsidRPr="00852904">
        <w:rPr>
          <w:rFonts w:ascii="Calibri" w:hAnsi="Calibri" w:cs="Calibri"/>
          <w:b/>
          <w:bCs/>
          <w:color w:val="000000"/>
          <w:kern w:val="24"/>
        </w:rPr>
        <w:t>85</w:t>
      </w:r>
      <w:r w:rsidRPr="00852904">
        <w:rPr>
          <w:rFonts w:ascii="Calibri" w:hAnsi="Calibri" w:cs="Calibri"/>
          <w:color w:val="000000"/>
          <w:kern w:val="24"/>
        </w:rPr>
        <w:t xml:space="preserve"> osób obywateli państw trzecich dotkniętych/ zagrożonych ubóstwem i wykluczeniem społecznym w szczególności Ukraińców zamieszkałych na terenie Miasta Ustka w tym:</w:t>
      </w:r>
    </w:p>
    <w:p w14:paraId="1D92F33B" w14:textId="77777777" w:rsidR="007D7297" w:rsidRPr="00852904" w:rsidRDefault="007D7297" w:rsidP="00211F4F">
      <w:pPr>
        <w:numPr>
          <w:ilvl w:val="1"/>
          <w:numId w:val="9"/>
        </w:numPr>
        <w:spacing w:before="0" w:after="240"/>
        <w:contextualSpacing/>
        <w:rPr>
          <w:rFonts w:ascii="Calibri" w:hAnsi="Calibri" w:cs="Calibri"/>
          <w:color w:val="000000"/>
        </w:rPr>
      </w:pPr>
      <w:r w:rsidRPr="00852904">
        <w:rPr>
          <w:rFonts w:ascii="Calibri" w:hAnsi="Calibri" w:cs="Calibri"/>
          <w:color w:val="000000"/>
          <w:kern w:val="24"/>
        </w:rPr>
        <w:t>50 osób – dzieci i młodzież w wieku 6 - 16 lat mające problemy edukacyjne;</w:t>
      </w:r>
    </w:p>
    <w:p w14:paraId="2989F235" w14:textId="77777777" w:rsidR="007D7297" w:rsidRPr="00852904" w:rsidRDefault="007D7297" w:rsidP="00211F4F">
      <w:pPr>
        <w:numPr>
          <w:ilvl w:val="1"/>
          <w:numId w:val="9"/>
        </w:numPr>
        <w:spacing w:before="0" w:after="240"/>
        <w:ind w:left="714" w:hanging="357"/>
        <w:rPr>
          <w:rFonts w:ascii="Calibri" w:hAnsi="Calibri" w:cs="Calibri"/>
          <w:color w:val="000000"/>
        </w:rPr>
      </w:pPr>
      <w:r w:rsidRPr="00852904">
        <w:rPr>
          <w:rFonts w:ascii="Calibri" w:hAnsi="Calibri" w:cs="Calibri"/>
          <w:color w:val="000000"/>
          <w:kern w:val="24"/>
        </w:rPr>
        <w:t>35 osób – dorośli mający problem z wejściem/utrzymaniem się na rynku pracy, poszukujący pracy.</w:t>
      </w:r>
    </w:p>
    <w:p w14:paraId="2C1D9194" w14:textId="77777777" w:rsidR="007D7297" w:rsidRPr="00852904" w:rsidRDefault="007D7297" w:rsidP="007D7297">
      <w:pPr>
        <w:autoSpaceDE w:val="0"/>
        <w:autoSpaceDN w:val="0"/>
        <w:adjustRightInd w:val="0"/>
        <w:spacing w:before="120" w:after="240"/>
        <w:contextualSpacing/>
        <w:rPr>
          <w:rFonts w:ascii="Calibri" w:hAnsi="Calibri" w:cs="Calibri"/>
          <w:bCs/>
        </w:rPr>
      </w:pPr>
      <w:r w:rsidRPr="00852904">
        <w:rPr>
          <w:rFonts w:ascii="Calibri" w:hAnsi="Calibri" w:cs="Calibri"/>
          <w:b/>
        </w:rPr>
        <w:t>Główne działania w ramach projektu:</w:t>
      </w:r>
    </w:p>
    <w:p w14:paraId="0566A8B2" w14:textId="77777777" w:rsidR="007D7297" w:rsidRPr="00852904" w:rsidRDefault="007D7297" w:rsidP="00211F4F">
      <w:pPr>
        <w:numPr>
          <w:ilvl w:val="0"/>
          <w:numId w:val="6"/>
        </w:numPr>
        <w:spacing w:before="0" w:after="240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  <w:color w:val="000000"/>
          <w:kern w:val="24"/>
        </w:rPr>
        <w:t>Asystentura kulturowa (tłumaczenia podczas rozmów i wypełniania dokumentów, informowanie o świadczonych w mieście usługach społ. i zdrowotnych, pomocy przy załatwianiu spraw urzędowych, socjalnych, zdrowotnych);</w:t>
      </w:r>
    </w:p>
    <w:p w14:paraId="4E62648B" w14:textId="77777777" w:rsidR="007D7297" w:rsidRPr="00852904" w:rsidRDefault="007D7297" w:rsidP="00211F4F">
      <w:pPr>
        <w:numPr>
          <w:ilvl w:val="0"/>
          <w:numId w:val="7"/>
        </w:numPr>
        <w:spacing w:before="0" w:after="240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  <w:color w:val="000000"/>
          <w:kern w:val="24"/>
        </w:rPr>
        <w:t>Zajęcia wpierające dzieci (korepetycje z matematyki, j. polskiego, j. angielskiego i innych według potrzeb; zajęcia dodatkowe – sportowe, plastyczne, rękodzielnicze, komputerowe, gry planszowe, logiczne, zajęcia terenowe, interpersonalne);</w:t>
      </w:r>
    </w:p>
    <w:p w14:paraId="2FB804F5" w14:textId="77777777" w:rsidR="007D7297" w:rsidRPr="00852904" w:rsidRDefault="007D7297" w:rsidP="00211F4F">
      <w:pPr>
        <w:numPr>
          <w:ilvl w:val="0"/>
          <w:numId w:val="8"/>
        </w:numPr>
        <w:spacing w:before="0" w:after="240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  <w:color w:val="000000"/>
          <w:kern w:val="24"/>
        </w:rPr>
        <w:t>Placówka Wsparcia Dziennego (wsparcie wychowawcze i edukacyjne dzieci – pomoc w nauce, w tym w odrabianiu lekcji, zajęcia terapeutyczne, wsparcie psychologiczne, zajęcia sportowe, warsztaty tematyczne);</w:t>
      </w:r>
    </w:p>
    <w:p w14:paraId="41A30A63" w14:textId="77777777" w:rsidR="007D7297" w:rsidRPr="00852904" w:rsidRDefault="007D7297" w:rsidP="00211F4F">
      <w:pPr>
        <w:numPr>
          <w:ilvl w:val="0"/>
          <w:numId w:val="8"/>
        </w:numPr>
        <w:spacing w:before="0" w:after="240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</w:rPr>
        <w:t xml:space="preserve">Reintegracja społeczno-zawodowa w CIS (poradnictwo socjalne i zawodowe, wsparcie psychologiczne, warsztaty kompetencji społecznych, działania z zakresu przedsiębiorczości, profilaktyka uzależnień, działania integracyjne i </w:t>
      </w:r>
      <w:proofErr w:type="spellStart"/>
      <w:r w:rsidRPr="00852904">
        <w:rPr>
          <w:rFonts w:ascii="Calibri" w:hAnsi="Calibri" w:cs="Calibri"/>
        </w:rPr>
        <w:t>wolontariackie</w:t>
      </w:r>
      <w:proofErr w:type="spellEnd"/>
      <w:r w:rsidRPr="00852904">
        <w:rPr>
          <w:rFonts w:ascii="Calibri" w:hAnsi="Calibri" w:cs="Calibri"/>
        </w:rPr>
        <w:t>);</w:t>
      </w:r>
    </w:p>
    <w:p w14:paraId="26D25A93" w14:textId="77777777" w:rsidR="007D7297" w:rsidRPr="00852904" w:rsidRDefault="007D7297" w:rsidP="00211F4F">
      <w:pPr>
        <w:numPr>
          <w:ilvl w:val="0"/>
          <w:numId w:val="8"/>
        </w:numPr>
        <w:spacing w:before="0" w:after="240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</w:rPr>
        <w:t>Kursy języka polskiego;</w:t>
      </w:r>
    </w:p>
    <w:p w14:paraId="6EE96E60" w14:textId="77777777" w:rsidR="007D7297" w:rsidRPr="00852904" w:rsidRDefault="007D7297" w:rsidP="00211F4F">
      <w:pPr>
        <w:numPr>
          <w:ilvl w:val="0"/>
          <w:numId w:val="8"/>
        </w:numPr>
        <w:spacing w:before="0" w:after="240"/>
        <w:ind w:left="714" w:hanging="357"/>
        <w:rPr>
          <w:rFonts w:ascii="Calibri" w:hAnsi="Calibri" w:cs="Calibri"/>
        </w:rPr>
      </w:pPr>
      <w:r w:rsidRPr="00852904">
        <w:rPr>
          <w:rFonts w:ascii="Calibri" w:hAnsi="Calibri" w:cs="Calibri"/>
        </w:rPr>
        <w:t>Klub Dyskusyjny.</w:t>
      </w:r>
    </w:p>
    <w:p w14:paraId="0C3C42D4" w14:textId="77777777" w:rsidR="007D7297" w:rsidRPr="00852904" w:rsidRDefault="007D7297" w:rsidP="007D7297">
      <w:pPr>
        <w:autoSpaceDE w:val="0"/>
        <w:autoSpaceDN w:val="0"/>
        <w:adjustRightInd w:val="0"/>
        <w:spacing w:after="240"/>
        <w:rPr>
          <w:rFonts w:ascii="Calibri" w:hAnsi="Calibri" w:cs="Calibri"/>
        </w:rPr>
      </w:pPr>
      <w:r w:rsidRPr="00852904">
        <w:rPr>
          <w:rFonts w:ascii="Calibri" w:hAnsi="Calibri" w:cs="Calibri"/>
          <w:b/>
        </w:rPr>
        <w:lastRenderedPageBreak/>
        <w:t>Efektem projektu</w:t>
      </w:r>
      <w:r w:rsidRPr="00852904">
        <w:rPr>
          <w:rFonts w:ascii="Calibri" w:hAnsi="Calibri" w:cs="Calibri"/>
          <w:bCs/>
        </w:rPr>
        <w:t xml:space="preserve"> będzie</w:t>
      </w:r>
      <w:r w:rsidRPr="00852904">
        <w:rPr>
          <w:rFonts w:ascii="Calibri" w:hAnsi="Calibri" w:cs="Calibri"/>
        </w:rPr>
        <w:t xml:space="preserve"> integracja imigrantów ze społecznością lokalną, wyrównanie szans edukacyjnych dzieci </w:t>
      </w:r>
      <w:proofErr w:type="spellStart"/>
      <w:r w:rsidRPr="00852904">
        <w:rPr>
          <w:rFonts w:ascii="Calibri" w:hAnsi="Calibri" w:cs="Calibri"/>
        </w:rPr>
        <w:t>migranckich</w:t>
      </w:r>
      <w:proofErr w:type="spellEnd"/>
      <w:r w:rsidRPr="00852904">
        <w:rPr>
          <w:rFonts w:ascii="Calibri" w:hAnsi="Calibri" w:cs="Calibri"/>
        </w:rPr>
        <w:t xml:space="preserve"> oraz aktywizacja społeczno-zawodowa osób dorosłych.</w:t>
      </w:r>
    </w:p>
    <w:p w14:paraId="7EDC6C7E" w14:textId="77777777" w:rsidR="007D7297" w:rsidRPr="00852904" w:rsidRDefault="007D7297" w:rsidP="007D7297">
      <w:pPr>
        <w:autoSpaceDE w:val="0"/>
        <w:autoSpaceDN w:val="0"/>
        <w:adjustRightInd w:val="0"/>
        <w:spacing w:after="240"/>
        <w:contextualSpacing/>
        <w:rPr>
          <w:rFonts w:ascii="Calibri" w:hAnsi="Calibri" w:cs="Calibri"/>
          <w:b/>
        </w:rPr>
      </w:pPr>
      <w:r w:rsidRPr="00852904">
        <w:rPr>
          <w:rFonts w:ascii="Calibri" w:hAnsi="Calibri" w:cs="Calibri"/>
          <w:b/>
        </w:rPr>
        <w:t>Zakładane rezultaty:</w:t>
      </w:r>
    </w:p>
    <w:p w14:paraId="693B27CA" w14:textId="77777777" w:rsidR="007D7297" w:rsidRPr="00852904" w:rsidRDefault="007D7297" w:rsidP="00211F4F">
      <w:pPr>
        <w:numPr>
          <w:ilvl w:val="0"/>
          <w:numId w:val="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ascii="Calibri" w:hAnsi="Calibri" w:cs="Calibri"/>
        </w:rPr>
      </w:pPr>
      <w:r w:rsidRPr="00852904">
        <w:rPr>
          <w:rFonts w:ascii="Calibri" w:hAnsi="Calibri" w:cs="Calibri"/>
        </w:rPr>
        <w:t>poprawa sytuacji społecznej 78 osób po zakończeniu projektu.</w:t>
      </w:r>
    </w:p>
    <w:p w14:paraId="32914019" w14:textId="77777777" w:rsidR="0089685E" w:rsidRDefault="0089685E" w:rsidP="0089685E">
      <w:pPr>
        <w:autoSpaceDE w:val="0"/>
        <w:autoSpaceDN w:val="0"/>
        <w:adjustRightInd w:val="0"/>
        <w:spacing w:before="120" w:after="240"/>
        <w:rPr>
          <w:b/>
          <w:bCs/>
        </w:rPr>
      </w:pPr>
    </w:p>
    <w:p w14:paraId="086BCA56" w14:textId="0E92D8BB" w:rsidR="0089685E" w:rsidRPr="0089685E" w:rsidRDefault="0089685E" w:rsidP="0089685E">
      <w:pPr>
        <w:autoSpaceDE w:val="0"/>
        <w:autoSpaceDN w:val="0"/>
        <w:adjustRightInd w:val="0"/>
        <w:spacing w:before="120" w:after="240"/>
        <w:rPr>
          <w:rFonts w:cstheme="minorHAnsi"/>
          <w:b/>
          <w:bCs/>
        </w:rPr>
      </w:pPr>
      <w:r w:rsidRPr="0089685E">
        <w:rPr>
          <w:b/>
          <w:bCs/>
        </w:rPr>
        <w:t>Działanie</w:t>
      </w:r>
      <w:r w:rsidRPr="0089685E">
        <w:rPr>
          <w:rFonts w:cstheme="minorHAnsi"/>
          <w:b/>
          <w:bCs/>
        </w:rPr>
        <w:t xml:space="preserve"> 5.17. Usługi społeczne i zdrowotne w zakresie przeciwdziałania nadwadze i otyłości u dzieci i młodzieży </w:t>
      </w:r>
      <w:r w:rsidRPr="0089685E">
        <w:rPr>
          <w:rFonts w:cstheme="minorHAnsi"/>
          <w:b/>
          <w:bCs/>
        </w:rPr>
        <w:br/>
        <w:t>w województwie pomorskim</w:t>
      </w:r>
    </w:p>
    <w:p w14:paraId="327ACE0F" w14:textId="726F9AA5" w:rsidR="006760BC" w:rsidRPr="007E1BFE" w:rsidRDefault="00FB5CAD" w:rsidP="00F82586">
      <w:pPr>
        <w:pBdr>
          <w:top w:val="single" w:sz="24" w:space="0" w:color="DEEAF6" w:themeColor="accent1" w:themeTint="33"/>
          <w:left w:val="single" w:sz="24" w:space="0" w:color="DEEAF6" w:themeColor="accent1" w:themeTint="33"/>
          <w:bottom w:val="single" w:sz="24" w:space="0" w:color="DEEAF6" w:themeColor="accent1" w:themeTint="33"/>
          <w:right w:val="single" w:sz="24" w:space="0" w:color="DEEAF6" w:themeColor="accent1" w:themeTint="33"/>
        </w:pBdr>
        <w:shd w:val="clear" w:color="auto" w:fill="DEEAF6" w:themeFill="accent1" w:themeFillTint="33"/>
        <w:spacing w:after="100"/>
        <w:ind w:left="284"/>
        <w:outlineLvl w:val="1"/>
        <w:rPr>
          <w:rFonts w:cstheme="minorHAnsi"/>
        </w:rPr>
      </w:pPr>
      <w:r w:rsidRPr="007E1BFE">
        <w:rPr>
          <w:rFonts w:cstheme="minorHAnsi"/>
          <w:b/>
          <w:bCs/>
          <w:caps/>
          <w:spacing w:val="15"/>
          <w:sz w:val="28"/>
          <w:szCs w:val="28"/>
        </w:rPr>
        <w:t>Szpitale Pomorskie Sp. z o.o.</w:t>
      </w:r>
      <w:r w:rsidRPr="007E1BFE">
        <w:rPr>
          <w:rFonts w:cstheme="minorHAnsi"/>
          <w:b/>
          <w:bCs/>
          <w:caps/>
          <w:spacing w:val="15"/>
        </w:rPr>
        <w:br/>
      </w:r>
      <w:r w:rsidR="007E1BFE" w:rsidRPr="007E1BFE">
        <w:rPr>
          <w:rFonts w:cstheme="minorHAnsi"/>
        </w:rPr>
        <w:t>OSOB</w:t>
      </w:r>
      <w:r w:rsidR="007E1BFE">
        <w:rPr>
          <w:rFonts w:cstheme="minorHAnsi"/>
        </w:rPr>
        <w:t>Y</w:t>
      </w:r>
      <w:r w:rsidR="007E1BFE" w:rsidRPr="007E1BFE">
        <w:rPr>
          <w:rFonts w:cstheme="minorHAnsi"/>
        </w:rPr>
        <w:t xml:space="preserve"> REPREZENTUJĄC</w:t>
      </w:r>
      <w:r w:rsidR="007E1BFE">
        <w:rPr>
          <w:rFonts w:cstheme="minorHAnsi"/>
        </w:rPr>
        <w:t>E</w:t>
      </w:r>
      <w:r w:rsidR="007E1BFE" w:rsidRPr="007E1BFE">
        <w:rPr>
          <w:rFonts w:cstheme="minorHAnsi"/>
        </w:rPr>
        <w:t>: DARIUSZ NAŁĘCZ (PREZES ZARZĄDU) + STANISŁAW CIROCKI (WICEPREZES ZARZĄDU)</w:t>
      </w:r>
    </w:p>
    <w:p w14:paraId="4884C696" w14:textId="22FCB6C3" w:rsidR="006760BC" w:rsidRPr="00F82586" w:rsidRDefault="00F82586" w:rsidP="00F82586">
      <w:pPr>
        <w:pStyle w:val="Nagwek3"/>
        <w:numPr>
          <w:ilvl w:val="0"/>
          <w:numId w:val="24"/>
        </w:numPr>
        <w:rPr>
          <w:rFonts w:cstheme="minorHAnsi"/>
          <w:b/>
          <w:bCs/>
        </w:rPr>
      </w:pPr>
      <w:r w:rsidRPr="00F82586">
        <w:rPr>
          <w:rFonts w:cstheme="minorHAnsi"/>
          <w:b/>
          <w:bCs/>
        </w:rPr>
        <w:t xml:space="preserve">Tytuł: </w:t>
      </w:r>
      <w:r w:rsidR="006760BC" w:rsidRPr="00F82586">
        <w:rPr>
          <w:rFonts w:cstheme="minorHAnsi"/>
          <w:b/>
          <w:bCs/>
        </w:rPr>
        <w:t>„Mała Wielka Zmiana”. Kompleksowy program przeciwdziałania nadwadze i otyłości u dzieci i młodzieży w województwie pomorskim</w:t>
      </w:r>
      <w:r w:rsidR="006760BC" w:rsidRPr="00F82586">
        <w:rPr>
          <w:rFonts w:cstheme="minorHAnsi"/>
          <w:b/>
          <w:bCs/>
        </w:rPr>
        <w:tab/>
      </w:r>
    </w:p>
    <w:p w14:paraId="3DAB51CD" w14:textId="63A72433" w:rsidR="006760BC" w:rsidRPr="006760BC" w:rsidRDefault="006760BC" w:rsidP="008E2D8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6760BC">
        <w:rPr>
          <w:rFonts w:cstheme="minorHAnsi"/>
          <w:b/>
          <w:bCs/>
        </w:rPr>
        <w:t>Wartość ogółem:</w:t>
      </w:r>
      <w:r w:rsidRPr="006760BC">
        <w:rPr>
          <w:rFonts w:cstheme="minorHAnsi"/>
        </w:rPr>
        <w:t xml:space="preserve"> 19 629 269,00 zł </w:t>
      </w:r>
    </w:p>
    <w:p w14:paraId="706E0933" w14:textId="77777777" w:rsidR="006760BC" w:rsidRPr="006760BC" w:rsidRDefault="006760BC" w:rsidP="008E2D8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6760BC">
        <w:rPr>
          <w:rFonts w:cstheme="minorHAnsi"/>
          <w:b/>
          <w:bCs/>
        </w:rPr>
        <w:t>Kwota dofinansowania:</w:t>
      </w:r>
      <w:r w:rsidRPr="006760BC">
        <w:rPr>
          <w:rFonts w:cstheme="minorHAnsi"/>
        </w:rPr>
        <w:t xml:space="preserve"> 18 647 805,55 zł </w:t>
      </w:r>
    </w:p>
    <w:p w14:paraId="3AAEAC68" w14:textId="77777777" w:rsidR="006760BC" w:rsidRDefault="006760BC" w:rsidP="008E2D8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6760BC">
        <w:rPr>
          <w:rFonts w:cstheme="minorHAnsi"/>
          <w:b/>
          <w:bCs/>
        </w:rPr>
        <w:t>Okres realizacji:</w:t>
      </w:r>
      <w:r w:rsidRPr="006760BC">
        <w:rPr>
          <w:rFonts w:cstheme="minorHAnsi"/>
        </w:rPr>
        <w:t xml:space="preserve"> 01.01.2026 – 31.12.2029</w:t>
      </w:r>
    </w:p>
    <w:p w14:paraId="1D6F2B34" w14:textId="54A361DA" w:rsidR="00CD4EF4" w:rsidRPr="00CD4EF4" w:rsidRDefault="00CD4EF4" w:rsidP="0089685E">
      <w:pPr>
        <w:spacing w:line="240" w:lineRule="auto"/>
        <w:rPr>
          <w:b/>
        </w:rPr>
      </w:pPr>
      <w:r w:rsidRPr="00CF00A4">
        <w:rPr>
          <w:b/>
        </w:rPr>
        <w:t>Partnerzy:</w:t>
      </w:r>
      <w:r w:rsidRPr="00A105D2">
        <w:rPr>
          <w:b/>
        </w:rPr>
        <w:t xml:space="preserve"> </w:t>
      </w:r>
      <w:r w:rsidRPr="00CD4EF4">
        <w:rPr>
          <w:bCs/>
        </w:rPr>
        <w:t>OCR EVENTS; Gmina Miasta Wejherowa/Centrum Usług Społecznych w Wejherowie</w:t>
      </w:r>
    </w:p>
    <w:p w14:paraId="0A8B613C" w14:textId="77777777" w:rsidR="00CD4EF4" w:rsidRPr="005C6BC9" w:rsidRDefault="00CD4EF4" w:rsidP="00CD4EF4">
      <w:pPr>
        <w:spacing w:after="0" w:line="360" w:lineRule="auto"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Cel główny projektu:</w:t>
      </w:r>
    </w:p>
    <w:p w14:paraId="5F831CAB" w14:textId="06E7CB64" w:rsidR="00CD4EF4" w:rsidRPr="005C6BC9" w:rsidRDefault="00CD4EF4" w:rsidP="00CD4EF4">
      <w:pPr>
        <w:spacing w:before="120" w:after="160" w:line="259" w:lineRule="auto"/>
      </w:pPr>
      <w:r w:rsidRPr="005C6BC9">
        <w:t>redukcja nadwagi i otyłości u co najmniej 20% dzieci objętych opieką specjalistyczną, poprawy stylu życia uczestników oraz długoterminowego ograniczenia ryzyka chorób cywilizacyjnych w regionie – osiągnięte poprzez realizację Kompleksowego programu przeciwdziałania nadwadze i otyłości u dzieci i młodzieży w województwie pomorskim.</w:t>
      </w:r>
    </w:p>
    <w:p w14:paraId="3C3AED84" w14:textId="72FD9793" w:rsidR="00CD4EF4" w:rsidRPr="005C6BC9" w:rsidRDefault="00CD4EF4" w:rsidP="00CD4EF4">
      <w:pPr>
        <w:spacing w:before="120" w:after="160" w:line="259" w:lineRule="auto"/>
        <w:rPr>
          <w:b/>
        </w:rPr>
      </w:pPr>
      <w:r w:rsidRPr="005C6BC9">
        <w:rPr>
          <w:b/>
        </w:rPr>
        <w:t xml:space="preserve">Grupa docelowa: </w:t>
      </w:r>
    </w:p>
    <w:p w14:paraId="3BB6AE6E" w14:textId="017D5B3E" w:rsidR="00CD4EF4" w:rsidRPr="005C6BC9" w:rsidRDefault="00CD4EF4" w:rsidP="00211F4F">
      <w:pPr>
        <w:numPr>
          <w:ilvl w:val="0"/>
          <w:numId w:val="12"/>
        </w:numPr>
        <w:spacing w:before="120" w:after="160" w:line="259" w:lineRule="auto"/>
      </w:pPr>
      <w:r w:rsidRPr="005C6BC9">
        <w:t>dzieci i młodzież z województwa pomorskiego (w tym także dzieci migrantów)</w:t>
      </w:r>
      <w:r w:rsidRPr="005C6BC9">
        <w:rPr>
          <w:bCs/>
        </w:rPr>
        <w:t>.</w:t>
      </w:r>
      <w:r w:rsidRPr="005C6BC9">
        <w:t xml:space="preserve"> Pierwszeństwo udziału mają: </w:t>
      </w:r>
    </w:p>
    <w:p w14:paraId="6A4E84C1" w14:textId="0E4BC22B" w:rsidR="00CD4EF4" w:rsidRPr="005C6BC9" w:rsidRDefault="00CD4EF4" w:rsidP="00211F4F">
      <w:pPr>
        <w:pStyle w:val="Akapitzlist"/>
        <w:numPr>
          <w:ilvl w:val="0"/>
          <w:numId w:val="13"/>
        </w:numPr>
        <w:spacing w:before="120" w:after="160" w:line="259" w:lineRule="auto"/>
      </w:pPr>
      <w:r w:rsidRPr="005C6BC9">
        <w:t>dzieci z obszarów, na których nie są realizowane programy profilaktyki w zakresie nadwagi i otyłości. Obecnie programy takie realizowane są przez Miasto Gdańsk i Powiat Tczewski;</w:t>
      </w:r>
    </w:p>
    <w:p w14:paraId="6147D54D" w14:textId="203FE001" w:rsidR="00CD4EF4" w:rsidRPr="005C6BC9" w:rsidRDefault="00CD4EF4" w:rsidP="00211F4F">
      <w:pPr>
        <w:pStyle w:val="Akapitzlist"/>
        <w:numPr>
          <w:ilvl w:val="0"/>
          <w:numId w:val="13"/>
        </w:numPr>
        <w:spacing w:before="120" w:after="160" w:line="259" w:lineRule="auto"/>
        <w:rPr>
          <w:b/>
        </w:rPr>
      </w:pPr>
      <w:r w:rsidRPr="005C6BC9">
        <w:t>dzieci, które mają problem z dostępem do usług zdrowotnych, np. dotknięte/zagrożone ubóstwem i wykluczeniem społecznym oraz ich rodziny (na podstawie wskazań ośrodków pomocy społecznej)</w:t>
      </w:r>
      <w:r w:rsidRPr="005C6BC9">
        <w:rPr>
          <w:b/>
        </w:rPr>
        <w:t>:</w:t>
      </w:r>
    </w:p>
    <w:p w14:paraId="6C2619E3" w14:textId="77777777" w:rsidR="00CC45A5" w:rsidRPr="005C6BC9" w:rsidRDefault="00CD4EF4" w:rsidP="00211F4F">
      <w:pPr>
        <w:pStyle w:val="Akapitzlist"/>
        <w:numPr>
          <w:ilvl w:val="0"/>
          <w:numId w:val="13"/>
        </w:numPr>
        <w:spacing w:before="120" w:after="160" w:line="259" w:lineRule="auto"/>
        <w:rPr>
          <w:bCs/>
        </w:rPr>
      </w:pPr>
      <w:r w:rsidRPr="005C6BC9">
        <w:rPr>
          <w:bCs/>
        </w:rPr>
        <w:t>wiek uczestnika 7 lat (uczeń I klasy), 10 lat (lub uczeń klasy III),</w:t>
      </w:r>
    </w:p>
    <w:p w14:paraId="26F83149" w14:textId="77777777" w:rsidR="00CC45A5" w:rsidRPr="005C6BC9" w:rsidRDefault="00CC45A5" w:rsidP="00CC45A5">
      <w:pPr>
        <w:autoSpaceDE w:val="0"/>
        <w:autoSpaceDN w:val="0"/>
        <w:adjustRightInd w:val="0"/>
        <w:spacing w:before="120" w:after="24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/>
        </w:rPr>
        <w:t>Główne działania w ramach projektu:</w:t>
      </w:r>
    </w:p>
    <w:p w14:paraId="29ADA0F9" w14:textId="77777777" w:rsidR="00CD4EF4" w:rsidRPr="005C6BC9" w:rsidRDefault="00CD4EF4" w:rsidP="00211F4F">
      <w:pPr>
        <w:pStyle w:val="Akapitzlist"/>
        <w:numPr>
          <w:ilvl w:val="0"/>
          <w:numId w:val="11"/>
        </w:numPr>
        <w:spacing w:before="0" w:after="160" w:line="259" w:lineRule="auto"/>
      </w:pPr>
      <w:r w:rsidRPr="005C6BC9">
        <w:t>Adaptacja i zakup nowoczesnych rozwiązań i narzędzi technologicznych.</w:t>
      </w:r>
    </w:p>
    <w:p w14:paraId="058B541B" w14:textId="0F8E7645" w:rsidR="00CD4EF4" w:rsidRPr="005C6BC9" w:rsidRDefault="00CD4EF4" w:rsidP="00211F4F">
      <w:pPr>
        <w:pStyle w:val="Akapitzlist"/>
        <w:numPr>
          <w:ilvl w:val="0"/>
          <w:numId w:val="11"/>
        </w:numPr>
      </w:pPr>
      <w:r w:rsidRPr="005C6BC9">
        <w:t xml:space="preserve">Kampania medialna stanowiąca konieczne wsparcie procesu rekrutacji </w:t>
      </w:r>
    </w:p>
    <w:p w14:paraId="4D263965" w14:textId="77777777" w:rsidR="00CD4EF4" w:rsidRPr="005C6BC9" w:rsidRDefault="00CD4EF4" w:rsidP="00211F4F">
      <w:pPr>
        <w:pStyle w:val="Akapitzlist"/>
        <w:numPr>
          <w:ilvl w:val="0"/>
          <w:numId w:val="11"/>
        </w:numPr>
        <w:spacing w:before="0" w:after="160" w:line="259" w:lineRule="auto"/>
      </w:pPr>
      <w:r w:rsidRPr="005C6BC9">
        <w:t>Współpraca z instytucjami pomocy społecznej.</w:t>
      </w:r>
    </w:p>
    <w:p w14:paraId="6CB4AC9F" w14:textId="77777777" w:rsidR="00CD4EF4" w:rsidRPr="005C6BC9" w:rsidRDefault="00CD4EF4" w:rsidP="00211F4F">
      <w:pPr>
        <w:pStyle w:val="Akapitzlist"/>
        <w:numPr>
          <w:ilvl w:val="0"/>
          <w:numId w:val="11"/>
        </w:numPr>
        <w:spacing w:before="0" w:after="160" w:line="259" w:lineRule="auto"/>
      </w:pPr>
      <w:r w:rsidRPr="005C6BC9">
        <w:t>Badania przesiewowe.</w:t>
      </w:r>
    </w:p>
    <w:p w14:paraId="2CB4A03E" w14:textId="4BE655CD" w:rsidR="00CD4EF4" w:rsidRPr="005C6BC9" w:rsidRDefault="00CC45A5" w:rsidP="00211F4F">
      <w:pPr>
        <w:pStyle w:val="Akapitzlist"/>
        <w:numPr>
          <w:ilvl w:val="0"/>
          <w:numId w:val="11"/>
        </w:numPr>
        <w:spacing w:before="0" w:after="160" w:line="259" w:lineRule="auto"/>
      </w:pPr>
      <w:r w:rsidRPr="005C6BC9">
        <w:t>Wsparcie</w:t>
      </w:r>
      <w:r w:rsidR="00CD4EF4" w:rsidRPr="005C6BC9">
        <w:t>:</w:t>
      </w:r>
    </w:p>
    <w:p w14:paraId="28743348" w14:textId="32A59088" w:rsidR="00CD4EF4" w:rsidRPr="005C6BC9" w:rsidRDefault="00CD4EF4" w:rsidP="00CD4EF4">
      <w:pPr>
        <w:pStyle w:val="Akapitzlist"/>
      </w:pPr>
      <w:r w:rsidRPr="005C6BC9">
        <w:t>A) Indywidualne</w:t>
      </w:r>
    </w:p>
    <w:p w14:paraId="188F2244" w14:textId="14A69164" w:rsidR="00CD4EF4" w:rsidRPr="005C6BC9" w:rsidRDefault="00CD4EF4" w:rsidP="00CD4EF4">
      <w:pPr>
        <w:pStyle w:val="Akapitzlist"/>
      </w:pPr>
      <w:r w:rsidRPr="005C6BC9">
        <w:t>B) Grupowe</w:t>
      </w:r>
    </w:p>
    <w:p w14:paraId="0009308C" w14:textId="0D7FA154" w:rsidR="00CD4EF4" w:rsidRPr="005C6BC9" w:rsidRDefault="00CD4EF4" w:rsidP="00211F4F">
      <w:pPr>
        <w:pStyle w:val="Akapitzlist"/>
        <w:numPr>
          <w:ilvl w:val="0"/>
          <w:numId w:val="11"/>
        </w:numPr>
        <w:spacing w:before="0" w:after="160" w:line="259" w:lineRule="auto"/>
      </w:pPr>
      <w:r w:rsidRPr="005C6BC9">
        <w:t>Edukacja szkolna.</w:t>
      </w:r>
      <w:r w:rsidR="00CC45A5" w:rsidRPr="005C6BC9">
        <w:t xml:space="preserve"> </w:t>
      </w:r>
      <w:r w:rsidRPr="005C6BC9">
        <w:t>Szeroko realizowana kampania świadomościowa ma na celu zapewnić wszystkim uczniom objętym projektem – niezależnie od ich wieku i statusu zdrowotnego – minimum wiedzy i praktycznych umiejętności dotyczących zdrowego stylu życia, żywienia, aktywności fizycznej, czynników psychologicznych i środowiskowych wpływających na zdrowie. Celem równoległym jest motywacja do udziału klas 1 i 3 w badaniach przesiewowych oraz budowanie świadomej kultury zdrowia w szkołach.</w:t>
      </w:r>
      <w:r w:rsidR="00CC45A5" w:rsidRPr="005C6BC9">
        <w:br/>
      </w:r>
    </w:p>
    <w:p w14:paraId="3F5B1E78" w14:textId="77777777" w:rsidR="00CC45A5" w:rsidRPr="005C6BC9" w:rsidRDefault="00CC45A5" w:rsidP="00CC45A5">
      <w:pPr>
        <w:autoSpaceDE w:val="0"/>
        <w:autoSpaceDN w:val="0"/>
        <w:adjustRightInd w:val="0"/>
        <w:spacing w:after="240"/>
        <w:contextualSpacing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Zakładane rezultaty:</w:t>
      </w:r>
    </w:p>
    <w:p w14:paraId="3D87A1FB" w14:textId="77777777" w:rsidR="00CD4EF4" w:rsidRPr="005C6BC9" w:rsidRDefault="00CD4EF4" w:rsidP="00360423">
      <w:pPr>
        <w:numPr>
          <w:ilvl w:val="0"/>
          <w:numId w:val="15"/>
        </w:numPr>
        <w:spacing w:before="0" w:after="0" w:line="240" w:lineRule="auto"/>
        <w:ind w:left="714" w:hanging="357"/>
        <w:rPr>
          <w:rFonts w:eastAsia="Times New Roman" w:cstheme="minorHAnsi"/>
          <w:color w:val="000000"/>
        </w:rPr>
      </w:pPr>
      <w:r w:rsidRPr="005C6BC9">
        <w:rPr>
          <w:rFonts w:eastAsia="Times New Roman" w:cstheme="minorHAnsi"/>
          <w:color w:val="000000"/>
        </w:rPr>
        <w:t xml:space="preserve">Liczba osób objętych programem polityki zdrowotnej – </w:t>
      </w:r>
      <w:r w:rsidRPr="005C6BC9">
        <w:rPr>
          <w:rFonts w:eastAsia="Times New Roman" w:cstheme="minorHAnsi"/>
          <w:b/>
          <w:bCs/>
          <w:color w:val="000000"/>
        </w:rPr>
        <w:t>50 992;</w:t>
      </w:r>
    </w:p>
    <w:p w14:paraId="175DEBEF" w14:textId="77777777" w:rsidR="00CD4EF4" w:rsidRPr="005C6BC9" w:rsidRDefault="00CD4EF4" w:rsidP="00360423">
      <w:pPr>
        <w:numPr>
          <w:ilvl w:val="0"/>
          <w:numId w:val="16"/>
        </w:numPr>
        <w:spacing w:before="0" w:after="0" w:line="240" w:lineRule="auto"/>
        <w:ind w:left="714" w:hanging="357"/>
        <w:rPr>
          <w:rFonts w:eastAsia="Times New Roman" w:cstheme="minorHAnsi"/>
          <w:color w:val="000000"/>
        </w:rPr>
      </w:pPr>
      <w:r w:rsidRPr="005C6BC9">
        <w:rPr>
          <w:rFonts w:eastAsia="Times New Roman" w:cstheme="minorHAnsi"/>
          <w:color w:val="000000"/>
        </w:rPr>
        <w:lastRenderedPageBreak/>
        <w:t xml:space="preserve">Liczba wdrożonych programów polityki zdrowotnej – </w:t>
      </w:r>
      <w:r w:rsidRPr="005C6BC9">
        <w:rPr>
          <w:rFonts w:eastAsia="Times New Roman" w:cstheme="minorHAnsi"/>
          <w:b/>
          <w:bCs/>
          <w:color w:val="000000"/>
        </w:rPr>
        <w:t>4 978.</w:t>
      </w:r>
    </w:p>
    <w:p w14:paraId="3486E765" w14:textId="77777777" w:rsidR="00CD4EF4" w:rsidRPr="005C6BC9" w:rsidRDefault="00CD4EF4" w:rsidP="00360423">
      <w:pPr>
        <w:pStyle w:val="Akapitzlist"/>
        <w:numPr>
          <w:ilvl w:val="0"/>
          <w:numId w:val="14"/>
        </w:numPr>
        <w:spacing w:before="0" w:after="0" w:line="240" w:lineRule="auto"/>
        <w:ind w:left="714" w:hanging="357"/>
        <w:contextualSpacing w:val="0"/>
        <w:rPr>
          <w:rStyle w:val="mat-tooltip-trigger"/>
          <w:rFonts w:eastAsia="Times New Roman" w:cstheme="minorHAnsi"/>
          <w:color w:val="000000"/>
        </w:rPr>
      </w:pPr>
      <w:r w:rsidRPr="005C6BC9">
        <w:rPr>
          <w:rFonts w:eastAsia="Times New Roman" w:cstheme="minorHAnsi"/>
          <w:color w:val="000000"/>
        </w:rPr>
        <w:t xml:space="preserve">Liczba osób, których sytuacja społeczna uległa poprawie po opuszczeniu programu </w:t>
      </w:r>
      <w:r w:rsidRPr="005C6BC9">
        <w:rPr>
          <w:rStyle w:val="mat-tooltip-trigger"/>
        </w:rPr>
        <w:t xml:space="preserve">– </w:t>
      </w:r>
      <w:r w:rsidRPr="005C6BC9">
        <w:rPr>
          <w:b/>
        </w:rPr>
        <w:t>536</w:t>
      </w:r>
      <w:r w:rsidRPr="005C6BC9">
        <w:rPr>
          <w:rStyle w:val="mat-tooltip-trigger"/>
        </w:rPr>
        <w:t>.</w:t>
      </w:r>
    </w:p>
    <w:p w14:paraId="04A214E1" w14:textId="77777777" w:rsidR="00F52B48" w:rsidRDefault="00F52B48" w:rsidP="00F52B48">
      <w:pPr>
        <w:spacing w:before="0" w:after="160" w:line="268" w:lineRule="auto"/>
        <w:rPr>
          <w:rFonts w:eastAsia="Times New Roman" w:cstheme="minorHAnsi"/>
          <w:color w:val="000000"/>
        </w:rPr>
      </w:pPr>
    </w:p>
    <w:p w14:paraId="0CC23DEF" w14:textId="77777777" w:rsidR="007E1BFE" w:rsidRDefault="007E1BFE" w:rsidP="00F52B48">
      <w:pPr>
        <w:spacing w:before="0" w:after="160" w:line="268" w:lineRule="auto"/>
        <w:rPr>
          <w:rFonts w:eastAsia="Times New Roman" w:cstheme="minorHAnsi"/>
          <w:color w:val="000000"/>
        </w:rPr>
      </w:pPr>
    </w:p>
    <w:p w14:paraId="7E998B0B" w14:textId="42718381" w:rsidR="00F52B48" w:rsidRPr="00321152" w:rsidRDefault="00F52B48" w:rsidP="00F82586">
      <w:pPr>
        <w:pStyle w:val="Nagwek2"/>
        <w:spacing w:after="100"/>
        <w:rPr>
          <w:rFonts w:cstheme="minorHAnsi"/>
          <w:b/>
          <w:bCs/>
          <w:sz w:val="28"/>
          <w:szCs w:val="28"/>
        </w:rPr>
      </w:pPr>
      <w:r w:rsidRPr="00321152">
        <w:rPr>
          <w:rFonts w:cstheme="minorHAnsi"/>
          <w:b/>
          <w:bCs/>
          <w:sz w:val="28"/>
          <w:szCs w:val="28"/>
        </w:rPr>
        <w:t>Gmina Miasta Gdyni</w:t>
      </w:r>
    </w:p>
    <w:p w14:paraId="12DECD4F" w14:textId="2BD455BA" w:rsidR="00C61CDD" w:rsidRDefault="00C61CDD" w:rsidP="00C61CDD">
      <w:pPr>
        <w:pStyle w:val="Bezodstpw"/>
      </w:pPr>
      <w:r w:rsidRPr="00A07F1C">
        <w:rPr>
          <w:rFonts w:cstheme="minorHAnsi"/>
        </w:rPr>
        <w:t>Gd</w:t>
      </w:r>
      <w:r>
        <w:rPr>
          <w:rFonts w:cstheme="minorHAnsi"/>
        </w:rPr>
        <w:t>ynia</w:t>
      </w:r>
      <w:r w:rsidRPr="00A07F1C">
        <w:rPr>
          <w:rFonts w:cstheme="minorHAnsi"/>
        </w:rPr>
        <w:t xml:space="preserve"> </w:t>
      </w:r>
      <w:r>
        <w:rPr>
          <w:rFonts w:cstheme="minorHAnsi"/>
        </w:rPr>
        <w:t xml:space="preserve">podpisuje dziś </w:t>
      </w:r>
      <w:r w:rsidRPr="00F82586">
        <w:rPr>
          <w:rFonts w:cstheme="minorHAnsi"/>
          <w:b/>
          <w:bCs/>
        </w:rPr>
        <w:t xml:space="preserve">2 umowy </w:t>
      </w:r>
      <w:r>
        <w:rPr>
          <w:rFonts w:cstheme="minorHAnsi"/>
        </w:rPr>
        <w:t>w ramach:</w:t>
      </w:r>
      <w:r>
        <w:rPr>
          <w:rFonts w:cstheme="minorHAnsi"/>
        </w:rPr>
        <w:br/>
        <w:t xml:space="preserve">– </w:t>
      </w:r>
      <w:r w:rsidRPr="00327451">
        <w:rPr>
          <w:rFonts w:cstheme="minorHAnsi"/>
        </w:rPr>
        <w:t>Działania 5.12 Aktywne włączenie społeczne – programy rewitalizacji</w:t>
      </w:r>
    </w:p>
    <w:p w14:paraId="08770713" w14:textId="19AD0586" w:rsidR="00C61CDD" w:rsidRPr="00C20392" w:rsidRDefault="00C61CDD" w:rsidP="00C61CDD">
      <w:pPr>
        <w:spacing w:after="120"/>
      </w:pPr>
      <w:r>
        <w:t xml:space="preserve">– </w:t>
      </w:r>
      <w:r w:rsidRPr="00C20392">
        <w:t xml:space="preserve">Działania 5.19 Usługi społeczne i zdrowotne – programy rewitalizacji </w:t>
      </w:r>
    </w:p>
    <w:p w14:paraId="1C24462C" w14:textId="77777777" w:rsidR="00C61CDD" w:rsidRDefault="00C61CDD" w:rsidP="00C61CDD">
      <w:pPr>
        <w:pStyle w:val="Bezodstpw"/>
        <w:spacing w:before="0"/>
        <w:rPr>
          <w:rFonts w:cstheme="minorHAnsi"/>
        </w:rPr>
      </w:pPr>
      <w:r w:rsidRPr="00661779">
        <w:rPr>
          <w:rFonts w:cstheme="minorHAnsi"/>
        </w:rPr>
        <w:t xml:space="preserve">Łączna wartość </w:t>
      </w:r>
      <w:r>
        <w:rPr>
          <w:rFonts w:cstheme="minorHAnsi"/>
        </w:rPr>
        <w:t>obu</w:t>
      </w:r>
      <w:r w:rsidRPr="00661779">
        <w:rPr>
          <w:rFonts w:cstheme="minorHAnsi"/>
        </w:rPr>
        <w:t xml:space="preserve"> projektów wynosi </w:t>
      </w:r>
      <w:r w:rsidRPr="00661779">
        <w:rPr>
          <w:rFonts w:cstheme="minorHAnsi"/>
          <w:b/>
          <w:bCs/>
        </w:rPr>
        <w:t>blisko 17 mln zł</w:t>
      </w:r>
      <w:r w:rsidRPr="00661779">
        <w:rPr>
          <w:rFonts w:cstheme="minorHAnsi"/>
        </w:rPr>
        <w:t>, a dofinansowanie unijne to ok. 16 mln zł.</w:t>
      </w:r>
    </w:p>
    <w:p w14:paraId="70AF4A28" w14:textId="36A4BCC2" w:rsidR="00661779" w:rsidRPr="00661779" w:rsidRDefault="00F52B48" w:rsidP="00C61CDD">
      <w:pPr>
        <w:pStyle w:val="Bezodstpw"/>
        <w:spacing w:before="0"/>
        <w:rPr>
          <w:rFonts w:cstheme="minorHAnsi"/>
        </w:rPr>
      </w:pPr>
      <w:r>
        <w:rPr>
          <w:rFonts w:cstheme="minorHAnsi"/>
          <w:b/>
          <w:bCs/>
        </w:rPr>
        <w:br/>
        <w:t xml:space="preserve">Projekt z </w:t>
      </w:r>
      <w:r w:rsidR="00661779" w:rsidRPr="00661779">
        <w:rPr>
          <w:rFonts w:cstheme="minorHAnsi"/>
          <w:b/>
          <w:bCs/>
        </w:rPr>
        <w:t>Działani</w:t>
      </w:r>
      <w:r>
        <w:rPr>
          <w:rFonts w:cstheme="minorHAnsi"/>
          <w:b/>
          <w:bCs/>
        </w:rPr>
        <w:t>a</w:t>
      </w:r>
      <w:r w:rsidR="00661779" w:rsidRPr="00661779">
        <w:rPr>
          <w:rFonts w:cstheme="minorHAnsi"/>
          <w:b/>
          <w:bCs/>
        </w:rPr>
        <w:t xml:space="preserve"> 5.12. Aktywne włączenie społeczne – programy rewitalizacji</w:t>
      </w:r>
    </w:p>
    <w:p w14:paraId="650766D0" w14:textId="3EC0E6B7" w:rsidR="006760BC" w:rsidRPr="0004571A" w:rsidRDefault="00321152" w:rsidP="00661779">
      <w:pPr>
        <w:pStyle w:val="Nagwek2"/>
        <w:spacing w:after="100"/>
        <w:rPr>
          <w:rFonts w:cstheme="minorHAnsi"/>
        </w:rPr>
      </w:pPr>
      <w:r w:rsidRPr="0004571A">
        <w:rPr>
          <w:rFonts w:cstheme="minorHAnsi"/>
        </w:rPr>
        <w:t>Osob</w:t>
      </w:r>
      <w:r>
        <w:rPr>
          <w:rFonts w:cstheme="minorHAnsi"/>
        </w:rPr>
        <w:t>Y</w:t>
      </w:r>
      <w:r w:rsidRPr="0004571A">
        <w:rPr>
          <w:rFonts w:cstheme="minorHAnsi"/>
        </w:rPr>
        <w:t xml:space="preserve"> reprezentując</w:t>
      </w:r>
      <w:r>
        <w:rPr>
          <w:rFonts w:cstheme="minorHAnsi"/>
        </w:rPr>
        <w:t>E</w:t>
      </w:r>
      <w:r w:rsidRPr="0004571A">
        <w:rPr>
          <w:rFonts w:cstheme="minorHAnsi"/>
        </w:rPr>
        <w:t>:</w:t>
      </w:r>
      <w:r w:rsidR="006760BC" w:rsidRPr="0004571A">
        <w:rPr>
          <w:rFonts w:cstheme="minorHAnsi"/>
        </w:rPr>
        <w:t xml:space="preserve"> </w:t>
      </w:r>
      <w:r w:rsidR="00661779" w:rsidRPr="00661779">
        <w:rPr>
          <w:rFonts w:cstheme="minorHAnsi"/>
        </w:rPr>
        <w:t xml:space="preserve">Jolanta Klauze </w:t>
      </w:r>
      <w:r w:rsidR="00661779">
        <w:rPr>
          <w:rFonts w:cstheme="minorHAnsi"/>
        </w:rPr>
        <w:t>(</w:t>
      </w:r>
      <w:r w:rsidR="00661779" w:rsidRPr="00661779">
        <w:rPr>
          <w:rFonts w:cstheme="minorHAnsi"/>
        </w:rPr>
        <w:t>Dyrektor PUP w Gdyni</w:t>
      </w:r>
      <w:r w:rsidR="00661779">
        <w:rPr>
          <w:rFonts w:cstheme="minorHAnsi"/>
        </w:rPr>
        <w:t xml:space="preserve">) </w:t>
      </w:r>
      <w:r w:rsidR="00661779">
        <w:rPr>
          <w:rFonts w:cstheme="minorHAnsi"/>
        </w:rPr>
        <w:br/>
        <w:t>+</w:t>
      </w:r>
      <w:r w:rsidR="00661779" w:rsidRPr="00661779">
        <w:rPr>
          <w:rFonts w:cstheme="minorHAnsi"/>
        </w:rPr>
        <w:t xml:space="preserve"> Honorata Krupka </w:t>
      </w:r>
      <w:r w:rsidR="00661779">
        <w:rPr>
          <w:rFonts w:cstheme="minorHAnsi"/>
        </w:rPr>
        <w:t>(</w:t>
      </w:r>
      <w:r w:rsidR="00661779" w:rsidRPr="00661779">
        <w:rPr>
          <w:rFonts w:cstheme="minorHAnsi"/>
        </w:rPr>
        <w:t>Skarbnik Miasta Gdyni</w:t>
      </w:r>
      <w:r w:rsidR="00661779">
        <w:rPr>
          <w:rFonts w:cstheme="minorHAnsi"/>
        </w:rPr>
        <w:t>)</w:t>
      </w:r>
    </w:p>
    <w:p w14:paraId="2B36FD8F" w14:textId="7BB0EA55" w:rsidR="004A0640" w:rsidRPr="00F82586" w:rsidRDefault="00F82586" w:rsidP="00F82586">
      <w:pPr>
        <w:pStyle w:val="Nagwek3"/>
        <w:numPr>
          <w:ilvl w:val="0"/>
          <w:numId w:val="24"/>
        </w:numPr>
        <w:rPr>
          <w:rFonts w:cstheme="minorHAnsi"/>
          <w:b/>
          <w:bCs/>
        </w:rPr>
      </w:pPr>
      <w:r w:rsidRPr="00F82586">
        <w:rPr>
          <w:rFonts w:cstheme="minorHAnsi"/>
          <w:b/>
          <w:bCs/>
        </w:rPr>
        <w:t xml:space="preserve">Tytuł: </w:t>
      </w:r>
      <w:r w:rsidR="006760BC" w:rsidRPr="00F82586">
        <w:rPr>
          <w:rFonts w:cstheme="minorHAnsi"/>
          <w:b/>
          <w:bCs/>
        </w:rPr>
        <w:t>„</w:t>
      </w:r>
      <w:r w:rsidR="004A0640" w:rsidRPr="00F82586">
        <w:rPr>
          <w:rFonts w:cstheme="minorHAnsi"/>
          <w:b/>
          <w:bCs/>
        </w:rPr>
        <w:t>Gdynia OdNowa- Aktywna Integracja na gdyńskim obszarze rewitalizacji</w:t>
      </w:r>
      <w:r w:rsidR="006760BC" w:rsidRPr="00F82586">
        <w:rPr>
          <w:rFonts w:cstheme="minorHAnsi"/>
          <w:b/>
          <w:bCs/>
        </w:rPr>
        <w:t>”</w:t>
      </w:r>
    </w:p>
    <w:p w14:paraId="30E5390C" w14:textId="60820F58" w:rsidR="004A0640" w:rsidRPr="004A0640" w:rsidRDefault="00A07F1C" w:rsidP="0089685E">
      <w:pPr>
        <w:spacing w:before="120" w:after="120" w:line="240" w:lineRule="auto"/>
      </w:pPr>
      <w:r>
        <w:rPr>
          <w:b/>
          <w:bCs/>
        </w:rPr>
        <w:br/>
      </w:r>
      <w:r w:rsidR="004A0640" w:rsidRPr="004A0640">
        <w:rPr>
          <w:b/>
          <w:bCs/>
        </w:rPr>
        <w:t>Wartość ogółem projektu</w:t>
      </w:r>
      <w:r w:rsidR="004A0640" w:rsidRPr="004A0640">
        <w:t>: 2 985 009,18 zł</w:t>
      </w:r>
    </w:p>
    <w:p w14:paraId="64CA411F" w14:textId="77777777" w:rsidR="004A0640" w:rsidRPr="004A0640" w:rsidRDefault="004A0640" w:rsidP="0089685E">
      <w:pPr>
        <w:spacing w:before="120" w:after="120" w:line="240" w:lineRule="auto"/>
      </w:pPr>
      <w:r w:rsidRPr="004A0640">
        <w:rPr>
          <w:b/>
          <w:bCs/>
        </w:rPr>
        <w:t>Kwota dofinansowania</w:t>
      </w:r>
      <w:r w:rsidRPr="004A0640">
        <w:t>: 2 835 758,72 zł</w:t>
      </w:r>
    </w:p>
    <w:p w14:paraId="005FDCF8" w14:textId="77777777" w:rsidR="004A0640" w:rsidRDefault="004A0640" w:rsidP="0089685E">
      <w:pPr>
        <w:spacing w:before="120" w:after="120" w:line="240" w:lineRule="auto"/>
      </w:pPr>
      <w:r w:rsidRPr="004A0640">
        <w:rPr>
          <w:b/>
          <w:bCs/>
        </w:rPr>
        <w:t>Okres realizacji</w:t>
      </w:r>
      <w:r w:rsidRPr="004A0640">
        <w:t>: 01.03.2026 – 31.12.2029</w:t>
      </w:r>
    </w:p>
    <w:p w14:paraId="0FDEC8FF" w14:textId="77777777" w:rsidR="00A07F1C" w:rsidRPr="005C6BC9" w:rsidRDefault="00A07F1C" w:rsidP="00A07F1C">
      <w:pPr>
        <w:autoSpaceDE w:val="0"/>
        <w:autoSpaceDN w:val="0"/>
        <w:adjustRightInd w:val="0"/>
        <w:spacing w:after="0"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Współrealizatorzy:</w:t>
      </w:r>
    </w:p>
    <w:p w14:paraId="70D1988E" w14:textId="77777777" w:rsidR="00A07F1C" w:rsidRPr="005C6BC9" w:rsidRDefault="00A07F1C" w:rsidP="00211F4F">
      <w:pPr>
        <w:numPr>
          <w:ilvl w:val="0"/>
          <w:numId w:val="5"/>
        </w:numPr>
        <w:autoSpaceDE w:val="0"/>
        <w:autoSpaceDN w:val="0"/>
        <w:adjustRightInd w:val="0"/>
        <w:spacing w:before="0" w:after="0"/>
        <w:ind w:left="709" w:hanging="425"/>
        <w:rPr>
          <w:rFonts w:ascii="Calibri" w:hAnsi="Calibri" w:cs="Calibri"/>
          <w:b/>
        </w:rPr>
      </w:pPr>
      <w:r w:rsidRPr="005C6BC9">
        <w:rPr>
          <w:rFonts w:ascii="Calibri" w:hAnsi="Calibri" w:cs="Calibri"/>
        </w:rPr>
        <w:t>Powiatowy Urząd Pracy w Gdyni</w:t>
      </w:r>
    </w:p>
    <w:p w14:paraId="33D66916" w14:textId="77777777" w:rsidR="00A07F1C" w:rsidRPr="005C6BC9" w:rsidRDefault="00A07F1C" w:rsidP="00211F4F">
      <w:pPr>
        <w:pStyle w:val="Akapitzlist"/>
        <w:numPr>
          <w:ilvl w:val="0"/>
          <w:numId w:val="5"/>
        </w:numPr>
        <w:spacing w:before="0" w:after="240" w:line="360" w:lineRule="auto"/>
        <w:ind w:left="709" w:hanging="425"/>
        <w:rPr>
          <w:rFonts w:ascii="Calibri" w:hAnsi="Calibri" w:cs="Calibri"/>
          <w:b/>
        </w:rPr>
      </w:pPr>
      <w:r w:rsidRPr="005C6BC9">
        <w:rPr>
          <w:rFonts w:ascii="Calibri" w:hAnsi="Calibri" w:cs="Calibri"/>
        </w:rPr>
        <w:t>Laboratorium Innowacji Społecznych w Gdyni</w:t>
      </w:r>
    </w:p>
    <w:p w14:paraId="438A413E" w14:textId="77777777" w:rsidR="00A07F1C" w:rsidRPr="005C6BC9" w:rsidRDefault="00A07F1C" w:rsidP="00A07F1C">
      <w:pPr>
        <w:autoSpaceDE w:val="0"/>
        <w:autoSpaceDN w:val="0"/>
        <w:adjustRightInd w:val="0"/>
        <w:spacing w:after="0"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Cel główny projektu:</w:t>
      </w:r>
    </w:p>
    <w:p w14:paraId="29F5AF9B" w14:textId="77777777" w:rsidR="00A07F1C" w:rsidRPr="005C6BC9" w:rsidRDefault="00A07F1C" w:rsidP="00A07F1C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</w:rPr>
      </w:pPr>
      <w:r w:rsidRPr="005C6BC9">
        <w:rPr>
          <w:rFonts w:ascii="Calibri" w:hAnsi="Calibri" w:cs="Calibri"/>
        </w:rPr>
        <w:t xml:space="preserve">Projekt ma na celu zwiększenie włączenia społecznego oraz zdolności do zatrudnienia mieszkańców obszarów rewitalizacji Gdyni poprzez kompleksowe, zindywidualizowane ścieżki wsparcia. </w:t>
      </w:r>
    </w:p>
    <w:p w14:paraId="515E9D1B" w14:textId="77777777" w:rsidR="00A07F1C" w:rsidRPr="005C6BC9" w:rsidRDefault="00A07F1C" w:rsidP="00A07F1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5C6BC9">
        <w:rPr>
          <w:rFonts w:ascii="Calibri" w:hAnsi="Calibri" w:cs="Calibri"/>
          <w:b/>
        </w:rPr>
        <w:t>Grupa docelowa:</w:t>
      </w:r>
      <w:r w:rsidRPr="005C6BC9">
        <w:rPr>
          <w:rFonts w:ascii="Calibri" w:hAnsi="Calibri" w:cs="Calibri"/>
        </w:rPr>
        <w:t xml:space="preserve"> </w:t>
      </w:r>
    </w:p>
    <w:p w14:paraId="35BDFFCF" w14:textId="77777777" w:rsidR="00A07F1C" w:rsidRPr="005C6BC9" w:rsidRDefault="00A07F1C" w:rsidP="00A07F1C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  <w:r w:rsidRPr="005C6BC9">
        <w:rPr>
          <w:rFonts w:ascii="Calibri" w:hAnsi="Calibri" w:cs="Calibri"/>
        </w:rPr>
        <w:t xml:space="preserve">Grupę docelową stanowi </w:t>
      </w:r>
      <w:r w:rsidRPr="005C6BC9">
        <w:rPr>
          <w:rFonts w:ascii="Calibri" w:hAnsi="Calibri" w:cs="Calibri"/>
          <w:b/>
          <w:bCs/>
        </w:rPr>
        <w:t>120 osób</w:t>
      </w:r>
      <w:r w:rsidRPr="005C6BC9">
        <w:rPr>
          <w:rFonts w:ascii="Calibri" w:hAnsi="Calibri" w:cs="Calibri"/>
        </w:rPr>
        <w:t xml:space="preserve"> zagrożonych ubóstwem lub wykluczeniem społecznym, zamieszkujących, uczących się lub pracujących na obszarach rewitalizacji.</w:t>
      </w:r>
    </w:p>
    <w:p w14:paraId="550B6A5C" w14:textId="77777777" w:rsidR="00A07F1C" w:rsidRPr="005C6BC9" w:rsidRDefault="00A07F1C" w:rsidP="00A07F1C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</w:rPr>
      </w:pPr>
      <w:r w:rsidRPr="005C6BC9">
        <w:rPr>
          <w:rFonts w:ascii="Calibri" w:hAnsi="Calibri" w:cs="Calibri"/>
        </w:rPr>
        <w:t>Wsparcie skierowane jest w szczególności do osób bezrobotnych (100 osób rekrutowanych przez PUP) oraz biernych zawodowo (20 osób rekrutowanych przez LIS), w tym osób z niepełnosprawnościami, osób korzystających z pomocy społecznej oraz doświadczających wielokrotnego wykluczenia.</w:t>
      </w:r>
    </w:p>
    <w:p w14:paraId="31FC342C" w14:textId="77777777" w:rsidR="00A07F1C" w:rsidRPr="005C6BC9" w:rsidRDefault="00A07F1C" w:rsidP="00A07F1C">
      <w:pPr>
        <w:spacing w:before="60" w:after="60" w:line="240" w:lineRule="auto"/>
        <w:rPr>
          <w:rFonts w:ascii="Calibri" w:hAnsi="Calibri" w:cs="Calibri"/>
          <w:bCs/>
        </w:rPr>
      </w:pPr>
      <w:r w:rsidRPr="005C6BC9">
        <w:rPr>
          <w:rFonts w:ascii="Calibri" w:hAnsi="Calibri" w:cs="Calibri"/>
          <w:b/>
        </w:rPr>
        <w:t>Główne działania w ramach projektu:</w:t>
      </w:r>
    </w:p>
    <w:p w14:paraId="336A5347" w14:textId="77777777" w:rsidR="00A07F1C" w:rsidRPr="005C6BC9" w:rsidRDefault="00A07F1C" w:rsidP="00A07F1C">
      <w:pPr>
        <w:autoSpaceDE w:val="0"/>
        <w:autoSpaceDN w:val="0"/>
        <w:adjustRightInd w:val="0"/>
        <w:spacing w:after="120"/>
        <w:contextualSpacing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Ścieżka zawodowa (realizowana przez PUP):</w:t>
      </w:r>
    </w:p>
    <w:p w14:paraId="110995B9" w14:textId="77777777" w:rsidR="00A07F1C" w:rsidRPr="005C6BC9" w:rsidRDefault="00A07F1C" w:rsidP="00211F4F">
      <w:pPr>
        <w:numPr>
          <w:ilvl w:val="0"/>
          <w:numId w:val="18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 xml:space="preserve">Indywidualne doradztwo zawodowe, </w:t>
      </w:r>
    </w:p>
    <w:p w14:paraId="37C1A643" w14:textId="77777777" w:rsidR="00A07F1C" w:rsidRPr="005C6BC9" w:rsidRDefault="00A07F1C" w:rsidP="00211F4F">
      <w:pPr>
        <w:numPr>
          <w:ilvl w:val="0"/>
          <w:numId w:val="18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 xml:space="preserve">Wsparcie asystenta uczestnika projektu, </w:t>
      </w:r>
    </w:p>
    <w:p w14:paraId="1B1419D4" w14:textId="77777777" w:rsidR="00A07F1C" w:rsidRPr="005C6BC9" w:rsidRDefault="00A07F1C" w:rsidP="00211F4F">
      <w:pPr>
        <w:numPr>
          <w:ilvl w:val="0"/>
          <w:numId w:val="18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>Wsparcie psychologiczne,</w:t>
      </w:r>
    </w:p>
    <w:p w14:paraId="6D2FAA69" w14:textId="77777777" w:rsidR="00A07F1C" w:rsidRPr="005C6BC9" w:rsidRDefault="00A07F1C" w:rsidP="00211F4F">
      <w:pPr>
        <w:numPr>
          <w:ilvl w:val="0"/>
          <w:numId w:val="18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>Szkolenia zawodowe prowadzące do uzyskania kwalifikacji/ kompetencji,</w:t>
      </w:r>
    </w:p>
    <w:p w14:paraId="58A97A86" w14:textId="77777777" w:rsidR="00A07F1C" w:rsidRPr="005C6BC9" w:rsidRDefault="00A07F1C" w:rsidP="00211F4F">
      <w:pPr>
        <w:numPr>
          <w:ilvl w:val="0"/>
          <w:numId w:val="18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 xml:space="preserve">Staże, </w:t>
      </w:r>
    </w:p>
    <w:p w14:paraId="78CE5499" w14:textId="77777777" w:rsidR="00A07F1C" w:rsidRPr="005C6BC9" w:rsidRDefault="00A07F1C" w:rsidP="00211F4F">
      <w:pPr>
        <w:numPr>
          <w:ilvl w:val="0"/>
          <w:numId w:val="18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>Reintegracja społeczno-zawodowa dla osób najbardziej oddalonych od rynku pracy.</w:t>
      </w:r>
    </w:p>
    <w:p w14:paraId="1E905D55" w14:textId="78681525" w:rsidR="00A07F1C" w:rsidRPr="005C6BC9" w:rsidRDefault="00A07F1C" w:rsidP="00A07F1C">
      <w:pPr>
        <w:autoSpaceDE w:val="0"/>
        <w:autoSpaceDN w:val="0"/>
        <w:adjustRightInd w:val="0"/>
        <w:spacing w:after="120"/>
        <w:contextualSpacing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Ścieżka społeczno-zawodowa (realizowana przez Laboratorium Innowacji Społecznych):</w:t>
      </w:r>
    </w:p>
    <w:p w14:paraId="23594126" w14:textId="77777777" w:rsidR="00A07F1C" w:rsidRPr="005C6BC9" w:rsidRDefault="00A07F1C" w:rsidP="00211F4F">
      <w:pPr>
        <w:numPr>
          <w:ilvl w:val="1"/>
          <w:numId w:val="19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>Doradztwo zawodowe,</w:t>
      </w:r>
    </w:p>
    <w:p w14:paraId="32251C48" w14:textId="77777777" w:rsidR="00A07F1C" w:rsidRPr="005C6BC9" w:rsidRDefault="00A07F1C" w:rsidP="00211F4F">
      <w:pPr>
        <w:numPr>
          <w:ilvl w:val="1"/>
          <w:numId w:val="19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>Wsparcie psychologa,</w:t>
      </w:r>
    </w:p>
    <w:p w14:paraId="54BAC8F3" w14:textId="77777777" w:rsidR="00A07F1C" w:rsidRPr="005C6BC9" w:rsidRDefault="00A07F1C" w:rsidP="00211F4F">
      <w:pPr>
        <w:numPr>
          <w:ilvl w:val="1"/>
          <w:numId w:val="19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>Szkolenia,</w:t>
      </w:r>
    </w:p>
    <w:p w14:paraId="1CBC0778" w14:textId="77777777" w:rsidR="00A07F1C" w:rsidRPr="005C6BC9" w:rsidRDefault="00A07F1C" w:rsidP="00211F4F">
      <w:pPr>
        <w:numPr>
          <w:ilvl w:val="1"/>
          <w:numId w:val="19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t>Wsparcie asystenta osoby aktywizowanej,</w:t>
      </w:r>
    </w:p>
    <w:p w14:paraId="74773D5D" w14:textId="77777777" w:rsidR="00A07F1C" w:rsidRPr="005C6BC9" w:rsidRDefault="00A07F1C" w:rsidP="00211F4F">
      <w:pPr>
        <w:numPr>
          <w:ilvl w:val="1"/>
          <w:numId w:val="19"/>
        </w:numPr>
        <w:autoSpaceDE w:val="0"/>
        <w:autoSpaceDN w:val="0"/>
        <w:adjustRightInd w:val="0"/>
        <w:spacing w:before="0" w:after="120"/>
        <w:contextualSpacing/>
        <w:rPr>
          <w:rFonts w:ascii="Calibri" w:hAnsi="Calibri" w:cs="Calibri"/>
          <w:bCs/>
        </w:rPr>
      </w:pPr>
      <w:r w:rsidRPr="005C6BC9">
        <w:rPr>
          <w:rFonts w:ascii="Calibri" w:hAnsi="Calibri" w:cs="Calibri"/>
          <w:bCs/>
        </w:rPr>
        <w:lastRenderedPageBreak/>
        <w:t>Działania w zakresie włączenia społecznego (warsztaty, wyjazdy integracyjne),</w:t>
      </w:r>
    </w:p>
    <w:p w14:paraId="1D7A1086" w14:textId="77777777" w:rsidR="00A07F1C" w:rsidRPr="005C6BC9" w:rsidRDefault="00A07F1C" w:rsidP="00211F4F">
      <w:pPr>
        <w:numPr>
          <w:ilvl w:val="1"/>
          <w:numId w:val="19"/>
        </w:numPr>
        <w:autoSpaceDE w:val="0"/>
        <w:autoSpaceDN w:val="0"/>
        <w:adjustRightInd w:val="0"/>
        <w:spacing w:before="0" w:after="240"/>
        <w:ind w:left="1077" w:hanging="357"/>
        <w:rPr>
          <w:rFonts w:ascii="Calibri" w:hAnsi="Calibri" w:cs="Calibri"/>
          <w:b/>
        </w:rPr>
      </w:pPr>
      <w:r w:rsidRPr="005C6BC9">
        <w:rPr>
          <w:rFonts w:ascii="Calibri" w:hAnsi="Calibri" w:cs="Calibri"/>
          <w:bCs/>
        </w:rPr>
        <w:t>Działania integracyjne i środowiskowe wzmacniające kompetencje społeczne.</w:t>
      </w:r>
    </w:p>
    <w:p w14:paraId="6ED8A258" w14:textId="77777777" w:rsidR="00A07F1C" w:rsidRPr="005C6BC9" w:rsidRDefault="00A07F1C" w:rsidP="00A07F1C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</w:rPr>
      </w:pPr>
      <w:r w:rsidRPr="005C6BC9">
        <w:rPr>
          <w:rFonts w:ascii="Calibri" w:hAnsi="Calibri" w:cs="Calibri"/>
          <w:b/>
        </w:rPr>
        <w:t>Efektem projektu</w:t>
      </w:r>
      <w:r w:rsidRPr="005C6BC9">
        <w:rPr>
          <w:rFonts w:ascii="Calibri" w:hAnsi="Calibri" w:cs="Calibri"/>
        </w:rPr>
        <w:t xml:space="preserve"> będzie przełamanie barier, uzyskanie nowych umiejętności i podjęcie stabilnego zatrudnienia.</w:t>
      </w:r>
    </w:p>
    <w:p w14:paraId="07D8F69E" w14:textId="77777777" w:rsidR="00A07F1C" w:rsidRPr="005C6BC9" w:rsidRDefault="00A07F1C" w:rsidP="00A07F1C">
      <w:pPr>
        <w:autoSpaceDE w:val="0"/>
        <w:autoSpaceDN w:val="0"/>
        <w:adjustRightInd w:val="0"/>
        <w:spacing w:after="0"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Zakładane rezultaty:</w:t>
      </w:r>
    </w:p>
    <w:p w14:paraId="2979CD90" w14:textId="77777777" w:rsidR="00A07F1C" w:rsidRPr="005C6BC9" w:rsidRDefault="00A07F1C" w:rsidP="00211F4F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ind w:left="714" w:hanging="357"/>
        <w:contextualSpacing/>
        <w:rPr>
          <w:rFonts w:ascii="Calibri" w:hAnsi="Calibri" w:cs="Calibri"/>
        </w:rPr>
      </w:pPr>
      <w:r w:rsidRPr="005C6BC9">
        <w:rPr>
          <w:rFonts w:ascii="Calibri" w:hAnsi="Calibri" w:cs="Calibri"/>
        </w:rPr>
        <w:t>poprawa sytuacji społecznej 60 osób po opuszczeniu programu;</w:t>
      </w:r>
    </w:p>
    <w:p w14:paraId="40CFCFB3" w14:textId="77777777" w:rsidR="00A07F1C" w:rsidRPr="005C6BC9" w:rsidRDefault="00A07F1C" w:rsidP="00211F4F">
      <w:pPr>
        <w:numPr>
          <w:ilvl w:val="0"/>
          <w:numId w:val="3"/>
        </w:numPr>
        <w:autoSpaceDE w:val="0"/>
        <w:autoSpaceDN w:val="0"/>
        <w:adjustRightInd w:val="0"/>
        <w:spacing w:before="240" w:after="0"/>
        <w:contextualSpacing/>
        <w:rPr>
          <w:rFonts w:ascii="Calibri" w:hAnsi="Calibri" w:cs="Calibri"/>
        </w:rPr>
      </w:pPr>
      <w:r w:rsidRPr="005C6BC9">
        <w:rPr>
          <w:rFonts w:ascii="Calibri" w:hAnsi="Calibri" w:cs="Calibri"/>
        </w:rPr>
        <w:t>uzyskanie kwalifikacji/kompetencji przez 35 osób;</w:t>
      </w:r>
    </w:p>
    <w:p w14:paraId="7F5FDD51" w14:textId="77777777" w:rsidR="00A07F1C" w:rsidRPr="005C6BC9" w:rsidRDefault="00A07F1C" w:rsidP="00211F4F">
      <w:pPr>
        <w:numPr>
          <w:ilvl w:val="0"/>
          <w:numId w:val="3"/>
        </w:numPr>
        <w:autoSpaceDE w:val="0"/>
        <w:autoSpaceDN w:val="0"/>
        <w:adjustRightInd w:val="0"/>
        <w:spacing w:before="240" w:after="0"/>
        <w:contextualSpacing/>
        <w:rPr>
          <w:rFonts w:ascii="Calibri" w:hAnsi="Calibri" w:cs="Calibri"/>
        </w:rPr>
      </w:pPr>
      <w:r w:rsidRPr="005C6BC9">
        <w:rPr>
          <w:rFonts w:ascii="Calibri" w:hAnsi="Calibri" w:cs="Calibri"/>
        </w:rPr>
        <w:t>aktywizacja zawodowa:</w:t>
      </w:r>
    </w:p>
    <w:p w14:paraId="1BBA5DB8" w14:textId="77777777" w:rsidR="00A07F1C" w:rsidRPr="005C6BC9" w:rsidRDefault="00A07F1C" w:rsidP="00211F4F">
      <w:pPr>
        <w:numPr>
          <w:ilvl w:val="1"/>
          <w:numId w:val="3"/>
        </w:numPr>
        <w:autoSpaceDE w:val="0"/>
        <w:autoSpaceDN w:val="0"/>
        <w:adjustRightInd w:val="0"/>
        <w:spacing w:before="240" w:after="0"/>
        <w:contextualSpacing/>
        <w:rPr>
          <w:rFonts w:ascii="Calibri" w:hAnsi="Calibri" w:cs="Calibri"/>
        </w:rPr>
      </w:pPr>
      <w:r w:rsidRPr="005C6BC9">
        <w:rPr>
          <w:rFonts w:ascii="Calibri" w:hAnsi="Calibri" w:cs="Calibri"/>
        </w:rPr>
        <w:t>10 osób uzyska status osób poszukujących pracy;</w:t>
      </w:r>
    </w:p>
    <w:p w14:paraId="47485E1A" w14:textId="24EC0D5E" w:rsidR="004A0640" w:rsidRPr="005C6BC9" w:rsidRDefault="00A07F1C" w:rsidP="00211F4F">
      <w:pPr>
        <w:numPr>
          <w:ilvl w:val="1"/>
          <w:numId w:val="3"/>
        </w:numPr>
        <w:autoSpaceDE w:val="0"/>
        <w:autoSpaceDN w:val="0"/>
        <w:adjustRightInd w:val="0"/>
        <w:spacing w:before="240" w:after="0"/>
        <w:contextualSpacing/>
        <w:rPr>
          <w:rFonts w:ascii="Calibri" w:hAnsi="Calibri" w:cs="Calibri"/>
        </w:rPr>
      </w:pPr>
      <w:r w:rsidRPr="005C6BC9">
        <w:rPr>
          <w:rFonts w:ascii="Calibri" w:hAnsi="Calibri" w:cs="Calibri"/>
        </w:rPr>
        <w:t>25 osób podejmie zatrudnienie (łącznie z prowadzącymi działalność na własny rachunek).</w:t>
      </w:r>
    </w:p>
    <w:p w14:paraId="1620D882" w14:textId="3A559DCE" w:rsidR="00661779" w:rsidRPr="00661779" w:rsidRDefault="00A07F1C" w:rsidP="0066177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  <w:bCs/>
        </w:rPr>
        <w:br/>
      </w:r>
      <w:r w:rsidR="00F52B48">
        <w:rPr>
          <w:rFonts w:cstheme="minorHAnsi"/>
          <w:b/>
          <w:bCs/>
        </w:rPr>
        <w:t xml:space="preserve">Projekt z </w:t>
      </w:r>
      <w:r w:rsidR="00661779" w:rsidRPr="00661779">
        <w:rPr>
          <w:rFonts w:cstheme="minorHAnsi"/>
          <w:b/>
          <w:bCs/>
        </w:rPr>
        <w:t>Działani</w:t>
      </w:r>
      <w:r w:rsidR="00F52B48">
        <w:rPr>
          <w:rFonts w:cstheme="minorHAnsi"/>
          <w:b/>
          <w:bCs/>
        </w:rPr>
        <w:t>a</w:t>
      </w:r>
      <w:r w:rsidR="00661779" w:rsidRPr="00661779">
        <w:rPr>
          <w:rFonts w:cstheme="minorHAnsi"/>
          <w:b/>
          <w:bCs/>
        </w:rPr>
        <w:t xml:space="preserve"> 5.1</w:t>
      </w:r>
      <w:r w:rsidR="00F52B48">
        <w:rPr>
          <w:rFonts w:cstheme="minorHAnsi"/>
          <w:b/>
          <w:bCs/>
        </w:rPr>
        <w:t>9</w:t>
      </w:r>
      <w:r w:rsidR="00661779" w:rsidRPr="00661779">
        <w:rPr>
          <w:rFonts w:cstheme="minorHAnsi"/>
          <w:b/>
          <w:bCs/>
        </w:rPr>
        <w:t xml:space="preserve">. </w:t>
      </w:r>
      <w:r w:rsidR="00F52B48" w:rsidRPr="00F52B48">
        <w:rPr>
          <w:rFonts w:cstheme="minorHAnsi"/>
          <w:b/>
          <w:bCs/>
        </w:rPr>
        <w:t>Usługi społeczne i zdrowotne – programy rewitalizacji</w:t>
      </w:r>
    </w:p>
    <w:p w14:paraId="051EAD0A" w14:textId="3B52EB9E" w:rsidR="00661779" w:rsidRPr="0004571A" w:rsidRDefault="00321152" w:rsidP="00661779">
      <w:pPr>
        <w:pStyle w:val="Nagwek2"/>
        <w:spacing w:after="100"/>
        <w:rPr>
          <w:rFonts w:cstheme="minorHAnsi"/>
        </w:rPr>
      </w:pPr>
      <w:r w:rsidRPr="0004571A">
        <w:rPr>
          <w:rFonts w:cstheme="minorHAnsi"/>
        </w:rPr>
        <w:t>Osob</w:t>
      </w:r>
      <w:r>
        <w:rPr>
          <w:rFonts w:cstheme="minorHAnsi"/>
        </w:rPr>
        <w:t>Y</w:t>
      </w:r>
      <w:r w:rsidRPr="0004571A">
        <w:rPr>
          <w:rFonts w:cstheme="minorHAnsi"/>
        </w:rPr>
        <w:t xml:space="preserve"> reprezentując</w:t>
      </w:r>
      <w:r>
        <w:rPr>
          <w:rFonts w:cstheme="minorHAnsi"/>
        </w:rPr>
        <w:t>E</w:t>
      </w:r>
      <w:r w:rsidRPr="0004571A">
        <w:rPr>
          <w:rFonts w:cstheme="minorHAnsi"/>
        </w:rPr>
        <w:t>:</w:t>
      </w:r>
      <w:r w:rsidR="00661779" w:rsidRPr="0004571A">
        <w:rPr>
          <w:rFonts w:cstheme="minorHAnsi"/>
        </w:rPr>
        <w:t xml:space="preserve"> </w:t>
      </w:r>
      <w:r w:rsidR="00F52B48" w:rsidRPr="00F52B48">
        <w:rPr>
          <w:rFonts w:cstheme="minorHAnsi"/>
        </w:rPr>
        <w:t xml:space="preserve">Tomasz Augustyniak </w:t>
      </w:r>
      <w:r w:rsidR="00F52B48">
        <w:rPr>
          <w:rFonts w:cstheme="minorHAnsi"/>
        </w:rPr>
        <w:t>(</w:t>
      </w:r>
      <w:r w:rsidR="00F52B48" w:rsidRPr="00F52B48">
        <w:rPr>
          <w:rFonts w:cstheme="minorHAnsi"/>
        </w:rPr>
        <w:t>Wiceprezydent Miasta Gdyni</w:t>
      </w:r>
      <w:r w:rsidR="00F52B48">
        <w:rPr>
          <w:rFonts w:cstheme="minorHAnsi"/>
        </w:rPr>
        <w:t>)</w:t>
      </w:r>
      <w:r w:rsidR="00F52B48" w:rsidRPr="00F52B48">
        <w:rPr>
          <w:rFonts w:cstheme="minorHAnsi"/>
        </w:rPr>
        <w:t xml:space="preserve">                               </w:t>
      </w:r>
      <w:r w:rsidR="00F52B48">
        <w:rPr>
          <w:rFonts w:cstheme="minorHAnsi"/>
        </w:rPr>
        <w:t xml:space="preserve">+ </w:t>
      </w:r>
      <w:r w:rsidR="00F52B48" w:rsidRPr="00F52B48">
        <w:rPr>
          <w:rFonts w:cstheme="minorHAnsi"/>
        </w:rPr>
        <w:t xml:space="preserve">Honorata Krupka  </w:t>
      </w:r>
      <w:r w:rsidR="00F52B48">
        <w:rPr>
          <w:rFonts w:cstheme="minorHAnsi"/>
        </w:rPr>
        <w:t>(</w:t>
      </w:r>
      <w:r w:rsidR="00F52B48" w:rsidRPr="00F52B48">
        <w:rPr>
          <w:rFonts w:cstheme="minorHAnsi"/>
        </w:rPr>
        <w:t>Skarbnik Miasta Gdyni</w:t>
      </w:r>
      <w:r w:rsidR="00F52B48">
        <w:rPr>
          <w:rFonts w:cstheme="minorHAnsi"/>
        </w:rPr>
        <w:t>)</w:t>
      </w:r>
    </w:p>
    <w:p w14:paraId="04E0FE23" w14:textId="073D5474" w:rsidR="00661779" w:rsidRDefault="00F82586" w:rsidP="00F82586">
      <w:pPr>
        <w:pStyle w:val="Nagwek3"/>
        <w:numPr>
          <w:ilvl w:val="0"/>
          <w:numId w:val="24"/>
        </w:numPr>
        <w:rPr>
          <w:rFonts w:cstheme="minorHAnsi"/>
          <w:b/>
          <w:bCs/>
        </w:rPr>
      </w:pPr>
      <w:r w:rsidRPr="00F82586">
        <w:rPr>
          <w:rFonts w:cstheme="minorHAnsi"/>
          <w:b/>
          <w:bCs/>
        </w:rPr>
        <w:t xml:space="preserve">Tytuł: </w:t>
      </w:r>
      <w:r w:rsidR="00661779" w:rsidRPr="00F82586">
        <w:rPr>
          <w:rFonts w:cstheme="minorHAnsi"/>
          <w:b/>
          <w:bCs/>
        </w:rPr>
        <w:t>„</w:t>
      </w:r>
      <w:r w:rsidR="00F52B48" w:rsidRPr="00F82586">
        <w:rPr>
          <w:rFonts w:cstheme="minorHAnsi"/>
          <w:b/>
          <w:bCs/>
        </w:rPr>
        <w:t>Gdynia OdNowa- rozwój usług społecznych na gdyńskim obszarze rewitalizacji</w:t>
      </w:r>
    </w:p>
    <w:p w14:paraId="2FCB1F2D" w14:textId="00F74CFD" w:rsidR="0089685E" w:rsidRPr="0089685E" w:rsidRDefault="0089685E" w:rsidP="0089685E">
      <w:pPr>
        <w:spacing w:before="240" w:after="0" w:line="360" w:lineRule="auto"/>
        <w:rPr>
          <w:rFonts w:ascii="Calibri" w:hAnsi="Calibri" w:cs="Calibri"/>
          <w:bCs/>
        </w:rPr>
      </w:pPr>
      <w:bookmarkStart w:id="0" w:name="_Hlk189813217"/>
      <w:r w:rsidRPr="0089685E">
        <w:rPr>
          <w:rFonts w:ascii="Calibri" w:hAnsi="Calibri" w:cs="Calibri"/>
          <w:b/>
        </w:rPr>
        <w:t xml:space="preserve">Wartość ogółem: </w:t>
      </w:r>
      <w:r w:rsidRPr="0089685E">
        <w:rPr>
          <w:rFonts w:ascii="Calibri" w:hAnsi="Calibri" w:cs="Calibri"/>
          <w:bCs/>
          <w:color w:val="212121"/>
          <w:spacing w:val="2"/>
          <w:shd w:val="clear" w:color="auto" w:fill="FFFFFF"/>
        </w:rPr>
        <w:t>13 867 005,12</w:t>
      </w:r>
      <w:r w:rsidRPr="0089685E">
        <w:rPr>
          <w:rFonts w:ascii="Calibri" w:hAnsi="Calibri" w:cs="Calibri"/>
          <w:bCs/>
        </w:rPr>
        <w:t xml:space="preserve"> </w:t>
      </w:r>
      <w:r w:rsidR="0030014B">
        <w:rPr>
          <w:rFonts w:ascii="Calibri" w:hAnsi="Calibri" w:cs="Calibri"/>
          <w:bCs/>
        </w:rPr>
        <w:t>zł</w:t>
      </w:r>
    </w:p>
    <w:p w14:paraId="1E77DA71" w14:textId="5597D879" w:rsidR="0089685E" w:rsidRPr="0089685E" w:rsidRDefault="0089685E" w:rsidP="0089685E">
      <w:pPr>
        <w:tabs>
          <w:tab w:val="left" w:pos="3402"/>
        </w:tabs>
        <w:spacing w:before="0" w:after="0" w:line="360" w:lineRule="auto"/>
        <w:rPr>
          <w:rFonts w:ascii="Calibri" w:hAnsi="Calibri" w:cs="Calibri"/>
          <w:bCs/>
        </w:rPr>
      </w:pPr>
      <w:r w:rsidRPr="0089685E">
        <w:rPr>
          <w:rFonts w:ascii="Calibri" w:hAnsi="Calibri" w:cs="Calibri"/>
          <w:b/>
        </w:rPr>
        <w:t>Kwota dofinansowania</w:t>
      </w:r>
      <w:r>
        <w:rPr>
          <w:rFonts w:ascii="Calibri" w:hAnsi="Calibri" w:cs="Calibri"/>
          <w:b/>
        </w:rPr>
        <w:t>:</w:t>
      </w:r>
      <w:r w:rsidRPr="0089685E">
        <w:rPr>
          <w:rFonts w:ascii="Calibri" w:hAnsi="Calibri" w:cs="Calibri"/>
          <w:bCs/>
        </w:rPr>
        <w:t xml:space="preserve"> </w:t>
      </w:r>
      <w:r w:rsidRPr="0089685E">
        <w:rPr>
          <w:rFonts w:ascii="Calibri" w:hAnsi="Calibri" w:cs="Calibri"/>
          <w:bCs/>
          <w:color w:val="212121"/>
          <w:spacing w:val="2"/>
          <w:shd w:val="clear" w:color="auto" w:fill="FFFFFF"/>
        </w:rPr>
        <w:t>13 173 654,86</w:t>
      </w:r>
      <w:r w:rsidRPr="0089685E">
        <w:rPr>
          <w:rFonts w:ascii="Calibri" w:hAnsi="Calibri" w:cs="Calibri"/>
          <w:bCs/>
        </w:rPr>
        <w:t xml:space="preserve"> </w:t>
      </w:r>
      <w:r w:rsidR="0030014B">
        <w:rPr>
          <w:rFonts w:ascii="Calibri" w:hAnsi="Calibri" w:cs="Calibri"/>
          <w:bCs/>
        </w:rPr>
        <w:t>zł</w:t>
      </w:r>
    </w:p>
    <w:p w14:paraId="68D1F2A7" w14:textId="0C1B3E18" w:rsidR="0089685E" w:rsidRPr="0089685E" w:rsidRDefault="0089685E" w:rsidP="0089685E">
      <w:pPr>
        <w:spacing w:before="0" w:after="0" w:line="360" w:lineRule="auto"/>
        <w:rPr>
          <w:rFonts w:ascii="Calibri" w:hAnsi="Calibri" w:cs="Calibri"/>
          <w:bCs/>
          <w:color w:val="003399"/>
        </w:rPr>
      </w:pPr>
      <w:r w:rsidRPr="0089685E">
        <w:rPr>
          <w:rFonts w:ascii="Calibri" w:hAnsi="Calibri" w:cs="Calibri"/>
          <w:b/>
        </w:rPr>
        <w:t>Okres realizacji:</w:t>
      </w:r>
      <w:r w:rsidRPr="0089685E">
        <w:rPr>
          <w:rFonts w:ascii="Calibri" w:hAnsi="Calibri" w:cs="Calibri"/>
          <w:bCs/>
        </w:rPr>
        <w:t xml:space="preserve"> </w:t>
      </w:r>
      <w:r w:rsidRPr="0089685E">
        <w:rPr>
          <w:rFonts w:ascii="Calibri" w:hAnsi="Calibri" w:cs="Calibri"/>
          <w:bCs/>
          <w:color w:val="000000"/>
          <w:kern w:val="24"/>
        </w:rPr>
        <w:t>01.03.2026 – 30.09.2029</w:t>
      </w:r>
    </w:p>
    <w:bookmarkEnd w:id="0"/>
    <w:p w14:paraId="7504FF83" w14:textId="77777777" w:rsidR="00A07F1C" w:rsidRPr="005C6BC9" w:rsidRDefault="00A07F1C" w:rsidP="00A07F1C">
      <w:pPr>
        <w:autoSpaceDE w:val="0"/>
        <w:autoSpaceDN w:val="0"/>
        <w:adjustRightInd w:val="0"/>
        <w:spacing w:after="0"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Podmioty realizujące projekt:</w:t>
      </w:r>
    </w:p>
    <w:p w14:paraId="5BCB4A7C" w14:textId="77777777" w:rsidR="00A07F1C" w:rsidRPr="005C6BC9" w:rsidRDefault="00A07F1C" w:rsidP="00211F4F">
      <w:pPr>
        <w:numPr>
          <w:ilvl w:val="0"/>
          <w:numId w:val="5"/>
        </w:numPr>
        <w:autoSpaceDE w:val="0"/>
        <w:autoSpaceDN w:val="0"/>
        <w:adjustRightInd w:val="0"/>
        <w:spacing w:before="0" w:after="0"/>
        <w:ind w:left="709" w:hanging="425"/>
        <w:rPr>
          <w:rFonts w:ascii="Calibri" w:hAnsi="Calibri" w:cs="Calibri"/>
          <w:b/>
        </w:rPr>
      </w:pPr>
      <w:r w:rsidRPr="005C6BC9">
        <w:rPr>
          <w:rFonts w:ascii="Calibri" w:hAnsi="Calibri" w:cs="Calibri"/>
        </w:rPr>
        <w:t>Gmina Miasta Gdyni</w:t>
      </w:r>
    </w:p>
    <w:p w14:paraId="20F567AB" w14:textId="77777777" w:rsidR="00A07F1C" w:rsidRPr="005C6BC9" w:rsidRDefault="00A07F1C" w:rsidP="00211F4F">
      <w:pPr>
        <w:numPr>
          <w:ilvl w:val="0"/>
          <w:numId w:val="5"/>
        </w:numPr>
        <w:autoSpaceDE w:val="0"/>
        <w:autoSpaceDN w:val="0"/>
        <w:adjustRightInd w:val="0"/>
        <w:spacing w:before="0" w:after="0"/>
        <w:ind w:left="709" w:hanging="425"/>
        <w:rPr>
          <w:rFonts w:ascii="Calibri" w:hAnsi="Calibri" w:cs="Calibri"/>
          <w:b/>
        </w:rPr>
      </w:pPr>
      <w:r w:rsidRPr="005C6BC9">
        <w:rPr>
          <w:rFonts w:ascii="Calibri" w:hAnsi="Calibri" w:cs="Calibri"/>
        </w:rPr>
        <w:t>Gdyńska Fundacja Dom Marzeń</w:t>
      </w:r>
    </w:p>
    <w:p w14:paraId="0196BED3" w14:textId="77777777" w:rsidR="00A07F1C" w:rsidRPr="005C6BC9" w:rsidRDefault="00A07F1C" w:rsidP="00A07F1C">
      <w:pPr>
        <w:autoSpaceDE w:val="0"/>
        <w:autoSpaceDN w:val="0"/>
        <w:adjustRightInd w:val="0"/>
        <w:spacing w:before="240" w:after="0"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Cel główny projektu:</w:t>
      </w:r>
    </w:p>
    <w:p w14:paraId="0F2364DF" w14:textId="77777777" w:rsidR="00A07F1C" w:rsidRPr="005C6BC9" w:rsidRDefault="00A07F1C" w:rsidP="00A07F1C">
      <w:pPr>
        <w:autoSpaceDE w:val="0"/>
        <w:autoSpaceDN w:val="0"/>
        <w:adjustRightInd w:val="0"/>
        <w:spacing w:after="240"/>
        <w:rPr>
          <w:rFonts w:ascii="Calibri" w:hAnsi="Calibri" w:cs="Calibri"/>
        </w:rPr>
      </w:pPr>
      <w:r w:rsidRPr="005C6BC9">
        <w:rPr>
          <w:rFonts w:ascii="Calibri" w:hAnsi="Calibri" w:cs="Calibri"/>
        </w:rPr>
        <w:t xml:space="preserve">Celem projektu jest poprawa jakości życia oraz zwiększenie dostępu do usług społecznych dla osób zagrożonych ubóstwem i wykluczeniem społecznym oraz ich rodzin poprzez rozwój usług środowiskowych, zindywidualizowanych i </w:t>
      </w:r>
      <w:proofErr w:type="spellStart"/>
      <w:r w:rsidRPr="005C6BC9">
        <w:rPr>
          <w:rFonts w:ascii="Calibri" w:hAnsi="Calibri" w:cs="Calibri"/>
        </w:rPr>
        <w:t>zdeinstytucjonalizowanych</w:t>
      </w:r>
      <w:proofErr w:type="spellEnd"/>
      <w:r w:rsidRPr="005C6BC9">
        <w:t xml:space="preserve">. </w:t>
      </w:r>
      <w:r w:rsidRPr="005C6BC9">
        <w:rPr>
          <w:rFonts w:ascii="Calibri" w:hAnsi="Calibri" w:cs="Calibri"/>
        </w:rPr>
        <w:t>Projekt odpowiada na potrzeby mieszkańców poprzez kompleksowe wsparcie ukierunkowane na rozwój samodzielności, kompetencji społecznych i życiowych oraz wzmacnianie więzi rodzinnych i sąsiedzkich.</w:t>
      </w:r>
    </w:p>
    <w:p w14:paraId="5BE165AD" w14:textId="77777777" w:rsidR="00A07F1C" w:rsidRPr="005C6BC9" w:rsidRDefault="00A07F1C" w:rsidP="00A07F1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5C6BC9">
        <w:rPr>
          <w:rFonts w:ascii="Calibri" w:hAnsi="Calibri" w:cs="Calibri"/>
          <w:b/>
        </w:rPr>
        <w:t>Grupa docelowa:</w:t>
      </w:r>
      <w:r w:rsidRPr="005C6BC9">
        <w:rPr>
          <w:rFonts w:ascii="Calibri" w:hAnsi="Calibri" w:cs="Calibri"/>
        </w:rPr>
        <w:t xml:space="preserve"> </w:t>
      </w:r>
    </w:p>
    <w:p w14:paraId="710678B2" w14:textId="77777777" w:rsidR="00A07F1C" w:rsidRPr="005C6BC9" w:rsidRDefault="00A07F1C" w:rsidP="00211F4F">
      <w:pPr>
        <w:numPr>
          <w:ilvl w:val="0"/>
          <w:numId w:val="4"/>
        </w:numPr>
        <w:autoSpaceDE w:val="0"/>
        <w:autoSpaceDN w:val="0"/>
        <w:adjustRightInd w:val="0"/>
        <w:spacing w:before="0" w:after="0"/>
        <w:ind w:left="714" w:hanging="357"/>
        <w:rPr>
          <w:rFonts w:ascii="Calibri" w:hAnsi="Calibri" w:cs="Calibri"/>
          <w:bCs/>
        </w:rPr>
      </w:pPr>
      <w:r w:rsidRPr="005C6BC9">
        <w:rPr>
          <w:rFonts w:ascii="Calibri" w:hAnsi="Calibri" w:cs="Calibri"/>
        </w:rPr>
        <w:t>Seniorzy 60+, w tym osoby wymagające wsparcia w miejscu zamieszkania</w:t>
      </w: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 xml:space="preserve"> (286 osób),</w:t>
      </w:r>
    </w:p>
    <w:p w14:paraId="20513AE7" w14:textId="77777777" w:rsidR="00A07F1C" w:rsidRPr="005C6BC9" w:rsidRDefault="00A07F1C" w:rsidP="00211F4F">
      <w:pPr>
        <w:numPr>
          <w:ilvl w:val="0"/>
          <w:numId w:val="4"/>
        </w:numPr>
        <w:autoSpaceDE w:val="0"/>
        <w:autoSpaceDN w:val="0"/>
        <w:adjustRightInd w:val="0"/>
        <w:spacing w:before="0" w:after="0"/>
        <w:ind w:left="714" w:hanging="357"/>
        <w:rPr>
          <w:rFonts w:ascii="Calibri" w:hAnsi="Calibri" w:cs="Calibri"/>
          <w:bCs/>
        </w:rPr>
      </w:pPr>
      <w:r w:rsidRPr="005C6BC9">
        <w:rPr>
          <w:rFonts w:ascii="Calibri" w:hAnsi="Calibri" w:cs="Calibri"/>
        </w:rPr>
        <w:t>osoby z niepełnosprawnościami, w tym osoby dorosłe, młodzież i dzieci</w:t>
      </w: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 xml:space="preserve"> (120 osób),</w:t>
      </w:r>
    </w:p>
    <w:p w14:paraId="674D7BAB" w14:textId="77777777" w:rsidR="00A07F1C" w:rsidRPr="005C6BC9" w:rsidRDefault="00A07F1C" w:rsidP="00211F4F">
      <w:pPr>
        <w:numPr>
          <w:ilvl w:val="0"/>
          <w:numId w:val="4"/>
        </w:numPr>
        <w:autoSpaceDE w:val="0"/>
        <w:autoSpaceDN w:val="0"/>
        <w:adjustRightInd w:val="0"/>
        <w:spacing w:before="0" w:after="0"/>
        <w:ind w:left="714" w:hanging="357"/>
        <w:rPr>
          <w:rFonts w:ascii="Calibri" w:hAnsi="Calibri" w:cs="Calibri"/>
          <w:bCs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rodzice doświadczający problemów opiekuńczo-wychowawczych (72 osoby),</w:t>
      </w:r>
    </w:p>
    <w:p w14:paraId="228E4177" w14:textId="77777777" w:rsidR="00A07F1C" w:rsidRPr="005C6BC9" w:rsidRDefault="00A07F1C" w:rsidP="00211F4F">
      <w:pPr>
        <w:numPr>
          <w:ilvl w:val="0"/>
          <w:numId w:val="4"/>
        </w:numPr>
        <w:autoSpaceDE w:val="0"/>
        <w:autoSpaceDN w:val="0"/>
        <w:adjustRightInd w:val="0"/>
        <w:spacing w:before="0" w:after="0"/>
        <w:ind w:left="714" w:hanging="357"/>
        <w:rPr>
          <w:rFonts w:ascii="Calibri" w:hAnsi="Calibri" w:cs="Calibri"/>
          <w:bCs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dzieci i młodzież objęci działaniami z zakresu przeciwdziałania uzależnieniom (108 osób),</w:t>
      </w:r>
    </w:p>
    <w:p w14:paraId="46722CC0" w14:textId="77777777" w:rsidR="00A07F1C" w:rsidRPr="005C6BC9" w:rsidRDefault="00A07F1C" w:rsidP="00211F4F">
      <w:pPr>
        <w:numPr>
          <w:ilvl w:val="0"/>
          <w:numId w:val="4"/>
        </w:numPr>
        <w:autoSpaceDE w:val="0"/>
        <w:autoSpaceDN w:val="0"/>
        <w:adjustRightInd w:val="0"/>
        <w:spacing w:before="0" w:after="0"/>
        <w:ind w:left="714" w:hanging="357"/>
        <w:rPr>
          <w:rFonts w:ascii="Calibri" w:hAnsi="Calibri" w:cs="Calibri"/>
          <w:bCs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osoby objęte wsparciem psychologicznym, w tym osoby w kryzysie (70 osób),</w:t>
      </w:r>
    </w:p>
    <w:p w14:paraId="252B9645" w14:textId="77777777" w:rsidR="00A07F1C" w:rsidRPr="005C6BC9" w:rsidRDefault="00A07F1C" w:rsidP="00211F4F">
      <w:pPr>
        <w:numPr>
          <w:ilvl w:val="0"/>
          <w:numId w:val="4"/>
        </w:numPr>
        <w:autoSpaceDE w:val="0"/>
        <w:autoSpaceDN w:val="0"/>
        <w:adjustRightInd w:val="0"/>
        <w:spacing w:before="0" w:after="0"/>
        <w:ind w:left="714" w:hanging="357"/>
        <w:rPr>
          <w:rFonts w:ascii="Calibri" w:hAnsi="Calibri" w:cs="Calibri"/>
          <w:bCs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 xml:space="preserve">osoby objęte wsparciem latarników społecznych (44 osoby), </w:t>
      </w:r>
      <w:proofErr w:type="spellStart"/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superwizją</w:t>
      </w:r>
      <w:proofErr w:type="spellEnd"/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 xml:space="preserve"> (26 osób) oraz osoby uczestniczące w szkoleniach eksperckich (30 osób).</w:t>
      </w:r>
    </w:p>
    <w:p w14:paraId="1430AAB6" w14:textId="77777777" w:rsidR="00A07F1C" w:rsidRPr="005C6BC9" w:rsidRDefault="00A07F1C" w:rsidP="00A07F1C">
      <w:pPr>
        <w:autoSpaceDE w:val="0"/>
        <w:autoSpaceDN w:val="0"/>
        <w:adjustRightInd w:val="0"/>
        <w:spacing w:before="240" w:after="60" w:line="240" w:lineRule="auto"/>
        <w:rPr>
          <w:rFonts w:ascii="Calibri" w:hAnsi="Calibri" w:cs="Calibri"/>
          <w:bCs/>
        </w:rPr>
      </w:pPr>
      <w:r w:rsidRPr="005C6BC9">
        <w:rPr>
          <w:rFonts w:ascii="Calibri" w:hAnsi="Calibri" w:cs="Calibri"/>
          <w:b/>
        </w:rPr>
        <w:t>Główne działania w ramach projektu:</w:t>
      </w:r>
    </w:p>
    <w:p w14:paraId="2A11D332" w14:textId="77777777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działania dla seniorów 60+ (animacja czasu wolnego, integracja),</w:t>
      </w:r>
    </w:p>
    <w:p w14:paraId="08DFFF28" w14:textId="6F3E980A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 xml:space="preserve">asystencja osobista i opieka </w:t>
      </w:r>
      <w:proofErr w:type="spellStart"/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wytchnieniowa</w:t>
      </w:r>
      <w:proofErr w:type="spellEnd"/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 xml:space="preserve"> dla Osób z Niepełnosprawnością i ich opiekunów,</w:t>
      </w:r>
    </w:p>
    <w:p w14:paraId="144C5AC8" w14:textId="77777777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kluby młodzieżowe przeciwdziałające uzależnieniom,</w:t>
      </w:r>
    </w:p>
    <w:p w14:paraId="50435571" w14:textId="77777777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szkoły dla rodziców,</w:t>
      </w:r>
    </w:p>
    <w:p w14:paraId="42319F07" w14:textId="77777777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terapeutyczne grupy wsparcia dla młodzieży,</w:t>
      </w:r>
    </w:p>
    <w:p w14:paraId="04AE9442" w14:textId="77777777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wsparcie psychologiczne,</w:t>
      </w:r>
    </w:p>
    <w:p w14:paraId="387A4ABE" w14:textId="77777777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warsztaty rozwijające kompetencje społeczne i działania wzmacniające dobrostan psychiczny,</w:t>
      </w:r>
    </w:p>
    <w:p w14:paraId="46923FA7" w14:textId="77777777" w:rsidR="00A07F1C" w:rsidRPr="005C6BC9" w:rsidRDefault="00A07F1C" w:rsidP="00211F4F">
      <w:pPr>
        <w:numPr>
          <w:ilvl w:val="0"/>
          <w:numId w:val="20"/>
        </w:numPr>
        <w:autoSpaceDE w:val="0"/>
        <w:autoSpaceDN w:val="0"/>
        <w:adjustRightInd w:val="0"/>
        <w:spacing w:before="0"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lastRenderedPageBreak/>
        <w:t>praca latarników społecznych – wspieranie uczestników w przezwyciężaniu barier życiowych i społecznych.</w:t>
      </w:r>
    </w:p>
    <w:p w14:paraId="73A0C155" w14:textId="77777777" w:rsidR="00A07F1C" w:rsidRPr="005C6BC9" w:rsidRDefault="00A07F1C" w:rsidP="00A07F1C">
      <w:pPr>
        <w:autoSpaceDE w:val="0"/>
        <w:autoSpaceDN w:val="0"/>
        <w:adjustRightInd w:val="0"/>
        <w:spacing w:after="240"/>
        <w:contextualSpacing/>
        <w:rPr>
          <w:rFonts w:ascii="Calibri" w:hAnsi="Calibri" w:cs="Calibri"/>
          <w:color w:val="212121"/>
          <w:spacing w:val="2"/>
          <w:shd w:val="clear" w:color="auto" w:fill="FFFFFF"/>
        </w:rPr>
      </w:pPr>
    </w:p>
    <w:p w14:paraId="7925C7A5" w14:textId="77777777" w:rsidR="00A07F1C" w:rsidRPr="005C6BC9" w:rsidRDefault="00A07F1C" w:rsidP="00A07F1C">
      <w:pPr>
        <w:autoSpaceDE w:val="0"/>
        <w:autoSpaceDN w:val="0"/>
        <w:adjustRightInd w:val="0"/>
        <w:spacing w:after="360"/>
        <w:rPr>
          <w:rFonts w:ascii="Calibri" w:hAnsi="Calibri" w:cs="Calibri"/>
        </w:rPr>
      </w:pPr>
      <w:r w:rsidRPr="005C6BC9">
        <w:rPr>
          <w:rFonts w:ascii="Calibri" w:hAnsi="Calibri" w:cs="Calibri"/>
          <w:b/>
        </w:rPr>
        <w:t>Efektem projektu</w:t>
      </w:r>
      <w:r w:rsidRPr="005C6BC9">
        <w:rPr>
          <w:rFonts w:ascii="Calibri" w:hAnsi="Calibri" w:cs="Calibri"/>
        </w:rPr>
        <w:t xml:space="preserve"> będzie objęcie 520 osób usługami świadczonymi w społeczności lokalnej i 180 osób usługami w zakresie wspierania rodziny i pieczy zastępczej.</w:t>
      </w:r>
    </w:p>
    <w:p w14:paraId="39690931" w14:textId="77777777" w:rsidR="00A07F1C" w:rsidRPr="005C6BC9" w:rsidRDefault="00A07F1C" w:rsidP="00A07F1C">
      <w:pPr>
        <w:autoSpaceDE w:val="0"/>
        <w:autoSpaceDN w:val="0"/>
        <w:adjustRightInd w:val="0"/>
        <w:spacing w:after="0"/>
        <w:rPr>
          <w:rFonts w:ascii="Calibri" w:hAnsi="Calibri" w:cs="Calibri"/>
          <w:b/>
        </w:rPr>
      </w:pPr>
      <w:r w:rsidRPr="005C6BC9">
        <w:rPr>
          <w:rFonts w:ascii="Calibri" w:hAnsi="Calibri" w:cs="Calibri"/>
          <w:b/>
        </w:rPr>
        <w:t>Zakładane rezultaty:</w:t>
      </w:r>
    </w:p>
    <w:p w14:paraId="0D926735" w14:textId="77777777" w:rsidR="00A07F1C" w:rsidRPr="005C6BC9" w:rsidRDefault="00A07F1C" w:rsidP="00211F4F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ind w:left="714" w:hanging="357"/>
        <w:contextualSpacing/>
        <w:rPr>
          <w:rFonts w:ascii="Calibri" w:hAnsi="Calibri" w:cs="Calibri"/>
        </w:rPr>
      </w:pPr>
      <w:r w:rsidRPr="005C6BC9">
        <w:rPr>
          <w:rFonts w:ascii="Calibri" w:hAnsi="Calibri" w:cs="Calibri"/>
        </w:rPr>
        <w:t>poprawa sytuacji społecznej 420 osób po opuszczeniu programu;</w:t>
      </w:r>
    </w:p>
    <w:p w14:paraId="448E1DE4" w14:textId="77777777" w:rsidR="00A07F1C" w:rsidRPr="005C6BC9" w:rsidRDefault="00A07F1C" w:rsidP="00211F4F">
      <w:pPr>
        <w:numPr>
          <w:ilvl w:val="0"/>
          <w:numId w:val="3"/>
        </w:numPr>
        <w:autoSpaceDE w:val="0"/>
        <w:autoSpaceDN w:val="0"/>
        <w:adjustRightInd w:val="0"/>
        <w:spacing w:before="240" w:after="0"/>
        <w:contextualSpacing/>
        <w:rPr>
          <w:rFonts w:ascii="Calibri" w:hAnsi="Calibri" w:cs="Calibri"/>
        </w:rPr>
      </w:pPr>
      <w:r w:rsidRPr="005C6BC9">
        <w:rPr>
          <w:rFonts w:ascii="Calibri" w:hAnsi="Calibri" w:cs="Calibri"/>
          <w:color w:val="212121"/>
          <w:spacing w:val="2"/>
          <w:shd w:val="clear" w:color="auto" w:fill="FFFFFF"/>
        </w:rPr>
        <w:t>3 nowe miejsca świadczenia usług wspierania rodziny i pieczy zastępczej</w:t>
      </w:r>
      <w:r w:rsidRPr="005C6BC9">
        <w:rPr>
          <w:rFonts w:ascii="Calibri" w:hAnsi="Calibri" w:cs="Calibri"/>
        </w:rPr>
        <w:t>.</w:t>
      </w:r>
    </w:p>
    <w:p w14:paraId="1B1D922A" w14:textId="77777777" w:rsidR="00A07F1C" w:rsidRDefault="00A07F1C" w:rsidP="00A07F1C">
      <w:pPr>
        <w:autoSpaceDE w:val="0"/>
        <w:autoSpaceDN w:val="0"/>
        <w:adjustRightInd w:val="0"/>
        <w:spacing w:before="240" w:after="0"/>
        <w:ind w:left="720"/>
        <w:contextualSpacing/>
        <w:rPr>
          <w:rFonts w:ascii="Calibri" w:hAnsi="Calibri" w:cs="Calibri"/>
          <w:sz w:val="22"/>
          <w:szCs w:val="22"/>
        </w:rPr>
      </w:pPr>
    </w:p>
    <w:p w14:paraId="2CD7D145" w14:textId="77777777" w:rsidR="00C2723E" w:rsidRDefault="00C2723E" w:rsidP="00A07F1C">
      <w:pPr>
        <w:autoSpaceDE w:val="0"/>
        <w:autoSpaceDN w:val="0"/>
        <w:adjustRightInd w:val="0"/>
        <w:spacing w:before="240" w:after="0"/>
        <w:ind w:left="720"/>
        <w:contextualSpacing/>
        <w:rPr>
          <w:rFonts w:ascii="Calibri" w:hAnsi="Calibri" w:cs="Calibri"/>
          <w:sz w:val="22"/>
          <w:szCs w:val="22"/>
        </w:rPr>
      </w:pPr>
    </w:p>
    <w:p w14:paraId="6C5B1361" w14:textId="51DAB4E9" w:rsidR="00A07F1C" w:rsidRPr="00F52B48" w:rsidRDefault="00A07F1C" w:rsidP="00A07F1C">
      <w:pPr>
        <w:pStyle w:val="Nagwek2"/>
        <w:spacing w:after="100"/>
        <w:rPr>
          <w:rFonts w:cstheme="minorHAnsi"/>
        </w:rPr>
      </w:pPr>
      <w:r w:rsidRPr="00321152">
        <w:rPr>
          <w:rFonts w:cstheme="minorHAnsi"/>
          <w:b/>
          <w:bCs/>
          <w:sz w:val="28"/>
          <w:szCs w:val="28"/>
        </w:rPr>
        <w:t>GMINA MIASTA GDAŃSKA</w:t>
      </w:r>
    </w:p>
    <w:p w14:paraId="6DB73FDD" w14:textId="750A7EDB" w:rsidR="00327451" w:rsidRDefault="00A07F1C" w:rsidP="00A07F1C">
      <w:pPr>
        <w:pStyle w:val="Bezodstpw"/>
      </w:pPr>
      <w:r w:rsidRPr="00A07F1C">
        <w:rPr>
          <w:rFonts w:cstheme="minorHAnsi"/>
        </w:rPr>
        <w:t xml:space="preserve">Gdańsk w ramach </w:t>
      </w:r>
      <w:r w:rsidR="002F7E72">
        <w:rPr>
          <w:rFonts w:cstheme="minorHAnsi"/>
        </w:rPr>
        <w:t>podpisywanych</w:t>
      </w:r>
      <w:r w:rsidRPr="00A07F1C">
        <w:rPr>
          <w:rFonts w:cstheme="minorHAnsi"/>
        </w:rPr>
        <w:t xml:space="preserve"> </w:t>
      </w:r>
      <w:r w:rsidR="002F7E72">
        <w:rPr>
          <w:rFonts w:cstheme="minorHAnsi"/>
        </w:rPr>
        <w:t xml:space="preserve">dziś </w:t>
      </w:r>
      <w:r w:rsidRPr="00A07F1C">
        <w:rPr>
          <w:rFonts w:cstheme="minorHAnsi"/>
        </w:rPr>
        <w:t xml:space="preserve">umów </w:t>
      </w:r>
      <w:r w:rsidR="002F7E72">
        <w:rPr>
          <w:rFonts w:cstheme="minorHAnsi"/>
        </w:rPr>
        <w:t>z</w:t>
      </w:r>
      <w:r w:rsidRPr="00A07F1C">
        <w:rPr>
          <w:rFonts w:cstheme="minorHAnsi"/>
        </w:rPr>
        <w:t xml:space="preserve">realizuje </w:t>
      </w:r>
      <w:r w:rsidRPr="00F82586">
        <w:rPr>
          <w:rFonts w:cstheme="minorHAnsi"/>
          <w:b/>
          <w:bCs/>
        </w:rPr>
        <w:t>7 projektów</w:t>
      </w:r>
      <w:r w:rsidR="00327451">
        <w:rPr>
          <w:rFonts w:cstheme="minorHAnsi"/>
        </w:rPr>
        <w:t xml:space="preserve"> w ramach: </w:t>
      </w:r>
      <w:r w:rsidR="00327451">
        <w:rPr>
          <w:rFonts w:cstheme="minorHAnsi"/>
        </w:rPr>
        <w:br/>
        <w:t xml:space="preserve">– </w:t>
      </w:r>
      <w:r w:rsidR="00327451" w:rsidRPr="00327451">
        <w:rPr>
          <w:rFonts w:cstheme="minorHAnsi"/>
        </w:rPr>
        <w:t>Działania 5.12 Aktywne włączenie społeczne – programy rewitalizacji (3 projekty)</w:t>
      </w:r>
    </w:p>
    <w:p w14:paraId="65E7E19A" w14:textId="77777777" w:rsidR="00327451" w:rsidRPr="00C20392" w:rsidRDefault="00327451" w:rsidP="00327451">
      <w:pPr>
        <w:spacing w:after="120"/>
      </w:pPr>
      <w:r>
        <w:t xml:space="preserve">– </w:t>
      </w:r>
      <w:r w:rsidRPr="00C20392">
        <w:t xml:space="preserve">Działania 5.19 Usługi społeczne i zdrowotne – programy rewitalizacji (4 projekty). </w:t>
      </w:r>
    </w:p>
    <w:p w14:paraId="7EDB6FAF" w14:textId="24207420" w:rsidR="00661779" w:rsidRPr="004A0640" w:rsidRDefault="00A07F1C" w:rsidP="00732184">
      <w:pPr>
        <w:pStyle w:val="Bezodstpw"/>
      </w:pPr>
      <w:r w:rsidRPr="00661779">
        <w:rPr>
          <w:rFonts w:cstheme="minorHAnsi"/>
        </w:rPr>
        <w:t xml:space="preserve">Łączna wartość </w:t>
      </w:r>
      <w:r>
        <w:rPr>
          <w:rFonts w:cstheme="minorHAnsi"/>
        </w:rPr>
        <w:t>tych</w:t>
      </w:r>
      <w:r w:rsidRPr="00661779">
        <w:rPr>
          <w:rFonts w:cstheme="minorHAnsi"/>
        </w:rPr>
        <w:t xml:space="preserve"> projektów wynosi </w:t>
      </w:r>
      <w:r w:rsidR="002F7E72">
        <w:rPr>
          <w:rFonts w:cstheme="minorHAnsi"/>
          <w:b/>
          <w:bCs/>
        </w:rPr>
        <w:t>ponad 2</w:t>
      </w:r>
      <w:r w:rsidRPr="00661779">
        <w:rPr>
          <w:rFonts w:cstheme="minorHAnsi"/>
          <w:b/>
          <w:bCs/>
        </w:rPr>
        <w:t>7 mln zł</w:t>
      </w:r>
      <w:r w:rsidRPr="00661779">
        <w:rPr>
          <w:rFonts w:cstheme="minorHAnsi"/>
        </w:rPr>
        <w:t xml:space="preserve">, a dofinansowanie unijne to </w:t>
      </w:r>
      <w:r w:rsidR="002F7E72">
        <w:rPr>
          <w:rFonts w:cstheme="minorHAnsi"/>
        </w:rPr>
        <w:t>prawie</w:t>
      </w:r>
      <w:r w:rsidRPr="00661779">
        <w:rPr>
          <w:rFonts w:cstheme="minorHAnsi"/>
        </w:rPr>
        <w:t xml:space="preserve"> </w:t>
      </w:r>
      <w:r w:rsidR="002F7E72" w:rsidRPr="00327451">
        <w:rPr>
          <w:rFonts w:cstheme="minorHAnsi"/>
          <w:b/>
          <w:bCs/>
        </w:rPr>
        <w:t>2</w:t>
      </w:r>
      <w:r w:rsidRPr="00327451">
        <w:rPr>
          <w:rFonts w:cstheme="minorHAnsi"/>
          <w:b/>
          <w:bCs/>
        </w:rPr>
        <w:t>6 mln zł</w:t>
      </w:r>
      <w:r w:rsidRPr="00661779">
        <w:rPr>
          <w:rFonts w:cstheme="minorHAnsi"/>
        </w:rPr>
        <w:t>.</w:t>
      </w:r>
      <w:r>
        <w:rPr>
          <w:rFonts w:cstheme="minorHAnsi"/>
        </w:rPr>
        <w:br/>
      </w:r>
      <w:r>
        <w:rPr>
          <w:rFonts w:cstheme="minorHAnsi"/>
          <w:b/>
          <w:bCs/>
        </w:rPr>
        <w:br/>
      </w:r>
    </w:p>
    <w:p w14:paraId="51A56155" w14:textId="047CFE25" w:rsidR="00732184" w:rsidRDefault="00321152" w:rsidP="00732184">
      <w:pPr>
        <w:pStyle w:val="Nagwek2"/>
        <w:spacing w:after="100"/>
        <w:ind w:left="142"/>
        <w:rPr>
          <w:rFonts w:cstheme="minorHAnsi"/>
        </w:rPr>
      </w:pPr>
      <w:r w:rsidRPr="0004571A">
        <w:rPr>
          <w:rFonts w:cstheme="minorHAnsi"/>
        </w:rPr>
        <w:t>Osob</w:t>
      </w:r>
      <w:r>
        <w:rPr>
          <w:rFonts w:cstheme="minorHAnsi"/>
        </w:rPr>
        <w:t>Y</w:t>
      </w:r>
      <w:r w:rsidRPr="0004571A">
        <w:rPr>
          <w:rFonts w:cstheme="minorHAnsi"/>
        </w:rPr>
        <w:t xml:space="preserve"> reprezentując</w:t>
      </w:r>
      <w:r>
        <w:rPr>
          <w:rFonts w:cstheme="minorHAnsi"/>
        </w:rPr>
        <w:t>E</w:t>
      </w:r>
      <w:r w:rsidRPr="0004571A">
        <w:rPr>
          <w:rFonts w:cstheme="minorHAnsi"/>
        </w:rPr>
        <w:t>:</w:t>
      </w:r>
      <w:r w:rsidR="00732184" w:rsidRPr="0004571A">
        <w:rPr>
          <w:rFonts w:cstheme="minorHAnsi"/>
        </w:rPr>
        <w:t xml:space="preserve"> </w:t>
      </w:r>
      <w:r w:rsidR="002F7E72" w:rsidRPr="002F7E72">
        <w:rPr>
          <w:rFonts w:cstheme="minorHAnsi"/>
        </w:rPr>
        <w:t xml:space="preserve">Emilia Lodzińska </w:t>
      </w:r>
      <w:r w:rsidR="002F7E72">
        <w:rPr>
          <w:rFonts w:cstheme="minorHAnsi"/>
        </w:rPr>
        <w:t>(</w:t>
      </w:r>
      <w:r w:rsidR="002F7E72" w:rsidRPr="002F7E72">
        <w:rPr>
          <w:rFonts w:cstheme="minorHAnsi"/>
        </w:rPr>
        <w:t>Zastępczyni Prezydenta Miasta Gdańska ds. rozwoju przestrzennego i mieszkalnictwa</w:t>
      </w:r>
      <w:r w:rsidR="002F7E72">
        <w:rPr>
          <w:rFonts w:cstheme="minorHAnsi"/>
        </w:rPr>
        <w:t xml:space="preserve">) + </w:t>
      </w:r>
      <w:r w:rsidR="002F7E72" w:rsidRPr="002F7E72">
        <w:rPr>
          <w:rFonts w:cstheme="minorHAnsi"/>
        </w:rPr>
        <w:t>Izabela Kuś</w:t>
      </w:r>
      <w:r w:rsidR="002F7E72" w:rsidRPr="002F7E72">
        <w:t xml:space="preserve"> </w:t>
      </w:r>
      <w:r w:rsidR="002F7E72">
        <w:t>(S</w:t>
      </w:r>
      <w:r w:rsidR="002F7E72" w:rsidRPr="002F7E72">
        <w:rPr>
          <w:rFonts w:cstheme="minorHAnsi"/>
        </w:rPr>
        <w:t>karbnik</w:t>
      </w:r>
      <w:r w:rsidR="002F7E72">
        <w:rPr>
          <w:rFonts w:cstheme="minorHAnsi"/>
        </w:rPr>
        <w:t>)</w:t>
      </w:r>
    </w:p>
    <w:p w14:paraId="365C6666" w14:textId="22FDB20F" w:rsidR="00327451" w:rsidRPr="00B7065D" w:rsidRDefault="0089685E" w:rsidP="00B7065D">
      <w:pPr>
        <w:rPr>
          <w:b/>
          <w:bCs/>
        </w:rPr>
      </w:pPr>
      <w:r>
        <w:rPr>
          <w:rFonts w:cstheme="minorHAnsi"/>
          <w:b/>
          <w:bCs/>
        </w:rPr>
        <w:t xml:space="preserve">Projekty z </w:t>
      </w:r>
      <w:r w:rsidRPr="00661779">
        <w:rPr>
          <w:rFonts w:cstheme="minorHAnsi"/>
          <w:b/>
          <w:bCs/>
        </w:rPr>
        <w:t>Działani</w:t>
      </w:r>
      <w:r>
        <w:rPr>
          <w:rFonts w:cstheme="minorHAnsi"/>
          <w:b/>
          <w:bCs/>
        </w:rPr>
        <w:t>a</w:t>
      </w:r>
      <w:r w:rsidRPr="00B7065D">
        <w:rPr>
          <w:b/>
          <w:bCs/>
        </w:rPr>
        <w:t xml:space="preserve"> </w:t>
      </w:r>
      <w:r w:rsidR="00327451" w:rsidRPr="00B7065D">
        <w:rPr>
          <w:b/>
          <w:bCs/>
        </w:rPr>
        <w:t>5.12</w:t>
      </w:r>
      <w:r>
        <w:rPr>
          <w:b/>
          <w:bCs/>
        </w:rPr>
        <w:t>.</w:t>
      </w:r>
      <w:r w:rsidR="00327451" w:rsidRPr="00B7065D">
        <w:rPr>
          <w:b/>
          <w:bCs/>
        </w:rPr>
        <w:t xml:space="preserve"> – Aktywne włączenie społeczne – programy rewitalizacji</w:t>
      </w:r>
    </w:p>
    <w:p w14:paraId="11D121E9" w14:textId="484DB8A8" w:rsidR="00327451" w:rsidRPr="00F82586" w:rsidRDefault="00F82586" w:rsidP="00F82586">
      <w:pPr>
        <w:pStyle w:val="Nagwek3"/>
        <w:numPr>
          <w:ilvl w:val="0"/>
          <w:numId w:val="24"/>
        </w:numPr>
        <w:rPr>
          <w:b/>
          <w:bCs/>
        </w:rPr>
      </w:pPr>
      <w:r w:rsidRPr="00F82586">
        <w:rPr>
          <w:rFonts w:cstheme="minorHAnsi"/>
          <w:b/>
          <w:bCs/>
        </w:rPr>
        <w:t>Tytuł:</w:t>
      </w:r>
      <w:r w:rsidRPr="00F82586">
        <w:rPr>
          <w:b/>
          <w:bCs/>
        </w:rPr>
        <w:t xml:space="preserve"> </w:t>
      </w:r>
      <w:r w:rsidR="00327451" w:rsidRPr="00F82586">
        <w:rPr>
          <w:b/>
          <w:bCs/>
        </w:rPr>
        <w:t xml:space="preserve">„Rewitalizacja Biskupiej Górki i Starego Chełmu etap II – aktywne włączenie społeczne”, </w:t>
      </w:r>
    </w:p>
    <w:p w14:paraId="1F0EACBB" w14:textId="3FFD1141" w:rsidR="00327451" w:rsidRPr="00F82586" w:rsidRDefault="00F82586" w:rsidP="00F82586">
      <w:pPr>
        <w:pStyle w:val="Nagwek3"/>
        <w:numPr>
          <w:ilvl w:val="0"/>
          <w:numId w:val="24"/>
        </w:numPr>
        <w:rPr>
          <w:b/>
          <w:bCs/>
        </w:rPr>
      </w:pPr>
      <w:r w:rsidRPr="00F82586">
        <w:rPr>
          <w:rFonts w:cstheme="minorHAnsi"/>
          <w:b/>
          <w:bCs/>
        </w:rPr>
        <w:t>Tytuł:</w:t>
      </w:r>
      <w:r w:rsidRPr="00F82586">
        <w:rPr>
          <w:b/>
          <w:bCs/>
        </w:rPr>
        <w:t xml:space="preserve"> </w:t>
      </w:r>
      <w:r w:rsidR="00327451" w:rsidRPr="00F82586">
        <w:rPr>
          <w:b/>
          <w:bCs/>
        </w:rPr>
        <w:t xml:space="preserve">„Rewitalizacja Dolnego Miasta i Starego Przedmieścia etap III – aktywne włączenie społeczne” </w:t>
      </w:r>
    </w:p>
    <w:p w14:paraId="1105478C" w14:textId="2C987C73" w:rsidR="00327451" w:rsidRPr="00F82586" w:rsidRDefault="00F82586" w:rsidP="00F82586">
      <w:pPr>
        <w:pStyle w:val="Nagwek3"/>
        <w:numPr>
          <w:ilvl w:val="0"/>
          <w:numId w:val="24"/>
        </w:numPr>
        <w:rPr>
          <w:b/>
          <w:bCs/>
        </w:rPr>
      </w:pPr>
      <w:r w:rsidRPr="00F82586">
        <w:rPr>
          <w:rFonts w:cstheme="minorHAnsi"/>
          <w:b/>
          <w:bCs/>
        </w:rPr>
        <w:t>Tytuł:</w:t>
      </w:r>
      <w:r w:rsidRPr="00F82586">
        <w:rPr>
          <w:b/>
          <w:bCs/>
        </w:rPr>
        <w:t xml:space="preserve"> </w:t>
      </w:r>
      <w:r w:rsidR="00327451" w:rsidRPr="00F82586">
        <w:rPr>
          <w:b/>
          <w:bCs/>
        </w:rPr>
        <w:t>„Rewitalizacja Nowego Portu z Twierdzą Wisłoujście etap III – aktywne włączenie społeczne”.</w:t>
      </w:r>
    </w:p>
    <w:p w14:paraId="12966F86" w14:textId="77777777" w:rsidR="00327451" w:rsidRPr="00C20392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20392">
        <w:rPr>
          <w:sz w:val="24"/>
          <w:szCs w:val="24"/>
        </w:rPr>
        <w:t>Wspólny cel główny</w:t>
      </w:r>
    </w:p>
    <w:p w14:paraId="30411ADB" w14:textId="77777777" w:rsidR="00327451" w:rsidRPr="00C20392" w:rsidRDefault="00327451" w:rsidP="00327451">
      <w:pPr>
        <w:spacing w:after="120"/>
      </w:pPr>
      <w:r w:rsidRPr="00C20392">
        <w:t>Celem projektów jest wspieranie aktywnego włączenia społecznego oraz zwiększanie zdolności do zatrudnienia osób biernych zawodowo poprzez wdrożenie usług z zakresu aktywizacji społeczno-zawodowej na terenie podobszarów rewitalizacji.</w:t>
      </w:r>
    </w:p>
    <w:p w14:paraId="4CB01FB8" w14:textId="77777777" w:rsidR="00327451" w:rsidRPr="00C20392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20392">
        <w:rPr>
          <w:sz w:val="24"/>
          <w:szCs w:val="24"/>
        </w:rPr>
        <w:t>Grupa docelowa łącznie: 260 osób</w:t>
      </w:r>
    </w:p>
    <w:p w14:paraId="1BBDBFB8" w14:textId="77777777" w:rsidR="00327451" w:rsidRPr="00C20392" w:rsidRDefault="00327451" w:rsidP="00327451">
      <w:pPr>
        <w:spacing w:after="120"/>
      </w:pPr>
      <w:r w:rsidRPr="00C20392">
        <w:t>Grupę docelową projektów stanowią osoby bierne zawodowo, zagrożone ubóstwem i wykluczeniem społecznym, pozostające poza rynkiem pracy, które nie podejmują zatrudnienia ani edukacji lub mają znacznie ograniczone możliwości wejścia na rynek pracy.</w:t>
      </w:r>
    </w:p>
    <w:p w14:paraId="5970C292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Biskupia Górka i Stary Chełm – 100 osób</w:t>
      </w:r>
    </w:p>
    <w:p w14:paraId="55E534E1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Dolne Miasto i Stare Przedmieście – 100 osób</w:t>
      </w:r>
    </w:p>
    <w:p w14:paraId="552A6D69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 xml:space="preserve">Nowy Port z Twierdzą </w:t>
      </w:r>
      <w:proofErr w:type="spellStart"/>
      <w:r w:rsidRPr="00C20392">
        <w:t>Wisłoujście</w:t>
      </w:r>
      <w:proofErr w:type="spellEnd"/>
      <w:r w:rsidRPr="00C20392">
        <w:t xml:space="preserve"> – 60 osób </w:t>
      </w:r>
    </w:p>
    <w:p w14:paraId="57B42E88" w14:textId="77777777" w:rsidR="00327451" w:rsidRPr="00C20392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20392">
        <w:rPr>
          <w:sz w:val="24"/>
          <w:szCs w:val="24"/>
        </w:rPr>
        <w:t>Wspólne główne działania</w:t>
      </w:r>
    </w:p>
    <w:p w14:paraId="366A0BFF" w14:textId="77777777" w:rsidR="00327451" w:rsidRPr="00C20392" w:rsidRDefault="00327451" w:rsidP="00327451">
      <w:pPr>
        <w:spacing w:after="120"/>
      </w:pPr>
      <w:r w:rsidRPr="00C20392">
        <w:t>We wszystkich trzech projektach ścieżka wsparcia realizowana jest w dwóch wspólnych obszarach:</w:t>
      </w:r>
    </w:p>
    <w:p w14:paraId="1D5B0164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lastRenderedPageBreak/>
        <w:t>Aktywizacja zawodowa – trening kompetencji zawodowych, doradztwo zawodowe, szkolenia zawodowe dobierane do potrzeb uczestnika i rynku pracy;</w:t>
      </w:r>
    </w:p>
    <w:p w14:paraId="4751254E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Aktywizacja społeczna – wsparcie psychologiczne, treningi umiejętności społecznych, animacja lokalna, inicjatywy sąsiedzkie, interwencja kryzysowa, wsparcie psychiatryczne i/lub psychoterapeutyczne.</w:t>
      </w:r>
    </w:p>
    <w:p w14:paraId="0F110239" w14:textId="77777777" w:rsidR="00327451" w:rsidRPr="00C20392" w:rsidRDefault="00327451" w:rsidP="00327451">
      <w:pPr>
        <w:spacing w:after="120"/>
      </w:pPr>
      <w:r w:rsidRPr="00C20392">
        <w:t xml:space="preserve">Dodatkowo w projektach Biskupiej Górki i Dolnego Miasta przewidziano wsparcie działań aktywizujących w postaci pracy specjalisty ds. wsparcia (IPD, współpraca z instytucjami i otoczeniem) oraz </w:t>
      </w:r>
      <w:proofErr w:type="spellStart"/>
      <w:r w:rsidRPr="00C20392">
        <w:t>superwizji</w:t>
      </w:r>
      <w:proofErr w:type="spellEnd"/>
      <w:r w:rsidRPr="00C20392">
        <w:t xml:space="preserve"> pracy zespołu.</w:t>
      </w:r>
    </w:p>
    <w:p w14:paraId="1A8EF2DE" w14:textId="77777777" w:rsidR="00327451" w:rsidRPr="00C20392" w:rsidRDefault="00327451" w:rsidP="00327451">
      <w:pPr>
        <w:spacing w:after="120"/>
      </w:pPr>
      <w:r w:rsidRPr="00C20392">
        <w:t>Projekt realizowany na terenie Nowego Portu ma charakter specyficzny dla młodszej grupy docelowej i obejmuje dodatkowo: prowadzenie Centrum Rozwoju Młodych, wzmocnienie kompetencji młodych osób poprzez prowadzoną przez uczestników agencję kreatywną (Studio Nagrań i Studio Foto-Video wraz z obsługą mediów społecznościowych), zindywidualizowane pakiety szkoleniowe, usługi asystenckie, wsparcie edukacyjne (korepetycje, przygotowanie do matury) oraz działania profilaktyczne i diagnostyczne (warsztaty i konsultacje psychologiczne, pedagogiczne, terapeutyczne).</w:t>
      </w:r>
    </w:p>
    <w:p w14:paraId="7907DDED" w14:textId="77777777" w:rsidR="00327451" w:rsidRPr="00C61CDD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61CDD">
        <w:rPr>
          <w:sz w:val="24"/>
          <w:szCs w:val="24"/>
        </w:rPr>
        <w:t>Zakładane rezultaty łącznie</w:t>
      </w:r>
    </w:p>
    <w:p w14:paraId="3DD9BE8A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poprawa sytuacji społecznej 230 osób po opuszczeniu programu (85 + 85 + 60);</w:t>
      </w:r>
    </w:p>
    <w:p w14:paraId="656F8E45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uzyskanie kwalifikacji lub kompetencji przez 80 osób (20 + 20 + 40);</w:t>
      </w:r>
    </w:p>
    <w:p w14:paraId="03B1DA9E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30 osób uzyska status osoby poszukującej pracy (10 + 10 + 10);</w:t>
      </w:r>
    </w:p>
    <w:p w14:paraId="591C81F0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70 osób podejmie zatrudnienie, łącznie z prowadzącymi działalność na własny rachunek (27 + 27 + 16).</w:t>
      </w:r>
    </w:p>
    <w:p w14:paraId="432A7A79" w14:textId="77777777" w:rsidR="00B7065D" w:rsidRDefault="00B7065D" w:rsidP="00B7065D"/>
    <w:p w14:paraId="35B1CA47" w14:textId="79A4A730" w:rsidR="00327451" w:rsidRPr="00B7065D" w:rsidRDefault="0089685E" w:rsidP="00B7065D">
      <w:pPr>
        <w:rPr>
          <w:b/>
          <w:bCs/>
        </w:rPr>
      </w:pPr>
      <w:r>
        <w:rPr>
          <w:rFonts w:cstheme="minorHAnsi"/>
          <w:b/>
          <w:bCs/>
        </w:rPr>
        <w:t xml:space="preserve">Projekty z </w:t>
      </w:r>
      <w:r w:rsidRPr="00661779">
        <w:rPr>
          <w:rFonts w:cstheme="minorHAnsi"/>
          <w:b/>
          <w:bCs/>
        </w:rPr>
        <w:t>Działani</w:t>
      </w:r>
      <w:r>
        <w:rPr>
          <w:rFonts w:cstheme="minorHAnsi"/>
          <w:b/>
          <w:bCs/>
        </w:rPr>
        <w:t>a</w:t>
      </w:r>
      <w:r w:rsidRPr="00B7065D">
        <w:rPr>
          <w:b/>
          <w:bCs/>
        </w:rPr>
        <w:t xml:space="preserve"> </w:t>
      </w:r>
      <w:r w:rsidR="00327451" w:rsidRPr="00B7065D">
        <w:rPr>
          <w:b/>
          <w:bCs/>
        </w:rPr>
        <w:t>5.19</w:t>
      </w:r>
      <w:r>
        <w:rPr>
          <w:b/>
          <w:bCs/>
        </w:rPr>
        <w:t>.</w:t>
      </w:r>
      <w:r w:rsidR="00327451" w:rsidRPr="00B7065D">
        <w:rPr>
          <w:b/>
          <w:bCs/>
        </w:rPr>
        <w:t xml:space="preserve"> – Usługi społeczne i zdrowotne – programy rewitalizacji</w:t>
      </w:r>
    </w:p>
    <w:p w14:paraId="00A9C377" w14:textId="34E948CF" w:rsidR="00327451" w:rsidRPr="00F82586" w:rsidRDefault="00F82586" w:rsidP="00F82586">
      <w:pPr>
        <w:pStyle w:val="Nagwek3"/>
        <w:numPr>
          <w:ilvl w:val="0"/>
          <w:numId w:val="24"/>
        </w:numPr>
        <w:rPr>
          <w:b/>
          <w:bCs/>
        </w:rPr>
      </w:pPr>
      <w:r w:rsidRPr="00F82586">
        <w:rPr>
          <w:rFonts w:cstheme="minorHAnsi"/>
          <w:b/>
          <w:bCs/>
        </w:rPr>
        <w:t>Tytuł:</w:t>
      </w:r>
      <w:r w:rsidRPr="00F82586">
        <w:rPr>
          <w:b/>
          <w:bCs/>
        </w:rPr>
        <w:t xml:space="preserve"> </w:t>
      </w:r>
      <w:r w:rsidR="00327451" w:rsidRPr="00F82586">
        <w:rPr>
          <w:b/>
          <w:bCs/>
        </w:rPr>
        <w:t xml:space="preserve">„Rewitalizacja Biskupiej Górki i Starego Chełmu etap II – usługi społeczne i zdrowotne”, </w:t>
      </w:r>
    </w:p>
    <w:p w14:paraId="0BBC4C27" w14:textId="7179140B" w:rsidR="00327451" w:rsidRPr="00F82586" w:rsidRDefault="00F82586" w:rsidP="00F82586">
      <w:pPr>
        <w:pStyle w:val="Nagwek3"/>
        <w:numPr>
          <w:ilvl w:val="0"/>
          <w:numId w:val="24"/>
        </w:numPr>
        <w:rPr>
          <w:b/>
          <w:bCs/>
        </w:rPr>
      </w:pPr>
      <w:r w:rsidRPr="00F82586">
        <w:rPr>
          <w:rFonts w:cstheme="minorHAnsi"/>
          <w:b/>
          <w:bCs/>
        </w:rPr>
        <w:t>Tytuł:</w:t>
      </w:r>
      <w:r w:rsidRPr="00F82586">
        <w:rPr>
          <w:b/>
          <w:bCs/>
        </w:rPr>
        <w:t xml:space="preserve"> </w:t>
      </w:r>
      <w:r w:rsidR="00327451" w:rsidRPr="00F82586">
        <w:rPr>
          <w:b/>
          <w:bCs/>
        </w:rPr>
        <w:t xml:space="preserve">„Rewitalizacja Dolnego Miasta i Starego Przedmieścia etap III – usługi społeczne i zdrowotne”, </w:t>
      </w:r>
    </w:p>
    <w:p w14:paraId="51C2362E" w14:textId="75BFBCFD" w:rsidR="00327451" w:rsidRPr="00F82586" w:rsidRDefault="00F82586" w:rsidP="00F82586">
      <w:pPr>
        <w:pStyle w:val="Nagwek3"/>
        <w:numPr>
          <w:ilvl w:val="0"/>
          <w:numId w:val="24"/>
        </w:numPr>
        <w:rPr>
          <w:b/>
          <w:bCs/>
        </w:rPr>
      </w:pPr>
      <w:r w:rsidRPr="00F82586">
        <w:rPr>
          <w:rFonts w:cstheme="minorHAnsi"/>
          <w:b/>
          <w:bCs/>
        </w:rPr>
        <w:t>Tytuł:</w:t>
      </w:r>
      <w:r w:rsidRPr="00F82586">
        <w:rPr>
          <w:b/>
          <w:bCs/>
        </w:rPr>
        <w:t xml:space="preserve"> </w:t>
      </w:r>
      <w:r w:rsidR="00327451" w:rsidRPr="00F82586">
        <w:rPr>
          <w:b/>
          <w:bCs/>
        </w:rPr>
        <w:t xml:space="preserve">„Rewitalizacja Nowego Portu z Twierdzą Wisłoujście etap III – usługi społeczne i zdrowotne” </w:t>
      </w:r>
    </w:p>
    <w:p w14:paraId="22A56907" w14:textId="6D82056A" w:rsidR="00327451" w:rsidRPr="00F82586" w:rsidRDefault="00F82586" w:rsidP="00F82586">
      <w:pPr>
        <w:pStyle w:val="Nagwek3"/>
        <w:numPr>
          <w:ilvl w:val="0"/>
          <w:numId w:val="24"/>
        </w:numPr>
        <w:rPr>
          <w:b/>
          <w:bCs/>
        </w:rPr>
      </w:pPr>
      <w:r w:rsidRPr="00F82586">
        <w:rPr>
          <w:rFonts w:cstheme="minorHAnsi"/>
          <w:b/>
          <w:bCs/>
        </w:rPr>
        <w:t>Tytuł:</w:t>
      </w:r>
      <w:r w:rsidRPr="00F82586">
        <w:rPr>
          <w:b/>
          <w:bCs/>
        </w:rPr>
        <w:t xml:space="preserve"> </w:t>
      </w:r>
      <w:r w:rsidR="00327451" w:rsidRPr="00F82586">
        <w:rPr>
          <w:b/>
          <w:bCs/>
        </w:rPr>
        <w:t>„Rewitalizacja Oruni etap II – usługi społeczne i zdrowotne”.</w:t>
      </w:r>
    </w:p>
    <w:p w14:paraId="3EBAF953" w14:textId="77777777" w:rsidR="00327451" w:rsidRPr="00C20392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20392">
        <w:rPr>
          <w:sz w:val="24"/>
          <w:szCs w:val="24"/>
        </w:rPr>
        <w:t>Wspólny cel główny</w:t>
      </w:r>
    </w:p>
    <w:p w14:paraId="25FBBF71" w14:textId="77777777" w:rsidR="00327451" w:rsidRPr="00C20392" w:rsidRDefault="00327451" w:rsidP="00327451">
      <w:pPr>
        <w:spacing w:after="120"/>
      </w:pPr>
      <w:r w:rsidRPr="00C20392">
        <w:t>Celem projektów jest zmniejszenie liczby osób zagrożonych wykluczeniem społecznym poprzez wdrożenie dodatkowych usług społecznych i zdrowotnych na terenie podobszarów rewitalizacji.</w:t>
      </w:r>
    </w:p>
    <w:p w14:paraId="45EC272B" w14:textId="77777777" w:rsidR="00327451" w:rsidRPr="00C20392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20392">
        <w:rPr>
          <w:sz w:val="24"/>
          <w:szCs w:val="24"/>
        </w:rPr>
        <w:t>Grupa docelowa łącznie: 614 osób</w:t>
      </w:r>
    </w:p>
    <w:p w14:paraId="0FA783A7" w14:textId="77777777" w:rsidR="00327451" w:rsidRDefault="00327451" w:rsidP="00327451">
      <w:pPr>
        <w:spacing w:after="120"/>
      </w:pPr>
      <w:r w:rsidRPr="00C20392">
        <w:t>Grupę docelową stanowią mieszkańcy podobszarów rewitalizacji dotknięci lub zagrożeni wykluczeniem społecznym, w tym w szczególności: dzieci, młodzież i młodzi dorośli z rodzin niewydolnych opiekuńczo-wychowawczo; osoby niesamodzielne wymagające wsparcia w codziennym funkcjonowaniu (osoby starsze, z niepełnosprawnościami oraz przewlekle chore); osoby i rodziny zmagające się z koncentracją problemów społecznych i mieszkaniowych, ubóstwem, problemami zdrowotnymi lub uzależnieniami; osoby w kryzysie zdrowia psychicznego; a także seniorzy zagrożeni marginalizacją i izolacją społeczną.</w:t>
      </w:r>
    </w:p>
    <w:p w14:paraId="287247C8" w14:textId="77777777" w:rsidR="00327451" w:rsidRPr="00C20392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20392">
        <w:rPr>
          <w:sz w:val="24"/>
          <w:szCs w:val="24"/>
        </w:rPr>
        <w:t>Wspólne główne działania</w:t>
      </w:r>
    </w:p>
    <w:p w14:paraId="43387A47" w14:textId="77777777" w:rsidR="00327451" w:rsidRPr="00C20392" w:rsidRDefault="00327451" w:rsidP="00327451">
      <w:pPr>
        <w:spacing w:after="120"/>
      </w:pPr>
      <w:r w:rsidRPr="00C20392">
        <w:lastRenderedPageBreak/>
        <w:t>We wszystkich czterech projektach wsparcie uczestników ma charakter zindywidualizowanych i kompleksowych usług świadczonych w środowisku lokalnym. Typy usług i form wsparcia obejmują m.in:</w:t>
      </w:r>
    </w:p>
    <w:p w14:paraId="68B7DF97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usługi wsparcia dziennego dla dzieci i młodzieży (socjoterapia, pomoc w nauce, zajęcia edukacyjne, sportowe i rozwijające zainteresowania) – w placówkach: Specjalistyczna Placówka Wsparcia Dziennego (Biskupia Górka), Punkt wsparcia dla dzieci i młodzieży (Dolne Miasto), Klub Aktywnego Mieszkańca i Placówka wsparcia dziennego (Nowy Port), Centrum Młodzieżowe Wataha (Orunia);</w:t>
      </w:r>
    </w:p>
    <w:p w14:paraId="71098FF9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wsparcie psychologiczne, psychoterapeutyczne i psychiatryczne oraz specjalistyczne konsultacje;</w:t>
      </w:r>
    </w:p>
    <w:p w14:paraId="16E547C9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treningi mieszkaniowe/samodzielności w lokalach wspomaganych – w Biskupiej Górce, Dolnym Mieście i Oruni;</w:t>
      </w:r>
    </w:p>
    <w:p w14:paraId="74FF951A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usługi asystenckie i sąsiedzkie oraz praca socjalna w środowisku lokalnym – m.in. Centrum Aktywności Lokalnej Reduta Dzik 3 (Dolne Miasto), Centrum Aktywności Lokalnej „Przepompownia” (Nowy Port), Przystanek Ubocze (Orunia);</w:t>
      </w:r>
    </w:p>
    <w:p w14:paraId="0C07F14C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wsparcie seniorów zagrożonych marginalizacją i izolacją – Centrum Wsparcia Seniora (Biskupia Górka), Klub Seniora (Orunia);</w:t>
      </w:r>
    </w:p>
    <w:p w14:paraId="27C0A4FC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działania integracyjne i animacyjne w społeczności lokalnej oraz doradztwo edukacyjno-zawodowe dla rodzin.</w:t>
      </w:r>
    </w:p>
    <w:p w14:paraId="2486301D" w14:textId="77777777" w:rsidR="00327451" w:rsidRPr="00C20392" w:rsidRDefault="00327451" w:rsidP="00327451">
      <w:pPr>
        <w:spacing w:after="120"/>
      </w:pPr>
      <w:r w:rsidRPr="00C20392">
        <w:t>Poszczególne projekty uzupełniają wspólny zakres o rozwiązania dostosowane do lokalnej specyfiki, np. rehabilitację społeczną dla osób z niepełnosprawnościami i fizjoterapię dla dzieci (Nowy Port), usługi prozdrowotne w ramach profilaktyki zdrowia (Orunia) czy treningi kompetencji opiekuńczo-wychowawczych dla rodzin (Dolne Miasto).</w:t>
      </w:r>
    </w:p>
    <w:p w14:paraId="4AF096D6" w14:textId="77777777" w:rsidR="00327451" w:rsidRPr="00C20392" w:rsidRDefault="00327451" w:rsidP="00327451">
      <w:pPr>
        <w:pStyle w:val="Nagwek2"/>
        <w:spacing w:before="260" w:after="120"/>
        <w:rPr>
          <w:sz w:val="24"/>
          <w:szCs w:val="24"/>
        </w:rPr>
      </w:pPr>
      <w:r w:rsidRPr="00C20392">
        <w:rPr>
          <w:sz w:val="24"/>
          <w:szCs w:val="24"/>
        </w:rPr>
        <w:t>Zakładane efekty i rezultaty łącznie</w:t>
      </w:r>
    </w:p>
    <w:p w14:paraId="0AD76277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objęcie usługami świadczonymi w społeczności lokalnej łącznie 444 osób (30 + 56 + 250 + 108);</w:t>
      </w:r>
    </w:p>
    <w:p w14:paraId="03E93717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objęcie usługami w zakresie wspierania rodziny i pieczy zastępczej łącznie 110 osób (30 + 30 + 20 + 30);</w:t>
      </w:r>
    </w:p>
    <w:p w14:paraId="24F32840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poprawa sytuacji społecznej 343 osób po opuszczeniu programu (18 + 45 + 150 + 130);</w:t>
      </w:r>
    </w:p>
    <w:p w14:paraId="1F5BF040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utworzenie 31 nowych miejsc świadczenia usług wspierania rodziny i pieczy zastępczej (12 + 6 + 10 + 3);</w:t>
      </w:r>
    </w:p>
    <w:p w14:paraId="251C884A" w14:textId="77777777" w:rsidR="00327451" w:rsidRPr="00C20392" w:rsidRDefault="00327451" w:rsidP="00211F4F">
      <w:pPr>
        <w:pStyle w:val="Akapitzlist"/>
        <w:numPr>
          <w:ilvl w:val="0"/>
          <w:numId w:val="21"/>
        </w:numPr>
        <w:spacing w:before="0" w:after="80" w:line="240" w:lineRule="auto"/>
        <w:contextualSpacing w:val="0"/>
      </w:pPr>
      <w:r w:rsidRPr="00C20392">
        <w:t>utworzenie 26 nowych miejsc świadczenia usług w społeczności lokalnej (3 + 4 + 15 + 4).</w:t>
      </w:r>
    </w:p>
    <w:p w14:paraId="6917BD02" w14:textId="77777777" w:rsidR="0066383C" w:rsidRPr="0066383C" w:rsidRDefault="0066383C" w:rsidP="00327451">
      <w:pPr>
        <w:rPr>
          <w:rFonts w:cstheme="minorHAnsi"/>
          <w:b/>
          <w:bCs/>
        </w:rPr>
      </w:pPr>
    </w:p>
    <w:sectPr w:rsidR="0066383C" w:rsidRPr="0066383C" w:rsidSect="007E1BFE">
      <w:footerReference w:type="default" r:id="rId9"/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688E2" w14:textId="77777777" w:rsidR="00074D07" w:rsidRDefault="00074D07" w:rsidP="00EE2A0C">
      <w:pPr>
        <w:spacing w:before="0" w:after="0" w:line="240" w:lineRule="auto"/>
      </w:pPr>
      <w:r>
        <w:separator/>
      </w:r>
    </w:p>
  </w:endnote>
  <w:endnote w:type="continuationSeparator" w:id="0">
    <w:p w14:paraId="6C2A5142" w14:textId="77777777" w:rsidR="00074D07" w:rsidRDefault="00074D07" w:rsidP="00EE2A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0082886"/>
      <w:docPartObj>
        <w:docPartGallery w:val="Page Numbers (Bottom of Page)"/>
        <w:docPartUnique/>
      </w:docPartObj>
    </w:sdtPr>
    <w:sdtContent>
      <w:p w14:paraId="00F3BD39" w14:textId="7D94B6D9" w:rsidR="0089685E" w:rsidRDefault="008968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ECDFBB" w14:textId="77777777" w:rsidR="0089685E" w:rsidRDefault="008968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26C6" w14:textId="77777777" w:rsidR="00074D07" w:rsidRDefault="00074D07" w:rsidP="00EE2A0C">
      <w:pPr>
        <w:spacing w:before="0" w:after="0" w:line="240" w:lineRule="auto"/>
      </w:pPr>
      <w:r>
        <w:separator/>
      </w:r>
    </w:p>
  </w:footnote>
  <w:footnote w:type="continuationSeparator" w:id="0">
    <w:p w14:paraId="3817FCB0" w14:textId="77777777" w:rsidR="00074D07" w:rsidRDefault="00074D07" w:rsidP="00EE2A0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761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11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83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5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7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999" w:hanging="180"/>
      </w:pPr>
    </w:lvl>
  </w:abstractNum>
  <w:abstractNum w:abstractNumId="1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7222AC"/>
    <w:multiLevelType w:val="hybridMultilevel"/>
    <w:tmpl w:val="BBC85A78"/>
    <w:lvl w:ilvl="0" w:tplc="098A5392">
      <w:start w:val="1"/>
      <w:numFmt w:val="bullet"/>
      <w:lvlText w:val="●"/>
      <w:lvlJc w:val="left"/>
      <w:pPr>
        <w:ind w:left="720" w:hanging="360"/>
      </w:pPr>
    </w:lvl>
    <w:lvl w:ilvl="1" w:tplc="8FC616D6">
      <w:start w:val="1"/>
      <w:numFmt w:val="bullet"/>
      <w:lvlText w:val="○"/>
      <w:lvlJc w:val="left"/>
      <w:pPr>
        <w:ind w:left="1440" w:hanging="360"/>
      </w:pPr>
    </w:lvl>
    <w:lvl w:ilvl="2" w:tplc="98E280D8">
      <w:start w:val="1"/>
      <w:numFmt w:val="bullet"/>
      <w:lvlText w:val="■"/>
      <w:lvlJc w:val="left"/>
      <w:pPr>
        <w:ind w:left="2160" w:hanging="360"/>
      </w:pPr>
    </w:lvl>
    <w:lvl w:ilvl="3" w:tplc="83C2345C">
      <w:start w:val="1"/>
      <w:numFmt w:val="bullet"/>
      <w:lvlText w:val="●"/>
      <w:lvlJc w:val="left"/>
      <w:pPr>
        <w:ind w:left="2880" w:hanging="360"/>
      </w:pPr>
    </w:lvl>
    <w:lvl w:ilvl="4" w:tplc="1A660E18">
      <w:start w:val="1"/>
      <w:numFmt w:val="bullet"/>
      <w:lvlText w:val="○"/>
      <w:lvlJc w:val="left"/>
      <w:pPr>
        <w:ind w:left="3600" w:hanging="360"/>
      </w:pPr>
    </w:lvl>
    <w:lvl w:ilvl="5" w:tplc="1A32526A">
      <w:start w:val="1"/>
      <w:numFmt w:val="bullet"/>
      <w:lvlText w:val="■"/>
      <w:lvlJc w:val="left"/>
      <w:pPr>
        <w:ind w:left="4320" w:hanging="360"/>
      </w:pPr>
    </w:lvl>
    <w:lvl w:ilvl="6" w:tplc="0890BEA6">
      <w:start w:val="1"/>
      <w:numFmt w:val="bullet"/>
      <w:lvlText w:val="●"/>
      <w:lvlJc w:val="left"/>
      <w:pPr>
        <w:ind w:left="5040" w:hanging="360"/>
      </w:pPr>
    </w:lvl>
    <w:lvl w:ilvl="7" w:tplc="6F0ECFD2">
      <w:start w:val="1"/>
      <w:numFmt w:val="bullet"/>
      <w:lvlText w:val="●"/>
      <w:lvlJc w:val="left"/>
      <w:pPr>
        <w:ind w:left="5760" w:hanging="360"/>
      </w:pPr>
    </w:lvl>
    <w:lvl w:ilvl="8" w:tplc="607E2EB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0B183816"/>
    <w:multiLevelType w:val="hybridMultilevel"/>
    <w:tmpl w:val="AE2093FA"/>
    <w:lvl w:ilvl="0" w:tplc="4ECA30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60A4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FE1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BAB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CD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8EA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9AD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02B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32BA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DCB5D78"/>
    <w:multiLevelType w:val="hybridMultilevel"/>
    <w:tmpl w:val="84620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52023"/>
    <w:multiLevelType w:val="hybridMultilevel"/>
    <w:tmpl w:val="4606D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D750D"/>
    <w:multiLevelType w:val="hybridMultilevel"/>
    <w:tmpl w:val="3EBC117A"/>
    <w:lvl w:ilvl="0" w:tplc="4896F65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405C87FA">
      <w:numFmt w:val="bullet"/>
      <w:lvlText w:val="•"/>
      <w:lvlJc w:val="left"/>
      <w:pPr>
        <w:ind w:left="1788" w:hanging="360"/>
      </w:pPr>
      <w:rPr>
        <w:rFonts w:ascii="Calibri" w:eastAsiaTheme="minorEastAsia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5F3AE9"/>
    <w:multiLevelType w:val="hybridMultilevel"/>
    <w:tmpl w:val="61186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9CE"/>
    <w:multiLevelType w:val="hybridMultilevel"/>
    <w:tmpl w:val="FFFFFFFF"/>
    <w:lvl w:ilvl="0" w:tplc="7CE4B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040E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8C54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EE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C6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060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4414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E68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C249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68A2900"/>
    <w:multiLevelType w:val="hybridMultilevel"/>
    <w:tmpl w:val="15BADE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9460DAC"/>
    <w:multiLevelType w:val="hybridMultilevel"/>
    <w:tmpl w:val="FFFFFFFF"/>
    <w:lvl w:ilvl="0" w:tplc="517C5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3E2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406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C4D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723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EC90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7A8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F0BF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3C6F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B836CB8"/>
    <w:multiLevelType w:val="multilevel"/>
    <w:tmpl w:val="192276BC"/>
    <w:lvl w:ilvl="0">
      <w:start w:val="4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0625D11"/>
    <w:multiLevelType w:val="hybridMultilevel"/>
    <w:tmpl w:val="2700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A7F0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B40E06"/>
    <w:multiLevelType w:val="hybridMultilevel"/>
    <w:tmpl w:val="FFFFFFFF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439E2"/>
    <w:multiLevelType w:val="hybridMultilevel"/>
    <w:tmpl w:val="E84412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DE30B5"/>
    <w:multiLevelType w:val="hybridMultilevel"/>
    <w:tmpl w:val="02025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759E9"/>
    <w:multiLevelType w:val="hybridMultilevel"/>
    <w:tmpl w:val="1B2CE88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C4F50"/>
    <w:multiLevelType w:val="hybridMultilevel"/>
    <w:tmpl w:val="05DC1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17D8C"/>
    <w:multiLevelType w:val="hybridMultilevel"/>
    <w:tmpl w:val="8092FDAC"/>
    <w:lvl w:ilvl="0" w:tplc="66068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EA1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F046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CEC9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F8D3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852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6EE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10F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8A2E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1537A47"/>
    <w:multiLevelType w:val="hybridMultilevel"/>
    <w:tmpl w:val="FDBE0D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61414"/>
    <w:multiLevelType w:val="hybridMultilevel"/>
    <w:tmpl w:val="FFFFFFFF"/>
    <w:lvl w:ilvl="0" w:tplc="721C20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4EA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32BA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861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8CE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BC5D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3A8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CB0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146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70377E5"/>
    <w:multiLevelType w:val="hybridMultilevel"/>
    <w:tmpl w:val="53A8B666"/>
    <w:lvl w:ilvl="0" w:tplc="1F2E89C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46641"/>
    <w:multiLevelType w:val="hybridMultilevel"/>
    <w:tmpl w:val="FFFFFFFF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82609"/>
    <w:multiLevelType w:val="hybridMultilevel"/>
    <w:tmpl w:val="C6C87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AD5574"/>
    <w:multiLevelType w:val="hybridMultilevel"/>
    <w:tmpl w:val="FFFFFFFF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8542">
    <w:abstractNumId w:val="22"/>
  </w:num>
  <w:num w:numId="2" w16cid:durableId="1587962136">
    <w:abstractNumId w:val="13"/>
  </w:num>
  <w:num w:numId="3" w16cid:durableId="332534060">
    <w:abstractNumId w:val="25"/>
  </w:num>
  <w:num w:numId="4" w16cid:durableId="1250847824">
    <w:abstractNumId w:val="14"/>
  </w:num>
  <w:num w:numId="5" w16cid:durableId="241183513">
    <w:abstractNumId w:val="9"/>
  </w:num>
  <w:num w:numId="6" w16cid:durableId="1473980531">
    <w:abstractNumId w:val="21"/>
  </w:num>
  <w:num w:numId="7" w16cid:durableId="1869952688">
    <w:abstractNumId w:val="10"/>
  </w:num>
  <w:num w:numId="8" w16cid:durableId="951277824">
    <w:abstractNumId w:val="8"/>
  </w:num>
  <w:num w:numId="9" w16cid:durableId="1138498855">
    <w:abstractNumId w:val="23"/>
  </w:num>
  <w:num w:numId="10" w16cid:durableId="1644381658">
    <w:abstractNumId w:val="5"/>
  </w:num>
  <w:num w:numId="11" w16cid:durableId="22437452">
    <w:abstractNumId w:val="16"/>
  </w:num>
  <w:num w:numId="12" w16cid:durableId="1943758396">
    <w:abstractNumId w:val="18"/>
  </w:num>
  <w:num w:numId="13" w16cid:durableId="834107520">
    <w:abstractNumId w:val="6"/>
  </w:num>
  <w:num w:numId="14" w16cid:durableId="898830635">
    <w:abstractNumId w:val="7"/>
  </w:num>
  <w:num w:numId="15" w16cid:durableId="1636911269">
    <w:abstractNumId w:val="3"/>
  </w:num>
  <w:num w:numId="16" w16cid:durableId="844248348">
    <w:abstractNumId w:val="19"/>
  </w:num>
  <w:num w:numId="17" w16cid:durableId="1260718321">
    <w:abstractNumId w:val="11"/>
  </w:num>
  <w:num w:numId="18" w16cid:durableId="1149127420">
    <w:abstractNumId w:val="15"/>
  </w:num>
  <w:num w:numId="19" w16cid:durableId="308435773">
    <w:abstractNumId w:val="17"/>
  </w:num>
  <w:num w:numId="20" w16cid:durableId="274600712">
    <w:abstractNumId w:val="20"/>
  </w:num>
  <w:num w:numId="21" w16cid:durableId="1960606898">
    <w:abstractNumId w:val="2"/>
    <w:lvlOverride w:ilvl="0">
      <w:startOverride w:val="1"/>
    </w:lvlOverride>
  </w:num>
  <w:num w:numId="22" w16cid:durableId="246621657">
    <w:abstractNumId w:val="12"/>
  </w:num>
  <w:num w:numId="23" w16cid:durableId="794374106">
    <w:abstractNumId w:val="24"/>
  </w:num>
  <w:num w:numId="24" w16cid:durableId="578638988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2735AFB-42A9-4CFC-BF89-5D772F463429}"/>
  </w:docVars>
  <w:rsids>
    <w:rsidRoot w:val="00A931EE"/>
    <w:rsid w:val="00000C6F"/>
    <w:rsid w:val="0000307F"/>
    <w:rsid w:val="00004FC7"/>
    <w:rsid w:val="00006854"/>
    <w:rsid w:val="00006871"/>
    <w:rsid w:val="00007122"/>
    <w:rsid w:val="000140CA"/>
    <w:rsid w:val="000146F6"/>
    <w:rsid w:val="00014CD2"/>
    <w:rsid w:val="00015772"/>
    <w:rsid w:val="00016114"/>
    <w:rsid w:val="00016583"/>
    <w:rsid w:val="00017FAF"/>
    <w:rsid w:val="00021720"/>
    <w:rsid w:val="00030A65"/>
    <w:rsid w:val="00037F23"/>
    <w:rsid w:val="00042F44"/>
    <w:rsid w:val="00044D46"/>
    <w:rsid w:val="0004536B"/>
    <w:rsid w:val="0004571A"/>
    <w:rsid w:val="000504DD"/>
    <w:rsid w:val="000507EF"/>
    <w:rsid w:val="00051924"/>
    <w:rsid w:val="000519F9"/>
    <w:rsid w:val="00054FAB"/>
    <w:rsid w:val="00056AE2"/>
    <w:rsid w:val="00057BC8"/>
    <w:rsid w:val="000615ED"/>
    <w:rsid w:val="0006574E"/>
    <w:rsid w:val="0006773B"/>
    <w:rsid w:val="0007108E"/>
    <w:rsid w:val="0007340C"/>
    <w:rsid w:val="00074D07"/>
    <w:rsid w:val="00075745"/>
    <w:rsid w:val="0007614D"/>
    <w:rsid w:val="00076EBE"/>
    <w:rsid w:val="00083B32"/>
    <w:rsid w:val="000867E7"/>
    <w:rsid w:val="00086BBE"/>
    <w:rsid w:val="000878CB"/>
    <w:rsid w:val="00091CD7"/>
    <w:rsid w:val="00092881"/>
    <w:rsid w:val="000930B7"/>
    <w:rsid w:val="000949DC"/>
    <w:rsid w:val="00096FA9"/>
    <w:rsid w:val="00097079"/>
    <w:rsid w:val="000A63F8"/>
    <w:rsid w:val="000B153A"/>
    <w:rsid w:val="000B2A3B"/>
    <w:rsid w:val="000B2FCB"/>
    <w:rsid w:val="000B475A"/>
    <w:rsid w:val="000B5695"/>
    <w:rsid w:val="000B75F2"/>
    <w:rsid w:val="000C1C0F"/>
    <w:rsid w:val="000C1D83"/>
    <w:rsid w:val="000C2442"/>
    <w:rsid w:val="000C52C5"/>
    <w:rsid w:val="000C5FCA"/>
    <w:rsid w:val="000C6177"/>
    <w:rsid w:val="000C7119"/>
    <w:rsid w:val="000D163C"/>
    <w:rsid w:val="000D2F37"/>
    <w:rsid w:val="000D327A"/>
    <w:rsid w:val="000D3344"/>
    <w:rsid w:val="000D3DD5"/>
    <w:rsid w:val="000D4F74"/>
    <w:rsid w:val="000D55B4"/>
    <w:rsid w:val="000D63B0"/>
    <w:rsid w:val="000E059A"/>
    <w:rsid w:val="000E08FA"/>
    <w:rsid w:val="000E0D17"/>
    <w:rsid w:val="000E38CD"/>
    <w:rsid w:val="000E3924"/>
    <w:rsid w:val="000E3C7A"/>
    <w:rsid w:val="000E45E4"/>
    <w:rsid w:val="000E4F46"/>
    <w:rsid w:val="000E7A5C"/>
    <w:rsid w:val="000F2AA6"/>
    <w:rsid w:val="000F3909"/>
    <w:rsid w:val="000F4798"/>
    <w:rsid w:val="000F5939"/>
    <w:rsid w:val="000F7F01"/>
    <w:rsid w:val="0010259A"/>
    <w:rsid w:val="001027EC"/>
    <w:rsid w:val="0010350D"/>
    <w:rsid w:val="00103D0E"/>
    <w:rsid w:val="00110690"/>
    <w:rsid w:val="001110F5"/>
    <w:rsid w:val="0011343E"/>
    <w:rsid w:val="00113652"/>
    <w:rsid w:val="001141C7"/>
    <w:rsid w:val="00114933"/>
    <w:rsid w:val="0011670E"/>
    <w:rsid w:val="0011677D"/>
    <w:rsid w:val="00126DDB"/>
    <w:rsid w:val="001337D1"/>
    <w:rsid w:val="00142FEC"/>
    <w:rsid w:val="00145CFA"/>
    <w:rsid w:val="0015065D"/>
    <w:rsid w:val="0015168E"/>
    <w:rsid w:val="00152423"/>
    <w:rsid w:val="0015249F"/>
    <w:rsid w:val="001572BF"/>
    <w:rsid w:val="00157A46"/>
    <w:rsid w:val="00163C90"/>
    <w:rsid w:val="0016469A"/>
    <w:rsid w:val="00164B16"/>
    <w:rsid w:val="0017145F"/>
    <w:rsid w:val="001722F3"/>
    <w:rsid w:val="00174CA3"/>
    <w:rsid w:val="00183428"/>
    <w:rsid w:val="0019063B"/>
    <w:rsid w:val="00192E68"/>
    <w:rsid w:val="00193202"/>
    <w:rsid w:val="00193252"/>
    <w:rsid w:val="00193426"/>
    <w:rsid w:val="00194E2D"/>
    <w:rsid w:val="001A01A0"/>
    <w:rsid w:val="001A07B1"/>
    <w:rsid w:val="001B3F55"/>
    <w:rsid w:val="001B4684"/>
    <w:rsid w:val="001B48E5"/>
    <w:rsid w:val="001B5BFB"/>
    <w:rsid w:val="001B6957"/>
    <w:rsid w:val="001C13D5"/>
    <w:rsid w:val="001C1D3E"/>
    <w:rsid w:val="001C364A"/>
    <w:rsid w:val="001C653A"/>
    <w:rsid w:val="001C69B4"/>
    <w:rsid w:val="001D0339"/>
    <w:rsid w:val="001D217C"/>
    <w:rsid w:val="001D3460"/>
    <w:rsid w:val="001D3B7E"/>
    <w:rsid w:val="001D3BE4"/>
    <w:rsid w:val="001D4DDA"/>
    <w:rsid w:val="001E1060"/>
    <w:rsid w:val="001E1113"/>
    <w:rsid w:val="001E2B2B"/>
    <w:rsid w:val="001E52A0"/>
    <w:rsid w:val="001E6654"/>
    <w:rsid w:val="001E7A45"/>
    <w:rsid w:val="001F077B"/>
    <w:rsid w:val="001F0F3B"/>
    <w:rsid w:val="001F0F80"/>
    <w:rsid w:val="001F2038"/>
    <w:rsid w:val="001F2118"/>
    <w:rsid w:val="001F36EE"/>
    <w:rsid w:val="001F3AD9"/>
    <w:rsid w:val="00200A9B"/>
    <w:rsid w:val="002022B0"/>
    <w:rsid w:val="0020466C"/>
    <w:rsid w:val="00205859"/>
    <w:rsid w:val="00205FD8"/>
    <w:rsid w:val="00210D25"/>
    <w:rsid w:val="002112CD"/>
    <w:rsid w:val="00211F4F"/>
    <w:rsid w:val="0021397E"/>
    <w:rsid w:val="00215DD4"/>
    <w:rsid w:val="002162C1"/>
    <w:rsid w:val="00217074"/>
    <w:rsid w:val="00220B3C"/>
    <w:rsid w:val="002216E2"/>
    <w:rsid w:val="002220DD"/>
    <w:rsid w:val="002225FF"/>
    <w:rsid w:val="00222865"/>
    <w:rsid w:val="0022334F"/>
    <w:rsid w:val="00224EF2"/>
    <w:rsid w:val="00226B0C"/>
    <w:rsid w:val="0022778B"/>
    <w:rsid w:val="00232E40"/>
    <w:rsid w:val="0023505C"/>
    <w:rsid w:val="00235B37"/>
    <w:rsid w:val="00241773"/>
    <w:rsid w:val="00241A02"/>
    <w:rsid w:val="00241C58"/>
    <w:rsid w:val="0024237D"/>
    <w:rsid w:val="0024340E"/>
    <w:rsid w:val="0024556D"/>
    <w:rsid w:val="0024640A"/>
    <w:rsid w:val="00250D68"/>
    <w:rsid w:val="002515E1"/>
    <w:rsid w:val="00256DB8"/>
    <w:rsid w:val="00263B25"/>
    <w:rsid w:val="00264A25"/>
    <w:rsid w:val="00265DF6"/>
    <w:rsid w:val="00267693"/>
    <w:rsid w:val="002706F8"/>
    <w:rsid w:val="002730C8"/>
    <w:rsid w:val="0027332A"/>
    <w:rsid w:val="00273AD2"/>
    <w:rsid w:val="00280F6A"/>
    <w:rsid w:val="00281B45"/>
    <w:rsid w:val="0028279F"/>
    <w:rsid w:val="002837E2"/>
    <w:rsid w:val="00287201"/>
    <w:rsid w:val="00294A4B"/>
    <w:rsid w:val="0029634F"/>
    <w:rsid w:val="002A13D8"/>
    <w:rsid w:val="002A1C8A"/>
    <w:rsid w:val="002A6DC5"/>
    <w:rsid w:val="002B00CC"/>
    <w:rsid w:val="002B2850"/>
    <w:rsid w:val="002B5AC0"/>
    <w:rsid w:val="002C0806"/>
    <w:rsid w:val="002C2393"/>
    <w:rsid w:val="002C48E8"/>
    <w:rsid w:val="002C57BB"/>
    <w:rsid w:val="002C5E0C"/>
    <w:rsid w:val="002C7E8E"/>
    <w:rsid w:val="002D12A6"/>
    <w:rsid w:val="002D2645"/>
    <w:rsid w:val="002D308D"/>
    <w:rsid w:val="002D5B83"/>
    <w:rsid w:val="002D702E"/>
    <w:rsid w:val="002E1609"/>
    <w:rsid w:val="002E5197"/>
    <w:rsid w:val="002E5E4F"/>
    <w:rsid w:val="002F7E19"/>
    <w:rsid w:val="002F7E72"/>
    <w:rsid w:val="0030014B"/>
    <w:rsid w:val="003004D1"/>
    <w:rsid w:val="00300DB2"/>
    <w:rsid w:val="00302F43"/>
    <w:rsid w:val="00303E4C"/>
    <w:rsid w:val="0030782E"/>
    <w:rsid w:val="00307DC7"/>
    <w:rsid w:val="003114F5"/>
    <w:rsid w:val="003131A8"/>
    <w:rsid w:val="003138F2"/>
    <w:rsid w:val="00313A48"/>
    <w:rsid w:val="00313A94"/>
    <w:rsid w:val="00314E02"/>
    <w:rsid w:val="00317EE1"/>
    <w:rsid w:val="00321152"/>
    <w:rsid w:val="00325407"/>
    <w:rsid w:val="00325905"/>
    <w:rsid w:val="00326227"/>
    <w:rsid w:val="00326C2D"/>
    <w:rsid w:val="00327451"/>
    <w:rsid w:val="003305E7"/>
    <w:rsid w:val="0033076D"/>
    <w:rsid w:val="00330C25"/>
    <w:rsid w:val="00332C10"/>
    <w:rsid w:val="00336358"/>
    <w:rsid w:val="0033796E"/>
    <w:rsid w:val="00337ECE"/>
    <w:rsid w:val="00340B24"/>
    <w:rsid w:val="0034234A"/>
    <w:rsid w:val="00342A8A"/>
    <w:rsid w:val="00342C26"/>
    <w:rsid w:val="003432F9"/>
    <w:rsid w:val="00344AFD"/>
    <w:rsid w:val="00345704"/>
    <w:rsid w:val="00345A78"/>
    <w:rsid w:val="00352801"/>
    <w:rsid w:val="00354F58"/>
    <w:rsid w:val="0035596B"/>
    <w:rsid w:val="003568D7"/>
    <w:rsid w:val="003578BF"/>
    <w:rsid w:val="00360423"/>
    <w:rsid w:val="00365AD9"/>
    <w:rsid w:val="00365F0F"/>
    <w:rsid w:val="0036623B"/>
    <w:rsid w:val="00367231"/>
    <w:rsid w:val="00370E37"/>
    <w:rsid w:val="00372EB4"/>
    <w:rsid w:val="003750ED"/>
    <w:rsid w:val="00380E70"/>
    <w:rsid w:val="003819F8"/>
    <w:rsid w:val="003821AE"/>
    <w:rsid w:val="00382331"/>
    <w:rsid w:val="00383CF3"/>
    <w:rsid w:val="00384E59"/>
    <w:rsid w:val="0038612A"/>
    <w:rsid w:val="00386CBD"/>
    <w:rsid w:val="003900FB"/>
    <w:rsid w:val="00391F0F"/>
    <w:rsid w:val="00393755"/>
    <w:rsid w:val="003940BA"/>
    <w:rsid w:val="00394BCA"/>
    <w:rsid w:val="00394EA8"/>
    <w:rsid w:val="003969F1"/>
    <w:rsid w:val="00396ED7"/>
    <w:rsid w:val="00397B7D"/>
    <w:rsid w:val="003A34B8"/>
    <w:rsid w:val="003A5EA3"/>
    <w:rsid w:val="003B2575"/>
    <w:rsid w:val="003B2D52"/>
    <w:rsid w:val="003B3C61"/>
    <w:rsid w:val="003B4E16"/>
    <w:rsid w:val="003B6697"/>
    <w:rsid w:val="003B7A4E"/>
    <w:rsid w:val="003C00C8"/>
    <w:rsid w:val="003C1769"/>
    <w:rsid w:val="003C29A5"/>
    <w:rsid w:val="003C4C9B"/>
    <w:rsid w:val="003C71BA"/>
    <w:rsid w:val="003C7EF1"/>
    <w:rsid w:val="003D081F"/>
    <w:rsid w:val="003D2D87"/>
    <w:rsid w:val="003D4960"/>
    <w:rsid w:val="003E024F"/>
    <w:rsid w:val="003E266C"/>
    <w:rsid w:val="003E3B9E"/>
    <w:rsid w:val="003E607C"/>
    <w:rsid w:val="003E6468"/>
    <w:rsid w:val="003F1644"/>
    <w:rsid w:val="00400BED"/>
    <w:rsid w:val="00401476"/>
    <w:rsid w:val="0040164C"/>
    <w:rsid w:val="0040266A"/>
    <w:rsid w:val="00402E1C"/>
    <w:rsid w:val="00405CF0"/>
    <w:rsid w:val="00410169"/>
    <w:rsid w:val="0041036D"/>
    <w:rsid w:val="004112E9"/>
    <w:rsid w:val="004120E2"/>
    <w:rsid w:val="00414297"/>
    <w:rsid w:val="004205C9"/>
    <w:rsid w:val="00420EC8"/>
    <w:rsid w:val="0042207C"/>
    <w:rsid w:val="00422BD2"/>
    <w:rsid w:val="00423231"/>
    <w:rsid w:val="0042588F"/>
    <w:rsid w:val="00425A22"/>
    <w:rsid w:val="0042668F"/>
    <w:rsid w:val="00430E92"/>
    <w:rsid w:val="00434284"/>
    <w:rsid w:val="00434A49"/>
    <w:rsid w:val="00435DAE"/>
    <w:rsid w:val="00436C1E"/>
    <w:rsid w:val="004427E3"/>
    <w:rsid w:val="004447A2"/>
    <w:rsid w:val="00445CBF"/>
    <w:rsid w:val="00446CE0"/>
    <w:rsid w:val="00447410"/>
    <w:rsid w:val="004518B8"/>
    <w:rsid w:val="0046130A"/>
    <w:rsid w:val="004618DB"/>
    <w:rsid w:val="0046245C"/>
    <w:rsid w:val="004642F0"/>
    <w:rsid w:val="00465789"/>
    <w:rsid w:val="004658E6"/>
    <w:rsid w:val="00466B01"/>
    <w:rsid w:val="00467145"/>
    <w:rsid w:val="004707B8"/>
    <w:rsid w:val="0047098A"/>
    <w:rsid w:val="00470B6F"/>
    <w:rsid w:val="00474A47"/>
    <w:rsid w:val="00475939"/>
    <w:rsid w:val="00475AB4"/>
    <w:rsid w:val="00476972"/>
    <w:rsid w:val="00477663"/>
    <w:rsid w:val="004778EC"/>
    <w:rsid w:val="004778F6"/>
    <w:rsid w:val="00477E13"/>
    <w:rsid w:val="004801DB"/>
    <w:rsid w:val="00481B6F"/>
    <w:rsid w:val="004833FF"/>
    <w:rsid w:val="00485458"/>
    <w:rsid w:val="0048666D"/>
    <w:rsid w:val="00487EAE"/>
    <w:rsid w:val="004907D7"/>
    <w:rsid w:val="0049235D"/>
    <w:rsid w:val="004926BF"/>
    <w:rsid w:val="004A0640"/>
    <w:rsid w:val="004A09C5"/>
    <w:rsid w:val="004A68FB"/>
    <w:rsid w:val="004B1926"/>
    <w:rsid w:val="004C02F8"/>
    <w:rsid w:val="004C120F"/>
    <w:rsid w:val="004C1A81"/>
    <w:rsid w:val="004C26DB"/>
    <w:rsid w:val="004C278E"/>
    <w:rsid w:val="004C2F67"/>
    <w:rsid w:val="004D09FF"/>
    <w:rsid w:val="004D46D8"/>
    <w:rsid w:val="004D7020"/>
    <w:rsid w:val="004E298A"/>
    <w:rsid w:val="004E3B6B"/>
    <w:rsid w:val="004F029D"/>
    <w:rsid w:val="004F070B"/>
    <w:rsid w:val="004F2143"/>
    <w:rsid w:val="004F2A49"/>
    <w:rsid w:val="004F2BA6"/>
    <w:rsid w:val="004F42C6"/>
    <w:rsid w:val="004F6317"/>
    <w:rsid w:val="004F6941"/>
    <w:rsid w:val="004F7892"/>
    <w:rsid w:val="00501423"/>
    <w:rsid w:val="00501B66"/>
    <w:rsid w:val="00502E5C"/>
    <w:rsid w:val="00503EDF"/>
    <w:rsid w:val="00504B6E"/>
    <w:rsid w:val="00504B8A"/>
    <w:rsid w:val="005063D7"/>
    <w:rsid w:val="00506538"/>
    <w:rsid w:val="00510E6E"/>
    <w:rsid w:val="005149CB"/>
    <w:rsid w:val="0051500F"/>
    <w:rsid w:val="005156CD"/>
    <w:rsid w:val="00515E7F"/>
    <w:rsid w:val="00516D23"/>
    <w:rsid w:val="005177D7"/>
    <w:rsid w:val="00520049"/>
    <w:rsid w:val="00520BC3"/>
    <w:rsid w:val="00530770"/>
    <w:rsid w:val="00530DB6"/>
    <w:rsid w:val="00536711"/>
    <w:rsid w:val="00540A90"/>
    <w:rsid w:val="00540AA3"/>
    <w:rsid w:val="00540C9A"/>
    <w:rsid w:val="0054189D"/>
    <w:rsid w:val="00541A23"/>
    <w:rsid w:val="005430C7"/>
    <w:rsid w:val="00545551"/>
    <w:rsid w:val="00547353"/>
    <w:rsid w:val="00547D84"/>
    <w:rsid w:val="005515E4"/>
    <w:rsid w:val="0055379D"/>
    <w:rsid w:val="00555345"/>
    <w:rsid w:val="005556F7"/>
    <w:rsid w:val="00560C06"/>
    <w:rsid w:val="005618B1"/>
    <w:rsid w:val="00561C67"/>
    <w:rsid w:val="005648AE"/>
    <w:rsid w:val="005651E0"/>
    <w:rsid w:val="00565ECD"/>
    <w:rsid w:val="0057052A"/>
    <w:rsid w:val="005708BE"/>
    <w:rsid w:val="00571C15"/>
    <w:rsid w:val="00571E03"/>
    <w:rsid w:val="00573807"/>
    <w:rsid w:val="00575794"/>
    <w:rsid w:val="00580A7A"/>
    <w:rsid w:val="00581711"/>
    <w:rsid w:val="0058335E"/>
    <w:rsid w:val="0059057D"/>
    <w:rsid w:val="00590640"/>
    <w:rsid w:val="00591B29"/>
    <w:rsid w:val="0059367C"/>
    <w:rsid w:val="00595F30"/>
    <w:rsid w:val="005961E1"/>
    <w:rsid w:val="00596A96"/>
    <w:rsid w:val="00596CD3"/>
    <w:rsid w:val="005A49AF"/>
    <w:rsid w:val="005B1713"/>
    <w:rsid w:val="005B3363"/>
    <w:rsid w:val="005B5970"/>
    <w:rsid w:val="005B5AE3"/>
    <w:rsid w:val="005B7B20"/>
    <w:rsid w:val="005C0087"/>
    <w:rsid w:val="005C0957"/>
    <w:rsid w:val="005C1079"/>
    <w:rsid w:val="005C1082"/>
    <w:rsid w:val="005C181B"/>
    <w:rsid w:val="005C2AA6"/>
    <w:rsid w:val="005C4A3B"/>
    <w:rsid w:val="005C67CA"/>
    <w:rsid w:val="005C6A55"/>
    <w:rsid w:val="005C6BC9"/>
    <w:rsid w:val="005D1C25"/>
    <w:rsid w:val="005D2580"/>
    <w:rsid w:val="005D2D6C"/>
    <w:rsid w:val="005D3576"/>
    <w:rsid w:val="005D6126"/>
    <w:rsid w:val="005E037E"/>
    <w:rsid w:val="005E1103"/>
    <w:rsid w:val="005E2F30"/>
    <w:rsid w:val="005E3D68"/>
    <w:rsid w:val="005E4154"/>
    <w:rsid w:val="005E48E0"/>
    <w:rsid w:val="005E5486"/>
    <w:rsid w:val="005E5B8B"/>
    <w:rsid w:val="005F013B"/>
    <w:rsid w:val="005F1A53"/>
    <w:rsid w:val="005F2168"/>
    <w:rsid w:val="005F52BF"/>
    <w:rsid w:val="005F6D8C"/>
    <w:rsid w:val="005F6F48"/>
    <w:rsid w:val="005F7EDB"/>
    <w:rsid w:val="00602A47"/>
    <w:rsid w:val="00606A51"/>
    <w:rsid w:val="00607590"/>
    <w:rsid w:val="00610436"/>
    <w:rsid w:val="006114DB"/>
    <w:rsid w:val="00614DF7"/>
    <w:rsid w:val="0061542E"/>
    <w:rsid w:val="00615B39"/>
    <w:rsid w:val="0061612E"/>
    <w:rsid w:val="00617607"/>
    <w:rsid w:val="00621C62"/>
    <w:rsid w:val="0062212E"/>
    <w:rsid w:val="0062263C"/>
    <w:rsid w:val="00622F96"/>
    <w:rsid w:val="006252D8"/>
    <w:rsid w:val="00625EE6"/>
    <w:rsid w:val="00631E4C"/>
    <w:rsid w:val="0063203A"/>
    <w:rsid w:val="00633D8E"/>
    <w:rsid w:val="006341CA"/>
    <w:rsid w:val="006418E4"/>
    <w:rsid w:val="0064242B"/>
    <w:rsid w:val="006442BC"/>
    <w:rsid w:val="00644ED2"/>
    <w:rsid w:val="00645C59"/>
    <w:rsid w:val="00646887"/>
    <w:rsid w:val="006474A2"/>
    <w:rsid w:val="0065018C"/>
    <w:rsid w:val="006501D5"/>
    <w:rsid w:val="006503EA"/>
    <w:rsid w:val="00650DEC"/>
    <w:rsid w:val="0065107E"/>
    <w:rsid w:val="00652261"/>
    <w:rsid w:val="00654E00"/>
    <w:rsid w:val="006562FA"/>
    <w:rsid w:val="00656E05"/>
    <w:rsid w:val="006601E5"/>
    <w:rsid w:val="006611CA"/>
    <w:rsid w:val="006614AC"/>
    <w:rsid w:val="00661779"/>
    <w:rsid w:val="00661D6C"/>
    <w:rsid w:val="0066383C"/>
    <w:rsid w:val="00663C19"/>
    <w:rsid w:val="00663DD0"/>
    <w:rsid w:val="0066480B"/>
    <w:rsid w:val="00664E5B"/>
    <w:rsid w:val="00665DE8"/>
    <w:rsid w:val="00666823"/>
    <w:rsid w:val="0066705C"/>
    <w:rsid w:val="00667A1A"/>
    <w:rsid w:val="00672EC8"/>
    <w:rsid w:val="00673833"/>
    <w:rsid w:val="006760BC"/>
    <w:rsid w:val="0068029B"/>
    <w:rsid w:val="00684542"/>
    <w:rsid w:val="00685725"/>
    <w:rsid w:val="00694CAE"/>
    <w:rsid w:val="0069509E"/>
    <w:rsid w:val="006962D8"/>
    <w:rsid w:val="00696D30"/>
    <w:rsid w:val="006A2DE6"/>
    <w:rsid w:val="006B0019"/>
    <w:rsid w:val="006B0C35"/>
    <w:rsid w:val="006B0C4B"/>
    <w:rsid w:val="006B0DAC"/>
    <w:rsid w:val="006B5844"/>
    <w:rsid w:val="006C373E"/>
    <w:rsid w:val="006C41DE"/>
    <w:rsid w:val="006C4D23"/>
    <w:rsid w:val="006D049E"/>
    <w:rsid w:val="006D728D"/>
    <w:rsid w:val="006E0873"/>
    <w:rsid w:val="006E09A3"/>
    <w:rsid w:val="006E11DF"/>
    <w:rsid w:val="006E530C"/>
    <w:rsid w:val="006E57A9"/>
    <w:rsid w:val="006E7872"/>
    <w:rsid w:val="006F06C9"/>
    <w:rsid w:val="006F2E1C"/>
    <w:rsid w:val="006F45EC"/>
    <w:rsid w:val="006F4FAC"/>
    <w:rsid w:val="0070354C"/>
    <w:rsid w:val="00705749"/>
    <w:rsid w:val="007067BD"/>
    <w:rsid w:val="00707E5F"/>
    <w:rsid w:val="00710830"/>
    <w:rsid w:val="007152AF"/>
    <w:rsid w:val="007221D2"/>
    <w:rsid w:val="00725930"/>
    <w:rsid w:val="00725BDE"/>
    <w:rsid w:val="00730A36"/>
    <w:rsid w:val="00730B5A"/>
    <w:rsid w:val="007311AA"/>
    <w:rsid w:val="00732184"/>
    <w:rsid w:val="007353E7"/>
    <w:rsid w:val="007412CF"/>
    <w:rsid w:val="00741390"/>
    <w:rsid w:val="00742EB3"/>
    <w:rsid w:val="007501E6"/>
    <w:rsid w:val="00753FD4"/>
    <w:rsid w:val="0075491F"/>
    <w:rsid w:val="00760343"/>
    <w:rsid w:val="00761A49"/>
    <w:rsid w:val="00762279"/>
    <w:rsid w:val="00762BCE"/>
    <w:rsid w:val="00765865"/>
    <w:rsid w:val="00770228"/>
    <w:rsid w:val="007759FD"/>
    <w:rsid w:val="007769CD"/>
    <w:rsid w:val="00782421"/>
    <w:rsid w:val="007825E8"/>
    <w:rsid w:val="00783029"/>
    <w:rsid w:val="007839B4"/>
    <w:rsid w:val="007858C5"/>
    <w:rsid w:val="00785F0F"/>
    <w:rsid w:val="00786DDF"/>
    <w:rsid w:val="00786E80"/>
    <w:rsid w:val="007928D8"/>
    <w:rsid w:val="00792F59"/>
    <w:rsid w:val="00794275"/>
    <w:rsid w:val="00794A6F"/>
    <w:rsid w:val="007974A8"/>
    <w:rsid w:val="007A0F6B"/>
    <w:rsid w:val="007A3262"/>
    <w:rsid w:val="007A407A"/>
    <w:rsid w:val="007A4174"/>
    <w:rsid w:val="007A7EA4"/>
    <w:rsid w:val="007B1860"/>
    <w:rsid w:val="007B218E"/>
    <w:rsid w:val="007B57C8"/>
    <w:rsid w:val="007B6416"/>
    <w:rsid w:val="007C1A38"/>
    <w:rsid w:val="007C3841"/>
    <w:rsid w:val="007C4790"/>
    <w:rsid w:val="007C6244"/>
    <w:rsid w:val="007D1904"/>
    <w:rsid w:val="007D34D2"/>
    <w:rsid w:val="007D4186"/>
    <w:rsid w:val="007D4459"/>
    <w:rsid w:val="007D4533"/>
    <w:rsid w:val="007D5CD8"/>
    <w:rsid w:val="007D6161"/>
    <w:rsid w:val="007D63F4"/>
    <w:rsid w:val="007D6EC4"/>
    <w:rsid w:val="007D7297"/>
    <w:rsid w:val="007E0A24"/>
    <w:rsid w:val="007E1BFE"/>
    <w:rsid w:val="007E295F"/>
    <w:rsid w:val="007E29E7"/>
    <w:rsid w:val="007E3A32"/>
    <w:rsid w:val="007E5928"/>
    <w:rsid w:val="007F29F7"/>
    <w:rsid w:val="007F39AF"/>
    <w:rsid w:val="007F3FAF"/>
    <w:rsid w:val="007F5521"/>
    <w:rsid w:val="00800821"/>
    <w:rsid w:val="00802A17"/>
    <w:rsid w:val="00802CCE"/>
    <w:rsid w:val="00806C71"/>
    <w:rsid w:val="00812254"/>
    <w:rsid w:val="008127ED"/>
    <w:rsid w:val="0081487D"/>
    <w:rsid w:val="008221F3"/>
    <w:rsid w:val="00822238"/>
    <w:rsid w:val="008348CE"/>
    <w:rsid w:val="00836018"/>
    <w:rsid w:val="00837391"/>
    <w:rsid w:val="008376E5"/>
    <w:rsid w:val="008377C4"/>
    <w:rsid w:val="008431CB"/>
    <w:rsid w:val="00843F95"/>
    <w:rsid w:val="00845165"/>
    <w:rsid w:val="00845AEF"/>
    <w:rsid w:val="008460A0"/>
    <w:rsid w:val="00847EA1"/>
    <w:rsid w:val="008508AA"/>
    <w:rsid w:val="0085091A"/>
    <w:rsid w:val="00850CE0"/>
    <w:rsid w:val="00852904"/>
    <w:rsid w:val="00853475"/>
    <w:rsid w:val="00854F48"/>
    <w:rsid w:val="00861C9D"/>
    <w:rsid w:val="00862709"/>
    <w:rsid w:val="00863D9B"/>
    <w:rsid w:val="00865415"/>
    <w:rsid w:val="0086589A"/>
    <w:rsid w:val="0086633E"/>
    <w:rsid w:val="0086642D"/>
    <w:rsid w:val="00866707"/>
    <w:rsid w:val="008667C3"/>
    <w:rsid w:val="008708AE"/>
    <w:rsid w:val="00873D88"/>
    <w:rsid w:val="008750AC"/>
    <w:rsid w:val="0088051C"/>
    <w:rsid w:val="00882492"/>
    <w:rsid w:val="00882A68"/>
    <w:rsid w:val="008848DF"/>
    <w:rsid w:val="00887B13"/>
    <w:rsid w:val="00891CD3"/>
    <w:rsid w:val="00893256"/>
    <w:rsid w:val="0089685E"/>
    <w:rsid w:val="00897423"/>
    <w:rsid w:val="008A4162"/>
    <w:rsid w:val="008A61F1"/>
    <w:rsid w:val="008B0474"/>
    <w:rsid w:val="008B2BD8"/>
    <w:rsid w:val="008B2FFF"/>
    <w:rsid w:val="008B3CF0"/>
    <w:rsid w:val="008B60B3"/>
    <w:rsid w:val="008B6739"/>
    <w:rsid w:val="008B7066"/>
    <w:rsid w:val="008B79FA"/>
    <w:rsid w:val="008C02D4"/>
    <w:rsid w:val="008C2316"/>
    <w:rsid w:val="008C7D00"/>
    <w:rsid w:val="008D1BEA"/>
    <w:rsid w:val="008D1DCC"/>
    <w:rsid w:val="008D6F76"/>
    <w:rsid w:val="008D7E2E"/>
    <w:rsid w:val="008E0F77"/>
    <w:rsid w:val="008E1998"/>
    <w:rsid w:val="008E26F4"/>
    <w:rsid w:val="008E2D8B"/>
    <w:rsid w:val="008E7F65"/>
    <w:rsid w:val="008F41E4"/>
    <w:rsid w:val="009003D8"/>
    <w:rsid w:val="009017C6"/>
    <w:rsid w:val="009027B9"/>
    <w:rsid w:val="00904240"/>
    <w:rsid w:val="009071FE"/>
    <w:rsid w:val="00907B2F"/>
    <w:rsid w:val="00913347"/>
    <w:rsid w:val="00915867"/>
    <w:rsid w:val="0091627B"/>
    <w:rsid w:val="0092064E"/>
    <w:rsid w:val="00921C1B"/>
    <w:rsid w:val="009220E0"/>
    <w:rsid w:val="0092275F"/>
    <w:rsid w:val="0092415D"/>
    <w:rsid w:val="009258BE"/>
    <w:rsid w:val="00927C04"/>
    <w:rsid w:val="00930F94"/>
    <w:rsid w:val="00932355"/>
    <w:rsid w:val="00936CE9"/>
    <w:rsid w:val="009402D0"/>
    <w:rsid w:val="009433DA"/>
    <w:rsid w:val="009452C0"/>
    <w:rsid w:val="00946269"/>
    <w:rsid w:val="00951D3B"/>
    <w:rsid w:val="00952AFB"/>
    <w:rsid w:val="009562DF"/>
    <w:rsid w:val="00956F5B"/>
    <w:rsid w:val="009609E5"/>
    <w:rsid w:val="009619A3"/>
    <w:rsid w:val="009633C7"/>
    <w:rsid w:val="00964821"/>
    <w:rsid w:val="00965DE2"/>
    <w:rsid w:val="00974617"/>
    <w:rsid w:val="00975585"/>
    <w:rsid w:val="00980A59"/>
    <w:rsid w:val="00980F8F"/>
    <w:rsid w:val="0098653C"/>
    <w:rsid w:val="00986BCE"/>
    <w:rsid w:val="00987D84"/>
    <w:rsid w:val="0099381B"/>
    <w:rsid w:val="009956C1"/>
    <w:rsid w:val="00996C59"/>
    <w:rsid w:val="00996E50"/>
    <w:rsid w:val="009A044D"/>
    <w:rsid w:val="009A2246"/>
    <w:rsid w:val="009A452B"/>
    <w:rsid w:val="009A6C97"/>
    <w:rsid w:val="009A703F"/>
    <w:rsid w:val="009B199F"/>
    <w:rsid w:val="009B1EFD"/>
    <w:rsid w:val="009B4DD6"/>
    <w:rsid w:val="009B556F"/>
    <w:rsid w:val="009C0537"/>
    <w:rsid w:val="009C1E88"/>
    <w:rsid w:val="009C3681"/>
    <w:rsid w:val="009C37A0"/>
    <w:rsid w:val="009C64F5"/>
    <w:rsid w:val="009C7ADA"/>
    <w:rsid w:val="009D39FD"/>
    <w:rsid w:val="009D4EDF"/>
    <w:rsid w:val="009D5967"/>
    <w:rsid w:val="009D72CD"/>
    <w:rsid w:val="009E12A8"/>
    <w:rsid w:val="009E1F8C"/>
    <w:rsid w:val="009E2CEC"/>
    <w:rsid w:val="009E38D5"/>
    <w:rsid w:val="009E434D"/>
    <w:rsid w:val="009E4766"/>
    <w:rsid w:val="009E5199"/>
    <w:rsid w:val="009E70B9"/>
    <w:rsid w:val="009E7AE3"/>
    <w:rsid w:val="009E7BE4"/>
    <w:rsid w:val="009F10A0"/>
    <w:rsid w:val="009F1E4E"/>
    <w:rsid w:val="009F2458"/>
    <w:rsid w:val="009F309F"/>
    <w:rsid w:val="009F3B66"/>
    <w:rsid w:val="009F3D27"/>
    <w:rsid w:val="009F4D97"/>
    <w:rsid w:val="009F5384"/>
    <w:rsid w:val="00A013A5"/>
    <w:rsid w:val="00A06ECE"/>
    <w:rsid w:val="00A07F1C"/>
    <w:rsid w:val="00A07F3C"/>
    <w:rsid w:val="00A1069C"/>
    <w:rsid w:val="00A10722"/>
    <w:rsid w:val="00A11045"/>
    <w:rsid w:val="00A1265F"/>
    <w:rsid w:val="00A16F09"/>
    <w:rsid w:val="00A202EA"/>
    <w:rsid w:val="00A21E60"/>
    <w:rsid w:val="00A228E0"/>
    <w:rsid w:val="00A251D4"/>
    <w:rsid w:val="00A32821"/>
    <w:rsid w:val="00A344EF"/>
    <w:rsid w:val="00A35CF2"/>
    <w:rsid w:val="00A360CF"/>
    <w:rsid w:val="00A37AC8"/>
    <w:rsid w:val="00A40682"/>
    <w:rsid w:val="00A40EB1"/>
    <w:rsid w:val="00A41033"/>
    <w:rsid w:val="00A44167"/>
    <w:rsid w:val="00A45B19"/>
    <w:rsid w:val="00A46056"/>
    <w:rsid w:val="00A50358"/>
    <w:rsid w:val="00A52429"/>
    <w:rsid w:val="00A531F0"/>
    <w:rsid w:val="00A550DE"/>
    <w:rsid w:val="00A55B43"/>
    <w:rsid w:val="00A577B1"/>
    <w:rsid w:val="00A61DBF"/>
    <w:rsid w:val="00A6533A"/>
    <w:rsid w:val="00A667B4"/>
    <w:rsid w:val="00A66E9A"/>
    <w:rsid w:val="00A70719"/>
    <w:rsid w:val="00A70FDB"/>
    <w:rsid w:val="00A724F4"/>
    <w:rsid w:val="00A74C69"/>
    <w:rsid w:val="00A7535D"/>
    <w:rsid w:val="00A7595B"/>
    <w:rsid w:val="00A76501"/>
    <w:rsid w:val="00A7700E"/>
    <w:rsid w:val="00A77C54"/>
    <w:rsid w:val="00A8278E"/>
    <w:rsid w:val="00A90BB9"/>
    <w:rsid w:val="00A91C6C"/>
    <w:rsid w:val="00A9259B"/>
    <w:rsid w:val="00A9280D"/>
    <w:rsid w:val="00A931EE"/>
    <w:rsid w:val="00AA0FCC"/>
    <w:rsid w:val="00AA409F"/>
    <w:rsid w:val="00AA4282"/>
    <w:rsid w:val="00AC003B"/>
    <w:rsid w:val="00AC148F"/>
    <w:rsid w:val="00AC4DDF"/>
    <w:rsid w:val="00AC57FD"/>
    <w:rsid w:val="00AD1DDE"/>
    <w:rsid w:val="00AD3ACC"/>
    <w:rsid w:val="00AD58B2"/>
    <w:rsid w:val="00AD6C47"/>
    <w:rsid w:val="00AD79CA"/>
    <w:rsid w:val="00AE2476"/>
    <w:rsid w:val="00AE2F78"/>
    <w:rsid w:val="00AE4746"/>
    <w:rsid w:val="00AE6B64"/>
    <w:rsid w:val="00AF0291"/>
    <w:rsid w:val="00AF380E"/>
    <w:rsid w:val="00AF6E48"/>
    <w:rsid w:val="00B021B1"/>
    <w:rsid w:val="00B04492"/>
    <w:rsid w:val="00B072AF"/>
    <w:rsid w:val="00B11396"/>
    <w:rsid w:val="00B14F90"/>
    <w:rsid w:val="00B16C29"/>
    <w:rsid w:val="00B2136B"/>
    <w:rsid w:val="00B22FE7"/>
    <w:rsid w:val="00B309C2"/>
    <w:rsid w:val="00B316E1"/>
    <w:rsid w:val="00B3268D"/>
    <w:rsid w:val="00B3360E"/>
    <w:rsid w:val="00B3469D"/>
    <w:rsid w:val="00B34CB5"/>
    <w:rsid w:val="00B3529E"/>
    <w:rsid w:val="00B372BA"/>
    <w:rsid w:val="00B469E6"/>
    <w:rsid w:val="00B46B83"/>
    <w:rsid w:val="00B47D70"/>
    <w:rsid w:val="00B51447"/>
    <w:rsid w:val="00B64223"/>
    <w:rsid w:val="00B704FE"/>
    <w:rsid w:val="00B7065D"/>
    <w:rsid w:val="00B70D28"/>
    <w:rsid w:val="00B7113A"/>
    <w:rsid w:val="00B73177"/>
    <w:rsid w:val="00B773D0"/>
    <w:rsid w:val="00B83A74"/>
    <w:rsid w:val="00B848AB"/>
    <w:rsid w:val="00B85372"/>
    <w:rsid w:val="00B9235F"/>
    <w:rsid w:val="00B93EB4"/>
    <w:rsid w:val="00B940D1"/>
    <w:rsid w:val="00B94868"/>
    <w:rsid w:val="00BA45B4"/>
    <w:rsid w:val="00BA58C8"/>
    <w:rsid w:val="00BA5F4D"/>
    <w:rsid w:val="00BA69AE"/>
    <w:rsid w:val="00BB225C"/>
    <w:rsid w:val="00BC01E0"/>
    <w:rsid w:val="00BC280E"/>
    <w:rsid w:val="00BC2FDE"/>
    <w:rsid w:val="00BC37A6"/>
    <w:rsid w:val="00BC603A"/>
    <w:rsid w:val="00BC7FAB"/>
    <w:rsid w:val="00BD2778"/>
    <w:rsid w:val="00BD2D5E"/>
    <w:rsid w:val="00BD42F5"/>
    <w:rsid w:val="00BE0C59"/>
    <w:rsid w:val="00BE12C9"/>
    <w:rsid w:val="00BE5C29"/>
    <w:rsid w:val="00BF3875"/>
    <w:rsid w:val="00BF5EB4"/>
    <w:rsid w:val="00C01889"/>
    <w:rsid w:val="00C02637"/>
    <w:rsid w:val="00C04BCF"/>
    <w:rsid w:val="00C05759"/>
    <w:rsid w:val="00C05D9E"/>
    <w:rsid w:val="00C132AD"/>
    <w:rsid w:val="00C13817"/>
    <w:rsid w:val="00C13D0F"/>
    <w:rsid w:val="00C13F7B"/>
    <w:rsid w:val="00C17127"/>
    <w:rsid w:val="00C17B82"/>
    <w:rsid w:val="00C20B74"/>
    <w:rsid w:val="00C20CC8"/>
    <w:rsid w:val="00C2168D"/>
    <w:rsid w:val="00C23F41"/>
    <w:rsid w:val="00C244D6"/>
    <w:rsid w:val="00C250E7"/>
    <w:rsid w:val="00C26366"/>
    <w:rsid w:val="00C2723E"/>
    <w:rsid w:val="00C324EF"/>
    <w:rsid w:val="00C331D5"/>
    <w:rsid w:val="00C3399D"/>
    <w:rsid w:val="00C43033"/>
    <w:rsid w:val="00C43782"/>
    <w:rsid w:val="00C448B7"/>
    <w:rsid w:val="00C459E5"/>
    <w:rsid w:val="00C468FF"/>
    <w:rsid w:val="00C54A97"/>
    <w:rsid w:val="00C55150"/>
    <w:rsid w:val="00C56AC8"/>
    <w:rsid w:val="00C57D8D"/>
    <w:rsid w:val="00C61CDD"/>
    <w:rsid w:val="00C63DBD"/>
    <w:rsid w:val="00C64120"/>
    <w:rsid w:val="00C647D7"/>
    <w:rsid w:val="00C6589A"/>
    <w:rsid w:val="00C716CB"/>
    <w:rsid w:val="00C717FE"/>
    <w:rsid w:val="00C722BE"/>
    <w:rsid w:val="00C72785"/>
    <w:rsid w:val="00C73151"/>
    <w:rsid w:val="00C7406B"/>
    <w:rsid w:val="00C76DA3"/>
    <w:rsid w:val="00C76F3C"/>
    <w:rsid w:val="00C8176C"/>
    <w:rsid w:val="00C83353"/>
    <w:rsid w:val="00C86688"/>
    <w:rsid w:val="00C86F8C"/>
    <w:rsid w:val="00C87386"/>
    <w:rsid w:val="00C95138"/>
    <w:rsid w:val="00C96912"/>
    <w:rsid w:val="00C973BB"/>
    <w:rsid w:val="00CA3C09"/>
    <w:rsid w:val="00CA4BCB"/>
    <w:rsid w:val="00CA57FE"/>
    <w:rsid w:val="00CA77AB"/>
    <w:rsid w:val="00CB0BDC"/>
    <w:rsid w:val="00CB25B3"/>
    <w:rsid w:val="00CB2709"/>
    <w:rsid w:val="00CB2EFA"/>
    <w:rsid w:val="00CB3764"/>
    <w:rsid w:val="00CB386C"/>
    <w:rsid w:val="00CB5C69"/>
    <w:rsid w:val="00CB77A0"/>
    <w:rsid w:val="00CC0A9D"/>
    <w:rsid w:val="00CC1D37"/>
    <w:rsid w:val="00CC431A"/>
    <w:rsid w:val="00CC45A5"/>
    <w:rsid w:val="00CC5FD2"/>
    <w:rsid w:val="00CD18BD"/>
    <w:rsid w:val="00CD3855"/>
    <w:rsid w:val="00CD4EF4"/>
    <w:rsid w:val="00CD5CB3"/>
    <w:rsid w:val="00CE1E64"/>
    <w:rsid w:val="00CE392D"/>
    <w:rsid w:val="00CE7328"/>
    <w:rsid w:val="00CE7468"/>
    <w:rsid w:val="00CE7CA0"/>
    <w:rsid w:val="00CF1880"/>
    <w:rsid w:val="00CF22D5"/>
    <w:rsid w:val="00CF2F81"/>
    <w:rsid w:val="00CF6AF0"/>
    <w:rsid w:val="00D00319"/>
    <w:rsid w:val="00D00AC8"/>
    <w:rsid w:val="00D01C33"/>
    <w:rsid w:val="00D043FE"/>
    <w:rsid w:val="00D05A05"/>
    <w:rsid w:val="00D06019"/>
    <w:rsid w:val="00D06954"/>
    <w:rsid w:val="00D07829"/>
    <w:rsid w:val="00D1022C"/>
    <w:rsid w:val="00D12274"/>
    <w:rsid w:val="00D14069"/>
    <w:rsid w:val="00D14488"/>
    <w:rsid w:val="00D20D25"/>
    <w:rsid w:val="00D21C3E"/>
    <w:rsid w:val="00D22CED"/>
    <w:rsid w:val="00D22DD7"/>
    <w:rsid w:val="00D2340D"/>
    <w:rsid w:val="00D24C9A"/>
    <w:rsid w:val="00D2507F"/>
    <w:rsid w:val="00D252D0"/>
    <w:rsid w:val="00D25726"/>
    <w:rsid w:val="00D25CC5"/>
    <w:rsid w:val="00D278F5"/>
    <w:rsid w:val="00D307E4"/>
    <w:rsid w:val="00D35633"/>
    <w:rsid w:val="00D36A77"/>
    <w:rsid w:val="00D36DAB"/>
    <w:rsid w:val="00D41653"/>
    <w:rsid w:val="00D42406"/>
    <w:rsid w:val="00D4400F"/>
    <w:rsid w:val="00D455E6"/>
    <w:rsid w:val="00D45FF6"/>
    <w:rsid w:val="00D46082"/>
    <w:rsid w:val="00D47550"/>
    <w:rsid w:val="00D50EA1"/>
    <w:rsid w:val="00D5300E"/>
    <w:rsid w:val="00D535E5"/>
    <w:rsid w:val="00D53E9F"/>
    <w:rsid w:val="00D5604D"/>
    <w:rsid w:val="00D6246F"/>
    <w:rsid w:val="00D642CB"/>
    <w:rsid w:val="00D65201"/>
    <w:rsid w:val="00D715D2"/>
    <w:rsid w:val="00D7506A"/>
    <w:rsid w:val="00D76545"/>
    <w:rsid w:val="00D80D75"/>
    <w:rsid w:val="00D81795"/>
    <w:rsid w:val="00D83364"/>
    <w:rsid w:val="00D837BB"/>
    <w:rsid w:val="00D844CB"/>
    <w:rsid w:val="00D85D81"/>
    <w:rsid w:val="00D8752E"/>
    <w:rsid w:val="00D900C7"/>
    <w:rsid w:val="00D92FC9"/>
    <w:rsid w:val="00D94A9A"/>
    <w:rsid w:val="00D96BCF"/>
    <w:rsid w:val="00DA0045"/>
    <w:rsid w:val="00DA29F9"/>
    <w:rsid w:val="00DB15CB"/>
    <w:rsid w:val="00DB1B51"/>
    <w:rsid w:val="00DB3A6B"/>
    <w:rsid w:val="00DB50D6"/>
    <w:rsid w:val="00DC1C08"/>
    <w:rsid w:val="00DC1F2A"/>
    <w:rsid w:val="00DC54F1"/>
    <w:rsid w:val="00DC5E2C"/>
    <w:rsid w:val="00DC7D5C"/>
    <w:rsid w:val="00DD0E3F"/>
    <w:rsid w:val="00DD11CF"/>
    <w:rsid w:val="00DD1B8A"/>
    <w:rsid w:val="00DD4F2E"/>
    <w:rsid w:val="00DD525F"/>
    <w:rsid w:val="00DD6EE0"/>
    <w:rsid w:val="00DE420C"/>
    <w:rsid w:val="00DE51D8"/>
    <w:rsid w:val="00DE52DC"/>
    <w:rsid w:val="00DE7B9F"/>
    <w:rsid w:val="00DF004E"/>
    <w:rsid w:val="00DF05B5"/>
    <w:rsid w:val="00DF38CA"/>
    <w:rsid w:val="00DF518D"/>
    <w:rsid w:val="00DF57CC"/>
    <w:rsid w:val="00DF6648"/>
    <w:rsid w:val="00DF7D61"/>
    <w:rsid w:val="00E0071B"/>
    <w:rsid w:val="00E025CF"/>
    <w:rsid w:val="00E02E3E"/>
    <w:rsid w:val="00E03ABE"/>
    <w:rsid w:val="00E03E21"/>
    <w:rsid w:val="00E0471B"/>
    <w:rsid w:val="00E07905"/>
    <w:rsid w:val="00E11576"/>
    <w:rsid w:val="00E13270"/>
    <w:rsid w:val="00E143D9"/>
    <w:rsid w:val="00E14DA6"/>
    <w:rsid w:val="00E155D5"/>
    <w:rsid w:val="00E16BD6"/>
    <w:rsid w:val="00E21E31"/>
    <w:rsid w:val="00E23F50"/>
    <w:rsid w:val="00E24EA7"/>
    <w:rsid w:val="00E27C9F"/>
    <w:rsid w:val="00E33DBE"/>
    <w:rsid w:val="00E379CB"/>
    <w:rsid w:val="00E5084D"/>
    <w:rsid w:val="00E53367"/>
    <w:rsid w:val="00E5505A"/>
    <w:rsid w:val="00E55070"/>
    <w:rsid w:val="00E567A5"/>
    <w:rsid w:val="00E5754E"/>
    <w:rsid w:val="00E57E56"/>
    <w:rsid w:val="00E60860"/>
    <w:rsid w:val="00E72138"/>
    <w:rsid w:val="00E72ED9"/>
    <w:rsid w:val="00E74E70"/>
    <w:rsid w:val="00E75A0A"/>
    <w:rsid w:val="00E81ACE"/>
    <w:rsid w:val="00E83A17"/>
    <w:rsid w:val="00E83A87"/>
    <w:rsid w:val="00E85ACD"/>
    <w:rsid w:val="00E9091F"/>
    <w:rsid w:val="00E9093A"/>
    <w:rsid w:val="00E93305"/>
    <w:rsid w:val="00E93EFF"/>
    <w:rsid w:val="00E9416A"/>
    <w:rsid w:val="00E956CB"/>
    <w:rsid w:val="00E96D39"/>
    <w:rsid w:val="00E96EE9"/>
    <w:rsid w:val="00EA084D"/>
    <w:rsid w:val="00EA0889"/>
    <w:rsid w:val="00EA1254"/>
    <w:rsid w:val="00EA31A5"/>
    <w:rsid w:val="00EA688B"/>
    <w:rsid w:val="00EA6EEC"/>
    <w:rsid w:val="00EA7767"/>
    <w:rsid w:val="00EB0027"/>
    <w:rsid w:val="00EB4671"/>
    <w:rsid w:val="00EB4F5E"/>
    <w:rsid w:val="00EB6602"/>
    <w:rsid w:val="00EC067F"/>
    <w:rsid w:val="00EC25ED"/>
    <w:rsid w:val="00EC344C"/>
    <w:rsid w:val="00EC3683"/>
    <w:rsid w:val="00EC5BA2"/>
    <w:rsid w:val="00EC6B39"/>
    <w:rsid w:val="00EC7579"/>
    <w:rsid w:val="00EC7D7D"/>
    <w:rsid w:val="00ED0A85"/>
    <w:rsid w:val="00ED0C9B"/>
    <w:rsid w:val="00ED58EB"/>
    <w:rsid w:val="00ED6E8C"/>
    <w:rsid w:val="00ED6FF4"/>
    <w:rsid w:val="00ED7975"/>
    <w:rsid w:val="00EE05ED"/>
    <w:rsid w:val="00EE1AC7"/>
    <w:rsid w:val="00EE2A0C"/>
    <w:rsid w:val="00EE452A"/>
    <w:rsid w:val="00EE4D5F"/>
    <w:rsid w:val="00EE6E83"/>
    <w:rsid w:val="00EF20BD"/>
    <w:rsid w:val="00EF2619"/>
    <w:rsid w:val="00EF415F"/>
    <w:rsid w:val="00F00399"/>
    <w:rsid w:val="00F02E5E"/>
    <w:rsid w:val="00F10C2B"/>
    <w:rsid w:val="00F11754"/>
    <w:rsid w:val="00F12BD6"/>
    <w:rsid w:val="00F141A7"/>
    <w:rsid w:val="00F20678"/>
    <w:rsid w:val="00F27320"/>
    <w:rsid w:val="00F27BCD"/>
    <w:rsid w:val="00F31C4F"/>
    <w:rsid w:val="00F3336D"/>
    <w:rsid w:val="00F34268"/>
    <w:rsid w:val="00F34531"/>
    <w:rsid w:val="00F40CBD"/>
    <w:rsid w:val="00F41721"/>
    <w:rsid w:val="00F44316"/>
    <w:rsid w:val="00F44841"/>
    <w:rsid w:val="00F52B48"/>
    <w:rsid w:val="00F56406"/>
    <w:rsid w:val="00F56813"/>
    <w:rsid w:val="00F61215"/>
    <w:rsid w:val="00F6248A"/>
    <w:rsid w:val="00F73980"/>
    <w:rsid w:val="00F74E89"/>
    <w:rsid w:val="00F75BEB"/>
    <w:rsid w:val="00F76A4B"/>
    <w:rsid w:val="00F8144B"/>
    <w:rsid w:val="00F82586"/>
    <w:rsid w:val="00F8305F"/>
    <w:rsid w:val="00F84BBD"/>
    <w:rsid w:val="00F905F1"/>
    <w:rsid w:val="00F91979"/>
    <w:rsid w:val="00F91C23"/>
    <w:rsid w:val="00F92142"/>
    <w:rsid w:val="00F92D66"/>
    <w:rsid w:val="00F95F5A"/>
    <w:rsid w:val="00FA0DE0"/>
    <w:rsid w:val="00FA3B49"/>
    <w:rsid w:val="00FA3D4A"/>
    <w:rsid w:val="00FB5CAD"/>
    <w:rsid w:val="00FC0D8F"/>
    <w:rsid w:val="00FC34B6"/>
    <w:rsid w:val="00FC6228"/>
    <w:rsid w:val="00FC6EF8"/>
    <w:rsid w:val="00FD03C2"/>
    <w:rsid w:val="00FD0879"/>
    <w:rsid w:val="00FD2C69"/>
    <w:rsid w:val="00FD447E"/>
    <w:rsid w:val="00FD4BB3"/>
    <w:rsid w:val="00FD6F94"/>
    <w:rsid w:val="00FD79BE"/>
    <w:rsid w:val="00FE23C4"/>
    <w:rsid w:val="00FE2657"/>
    <w:rsid w:val="00FE37BF"/>
    <w:rsid w:val="00FE67C0"/>
    <w:rsid w:val="00FE6A06"/>
    <w:rsid w:val="00FF1C72"/>
    <w:rsid w:val="00FF5168"/>
    <w:rsid w:val="00FF585B"/>
    <w:rsid w:val="00FF59B5"/>
    <w:rsid w:val="00FF6A82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F310"/>
  <w15:chartTrackingRefBased/>
  <w15:docId w15:val="{EE09D1CA-FAB1-4E6F-B90A-002C0F27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CAD"/>
  </w:style>
  <w:style w:type="paragraph" w:styleId="Nagwek1">
    <w:name w:val="heading 1"/>
    <w:basedOn w:val="Normalny"/>
    <w:next w:val="Normalny"/>
    <w:link w:val="Nagwek1Znak"/>
    <w:uiPriority w:val="9"/>
    <w:qFormat/>
    <w:rsid w:val="008C231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31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C231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C231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31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31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31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31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31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DD11CF"/>
    <w:pPr>
      <w:ind w:left="720"/>
      <w:contextualSpacing/>
    </w:p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rsid w:val="00DD11CF"/>
  </w:style>
  <w:style w:type="character" w:customStyle="1" w:styleId="Nagwek1Znak">
    <w:name w:val="Nagłówek 1 Znak"/>
    <w:basedOn w:val="Domylnaczcionkaakapitu"/>
    <w:link w:val="Nagwek1"/>
    <w:uiPriority w:val="9"/>
    <w:rsid w:val="008C231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8C231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C231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8C02D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b-0">
    <w:name w:val="mb-0"/>
    <w:basedOn w:val="Domylnaczcionkaakapitu"/>
    <w:rsid w:val="004C02F8"/>
  </w:style>
  <w:style w:type="paragraph" w:styleId="Stopka">
    <w:name w:val="footer"/>
    <w:basedOn w:val="Normalny"/>
    <w:link w:val="StopkaZnak"/>
    <w:uiPriority w:val="99"/>
    <w:rsid w:val="003C4C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C4C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3E6468"/>
    <w:rPr>
      <w:rFonts w:hint="default"/>
      <w:b w:val="0"/>
      <w:i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8C2316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8C2316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8C2316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316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316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316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31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31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C2316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31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8C231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8C2316"/>
    <w:rPr>
      <w:b/>
      <w:bCs/>
    </w:rPr>
  </w:style>
  <w:style w:type="character" w:styleId="Uwydatnienie">
    <w:name w:val="Emphasis"/>
    <w:uiPriority w:val="20"/>
    <w:qFormat/>
    <w:rsid w:val="008C2316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8C231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C231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C231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31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316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8C2316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8C2316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8C2316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8C2316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8C231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C2316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23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C2316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C231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31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3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31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2A0C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2A0C"/>
  </w:style>
  <w:style w:type="character" w:styleId="Odwoanieprzypisudolnego">
    <w:name w:val="footnote reference"/>
    <w:basedOn w:val="Domylnaczcionkaakapitu"/>
    <w:uiPriority w:val="99"/>
    <w:semiHidden/>
    <w:unhideWhenUsed/>
    <w:rsid w:val="00EE2A0C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C96912"/>
    <w:pPr>
      <w:widowControl w:val="0"/>
      <w:autoSpaceDE w:val="0"/>
      <w:autoSpaceDN w:val="0"/>
      <w:spacing w:before="0" w:after="0" w:line="240" w:lineRule="auto"/>
      <w:ind w:left="107"/>
    </w:pPr>
    <w:rPr>
      <w:rFonts w:ascii="Calibri" w:eastAsia="Calibri" w:hAnsi="Calibri" w:cs="Times New Roman"/>
      <w:sz w:val="22"/>
      <w:szCs w:val="22"/>
    </w:rPr>
  </w:style>
  <w:style w:type="character" w:customStyle="1" w:styleId="cf01">
    <w:name w:val="cf01"/>
    <w:rsid w:val="00ED6E8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rsid w:val="00ED6E8C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96A96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760BC"/>
    <w:rPr>
      <w:color w:val="808080"/>
    </w:rPr>
  </w:style>
  <w:style w:type="character" w:customStyle="1" w:styleId="mat-tooltip-trigger">
    <w:name w:val="mat-tooltip-trigger"/>
    <w:basedOn w:val="Domylnaczcionkaakapitu"/>
    <w:rsid w:val="00CD4EF4"/>
  </w:style>
  <w:style w:type="paragraph" w:styleId="Nagwek">
    <w:name w:val="header"/>
    <w:basedOn w:val="Normalny"/>
    <w:link w:val="NagwekZnak"/>
    <w:uiPriority w:val="99"/>
    <w:unhideWhenUsed/>
    <w:rsid w:val="008968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35AFB-42A9-4CFC-BF89-5D772F46342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F260149-D8F9-431D-9C2C-639908B9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2729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Justyna</dc:creator>
  <cp:keywords/>
  <dc:description/>
  <cp:lastModifiedBy>Dubielska Angela</cp:lastModifiedBy>
  <cp:revision>2</cp:revision>
  <cp:lastPrinted>2025-01-30T10:42:00Z</cp:lastPrinted>
  <dcterms:created xsi:type="dcterms:W3CDTF">2026-07-20T09:08:00Z</dcterms:created>
  <dcterms:modified xsi:type="dcterms:W3CDTF">2026-07-20T09:08:00Z</dcterms:modified>
</cp:coreProperties>
</file>